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B0" w:rsidRPr="008D603E" w:rsidRDefault="002821B0" w:rsidP="002821B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молодежной политики</w:t>
      </w:r>
    </w:p>
    <w:p w:rsidR="002821B0" w:rsidRPr="008D603E" w:rsidRDefault="002821B0" w:rsidP="002821B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Свердловской области</w:t>
      </w:r>
    </w:p>
    <w:p w:rsidR="002821B0" w:rsidRPr="008D603E" w:rsidRDefault="002821B0" w:rsidP="002821B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tabs>
          <w:tab w:val="left" w:pos="28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D603E">
        <w:rPr>
          <w:rFonts w:ascii="Times New Roman" w:eastAsia="Times New Roman" w:hAnsi="Times New Roman" w:cs="Times New Roman"/>
          <w:sz w:val="28"/>
          <w:szCs w:val="28"/>
        </w:rPr>
        <w:t>осударственное автономное профессиональное образовательное учреждение Свердловской области</w:t>
      </w:r>
    </w:p>
    <w:p w:rsidR="002821B0" w:rsidRPr="008D603E" w:rsidRDefault="002821B0" w:rsidP="002821B0">
      <w:pPr>
        <w:tabs>
          <w:tab w:val="left" w:pos="284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«Нижнетагильский строительный колледж»</w:t>
      </w:r>
    </w:p>
    <w:p w:rsidR="002821B0" w:rsidRPr="008D603E" w:rsidRDefault="002821B0" w:rsidP="002821B0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rPr>
          <w:rFonts w:ascii="Times New Roman" w:eastAsia="Calibri" w:hAnsi="Times New Roman" w:cs="Times New Roman"/>
          <w:sz w:val="28"/>
          <w:szCs w:val="28"/>
        </w:rPr>
      </w:pPr>
    </w:p>
    <w:p w:rsidR="002821B0" w:rsidRDefault="002821B0" w:rsidP="002821B0">
      <w:pPr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Методические указания по выполнению практических работ</w:t>
      </w:r>
    </w:p>
    <w:p w:rsidR="002821B0" w:rsidRPr="008D603E" w:rsidRDefault="00334936" w:rsidP="002821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О</w:t>
      </w:r>
      <w:r w:rsidR="002821B0">
        <w:rPr>
          <w:rFonts w:ascii="Times New Roman" w:eastAsia="Calibri" w:hAnsi="Times New Roman" w:cs="Times New Roman"/>
          <w:sz w:val="32"/>
          <w:szCs w:val="28"/>
        </w:rPr>
        <w:t>Д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2821B0" w:rsidRPr="008D603E">
        <w:rPr>
          <w:rFonts w:ascii="Times New Roman" w:eastAsia="Calibri" w:hAnsi="Times New Roman" w:cs="Times New Roman"/>
          <w:sz w:val="32"/>
          <w:szCs w:val="28"/>
        </w:rPr>
        <w:t>02</w:t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2821B0">
        <w:rPr>
          <w:rFonts w:ascii="Times New Roman" w:eastAsia="Calibri" w:hAnsi="Times New Roman" w:cs="Times New Roman"/>
          <w:sz w:val="32"/>
          <w:szCs w:val="28"/>
        </w:rPr>
        <w:t>Литература</w:t>
      </w: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21B0" w:rsidRPr="008D603E" w:rsidRDefault="002821B0" w:rsidP="002821B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9875A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41D39" w:rsidRDefault="00341D3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821B0" w:rsidRPr="008D603E" w:rsidRDefault="002821B0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Организация-разработчик: ГАПОУ  </w:t>
      </w:r>
      <w:proofErr w:type="gramStart"/>
      <w:r w:rsidRPr="008D603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D603E">
        <w:rPr>
          <w:rFonts w:ascii="Times New Roman" w:eastAsia="Times New Roman" w:hAnsi="Times New Roman" w:cs="Times New Roman"/>
          <w:sz w:val="28"/>
          <w:szCs w:val="28"/>
        </w:rPr>
        <w:t xml:space="preserve"> «Нижнетагильский строительный колледж»</w:t>
      </w:r>
    </w:p>
    <w:p w:rsidR="002821B0" w:rsidRPr="008D603E" w:rsidRDefault="002821B0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821B0" w:rsidRDefault="002821B0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 xml:space="preserve">Разработчик: Микрюкова А.Ю., преподаватель ГАПОУ  </w:t>
      </w:r>
      <w:proofErr w:type="gramStart"/>
      <w:r w:rsidRPr="008D603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D603E">
        <w:rPr>
          <w:rFonts w:ascii="Times New Roman" w:eastAsia="Times New Roman" w:hAnsi="Times New Roman" w:cs="Times New Roman"/>
          <w:sz w:val="28"/>
          <w:szCs w:val="28"/>
        </w:rPr>
        <w:t xml:space="preserve"> «Нижнетагильский строительный колледж».</w:t>
      </w:r>
    </w:p>
    <w:p w:rsidR="00341D39" w:rsidRDefault="00341D39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D39" w:rsidRDefault="00341D39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D39" w:rsidRDefault="00341D39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D39" w:rsidRPr="008D603E" w:rsidRDefault="00341D39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1B0" w:rsidRPr="008D603E" w:rsidRDefault="002821B0" w:rsidP="002821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1D39" w:rsidRDefault="00341D39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1D39" w:rsidSect="00E154B5">
          <w:footerReference w:type="default" r:id="rId8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РАССМОТРЕНА</w:t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Предметно-цикловой комиссией</w:t>
      </w: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Протокол № ___от ____________</w:t>
      </w: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Председатель ЦК</w:t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  <w:r w:rsidRPr="008D603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Методическим советом</w:t>
      </w:r>
    </w:p>
    <w:p w:rsidR="002821B0" w:rsidRPr="008D603E" w:rsidRDefault="002821B0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03E">
        <w:rPr>
          <w:rFonts w:ascii="Times New Roman" w:eastAsia="Times New Roman" w:hAnsi="Times New Roman" w:cs="Times New Roman"/>
          <w:sz w:val="28"/>
          <w:szCs w:val="28"/>
        </w:rPr>
        <w:t>Протокол № ___от ____________</w:t>
      </w:r>
    </w:p>
    <w:p w:rsidR="00341D39" w:rsidRDefault="00341D39" w:rsidP="002821B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1D39" w:rsidSect="00341D39">
          <w:type w:val="continuous"/>
          <w:pgSz w:w="11906" w:h="16838"/>
          <w:pgMar w:top="993" w:right="850" w:bottom="1134" w:left="1701" w:header="708" w:footer="708" w:gutter="0"/>
          <w:cols w:num="2" w:space="708"/>
          <w:docGrid w:linePitch="360"/>
        </w:sectPr>
      </w:pPr>
    </w:p>
    <w:p w:rsidR="002821B0" w:rsidRPr="008D603E" w:rsidRDefault="002821B0" w:rsidP="002821B0">
      <w:pPr>
        <w:ind w:firstLine="851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Toc107956210"/>
      <w:r w:rsidRPr="008D603E">
        <w:rPr>
          <w:rFonts w:ascii="Times New Roman" w:hAnsi="Times New Roman" w:cs="Times New Roman"/>
          <w:sz w:val="32"/>
          <w:szCs w:val="28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2821B0" w:rsidRPr="008D603E" w:rsidTr="007D7717">
        <w:trPr>
          <w:trHeight w:val="375"/>
        </w:trPr>
        <w:tc>
          <w:tcPr>
            <w:tcW w:w="8613" w:type="dxa"/>
          </w:tcPr>
          <w:p w:rsidR="002821B0" w:rsidRPr="008D603E" w:rsidRDefault="00297F22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практических работ</w:t>
            </w:r>
          </w:p>
        </w:tc>
        <w:tc>
          <w:tcPr>
            <w:tcW w:w="958" w:type="dxa"/>
          </w:tcPr>
          <w:p w:rsidR="002821B0" w:rsidRPr="00235761" w:rsidRDefault="002821B0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7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7F22" w:rsidRPr="008D603E" w:rsidTr="007D7717">
        <w:trPr>
          <w:trHeight w:val="401"/>
        </w:trPr>
        <w:tc>
          <w:tcPr>
            <w:tcW w:w="8613" w:type="dxa"/>
          </w:tcPr>
          <w:p w:rsidR="00297F22" w:rsidRDefault="00297F22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297F22" w:rsidRPr="00235761" w:rsidRDefault="007D7717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2C48AE" w:rsidRDefault="002821B0" w:rsidP="002D5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8A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№1  </w:t>
            </w:r>
            <w:r w:rsidR="002C48AE" w:rsidRPr="002C48AE">
              <w:rPr>
                <w:rFonts w:ascii="Times New Roman" w:hAnsi="Times New Roman" w:cs="Times New Roman"/>
                <w:sz w:val="28"/>
                <w:szCs w:val="28"/>
              </w:rPr>
              <w:t>Анализ сцен «Дуэль Базарова и Кирсанова», «Смерть Базарова», «Значение заключительных сцен романа»</w:t>
            </w:r>
          </w:p>
        </w:tc>
        <w:tc>
          <w:tcPr>
            <w:tcW w:w="958" w:type="dxa"/>
          </w:tcPr>
          <w:p w:rsidR="002821B0" w:rsidRPr="00235761" w:rsidRDefault="007D7717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65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821B0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№2 </w:t>
            </w:r>
            <w:r w:rsidR="00297F22" w:rsidRPr="00297F22">
              <w:rPr>
                <w:rFonts w:ascii="Times New Roman" w:hAnsi="Times New Roman" w:cs="Times New Roman"/>
                <w:sz w:val="28"/>
                <w:szCs w:val="24"/>
              </w:rPr>
              <w:t>«Поэзия — говорящая живопись»</w:t>
            </w:r>
          </w:p>
        </w:tc>
        <w:tc>
          <w:tcPr>
            <w:tcW w:w="958" w:type="dxa"/>
          </w:tcPr>
          <w:p w:rsidR="002821B0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821B0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Практическая работа №3 </w:t>
            </w:r>
            <w:r w:rsidR="00297F22" w:rsidRPr="00297F22">
              <w:rPr>
                <w:rFonts w:ascii="Times New Roman" w:hAnsi="Times New Roman" w:cs="Times New Roman"/>
                <w:sz w:val="28"/>
                <w:szCs w:val="24"/>
              </w:rPr>
              <w:t>«Образ русской крестьянки»</w:t>
            </w:r>
          </w:p>
        </w:tc>
        <w:tc>
          <w:tcPr>
            <w:tcW w:w="958" w:type="dxa"/>
          </w:tcPr>
          <w:p w:rsidR="002821B0" w:rsidRPr="00235761" w:rsidRDefault="00FA65C9" w:rsidP="007D7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97F22" w:rsidP="002D5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№4 </w:t>
            </w:r>
            <w:r w:rsidRPr="00297F22">
              <w:rPr>
                <w:rFonts w:ascii="Times New Roman" w:hAnsi="Times New Roman" w:cs="Times New Roman"/>
                <w:sz w:val="28"/>
                <w:szCs w:val="24"/>
              </w:rPr>
              <w:t>«Нравственные уроки романа «Война и мир»</w:t>
            </w:r>
          </w:p>
        </w:tc>
        <w:tc>
          <w:tcPr>
            <w:tcW w:w="958" w:type="dxa"/>
          </w:tcPr>
          <w:p w:rsidR="002821B0" w:rsidRPr="00235761" w:rsidRDefault="007D7717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5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821B0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№5 </w:t>
            </w:r>
            <w:r w:rsidR="00297F22" w:rsidRPr="00297F22">
              <w:rPr>
                <w:rFonts w:ascii="Times New Roman" w:hAnsi="Times New Roman" w:cs="Times New Roman"/>
                <w:bCs/>
                <w:sz w:val="28"/>
                <w:szCs w:val="24"/>
              </w:rPr>
              <w:t>«Гибель души» в рассказе А.П. Чехова «</w:t>
            </w:r>
            <w:proofErr w:type="spellStart"/>
            <w:r w:rsidR="00297F22" w:rsidRPr="00297F22">
              <w:rPr>
                <w:rFonts w:ascii="Times New Roman" w:hAnsi="Times New Roman" w:cs="Times New Roman"/>
                <w:bCs/>
                <w:sz w:val="28"/>
                <w:szCs w:val="24"/>
              </w:rPr>
              <w:t>Ионыч</w:t>
            </w:r>
            <w:proofErr w:type="spellEnd"/>
            <w:r w:rsidR="00297F22" w:rsidRPr="00297F22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958" w:type="dxa"/>
          </w:tcPr>
          <w:p w:rsidR="002821B0" w:rsidRPr="00235761" w:rsidRDefault="007D7717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5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D5CED" w:rsidP="002D5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№6 </w:t>
            </w:r>
            <w:r w:rsidRPr="002D5CED">
              <w:rPr>
                <w:rFonts w:ascii="Times New Roman" w:hAnsi="Times New Roman" w:cs="Times New Roman"/>
                <w:sz w:val="28"/>
                <w:szCs w:val="24"/>
              </w:rPr>
              <w:t>«Особенности ремарок в пьесе А.П.Чехова  «Вишневый сад»</w:t>
            </w:r>
          </w:p>
        </w:tc>
        <w:tc>
          <w:tcPr>
            <w:tcW w:w="958" w:type="dxa"/>
          </w:tcPr>
          <w:p w:rsidR="002821B0" w:rsidRPr="00235761" w:rsidRDefault="007D7717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5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821B0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№7 </w:t>
            </w:r>
            <w:r w:rsidR="002D5CED" w:rsidRPr="002D5CED">
              <w:rPr>
                <w:rFonts w:ascii="Times New Roman" w:hAnsi="Times New Roman" w:cs="Times New Roman"/>
                <w:sz w:val="28"/>
                <w:szCs w:val="24"/>
              </w:rPr>
              <w:t>«Любовь – чувство, которое существует во все времена»</w:t>
            </w:r>
          </w:p>
        </w:tc>
        <w:tc>
          <w:tcPr>
            <w:tcW w:w="958" w:type="dxa"/>
          </w:tcPr>
          <w:p w:rsidR="002821B0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D5CED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№8 </w:t>
            </w:r>
            <w:r w:rsidRPr="002D5CED">
              <w:rPr>
                <w:rFonts w:ascii="Times New Roman" w:hAnsi="Times New Roman" w:cs="Times New Roman"/>
                <w:sz w:val="28"/>
                <w:szCs w:val="24"/>
              </w:rPr>
              <w:t>«Стихотворения Маяковского - крик души поэта»</w:t>
            </w:r>
          </w:p>
        </w:tc>
        <w:tc>
          <w:tcPr>
            <w:tcW w:w="958" w:type="dxa"/>
          </w:tcPr>
          <w:p w:rsidR="002821B0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821B0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№9 </w:t>
            </w:r>
            <w:r w:rsidR="002D5CED" w:rsidRPr="002D5CED">
              <w:rPr>
                <w:rFonts w:ascii="Times New Roman" w:hAnsi="Times New Roman" w:cs="Times New Roman"/>
                <w:sz w:val="28"/>
                <w:szCs w:val="24"/>
              </w:rPr>
              <w:t>«Анализ поэтического текста»</w:t>
            </w:r>
          </w:p>
        </w:tc>
        <w:tc>
          <w:tcPr>
            <w:tcW w:w="958" w:type="dxa"/>
          </w:tcPr>
          <w:p w:rsidR="002821B0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821B0" w:rsidRPr="008D603E" w:rsidTr="007D7717">
        <w:tc>
          <w:tcPr>
            <w:tcW w:w="8613" w:type="dxa"/>
          </w:tcPr>
          <w:p w:rsidR="002821B0" w:rsidRPr="008D603E" w:rsidRDefault="002821B0" w:rsidP="002D5CE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 w:rsidR="00E173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5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CED" w:rsidRPr="002D5CED">
              <w:rPr>
                <w:rFonts w:ascii="Times New Roman" w:hAnsi="Times New Roman" w:cs="Times New Roman"/>
                <w:sz w:val="28"/>
                <w:szCs w:val="24"/>
              </w:rPr>
              <w:t>«Поэзия военных лет. Чтение стихотворений наизусть»</w:t>
            </w:r>
          </w:p>
        </w:tc>
        <w:tc>
          <w:tcPr>
            <w:tcW w:w="958" w:type="dxa"/>
          </w:tcPr>
          <w:p w:rsidR="002821B0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D5CED" w:rsidRPr="008D603E" w:rsidTr="007D7717">
        <w:trPr>
          <w:trHeight w:val="450"/>
        </w:trPr>
        <w:tc>
          <w:tcPr>
            <w:tcW w:w="8613" w:type="dxa"/>
          </w:tcPr>
          <w:p w:rsidR="002D5CED" w:rsidRPr="00297F22" w:rsidRDefault="002D5CED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D603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  <w:r w:rsidRPr="002D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ED">
              <w:rPr>
                <w:rFonts w:ascii="Times New Roman" w:hAnsi="Times New Roman" w:cs="Times New Roman"/>
                <w:sz w:val="28"/>
                <w:szCs w:val="24"/>
              </w:rPr>
              <w:t>«Вечные темы в прозе военных лет»</w:t>
            </w:r>
          </w:p>
        </w:tc>
        <w:tc>
          <w:tcPr>
            <w:tcW w:w="958" w:type="dxa"/>
          </w:tcPr>
          <w:p w:rsidR="002D5CED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821B0" w:rsidRPr="008D603E" w:rsidTr="007D7717">
        <w:trPr>
          <w:trHeight w:val="450"/>
        </w:trPr>
        <w:tc>
          <w:tcPr>
            <w:tcW w:w="8613" w:type="dxa"/>
          </w:tcPr>
          <w:p w:rsidR="002C48AE" w:rsidRPr="008D603E" w:rsidRDefault="00334936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F2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практических работ</w:t>
            </w:r>
          </w:p>
        </w:tc>
        <w:tc>
          <w:tcPr>
            <w:tcW w:w="958" w:type="dxa"/>
          </w:tcPr>
          <w:p w:rsidR="002821B0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97F22" w:rsidRPr="008D603E" w:rsidTr="007D7717">
        <w:trPr>
          <w:trHeight w:val="420"/>
        </w:trPr>
        <w:tc>
          <w:tcPr>
            <w:tcW w:w="8613" w:type="dxa"/>
          </w:tcPr>
          <w:p w:rsidR="00297F22" w:rsidRPr="00297F22" w:rsidRDefault="00297F22" w:rsidP="002D5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F2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 сочинений и проблемных вопросов</w:t>
            </w:r>
          </w:p>
        </w:tc>
        <w:tc>
          <w:tcPr>
            <w:tcW w:w="958" w:type="dxa"/>
          </w:tcPr>
          <w:p w:rsidR="00297F22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97F22" w:rsidRPr="008D603E" w:rsidTr="007D7717">
        <w:trPr>
          <w:trHeight w:val="570"/>
        </w:trPr>
        <w:tc>
          <w:tcPr>
            <w:tcW w:w="8613" w:type="dxa"/>
          </w:tcPr>
          <w:p w:rsidR="00297F22" w:rsidRPr="00297F22" w:rsidRDefault="00297F22" w:rsidP="002D5CE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958" w:type="dxa"/>
          </w:tcPr>
          <w:p w:rsidR="00297F22" w:rsidRPr="00235761" w:rsidRDefault="00FA65C9" w:rsidP="002D5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2821B0" w:rsidRDefault="002821B0">
      <w:pP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C48AE" w:rsidRDefault="002C48AE" w:rsidP="002C48AE">
      <w:pPr>
        <w:jc w:val="center"/>
        <w:rPr>
          <w:rFonts w:ascii="Times New Roman" w:hAnsi="Times New Roman"/>
          <w:sz w:val="32"/>
          <w:szCs w:val="28"/>
        </w:rPr>
      </w:pPr>
      <w:r w:rsidRPr="002C48AE">
        <w:rPr>
          <w:rFonts w:ascii="Times New Roman" w:hAnsi="Times New Roman"/>
          <w:sz w:val="32"/>
          <w:szCs w:val="28"/>
        </w:rPr>
        <w:lastRenderedPageBreak/>
        <w:t>Перечень практических работ</w:t>
      </w:r>
    </w:p>
    <w:tbl>
      <w:tblPr>
        <w:tblStyle w:val="af1"/>
        <w:tblW w:w="9571" w:type="dxa"/>
        <w:tblLook w:val="04A0"/>
      </w:tblPr>
      <w:tblGrid>
        <w:gridCol w:w="534"/>
        <w:gridCol w:w="2973"/>
        <w:gridCol w:w="5236"/>
        <w:gridCol w:w="828"/>
      </w:tblGrid>
      <w:tr w:rsidR="002C48AE" w:rsidTr="007D7717">
        <w:trPr>
          <w:cnfStyle w:val="100000000000"/>
        </w:trPr>
        <w:tc>
          <w:tcPr>
            <w:cnfStyle w:val="001000000000"/>
            <w:tcW w:w="534" w:type="dxa"/>
          </w:tcPr>
          <w:p w:rsidR="002C48AE" w:rsidRPr="007D7717" w:rsidRDefault="002C48AE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2C48AE" w:rsidRPr="007D7717" w:rsidRDefault="002C48AE" w:rsidP="002C48A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2C48AE" w:rsidRPr="007D7717" w:rsidRDefault="002C48AE" w:rsidP="002C48A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816" w:type="dxa"/>
          </w:tcPr>
          <w:p w:rsidR="002C48AE" w:rsidRPr="007D7717" w:rsidRDefault="002C48AE" w:rsidP="002C48AE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2C48AE" w:rsidTr="007D7717">
        <w:trPr>
          <w:cnfStyle w:val="000000100000"/>
        </w:trPr>
        <w:tc>
          <w:tcPr>
            <w:cnfStyle w:val="001000000000"/>
            <w:tcW w:w="534" w:type="dxa"/>
          </w:tcPr>
          <w:p w:rsidR="002C48AE" w:rsidRPr="007D7717" w:rsidRDefault="002C48AE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2C48AE" w:rsidRPr="007D7717" w:rsidRDefault="002C48AE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Анализ сцен «Дуэль Базарова и Кирсанова», «Смерть Базарова», «Значение заключительных сцен романа»</w:t>
            </w:r>
          </w:p>
        </w:tc>
        <w:tc>
          <w:tcPr>
            <w:tcW w:w="5245" w:type="dxa"/>
          </w:tcPr>
          <w:p w:rsidR="002C48AE" w:rsidRPr="007D7717" w:rsidRDefault="002C48AE" w:rsidP="002C48AE">
            <w:pPr>
              <w:pStyle w:val="11"/>
              <w:contextualSpacing/>
              <w:jc w:val="both"/>
              <w:cnfStyle w:val="000000100000"/>
              <w:rPr>
                <w:sz w:val="24"/>
                <w:szCs w:val="24"/>
              </w:rPr>
            </w:pPr>
            <w:r w:rsidRPr="007D7717">
              <w:rPr>
                <w:color w:val="000000"/>
                <w:sz w:val="24"/>
                <w:szCs w:val="24"/>
                <w:lang w:eastAsia="ru-RU" w:bidi="ru-RU"/>
              </w:rPr>
              <w:t xml:space="preserve">Анализ эпизода главы X романа И.С.Тургенева «Отцы и дети» («схватка» Базарова с </w:t>
            </w:r>
            <w:proofErr w:type="spellStart"/>
            <w:r w:rsidRPr="007D7717">
              <w:rPr>
                <w:color w:val="000000"/>
                <w:sz w:val="24"/>
                <w:szCs w:val="24"/>
                <w:lang w:eastAsia="ru-RU" w:bidi="ru-RU"/>
              </w:rPr>
              <w:t>Кирсановым</w:t>
            </w:r>
            <w:proofErr w:type="spellEnd"/>
            <w:r w:rsidRPr="007D7717">
              <w:rPr>
                <w:color w:val="000000"/>
                <w:sz w:val="24"/>
                <w:szCs w:val="24"/>
                <w:lang w:eastAsia="ru-RU" w:bidi="ru-RU"/>
              </w:rPr>
              <w:t xml:space="preserve"> за вечерним чаем). Анализ заключительных сцен романа.</w:t>
            </w:r>
          </w:p>
          <w:p w:rsidR="002C48AE" w:rsidRPr="007D7717" w:rsidRDefault="002C48AE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C48AE" w:rsidRPr="007D7717" w:rsidRDefault="007D7717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48AE" w:rsidTr="007D7717">
        <w:tc>
          <w:tcPr>
            <w:cnfStyle w:val="001000000000"/>
            <w:tcW w:w="534" w:type="dxa"/>
          </w:tcPr>
          <w:p w:rsidR="002C48AE" w:rsidRPr="007D7717" w:rsidRDefault="002C48AE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2C48AE" w:rsidRPr="007D7717" w:rsidRDefault="002C48AE" w:rsidP="002C48AE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«Поэзия — говорящая живопись»</w:t>
            </w:r>
          </w:p>
          <w:p w:rsidR="002C48AE" w:rsidRPr="007D7717" w:rsidRDefault="002C48AE" w:rsidP="002C48AE">
            <w:pPr>
              <w:contextualSpacing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C48AE" w:rsidRPr="007D7717" w:rsidRDefault="002C48AE" w:rsidP="002C48AE">
            <w:pPr>
              <w:contextualSpacing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стихотворений Ф.</w:t>
            </w:r>
            <w:proofErr w:type="gramStart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Тютчева</w:t>
            </w:r>
            <w:proofErr w:type="gramEnd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вечер» и  А.Фета «</w:t>
            </w:r>
            <w:proofErr w:type="gramStart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 xml:space="preserve"> ночь!». Особенности поэтического стиля поэтов </w:t>
            </w:r>
          </w:p>
          <w:p w:rsidR="002C48AE" w:rsidRPr="007D7717" w:rsidRDefault="002C48AE" w:rsidP="002C48A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C48AE" w:rsidRPr="007D7717" w:rsidRDefault="007D7717" w:rsidP="002C48A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48AE" w:rsidTr="007D7717">
        <w:trPr>
          <w:cnfStyle w:val="000000100000"/>
        </w:trPr>
        <w:tc>
          <w:tcPr>
            <w:cnfStyle w:val="001000000000"/>
            <w:tcW w:w="534" w:type="dxa"/>
          </w:tcPr>
          <w:p w:rsidR="002C48AE" w:rsidRPr="007D7717" w:rsidRDefault="002C48AE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2C48AE" w:rsidRPr="007D7717" w:rsidRDefault="002C48AE" w:rsidP="00297F22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«Образ русской крестьянки».</w:t>
            </w:r>
          </w:p>
        </w:tc>
        <w:tc>
          <w:tcPr>
            <w:tcW w:w="5245" w:type="dxa"/>
          </w:tcPr>
          <w:p w:rsidR="002C48AE" w:rsidRPr="007D7717" w:rsidRDefault="002C48AE" w:rsidP="00297F22">
            <w:pPr>
              <w:contextualSpacing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Проанализировать образ Матрены Тимофеевны в поэме Н.А Некрасова «Кому на Руси жить хорошо» и сделать выводы</w:t>
            </w:r>
          </w:p>
        </w:tc>
        <w:tc>
          <w:tcPr>
            <w:tcW w:w="816" w:type="dxa"/>
          </w:tcPr>
          <w:p w:rsidR="002C48AE" w:rsidRPr="007D7717" w:rsidRDefault="007D7717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7F22" w:rsidTr="007D7717">
        <w:tc>
          <w:tcPr>
            <w:cnfStyle w:val="001000000000"/>
            <w:tcW w:w="534" w:type="dxa"/>
          </w:tcPr>
          <w:p w:rsidR="00297F22" w:rsidRPr="007D7717" w:rsidRDefault="00297F22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297F22" w:rsidRPr="007D7717" w:rsidRDefault="00297F22" w:rsidP="00297F22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«Нравственные уроки романа «Война и мир»</w:t>
            </w:r>
          </w:p>
        </w:tc>
        <w:tc>
          <w:tcPr>
            <w:tcW w:w="5245" w:type="dxa"/>
          </w:tcPr>
          <w:p w:rsidR="00297F22" w:rsidRPr="007D7717" w:rsidRDefault="00297F22" w:rsidP="00297F22">
            <w:pPr>
              <w:cnfStyle w:val="000000000000"/>
              <w:rPr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Выделить важнейшие этапы в духовном развитии князя Андрея Болконского и Пьера Безухова</w:t>
            </w:r>
          </w:p>
        </w:tc>
        <w:tc>
          <w:tcPr>
            <w:tcW w:w="816" w:type="dxa"/>
          </w:tcPr>
          <w:p w:rsidR="00297F22" w:rsidRPr="007D7717" w:rsidRDefault="007D7717" w:rsidP="002C48A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7F22" w:rsidTr="007D7717">
        <w:trPr>
          <w:cnfStyle w:val="000000100000"/>
        </w:trPr>
        <w:tc>
          <w:tcPr>
            <w:cnfStyle w:val="001000000000"/>
            <w:tcW w:w="534" w:type="dxa"/>
          </w:tcPr>
          <w:p w:rsidR="00297F22" w:rsidRPr="007D7717" w:rsidRDefault="00297F22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297F22" w:rsidRPr="007D7717" w:rsidRDefault="00297F22" w:rsidP="00297F22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>«Гибель души» в рассказе А.П. Чехова «</w:t>
            </w:r>
            <w:proofErr w:type="spellStart"/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>Ионыч</w:t>
            </w:r>
            <w:proofErr w:type="spellEnd"/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297F22" w:rsidRPr="007D7717" w:rsidRDefault="00297F22" w:rsidP="00297F22">
            <w:pPr>
              <w:jc w:val="both"/>
              <w:cnfStyle w:val="000000100000"/>
              <w:rPr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рассказа. Комплексный анализ рассказа «</w:t>
            </w:r>
            <w:proofErr w:type="spellStart"/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>Ионыч</w:t>
            </w:r>
            <w:proofErr w:type="spellEnd"/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по плану. Раскрытие трагизма повседеневно-будничного существования и духовного </w:t>
            </w:r>
            <w:proofErr w:type="spellStart"/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>оскуднения</w:t>
            </w:r>
            <w:proofErr w:type="spellEnd"/>
            <w:r w:rsidRPr="007D7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личности в рассказе</w:t>
            </w:r>
          </w:p>
        </w:tc>
        <w:tc>
          <w:tcPr>
            <w:tcW w:w="816" w:type="dxa"/>
          </w:tcPr>
          <w:p w:rsidR="00297F22" w:rsidRPr="007D7717" w:rsidRDefault="007D7717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7F22" w:rsidTr="007D7717">
        <w:tc>
          <w:tcPr>
            <w:cnfStyle w:val="001000000000"/>
            <w:tcW w:w="534" w:type="dxa"/>
          </w:tcPr>
          <w:p w:rsidR="00297F22" w:rsidRPr="007D7717" w:rsidRDefault="00297F22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297F22" w:rsidRPr="007D7717" w:rsidRDefault="00297F22" w:rsidP="00297F22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«Особенности ремарок в пьесе А.П.Чехова  «Вишневый сад»</w:t>
            </w:r>
          </w:p>
        </w:tc>
        <w:tc>
          <w:tcPr>
            <w:tcW w:w="5245" w:type="dxa"/>
          </w:tcPr>
          <w:p w:rsidR="00297F22" w:rsidRPr="007D7717" w:rsidRDefault="00297F22" w:rsidP="00297F22">
            <w:pPr>
              <w:contextualSpacing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Анализ ремарок в пьесе. Составление таблиц (работа в группах). Определение актуальности пьесы.</w:t>
            </w:r>
          </w:p>
        </w:tc>
        <w:tc>
          <w:tcPr>
            <w:tcW w:w="816" w:type="dxa"/>
          </w:tcPr>
          <w:p w:rsidR="00297F22" w:rsidRPr="007D7717" w:rsidRDefault="007D7717" w:rsidP="002C48A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5CED" w:rsidTr="007D7717">
        <w:trPr>
          <w:cnfStyle w:val="000000100000"/>
        </w:trPr>
        <w:tc>
          <w:tcPr>
            <w:cnfStyle w:val="001000000000"/>
            <w:tcW w:w="534" w:type="dxa"/>
          </w:tcPr>
          <w:p w:rsidR="002D5CED" w:rsidRPr="007D7717" w:rsidRDefault="002D5CED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2D5CED" w:rsidRPr="007D7717" w:rsidRDefault="002D5CED" w:rsidP="002D5CED">
            <w:pPr>
              <w:contextualSpacing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«Любовь – чувство, которое существует во все времена»</w:t>
            </w:r>
          </w:p>
        </w:tc>
        <w:tc>
          <w:tcPr>
            <w:tcW w:w="5245" w:type="dxa"/>
          </w:tcPr>
          <w:p w:rsidR="002D5CED" w:rsidRPr="007D7717" w:rsidRDefault="002D5CED" w:rsidP="002D5CED">
            <w:pPr>
              <w:contextualSpacing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Анализ рассказа А.И. Куприна «Гранатовый браслет». Работа в группах. Выступление.</w:t>
            </w:r>
          </w:p>
        </w:tc>
        <w:tc>
          <w:tcPr>
            <w:tcW w:w="816" w:type="dxa"/>
          </w:tcPr>
          <w:p w:rsidR="002D5CED" w:rsidRPr="007D7717" w:rsidRDefault="007D7717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5CED" w:rsidTr="007D7717">
        <w:tc>
          <w:tcPr>
            <w:cnfStyle w:val="001000000000"/>
            <w:tcW w:w="534" w:type="dxa"/>
          </w:tcPr>
          <w:p w:rsidR="002D5CED" w:rsidRPr="007D7717" w:rsidRDefault="002D5CED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D5CED" w:rsidRPr="007D7717" w:rsidRDefault="002D5CED" w:rsidP="002D5CED">
            <w:pPr>
              <w:pStyle w:val="ab"/>
              <w:ind w:left="0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«Стихотворения Маяковского - крик души поэта»</w:t>
            </w:r>
          </w:p>
        </w:tc>
        <w:tc>
          <w:tcPr>
            <w:tcW w:w="5245" w:type="dxa"/>
          </w:tcPr>
          <w:p w:rsidR="002D5CED" w:rsidRPr="007D7717" w:rsidRDefault="002D5CED" w:rsidP="002D5CED">
            <w:pPr>
              <w:pStyle w:val="ab"/>
              <w:ind w:left="0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Анализ стихов В.В. Маяковского «Послушайте!», «</w:t>
            </w:r>
            <w:proofErr w:type="spellStart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Лиличке</w:t>
            </w:r>
            <w:proofErr w:type="spellEnd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», «Нате!», поэмы «Облако в штанах», «Левый марш», «А вы могли бы?». Определение поэтического новаторства Маяковского.</w:t>
            </w:r>
          </w:p>
        </w:tc>
        <w:tc>
          <w:tcPr>
            <w:tcW w:w="816" w:type="dxa"/>
          </w:tcPr>
          <w:p w:rsidR="002D5CED" w:rsidRPr="007D7717" w:rsidRDefault="007D7717" w:rsidP="002C48A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5CED" w:rsidTr="007D7717">
        <w:trPr>
          <w:cnfStyle w:val="000000100000"/>
        </w:trPr>
        <w:tc>
          <w:tcPr>
            <w:cnfStyle w:val="001000000000"/>
            <w:tcW w:w="534" w:type="dxa"/>
          </w:tcPr>
          <w:p w:rsidR="002D5CED" w:rsidRPr="007D7717" w:rsidRDefault="002D5CED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2D5CED" w:rsidRPr="007D7717" w:rsidRDefault="002D5CED" w:rsidP="002D5CED">
            <w:pPr>
              <w:pStyle w:val="ab"/>
              <w:ind w:left="33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«Анализ поэтического текста»</w:t>
            </w:r>
          </w:p>
        </w:tc>
        <w:tc>
          <w:tcPr>
            <w:tcW w:w="5245" w:type="dxa"/>
          </w:tcPr>
          <w:p w:rsidR="002D5CED" w:rsidRPr="007D7717" w:rsidRDefault="002D5CED" w:rsidP="002D5CED">
            <w:pPr>
              <w:ind w:left="33"/>
              <w:contextualSpacing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Аанализ</w:t>
            </w:r>
            <w:proofErr w:type="spellEnd"/>
            <w:r w:rsidRPr="007D7717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А.А. Ахматовой «Я научилась просто, мудро жить…»</w:t>
            </w:r>
          </w:p>
        </w:tc>
        <w:tc>
          <w:tcPr>
            <w:tcW w:w="816" w:type="dxa"/>
          </w:tcPr>
          <w:p w:rsidR="002D5CED" w:rsidRPr="007D7717" w:rsidRDefault="007D7717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5CED" w:rsidTr="007D7717">
        <w:tc>
          <w:tcPr>
            <w:cnfStyle w:val="001000000000"/>
            <w:tcW w:w="534" w:type="dxa"/>
          </w:tcPr>
          <w:p w:rsidR="002D5CED" w:rsidRPr="007D7717" w:rsidRDefault="002D5CED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2D5CED" w:rsidRPr="007D7717" w:rsidRDefault="002D5CED" w:rsidP="002D5CED">
            <w:pPr>
              <w:contextualSpacing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«Поэзия военных лет. Чтение стихотворений наизусть».</w:t>
            </w:r>
          </w:p>
        </w:tc>
        <w:tc>
          <w:tcPr>
            <w:tcW w:w="5245" w:type="dxa"/>
          </w:tcPr>
          <w:p w:rsidR="002D5CED" w:rsidRPr="007D7717" w:rsidRDefault="002D5CED" w:rsidP="002D5CED">
            <w:pPr>
              <w:contextualSpacing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Заслушивание сообщений учащихся. Чтение произведений поэтов наизусть</w:t>
            </w:r>
          </w:p>
        </w:tc>
        <w:tc>
          <w:tcPr>
            <w:tcW w:w="816" w:type="dxa"/>
          </w:tcPr>
          <w:p w:rsidR="002D5CED" w:rsidRPr="007D7717" w:rsidRDefault="007D7717" w:rsidP="002C48AE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5CED" w:rsidTr="007D7717">
        <w:trPr>
          <w:cnfStyle w:val="000000100000"/>
        </w:trPr>
        <w:tc>
          <w:tcPr>
            <w:cnfStyle w:val="001000000000"/>
            <w:tcW w:w="534" w:type="dxa"/>
          </w:tcPr>
          <w:p w:rsidR="002D5CED" w:rsidRPr="007D7717" w:rsidRDefault="002D5CED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2D5CED" w:rsidRPr="007D7717" w:rsidRDefault="002D5CED" w:rsidP="002C48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2D5CED" w:rsidRPr="007D7717" w:rsidRDefault="002D5CED" w:rsidP="002D5CED">
            <w:pPr>
              <w:pStyle w:val="ab"/>
              <w:ind w:left="-108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>«Вечные темы в прозе военных лет»</w:t>
            </w:r>
          </w:p>
        </w:tc>
        <w:tc>
          <w:tcPr>
            <w:tcW w:w="5245" w:type="dxa"/>
          </w:tcPr>
          <w:p w:rsidR="002D5CED" w:rsidRPr="007D7717" w:rsidRDefault="002D5CED" w:rsidP="002D5CED">
            <w:pPr>
              <w:pStyle w:val="ab"/>
              <w:tabs>
                <w:tab w:val="left" w:pos="993"/>
              </w:tabs>
              <w:ind w:left="-108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D7717">
              <w:rPr>
                <w:rFonts w:ascii="Times New Roman" w:hAnsi="Times New Roman" w:cs="Times New Roman"/>
                <w:sz w:val="24"/>
                <w:szCs w:val="24"/>
              </w:rPr>
              <w:t xml:space="preserve">Дать развёрнутый план рецензии, используя образец, по аналогии написать свою рецензию на прочитанную книгу. </w:t>
            </w:r>
          </w:p>
        </w:tc>
        <w:tc>
          <w:tcPr>
            <w:tcW w:w="816" w:type="dxa"/>
          </w:tcPr>
          <w:p w:rsidR="002D5CED" w:rsidRPr="007D7717" w:rsidRDefault="007D7717" w:rsidP="002C48AE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7D7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2C48AE" w:rsidRPr="002C48AE" w:rsidRDefault="002C48AE" w:rsidP="002C48AE">
      <w:pPr>
        <w:jc w:val="center"/>
        <w:rPr>
          <w:rFonts w:ascii="Times New Roman" w:eastAsia="Times New Roman" w:hAnsi="Times New Roman" w:cs="Times New Roman"/>
          <w:bCs/>
          <w:kern w:val="28"/>
          <w:sz w:val="32"/>
          <w:szCs w:val="28"/>
          <w:lang w:eastAsia="ru-RU"/>
        </w:rPr>
      </w:pPr>
      <w:r w:rsidRPr="002C48AE">
        <w:rPr>
          <w:rFonts w:ascii="Times New Roman" w:hAnsi="Times New Roman"/>
          <w:szCs w:val="28"/>
        </w:rPr>
        <w:br w:type="page"/>
      </w:r>
    </w:p>
    <w:p w:rsidR="00E154B5" w:rsidRPr="00E154B5" w:rsidRDefault="00E154B5" w:rsidP="00E154B5">
      <w:pPr>
        <w:pStyle w:val="a6"/>
        <w:spacing w:after="240"/>
        <w:rPr>
          <w:rFonts w:ascii="Times New Roman" w:hAnsi="Times New Roman"/>
          <w:b w:val="0"/>
          <w:szCs w:val="28"/>
        </w:rPr>
      </w:pPr>
      <w:r w:rsidRPr="00E154B5">
        <w:rPr>
          <w:rFonts w:ascii="Times New Roman" w:hAnsi="Times New Roman"/>
          <w:b w:val="0"/>
          <w:szCs w:val="28"/>
        </w:rPr>
        <w:lastRenderedPageBreak/>
        <w:t>Пояснительная записка</w:t>
      </w:r>
      <w:bookmarkEnd w:id="0"/>
    </w:p>
    <w:p w:rsidR="00E154B5" w:rsidRPr="00E154B5" w:rsidRDefault="00E154B5" w:rsidP="00E154B5">
      <w:pPr>
        <w:pStyle w:val="10"/>
        <w:spacing w:line="360" w:lineRule="auto"/>
        <w:ind w:firstLine="720"/>
        <w:rPr>
          <w:color w:val="000000"/>
          <w:szCs w:val="28"/>
        </w:rPr>
      </w:pPr>
      <w:r w:rsidRPr="00E154B5">
        <w:rPr>
          <w:color w:val="000000"/>
          <w:szCs w:val="28"/>
        </w:rPr>
        <w:t xml:space="preserve">Немногие осознают, что книга –  это «праздник, который всегда с тобой», что от слова можно испытывать такое же наслаждение, что и от музыки или прекрасного, увлекательного зрелища. Тот, кто любит книгу, приобретает друга и учителя, который всегда готов прийти на помощь, который помогает расти и становиться Человеком. </w:t>
      </w:r>
    </w:p>
    <w:p w:rsidR="00E154B5" w:rsidRPr="00E154B5" w:rsidRDefault="00E154B5" w:rsidP="00E154B5">
      <w:pPr>
        <w:pStyle w:val="10"/>
        <w:spacing w:line="360" w:lineRule="auto"/>
        <w:rPr>
          <w:szCs w:val="28"/>
        </w:rPr>
      </w:pPr>
      <w:r w:rsidRPr="00E154B5">
        <w:rPr>
          <w:szCs w:val="28"/>
        </w:rPr>
        <w:t>Потребность понимать</w:t>
      </w:r>
      <w:r w:rsidRPr="00E154B5">
        <w:rPr>
          <w:noProof/>
          <w:szCs w:val="28"/>
        </w:rPr>
        <w:t xml:space="preserve"> –</w:t>
      </w:r>
      <w:r w:rsidRPr="00E154B5">
        <w:rPr>
          <w:szCs w:val="28"/>
        </w:rPr>
        <w:t xml:space="preserve"> одна из самых главных в человеческой жизни. Что это такое? Что бы это значило? На что это похоже? Как это получилось? В чем смысл этого всего? Как мне к этому относиться?</w:t>
      </w:r>
      <w:r w:rsidRPr="00E154B5">
        <w:rPr>
          <w:noProof/>
          <w:szCs w:val="28"/>
        </w:rPr>
        <w:t xml:space="preserve"> –</w:t>
      </w:r>
      <w:r w:rsidRPr="00E154B5">
        <w:rPr>
          <w:szCs w:val="28"/>
        </w:rPr>
        <w:t xml:space="preserve"> подобные во</w:t>
      </w:r>
      <w:r w:rsidRPr="00E154B5">
        <w:rPr>
          <w:szCs w:val="28"/>
        </w:rPr>
        <w:softHyphen/>
        <w:t>просы человек задает себе всегда, с самого детства до самой старости. В</w:t>
      </w:r>
      <w:r>
        <w:rPr>
          <w:szCs w:val="28"/>
        </w:rPr>
        <w:t xml:space="preserve"> том числе и по отношению к кни</w:t>
      </w:r>
      <w:r w:rsidRPr="00E154B5">
        <w:rPr>
          <w:szCs w:val="28"/>
        </w:rPr>
        <w:t>гам, которые читает. С вопросов и начинается диалог</w:t>
      </w:r>
      <w:r w:rsidRPr="00E154B5">
        <w:rPr>
          <w:noProof/>
          <w:szCs w:val="28"/>
        </w:rPr>
        <w:t xml:space="preserve"> – </w:t>
      </w:r>
      <w:r w:rsidRPr="00E154B5">
        <w:rPr>
          <w:szCs w:val="28"/>
        </w:rPr>
        <w:t xml:space="preserve">с книгой, с автором, с культурой, с самим собой... </w:t>
      </w:r>
    </w:p>
    <w:p w:rsidR="00E154B5" w:rsidRPr="00E154B5" w:rsidRDefault="00334936" w:rsidP="00E154B5">
      <w:pPr>
        <w:pStyle w:val="10"/>
        <w:spacing w:line="360" w:lineRule="auto"/>
        <w:ind w:firstLine="720"/>
        <w:rPr>
          <w:szCs w:val="28"/>
        </w:rPr>
      </w:pPr>
      <w:r>
        <w:rPr>
          <w:color w:val="000000"/>
          <w:szCs w:val="28"/>
        </w:rPr>
        <w:t>По</w:t>
      </w:r>
      <w:r w:rsidR="00E154B5" w:rsidRPr="00E154B5">
        <w:rPr>
          <w:color w:val="000000"/>
          <w:szCs w:val="28"/>
        </w:rPr>
        <w:t>нимание прочитанного является необходимым условием полноцен</w:t>
      </w:r>
      <w:r w:rsidR="00E154B5" w:rsidRPr="00E154B5">
        <w:rPr>
          <w:color w:val="000000"/>
          <w:szCs w:val="28"/>
        </w:rPr>
        <w:softHyphen/>
        <w:t>ного о</w:t>
      </w:r>
      <w:r w:rsidR="00E154B5">
        <w:rPr>
          <w:color w:val="000000"/>
          <w:szCs w:val="28"/>
        </w:rPr>
        <w:t>бщения с художественным произве</w:t>
      </w:r>
      <w:r w:rsidR="00E154B5" w:rsidRPr="00E154B5">
        <w:rPr>
          <w:color w:val="000000"/>
          <w:szCs w:val="28"/>
        </w:rPr>
        <w:t>дением и его автором</w:t>
      </w:r>
      <w:r w:rsidR="00E154B5" w:rsidRPr="00E154B5">
        <w:rPr>
          <w:noProof/>
          <w:color w:val="000000"/>
          <w:szCs w:val="28"/>
        </w:rPr>
        <w:t xml:space="preserve"> – </w:t>
      </w:r>
      <w:r w:rsidR="00E154B5" w:rsidRPr="00E154B5">
        <w:rPr>
          <w:color w:val="000000"/>
          <w:szCs w:val="28"/>
        </w:rPr>
        <w:t>только на этой основе стано</w:t>
      </w:r>
      <w:r w:rsidR="00E154B5" w:rsidRPr="00E154B5">
        <w:rPr>
          <w:color w:val="000000"/>
          <w:szCs w:val="28"/>
        </w:rPr>
        <w:softHyphen/>
        <w:t>вится возможным размышление читателя, его эмоциональный отклик, собственная нравственная позиция по от</w:t>
      </w:r>
      <w:r w:rsidR="00E154B5">
        <w:rPr>
          <w:color w:val="000000"/>
          <w:szCs w:val="28"/>
        </w:rPr>
        <w:t>ношению к произведению, личност</w:t>
      </w:r>
      <w:r w:rsidR="00E154B5" w:rsidRPr="00E154B5">
        <w:rPr>
          <w:color w:val="000000"/>
          <w:szCs w:val="28"/>
        </w:rPr>
        <w:t>ный духовный рост.</w:t>
      </w:r>
      <w:r w:rsidR="00E154B5" w:rsidRPr="00E154B5">
        <w:rPr>
          <w:szCs w:val="28"/>
        </w:rPr>
        <w:t xml:space="preserve"> </w:t>
      </w:r>
    </w:p>
    <w:p w:rsidR="00E154B5" w:rsidRPr="00E154B5" w:rsidRDefault="00E154B5" w:rsidP="00E154B5">
      <w:pPr>
        <w:pStyle w:val="10"/>
        <w:spacing w:line="360" w:lineRule="auto"/>
        <w:ind w:firstLine="720"/>
        <w:rPr>
          <w:color w:val="000000"/>
          <w:szCs w:val="28"/>
        </w:rPr>
      </w:pPr>
      <w:r w:rsidRPr="00E154B5">
        <w:rPr>
          <w:bCs/>
          <w:iCs/>
          <w:szCs w:val="28"/>
        </w:rPr>
        <w:t>Инструкционные карты к п</w:t>
      </w:r>
      <w:r w:rsidRPr="00E154B5">
        <w:rPr>
          <w:szCs w:val="28"/>
        </w:rPr>
        <w:t>рактическим работам в данном сборнике помогут обучающимся установить этот диалог, окажут ему помощь в построении этой беседы с книгой.</w:t>
      </w:r>
    </w:p>
    <w:p w:rsidR="00E154B5" w:rsidRPr="00E154B5" w:rsidRDefault="00E154B5" w:rsidP="00E154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B5">
        <w:rPr>
          <w:rFonts w:ascii="Times New Roman" w:hAnsi="Times New Roman" w:cs="Times New Roman"/>
          <w:bCs/>
          <w:iCs/>
          <w:sz w:val="28"/>
          <w:szCs w:val="28"/>
        </w:rPr>
        <w:t xml:space="preserve">Сборник практических работ по общеобразовательной учебной дисциплине </w:t>
      </w:r>
      <w:r w:rsidRPr="00E154B5">
        <w:rPr>
          <w:rFonts w:ascii="Times New Roman" w:hAnsi="Times New Roman" w:cs="Times New Roman"/>
          <w:color w:val="000000"/>
          <w:sz w:val="28"/>
          <w:szCs w:val="28"/>
        </w:rPr>
        <w:t>ОУДб.02 Литература</w:t>
      </w:r>
      <w:r w:rsidRPr="00E154B5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с:</w:t>
      </w:r>
    </w:p>
    <w:p w:rsidR="00E154B5" w:rsidRPr="00E154B5" w:rsidRDefault="00E154B5" w:rsidP="00E154B5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4B5">
        <w:rPr>
          <w:rFonts w:ascii="Times New Roman" w:hAnsi="Times New Roman" w:cs="Times New Roman"/>
          <w:bCs/>
          <w:sz w:val="28"/>
          <w:szCs w:val="28"/>
        </w:rPr>
        <w:t>Федеральным государственным образовательным стандартом среднего общего образования,</w:t>
      </w:r>
      <w:r w:rsidRPr="00E154B5">
        <w:rPr>
          <w:rFonts w:ascii="Times New Roman" w:hAnsi="Times New Roman" w:cs="Times New Roman"/>
          <w:sz w:val="28"/>
          <w:szCs w:val="28"/>
        </w:rPr>
        <w:t xml:space="preserve"> утвержденного Приказом </w:t>
      </w:r>
      <w:proofErr w:type="spellStart"/>
      <w:r w:rsidRPr="00E154B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154B5">
        <w:rPr>
          <w:rFonts w:ascii="Times New Roman" w:hAnsi="Times New Roman" w:cs="Times New Roman"/>
          <w:sz w:val="28"/>
          <w:szCs w:val="28"/>
        </w:rPr>
        <w:t xml:space="preserve"> России от 17.05.2012 № 413</w:t>
      </w:r>
      <w:r w:rsidRPr="00E154B5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E154B5" w:rsidRPr="00E154B5" w:rsidRDefault="00E154B5" w:rsidP="00E154B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4B5">
        <w:rPr>
          <w:rFonts w:ascii="Times New Roman" w:hAnsi="Times New Roman" w:cs="Times New Roman"/>
          <w:bCs/>
          <w:color w:val="000000"/>
          <w:sz w:val="28"/>
          <w:szCs w:val="28"/>
        </w:rPr>
        <w:t>Учебным планом специальности;</w:t>
      </w:r>
    </w:p>
    <w:p w:rsidR="00E154B5" w:rsidRPr="00E154B5" w:rsidRDefault="00E154B5" w:rsidP="00E154B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4B5">
        <w:rPr>
          <w:rFonts w:ascii="Times New Roman" w:hAnsi="Times New Roman" w:cs="Times New Roman"/>
          <w:bCs/>
          <w:color w:val="000000"/>
          <w:sz w:val="28"/>
          <w:szCs w:val="28"/>
        </w:rPr>
        <w:t>Рабочей программой учебной дисциплины/профессионального модуля;</w:t>
      </w:r>
    </w:p>
    <w:p w:rsidR="00E154B5" w:rsidRPr="00E154B5" w:rsidRDefault="00E154B5" w:rsidP="00E154B5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54B5">
        <w:rPr>
          <w:rFonts w:ascii="Times New Roman" w:hAnsi="Times New Roman" w:cs="Times New Roman"/>
          <w:bCs/>
          <w:color w:val="000000"/>
          <w:sz w:val="28"/>
          <w:szCs w:val="28"/>
        </w:rPr>
        <w:t>Календарно-тематическим планом по дисциплине</w:t>
      </w:r>
      <w:r w:rsidR="005908F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908F4" w:rsidRDefault="005908F4" w:rsidP="00E154B5">
      <w:pPr>
        <w:widowControl w:val="0"/>
        <w:tabs>
          <w:tab w:val="left" w:pos="1069"/>
          <w:tab w:val="left" w:pos="116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908F4" w:rsidSect="0055088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908F4" w:rsidRDefault="005908F4" w:rsidP="005908F4">
      <w:pPr>
        <w:widowControl w:val="0"/>
        <w:tabs>
          <w:tab w:val="left" w:pos="1069"/>
          <w:tab w:val="left" w:pos="1167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F4">
        <w:rPr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дисциплины «Литература» обеспечивает достижение студентами следующих результатов:</w:t>
      </w:r>
    </w:p>
    <w:tbl>
      <w:tblPr>
        <w:tblStyle w:val="2"/>
        <w:tblW w:w="0" w:type="auto"/>
        <w:tblInd w:w="0" w:type="dxa"/>
        <w:tblLook w:val="04A0"/>
      </w:tblPr>
      <w:tblGrid>
        <w:gridCol w:w="3227"/>
        <w:gridCol w:w="6732"/>
        <w:gridCol w:w="4968"/>
      </w:tblGrid>
      <w:tr w:rsidR="005908F4" w:rsidRPr="005908F4" w:rsidTr="00FA65C9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5908F4" w:rsidRPr="005908F4" w:rsidTr="00FA65C9"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8F4" w:rsidRPr="005908F4" w:rsidRDefault="005908F4" w:rsidP="00590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Общие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Дисциплинарные (предметные)</w:t>
            </w:r>
            <w:r w:rsidRPr="005908F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5908F4" w:rsidRPr="005908F4" w:rsidTr="00FA65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готовность к труду, осознание ценности мастерства, трудолюбие;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интерес к различным сферам профессиональной деятельности,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базовые логические действия: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самостоятельно формулировать и актуализировать проблему, рассматривать ее всесторонне;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устанавливать существенный признак или основания для сравнения, классификации и обобщения;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определять цели деятельности, задавать параметры и критерии их достижения;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выявлять закономерности и противоречия в рассматриваемых явлениях;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развивать креативное мышление при решении жизненных проблем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базовые исследовательские действия: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владеть навыками учебно-исследовательской и проектной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деятельности, навыками разрешения проблем;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уметь переносить знания в познавательную и практическую области жизнедеятельности;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уметь интегрировать знания из разных предметных областей;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выдвигать новые идеи, предлагать оригинальные подходы и решения;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способность их использования в познавательной и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социальной практике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осознавать причастность к отечественным традициям и исторической преемственности поколений; включение в культурно-языковое пространство русской и мировой культуры;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литературе как неотъемлемой части культуры;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осознавать взаимосвязь между языковым, литературным, интеллектуальным,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духовнонравственным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развитием личности;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знать содержание,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уметь сопоставлять произведения русской и зарубежной литературы и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5908F4" w:rsidRPr="005908F4" w:rsidTr="00FA65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работа с информацией: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владеть навыками распознавания и защиты информации,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информационной безопасности личности;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владеть умениями анализа и интерпретации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художественных произведений в единстве формы и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содержания (с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учетом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владеть современными читательскими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практиками, культурой восприятия и понимания литературных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текстов,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>умениями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самостоятельного истолкования прочитанного в устной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и письменной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форме,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</w:t>
            </w:r>
            <w:r w:rsidRPr="005908F4">
              <w:rPr>
                <w:rFonts w:ascii="Times New Roman" w:hAnsi="Times New Roman"/>
              </w:rPr>
              <w:t xml:space="preserve">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>умением редактировать и совершенствовать собственные письменные высказывания с учетом норм русского литературного языка;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 xml:space="preserve">- уметь работать с разными информационными источниками, в том числе в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медиапространстве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>, использовать ресурсы традиционных библиотек и электронных библиотечных систем;</w:t>
            </w:r>
          </w:p>
        </w:tc>
      </w:tr>
      <w:tr w:rsidR="005908F4" w:rsidRPr="005908F4" w:rsidTr="00FA65C9">
        <w:trPr>
          <w:trHeight w:val="7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В области духовно-нравственного воспитания: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нравственного сознания, этического поведения;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осознание личного вклада в построение устойчивого будущего;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 самоорганизация: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давать оценку новым ситуациям;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 самоконтроль: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уметь оценивать риски и своевременно принимать решения по их снижению;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 xml:space="preserve">эмоциональный интеллект, предполагающий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социальных навыков, включающих способность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 xml:space="preserve">выстраивать отношения с другими людьми, 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заботиться, проявлять интерес и разрешать конфликты;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способность выявлять в произведениях художественной литературы образы, темы, идеи, проблемы и выражать свое отношение к ним в развернутых аргументированных устных и письменных высказываниях, участвовать в дискуссии на литературные темы;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осознавать художественную картины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жизни, созданная автором в литературном произведении, в единстве эмоционального личностного восприятия и интеллектуального понимания;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</w:tc>
      </w:tr>
      <w:tr w:rsidR="005908F4" w:rsidRPr="005908F4" w:rsidTr="00FA65C9">
        <w:trPr>
          <w:trHeight w:val="7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готовность к саморазвитию, самостоятельности и самоопределению;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понимать и использовать преимущества командной и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индивидуальной работы;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 принятие себя и других людей: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принимать мотивы и аргументы других людей при анализе результатов деятельности;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признавать свое право и право других людей на ошибки;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развивать способность понимать мир с позиции другого человека;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осознавать взаимосвязь между языковым, литературным, интеллектуальным, духовно-нравственным развитием личности;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сформировать умения выразительно (с учетом индивидуальных особенностей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обучающихся) читать, в том числе наизусть, не менее 10 произведений и (или) фрагментов;</w:t>
            </w:r>
          </w:p>
        </w:tc>
      </w:tr>
      <w:tr w:rsidR="005908F4" w:rsidRPr="005908F4" w:rsidTr="00FA65C9">
        <w:trPr>
          <w:trHeight w:val="7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В области эстетического воспитания: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готовность к самовыражению в разных видах искусства, стремление проявлять качества творческой личности;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Овладение универсальными коммуникативными действиями: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общение: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осуществлять коммуникации во всех сферах жизни;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развернуто и логично излагать свою точку зрения с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использованием языковых средств;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сформировать умения выразительно (с учетом индивидуальных особенностей обучающихся) читать, в том числе наизусть, не менее 10 произведений и (или) фрагментов;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дополнение к изученным на уровне начального общего и основного общего образования);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сформировать представления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</w:t>
            </w:r>
            <w:r w:rsidRPr="005908F4">
              <w:rPr>
                <w:rFonts w:ascii="Times New Roman" w:hAnsi="Times New Roman"/>
              </w:rPr>
              <w:t xml:space="preserve">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>русского языка в художественной литературе и уметь применять их в речевой практике;</w:t>
            </w:r>
          </w:p>
        </w:tc>
      </w:tr>
      <w:tr w:rsidR="005908F4" w:rsidRPr="005908F4" w:rsidTr="00FA65C9">
        <w:trPr>
          <w:trHeight w:val="7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ОК Об. Проявлять гражданско-патриотическую позицию, демонстрировать осознанное поведение на основе традиционных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осознание обучающимися российской гражданской идентичности;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национальнокультурных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В части гражданского воспитания: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осознание своих конституционных прав и обязанностей, уважение закона и правопорядка;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принятие традиционных национальных, общечеловеческих гуманистических и демократических ценностей;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 xml:space="preserve">готовность вести совместную деятельность в интересах гражданского общества, участвовать в самоуправлении в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организации и детско-юношеских организациях;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умение взаимодействовать с социальными институтами в соответствии с их функциями и назначением;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готовность к гуманитарной и волонтерской деятельности; патриотического воспитания: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своюРодину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>, свой язык и культуру, прошлое и настоящее многонационального народа России;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идейная убежденность, готовность к служению и защите Отечества, ответственность за его судьбу;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 xml:space="preserve">освоенные обучающимися </w:t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овладение навыками учебно-исследовательской,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проектной и социальной деятельности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сформировать устойчивый интерес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сформировать умения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5908F4" w:rsidRPr="005908F4" w:rsidTr="00FA65C9">
        <w:trPr>
          <w:trHeight w:val="71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09. Пользоваться профессиональной документацией на государственном и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иностранном языках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наличие мотивации к обучению и личностному развитию;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5908F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5908F4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базовые исследовательские действия: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владеть навыками учебно-исследовательской и проектной деятельности, навыками разрешения проблем;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</w:t>
            </w:r>
            <w:r w:rsidRPr="005908F4">
              <w:rPr>
                <w:rFonts w:ascii="Times New Roman" w:hAnsi="Times New Roman"/>
                <w:sz w:val="24"/>
                <w:szCs w:val="24"/>
              </w:rPr>
              <w:tab/>
              <w:t>формирование научного типа мышления, владение научной терминологией, ключевыми понятиями и методами; 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современными читательскими практиками, культурой восприятия и понимания литературных текстов, умениями самостоятельного истолкования </w:t>
            </w: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владеть умением редактировать и совершенствовать собственные письменные высказывания с учетом норм русского литературного языка</w:t>
            </w:r>
          </w:p>
        </w:tc>
      </w:tr>
      <w:tr w:rsidR="005908F4" w:rsidRPr="005908F4" w:rsidTr="00FA65C9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lastRenderedPageBreak/>
              <w:t>ПК 3.3. Обеспечивать ведение текущей и исполнительной документации по выполняемым видам строительных работ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 владеть профессиональной терминологией;</w:t>
            </w:r>
          </w:p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8F4" w:rsidRPr="005908F4" w:rsidRDefault="005908F4" w:rsidP="005908F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8F4">
              <w:rPr>
                <w:rFonts w:ascii="Times New Roman" w:hAnsi="Times New Roman"/>
                <w:sz w:val="24"/>
                <w:szCs w:val="24"/>
              </w:rPr>
              <w:t>- уметь составлять официально-деловые документы</w:t>
            </w:r>
          </w:p>
        </w:tc>
      </w:tr>
    </w:tbl>
    <w:p w:rsidR="005908F4" w:rsidRDefault="005908F4" w:rsidP="00E154B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08F4" w:rsidRDefault="005908F4" w:rsidP="00E154B5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5908F4" w:rsidSect="005908F4">
          <w:pgSz w:w="16838" w:h="11906" w:orient="landscape"/>
          <w:pgMar w:top="1701" w:right="993" w:bottom="850" w:left="1134" w:header="708" w:footer="708" w:gutter="0"/>
          <w:cols w:space="708"/>
          <w:docGrid w:linePitch="360"/>
        </w:sectPr>
      </w:pPr>
    </w:p>
    <w:p w:rsidR="00E154B5" w:rsidRPr="00E154B5" w:rsidRDefault="00E154B5" w:rsidP="00E15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практических работ предшествует допуск, на основании освоения теоретического материала. По окончании выполнения практических работ, обучающиеся составляют отчет. Оценки за выполнение практических работ выставляются по пятибалльной шкале и учитываются как показатели их текущей успеваемости. </w:t>
      </w:r>
      <w:r w:rsidRPr="00E154B5">
        <w:rPr>
          <w:rFonts w:ascii="Times New Roman" w:hAnsi="Times New Roman" w:cs="Times New Roman"/>
          <w:bCs/>
          <w:sz w:val="28"/>
          <w:szCs w:val="28"/>
        </w:rPr>
        <w:t>Этапы проведения практического занятия: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"/>
        <w:gridCol w:w="8647"/>
      </w:tblGrid>
      <w:tr w:rsidR="00E154B5" w:rsidRPr="00E154B5" w:rsidTr="003911AC">
        <w:trPr>
          <w:trHeight w:val="245"/>
        </w:trPr>
        <w:tc>
          <w:tcPr>
            <w:tcW w:w="598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8647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Структурные элементы занятия</w:t>
            </w:r>
          </w:p>
        </w:tc>
      </w:tr>
      <w:tr w:rsidR="00E154B5" w:rsidRPr="00E154B5" w:rsidTr="003911AC">
        <w:trPr>
          <w:trHeight w:val="245"/>
        </w:trPr>
        <w:tc>
          <w:tcPr>
            <w:tcW w:w="598" w:type="dxa"/>
          </w:tcPr>
          <w:p w:rsidR="00E154B5" w:rsidRPr="00E154B5" w:rsidRDefault="00E154B5" w:rsidP="00E154B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Организационный момент.</w:t>
            </w:r>
            <w:r w:rsidRPr="00E154B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Оглашение темы.</w:t>
            </w: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Мотивация</w:t>
            </w:r>
          </w:p>
        </w:tc>
      </w:tr>
      <w:tr w:rsidR="00E154B5" w:rsidRPr="00E154B5" w:rsidTr="003911AC">
        <w:trPr>
          <w:trHeight w:val="245"/>
        </w:trPr>
        <w:tc>
          <w:tcPr>
            <w:tcW w:w="598" w:type="dxa"/>
          </w:tcPr>
          <w:p w:rsidR="00E154B5" w:rsidRPr="00E154B5" w:rsidRDefault="00E154B5" w:rsidP="00E154B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54B5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Формулировки целей и задач, поставленных в рамках данного учебного занятия</w:t>
            </w:r>
          </w:p>
        </w:tc>
      </w:tr>
      <w:tr w:rsidR="00E154B5" w:rsidRPr="00E154B5" w:rsidTr="003911AC">
        <w:trPr>
          <w:trHeight w:val="245"/>
        </w:trPr>
        <w:tc>
          <w:tcPr>
            <w:tcW w:w="598" w:type="dxa"/>
          </w:tcPr>
          <w:p w:rsidR="00E154B5" w:rsidRPr="00E154B5" w:rsidRDefault="00E154B5" w:rsidP="00E154B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теоретических знаний</w:t>
            </w:r>
          </w:p>
        </w:tc>
      </w:tr>
      <w:tr w:rsidR="00E154B5" w:rsidRPr="00E154B5" w:rsidTr="003911AC">
        <w:trPr>
          <w:trHeight w:val="245"/>
        </w:trPr>
        <w:tc>
          <w:tcPr>
            <w:tcW w:w="598" w:type="dxa"/>
          </w:tcPr>
          <w:p w:rsidR="00E154B5" w:rsidRPr="00E154B5" w:rsidRDefault="00E154B5" w:rsidP="00E154B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и управление практической деятельностью обучающихся</w:t>
            </w:r>
          </w:p>
        </w:tc>
      </w:tr>
      <w:tr w:rsidR="00E154B5" w:rsidRPr="00E154B5" w:rsidTr="003911AC">
        <w:trPr>
          <w:trHeight w:val="245"/>
        </w:trPr>
        <w:tc>
          <w:tcPr>
            <w:tcW w:w="598" w:type="dxa"/>
          </w:tcPr>
          <w:p w:rsidR="00E154B5" w:rsidRPr="00E154B5" w:rsidRDefault="00E154B5" w:rsidP="00E154B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Подведение итогов занятия и оценка работы обучающихся</w:t>
            </w:r>
          </w:p>
        </w:tc>
      </w:tr>
      <w:tr w:rsidR="00E154B5" w:rsidRPr="00E154B5" w:rsidTr="003911AC">
        <w:trPr>
          <w:trHeight w:val="245"/>
        </w:trPr>
        <w:tc>
          <w:tcPr>
            <w:tcW w:w="598" w:type="dxa"/>
          </w:tcPr>
          <w:p w:rsidR="00E154B5" w:rsidRPr="00E154B5" w:rsidRDefault="00E154B5" w:rsidP="00E154B5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E154B5" w:rsidRPr="00E154B5" w:rsidRDefault="00E154B5" w:rsidP="00E154B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54B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Задание на дом</w:t>
            </w:r>
          </w:p>
        </w:tc>
      </w:tr>
    </w:tbl>
    <w:p w:rsidR="00D508F6" w:rsidRDefault="00D508F6" w:rsidP="00E154B5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154B5" w:rsidRPr="00E154B5" w:rsidRDefault="00E154B5" w:rsidP="00E154B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bCs/>
          <w:sz w:val="28"/>
          <w:szCs w:val="28"/>
        </w:rPr>
        <w:t>Цели проведения практических занятий:</w:t>
      </w:r>
    </w:p>
    <w:p w:rsidR="00E154B5" w:rsidRPr="00E154B5" w:rsidRDefault="00E154B5" w:rsidP="00E154B5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154B5">
        <w:rPr>
          <w:rFonts w:ascii="Times New Roman" w:hAnsi="Times New Roman" w:cs="Times New Roman"/>
          <w:sz w:val="28"/>
          <w:szCs w:val="28"/>
          <w:lang w:eastAsia="ar-SA"/>
        </w:rPr>
        <w:t xml:space="preserve">Обучающая </w:t>
      </w:r>
    </w:p>
    <w:p w:rsidR="00E154B5" w:rsidRPr="00E154B5" w:rsidRDefault="00E154B5" w:rsidP="00D508F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профессиональных и практических умений, необходимых для будущей профессиональной деятельности и для изучения последующих учебных дисциплин. </w:t>
      </w:r>
    </w:p>
    <w:p w:rsidR="00E154B5" w:rsidRPr="00E154B5" w:rsidRDefault="00E154B5" w:rsidP="00D508F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r w:rsidRPr="00E154B5">
        <w:rPr>
          <w:rFonts w:ascii="Times New Roman" w:hAnsi="Times New Roman" w:cs="Times New Roman"/>
          <w:sz w:val="28"/>
          <w:szCs w:val="28"/>
        </w:rPr>
        <w:t>формирование умения решать задачи, выполнять чертежи и т. д</w:t>
      </w:r>
    </w:p>
    <w:p w:rsidR="00E154B5" w:rsidRPr="00E154B5" w:rsidRDefault="00E154B5" w:rsidP="00D50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54B5">
        <w:rPr>
          <w:rFonts w:ascii="Times New Roman" w:hAnsi="Times New Roman" w:cs="Times New Roman"/>
          <w:sz w:val="28"/>
          <w:szCs w:val="28"/>
          <w:lang w:eastAsia="ar-SA"/>
        </w:rPr>
        <w:t>Развивающая</w:t>
      </w:r>
    </w:p>
    <w:p w:rsidR="00E154B5" w:rsidRPr="00E154B5" w:rsidRDefault="00E154B5" w:rsidP="00D508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 xml:space="preserve">развитие мышления через интеграцию мыслительной и практической     деятельности будущих специалистов; </w:t>
      </w:r>
    </w:p>
    <w:p w:rsidR="00E154B5" w:rsidRPr="00E154B5" w:rsidRDefault="00E154B5" w:rsidP="00D508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развитие навыков экспериментальных методов исследования (наблюдения, измерять и оформлять результаты, планировать);</w:t>
      </w:r>
    </w:p>
    <w:p w:rsidR="00E154B5" w:rsidRPr="00E154B5" w:rsidRDefault="00E154B5" w:rsidP="00D508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 xml:space="preserve">развитие умения конструировать; </w:t>
      </w:r>
    </w:p>
    <w:p w:rsidR="00E154B5" w:rsidRPr="00E154B5" w:rsidRDefault="00E154B5" w:rsidP="00D508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lastRenderedPageBreak/>
        <w:t>развитие умения перейти от действия в знакомой ситуации к действию в измененной ситуации; развитие воли и настойчивости в учении через решение проблемных задач;</w:t>
      </w:r>
    </w:p>
    <w:p w:rsidR="00E154B5" w:rsidRPr="00E154B5" w:rsidRDefault="00E154B5" w:rsidP="00D508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развитие эмоций студентов посредством создания на занятии ситуации удивления, радости, занимательности, парадоксальности;</w:t>
      </w:r>
    </w:p>
    <w:p w:rsidR="00E154B5" w:rsidRPr="00E154B5" w:rsidRDefault="00E154B5" w:rsidP="00D508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формирование мировоззрения.</w:t>
      </w:r>
    </w:p>
    <w:p w:rsidR="00E154B5" w:rsidRPr="00E154B5" w:rsidRDefault="00E154B5" w:rsidP="00D508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54B5">
        <w:rPr>
          <w:rFonts w:ascii="Times New Roman" w:hAnsi="Times New Roman" w:cs="Times New Roman"/>
          <w:sz w:val="28"/>
          <w:szCs w:val="28"/>
          <w:lang w:eastAsia="ar-SA"/>
        </w:rPr>
        <w:t>Воспитательная</w:t>
      </w:r>
    </w:p>
    <w:p w:rsidR="00E154B5" w:rsidRPr="00E154B5" w:rsidRDefault="00E154B5" w:rsidP="00D508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воспитание нравственных качеств (коллективизма, этических норм), эстетических взглядов, гигиенических умений, аккуратности и бережливости;</w:t>
      </w:r>
    </w:p>
    <w:p w:rsidR="00E154B5" w:rsidRPr="00E154B5" w:rsidRDefault="00E154B5" w:rsidP="00D508F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4B5">
        <w:rPr>
          <w:rFonts w:ascii="Times New Roman" w:hAnsi="Times New Roman" w:cs="Times New Roman"/>
          <w:sz w:val="28"/>
          <w:szCs w:val="28"/>
        </w:rPr>
        <w:t>возбуждение интереса к способам действий и содержанию учебного материала.</w:t>
      </w:r>
    </w:p>
    <w:p w:rsidR="00E154B5" w:rsidRDefault="00E154B5">
      <w:pPr>
        <w:rPr>
          <w:rFonts w:ascii="Times New Roman" w:hAnsi="Times New Roman" w:cs="Times New Roman"/>
          <w:sz w:val="24"/>
          <w:szCs w:val="24"/>
        </w:rPr>
      </w:pPr>
    </w:p>
    <w:p w:rsidR="00E154B5" w:rsidRDefault="00E15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7D33" w:rsidRDefault="00431EEB" w:rsidP="00F47D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F47D33">
        <w:rPr>
          <w:rFonts w:ascii="Times New Roman" w:hAnsi="Times New Roman" w:cs="Times New Roman"/>
          <w:sz w:val="32"/>
          <w:szCs w:val="28"/>
        </w:rPr>
        <w:lastRenderedPageBreak/>
        <w:t xml:space="preserve">Практическая работа №1 </w:t>
      </w:r>
    </w:p>
    <w:p w:rsidR="00A17F01" w:rsidRPr="00F47D33" w:rsidRDefault="00F47D33" w:rsidP="00F47D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Тема: </w:t>
      </w:r>
      <w:r w:rsidR="00431EEB" w:rsidRPr="00F47D33">
        <w:rPr>
          <w:rFonts w:ascii="Times New Roman" w:hAnsi="Times New Roman" w:cs="Times New Roman"/>
          <w:sz w:val="32"/>
          <w:szCs w:val="28"/>
        </w:rPr>
        <w:t>Анализ сцен «Дуэль Базарова и Кирсанова», «Смерть Базарова», «Значение заключительных сцен романа»</w:t>
      </w:r>
    </w:p>
    <w:p w:rsidR="00F47D33" w:rsidRPr="00F47D33" w:rsidRDefault="00F47D33" w:rsidP="00600E3D">
      <w:pPr>
        <w:pStyle w:val="1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00E3D">
        <w:rPr>
          <w:sz w:val="32"/>
          <w:szCs w:val="28"/>
        </w:rPr>
        <w:t>Содержание:</w:t>
      </w:r>
      <w:r>
        <w:rPr>
          <w:sz w:val="28"/>
          <w:szCs w:val="28"/>
        </w:rPr>
        <w:t xml:space="preserve"> </w:t>
      </w:r>
      <w:r w:rsidRPr="00F47D33">
        <w:rPr>
          <w:color w:val="000000"/>
          <w:sz w:val="28"/>
          <w:szCs w:val="28"/>
          <w:lang w:eastAsia="ru-RU" w:bidi="ru-RU"/>
        </w:rPr>
        <w:t>Анализ эпизода главы X романа И.С.Тургенева «Отцы и дети» («схватка» Базарова с Кирсановым за вечерним чаем). Анализ заключительных сцен романа.</w:t>
      </w:r>
    </w:p>
    <w:p w:rsidR="00F47D33" w:rsidRPr="00F47D33" w:rsidRDefault="00F47D33" w:rsidP="00600E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F47D33">
        <w:rPr>
          <w:rFonts w:ascii="Times New Roman" w:hAnsi="Times New Roman" w:cs="Times New Roman"/>
          <w:sz w:val="32"/>
          <w:szCs w:val="28"/>
        </w:rPr>
        <w:t>Задание 1</w:t>
      </w:r>
    </w:p>
    <w:p w:rsidR="00F47D33" w:rsidRDefault="00F47D33" w:rsidP="00600E3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D33">
        <w:rPr>
          <w:rFonts w:ascii="Times New Roman" w:hAnsi="Times New Roman" w:cs="Times New Roman"/>
          <w:sz w:val="28"/>
          <w:szCs w:val="28"/>
          <w:shd w:val="clear" w:color="auto" w:fill="FFFFFF"/>
        </w:rPr>
        <w:t>В 10-й главе читатели могут наблюдать кульминацию спора между Базаровым и Кирсановым. Конфликт между этими героями начинается во время их первой встречи. Его обострение происходит постепенно, по мере развития основной сюжетной линии романа.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7D3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10-й главе оппоненты устраивают совместное чаепитие</w:t>
      </w:r>
      <w:r w:rsidRPr="00F47D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F47D33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него Евгений и Павел смогли обсудить многие вопросы, что привело к обострению конфликта.</w:t>
      </w:r>
    </w:p>
    <w:p w:rsidR="00600E3D" w:rsidRPr="00600E3D" w:rsidRDefault="00600E3D" w:rsidP="00F47D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  <w:shd w:val="clear" w:color="auto" w:fill="FFFFFF"/>
        </w:rPr>
      </w:pPr>
      <w:r w:rsidRPr="00600E3D">
        <w:rPr>
          <w:rFonts w:ascii="Times New Roman" w:hAnsi="Times New Roman" w:cs="Times New Roman"/>
          <w:sz w:val="32"/>
          <w:szCs w:val="28"/>
          <w:shd w:val="clear" w:color="auto" w:fill="FFFFFF"/>
        </w:rPr>
        <w:t>Заполните таблицу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00E3D" w:rsidRPr="00600E3D" w:rsidTr="00600E3D">
        <w:trPr>
          <w:trHeight w:val="664"/>
        </w:trPr>
        <w:tc>
          <w:tcPr>
            <w:tcW w:w="4785" w:type="dxa"/>
          </w:tcPr>
          <w:p w:rsidR="00600E3D" w:rsidRPr="00600E3D" w:rsidRDefault="00600E3D" w:rsidP="00600E3D">
            <w:pPr>
              <w:pStyle w:val="1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00E3D">
              <w:rPr>
                <w:bCs/>
                <w:color w:val="000000"/>
                <w:sz w:val="24"/>
                <w:szCs w:val="24"/>
                <w:lang w:eastAsia="ru-RU" w:bidi="ru-RU"/>
              </w:rPr>
              <w:t>Павел Петрович Кирсанов</w:t>
            </w:r>
          </w:p>
          <w:p w:rsidR="00600E3D" w:rsidRPr="00600E3D" w:rsidRDefault="00600E3D" w:rsidP="00600E3D">
            <w:pPr>
              <w:pStyle w:val="11"/>
              <w:contextualSpacing/>
              <w:jc w:val="center"/>
              <w:rPr>
                <w:sz w:val="24"/>
                <w:szCs w:val="24"/>
              </w:rPr>
            </w:pPr>
            <w:r w:rsidRPr="00600E3D">
              <w:rPr>
                <w:bCs/>
                <w:color w:val="000000"/>
                <w:sz w:val="24"/>
                <w:szCs w:val="24"/>
                <w:lang w:eastAsia="ru-RU" w:bidi="ru-RU"/>
              </w:rPr>
              <w:t>(дворяне-либералы)</w:t>
            </w:r>
          </w:p>
        </w:tc>
        <w:tc>
          <w:tcPr>
            <w:tcW w:w="4786" w:type="dxa"/>
          </w:tcPr>
          <w:p w:rsidR="00600E3D" w:rsidRPr="00600E3D" w:rsidRDefault="00600E3D" w:rsidP="00600E3D">
            <w:pPr>
              <w:pStyle w:val="11"/>
              <w:contextualSpacing/>
              <w:jc w:val="center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600E3D">
              <w:rPr>
                <w:bCs/>
                <w:color w:val="000000"/>
                <w:sz w:val="24"/>
                <w:szCs w:val="24"/>
                <w:lang w:eastAsia="ru-RU" w:bidi="ru-RU"/>
              </w:rPr>
              <w:t>Евгений Базаров</w:t>
            </w:r>
          </w:p>
          <w:p w:rsidR="00600E3D" w:rsidRPr="00600E3D" w:rsidRDefault="00600E3D" w:rsidP="00600E3D">
            <w:pPr>
              <w:pStyle w:val="11"/>
              <w:contextualSpacing/>
              <w:jc w:val="center"/>
              <w:rPr>
                <w:sz w:val="24"/>
                <w:szCs w:val="24"/>
              </w:rPr>
            </w:pPr>
            <w:r w:rsidRPr="00600E3D">
              <w:rPr>
                <w:bCs/>
                <w:color w:val="000000"/>
                <w:sz w:val="24"/>
                <w:szCs w:val="24"/>
                <w:lang w:eastAsia="ru-RU" w:bidi="ru-RU"/>
              </w:rPr>
              <w:t>(разночинцы-демократы)</w:t>
            </w:r>
          </w:p>
        </w:tc>
      </w:tr>
      <w:tr w:rsidR="00600E3D" w:rsidRPr="00600E3D" w:rsidTr="003911AC">
        <w:tc>
          <w:tcPr>
            <w:tcW w:w="9571" w:type="dxa"/>
            <w:gridSpan w:val="2"/>
          </w:tcPr>
          <w:p w:rsidR="00600E3D" w:rsidRPr="00600E3D" w:rsidRDefault="00600E3D" w:rsidP="00600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3D">
              <w:rPr>
                <w:rFonts w:ascii="Times New Roman" w:hAnsi="Times New Roman" w:cs="Times New Roman"/>
                <w:sz w:val="24"/>
                <w:szCs w:val="24"/>
              </w:rPr>
              <w:t>О роли дворян</w:t>
            </w:r>
          </w:p>
        </w:tc>
      </w:tr>
      <w:tr w:rsidR="00600E3D" w:rsidRPr="00600E3D" w:rsidTr="00600E3D">
        <w:tc>
          <w:tcPr>
            <w:tcW w:w="4785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3D" w:rsidRPr="00600E3D" w:rsidTr="003911AC">
        <w:tc>
          <w:tcPr>
            <w:tcW w:w="9571" w:type="dxa"/>
            <w:gridSpan w:val="2"/>
          </w:tcPr>
          <w:p w:rsidR="00600E3D" w:rsidRPr="00600E3D" w:rsidRDefault="00600E3D" w:rsidP="00600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3D">
              <w:rPr>
                <w:rFonts w:ascii="Times New Roman" w:hAnsi="Times New Roman" w:cs="Times New Roman"/>
                <w:sz w:val="24"/>
                <w:szCs w:val="24"/>
              </w:rPr>
              <w:t>О нигилизме</w:t>
            </w:r>
          </w:p>
        </w:tc>
      </w:tr>
      <w:tr w:rsidR="00600E3D" w:rsidRPr="00600E3D" w:rsidTr="00600E3D">
        <w:tc>
          <w:tcPr>
            <w:tcW w:w="4785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3D" w:rsidRPr="00600E3D" w:rsidTr="003911AC">
        <w:tc>
          <w:tcPr>
            <w:tcW w:w="9571" w:type="dxa"/>
            <w:gridSpan w:val="2"/>
          </w:tcPr>
          <w:p w:rsidR="00600E3D" w:rsidRPr="00600E3D" w:rsidRDefault="00600E3D" w:rsidP="00600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3D">
              <w:rPr>
                <w:rFonts w:ascii="Times New Roman" w:hAnsi="Times New Roman" w:cs="Times New Roman"/>
                <w:sz w:val="24"/>
                <w:szCs w:val="24"/>
              </w:rPr>
              <w:t>О взглядах на русский народ</w:t>
            </w:r>
          </w:p>
        </w:tc>
      </w:tr>
      <w:tr w:rsidR="00600E3D" w:rsidRPr="00600E3D" w:rsidTr="00600E3D">
        <w:tc>
          <w:tcPr>
            <w:tcW w:w="4785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E3D" w:rsidRPr="00600E3D" w:rsidTr="003911AC">
        <w:tc>
          <w:tcPr>
            <w:tcW w:w="9571" w:type="dxa"/>
            <w:gridSpan w:val="2"/>
          </w:tcPr>
          <w:p w:rsidR="00600E3D" w:rsidRPr="00600E3D" w:rsidRDefault="00600E3D" w:rsidP="00600E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E3D">
              <w:rPr>
                <w:rFonts w:ascii="Times New Roman" w:hAnsi="Times New Roman" w:cs="Times New Roman"/>
                <w:sz w:val="24"/>
                <w:szCs w:val="24"/>
              </w:rPr>
              <w:t>Об отношении к искусству и природе</w:t>
            </w:r>
          </w:p>
        </w:tc>
      </w:tr>
      <w:tr w:rsidR="00600E3D" w:rsidRPr="00600E3D" w:rsidTr="00600E3D">
        <w:tc>
          <w:tcPr>
            <w:tcW w:w="4785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0E3D" w:rsidRPr="00600E3D" w:rsidRDefault="00600E3D" w:rsidP="00600E3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DD" w:rsidRDefault="00F43FDD" w:rsidP="00F47D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260350</wp:posOffset>
            </wp:positionV>
            <wp:extent cx="2343150" cy="2952750"/>
            <wp:effectExtent l="19050" t="0" r="0" b="0"/>
            <wp:wrapTight wrapText="bothSides">
              <wp:wrapPolygon edited="0">
                <wp:start x="-176" y="0"/>
                <wp:lineTo x="-176" y="21461"/>
                <wp:lineTo x="21600" y="21461"/>
                <wp:lineTo x="21600" y="0"/>
                <wp:lineTo x="-176" y="0"/>
              </wp:wrapPolygon>
            </wp:wrapTight>
            <wp:docPr id="3" name="Рисунок 1" descr="http://russkay-literatura.ru/1/petrov-stariki-roditeli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kay-literatura.ru/1/petrov-stariki-roditeli-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E3D" w:rsidRPr="00600E3D" w:rsidRDefault="00600E3D" w:rsidP="00F47D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600E3D">
        <w:rPr>
          <w:rFonts w:ascii="Times New Roman" w:hAnsi="Times New Roman" w:cs="Times New Roman"/>
          <w:sz w:val="32"/>
          <w:szCs w:val="28"/>
        </w:rPr>
        <w:t>Задание 2</w:t>
      </w:r>
    </w:p>
    <w:p w:rsidR="00600E3D" w:rsidRPr="00600E3D" w:rsidRDefault="00600E3D" w:rsidP="00600E3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Анализ последнего абзаца романа - описания сельского кладбища. Почему автор заканчивает роман именно этим описанием? Как оно помогает нам разгадать тайну романа? Можно ли согласиться с тем, что роман Тургенева – о любви?</w:t>
      </w:r>
    </w:p>
    <w:p w:rsidR="00600E3D" w:rsidRPr="00F43FDD" w:rsidRDefault="00600E3D" w:rsidP="00600E3D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181818"/>
          <w:sz w:val="32"/>
          <w:szCs w:val="28"/>
          <w:lang w:eastAsia="ru-RU"/>
        </w:rPr>
      </w:pPr>
      <w:r w:rsidRPr="00F43FDD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lastRenderedPageBreak/>
        <w:t>Ответьте на следующие вопросы.</w:t>
      </w:r>
    </w:p>
    <w:p w:rsidR="00600E3D" w:rsidRPr="00600E3D" w:rsidRDefault="00600E3D" w:rsidP="00600E3D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</w:t>
      </w:r>
      <w:r w:rsidR="00F43F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 чего начинается этот отрывок?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Открывается описание печальной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</w:t>
      </w:r>
    </w:p>
    <w:p w:rsidR="00600E3D" w:rsidRPr="00600E3D" w:rsidRDefault="00600E3D" w:rsidP="00600E3D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2.Как удаѐтся автору передать эту картину?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Взгляд автора движется постепенно, останавливаясь на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</w:t>
      </w:r>
    </w:p>
    <w:p w:rsidR="00600E3D" w:rsidRPr="00600E3D" w:rsidRDefault="00600E3D" w:rsidP="00600E3D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3.Как меняется интонация высказывания?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постепенно тон меняется: от тоскливых нот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</w:t>
      </w: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 возвышает голос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</w:t>
      </w:r>
    </w:p>
    <w:p w:rsidR="00600E3D" w:rsidRPr="00600E3D" w:rsidRDefault="00600E3D" w:rsidP="00600E3D">
      <w:pPr>
        <w:shd w:val="clear" w:color="auto" w:fill="FFFFFF"/>
        <w:spacing w:after="0" w:line="36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4.Какие средства использует при этом автор?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созд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аѐтся и ______________________</w:t>
      </w: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 средствами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</w:t>
      </w: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лексическими___________________________________________________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</w:t>
      </w:r>
    </w:p>
    <w:p w:rsidR="00F43FDD" w:rsidRDefault="00F43FDD" w:rsidP="00600E3D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600E3D" w:rsidRPr="00600E3D" w:rsidRDefault="00600E3D" w:rsidP="00F43FDD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5.Почему Тургенев завершает скорбную картину описания страданий старичков риторическими вопросами? </w:t>
      </w: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«Неужели их молитвы, их слѐзы бесплодны? Неужели любовь, святая, преданная любовь не всесильна?»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600E3D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600E3D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6.</w:t>
      </w:r>
      <w:r w:rsidR="00F43FD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600E3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Писатель в последних строках приоткрывает перед нами тайну своего романа, примиряя читателей и героев, обращая их взоры от будничных, быстротечных, преходящих споров и ссор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_________________________________________________________. Он как бы говорит нам: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Pr="00600E3D" w:rsidRDefault="00600E3D" w:rsidP="00F43F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600E3D" w:rsidRDefault="00600E3D" w:rsidP="00F43FDD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</w:t>
      </w:r>
      <w:r w:rsidR="00F43FD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__________________________И в </w:t>
      </w:r>
      <w:r w:rsidRPr="00600E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этом смысле роман Тургенева - о любви. Которая сильнее смерти, ибо она вечна.</w:t>
      </w:r>
    </w:p>
    <w:p w:rsidR="00F43FDD" w:rsidRPr="00F43FDD" w:rsidRDefault="00F43FDD" w:rsidP="00F43FD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181818"/>
          <w:sz w:val="32"/>
          <w:szCs w:val="28"/>
          <w:lang w:eastAsia="ru-RU"/>
        </w:rPr>
      </w:pPr>
      <w:r w:rsidRPr="00F43FDD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Задание 3</w:t>
      </w:r>
    </w:p>
    <w:p w:rsidR="00600E3D" w:rsidRPr="00600E3D" w:rsidRDefault="00F43FDD" w:rsidP="00F43FDD">
      <w:pPr>
        <w:spacing w:after="0" w:line="360" w:lineRule="auto"/>
        <w:ind w:firstLine="709"/>
        <w:contextualSpacing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F43FDD">
        <w:rPr>
          <w:rFonts w:ascii="Times New Roman" w:hAnsi="Times New Roman" w:cs="Times New Roman"/>
          <w:sz w:val="28"/>
          <w:szCs w:val="24"/>
        </w:rPr>
        <w:t>Напишите сочинение-рассуждение на тему: «Каким я вижу Базарова, останься он жив»</w:t>
      </w:r>
    </w:p>
    <w:p w:rsidR="00F43FDD" w:rsidRDefault="00F43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762E" w:rsidRPr="00A9762E" w:rsidRDefault="00D76F55" w:rsidP="00A9762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A9762E">
        <w:rPr>
          <w:rFonts w:ascii="Times New Roman" w:hAnsi="Times New Roman" w:cs="Times New Roman"/>
          <w:sz w:val="32"/>
          <w:szCs w:val="28"/>
        </w:rPr>
        <w:lastRenderedPageBreak/>
        <w:t>Практическая работа №2</w:t>
      </w:r>
    </w:p>
    <w:p w:rsidR="00D76F55" w:rsidRPr="00A9762E" w:rsidRDefault="00D76F55" w:rsidP="00A9762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A9762E">
        <w:rPr>
          <w:rFonts w:ascii="Times New Roman" w:hAnsi="Times New Roman" w:cs="Times New Roman"/>
          <w:sz w:val="32"/>
          <w:szCs w:val="28"/>
        </w:rPr>
        <w:t>Тема: «Поэзия — говорящая живопись»</w:t>
      </w:r>
    </w:p>
    <w:p w:rsidR="00D76F55" w:rsidRPr="00A9762E" w:rsidRDefault="00D76F55" w:rsidP="00A976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E">
        <w:rPr>
          <w:rFonts w:ascii="Times New Roman" w:hAnsi="Times New Roman" w:cs="Times New Roman"/>
          <w:sz w:val="32"/>
          <w:szCs w:val="28"/>
        </w:rPr>
        <w:t>Содержание:</w:t>
      </w:r>
      <w:r w:rsidRPr="00A9762E">
        <w:rPr>
          <w:rFonts w:ascii="Times New Roman" w:hAnsi="Times New Roman" w:cs="Times New Roman"/>
          <w:sz w:val="28"/>
          <w:szCs w:val="28"/>
        </w:rPr>
        <w:t xml:space="preserve"> Сопоставительный анализ стихотворений Ф.</w:t>
      </w:r>
      <w:proofErr w:type="gramStart"/>
      <w:r w:rsidRPr="00A9762E">
        <w:rPr>
          <w:rFonts w:ascii="Times New Roman" w:hAnsi="Times New Roman" w:cs="Times New Roman"/>
          <w:sz w:val="28"/>
          <w:szCs w:val="28"/>
        </w:rPr>
        <w:t>Тютчева</w:t>
      </w:r>
      <w:proofErr w:type="gramEnd"/>
      <w:r w:rsidRPr="00A9762E">
        <w:rPr>
          <w:rFonts w:ascii="Times New Roman" w:hAnsi="Times New Roman" w:cs="Times New Roman"/>
          <w:sz w:val="28"/>
          <w:szCs w:val="28"/>
        </w:rPr>
        <w:t xml:space="preserve"> «Летний в</w:t>
      </w:r>
      <w:r w:rsidR="00A9762E" w:rsidRPr="00A9762E">
        <w:rPr>
          <w:rFonts w:ascii="Times New Roman" w:hAnsi="Times New Roman" w:cs="Times New Roman"/>
          <w:sz w:val="28"/>
          <w:szCs w:val="28"/>
        </w:rPr>
        <w:t xml:space="preserve">ечер» и </w:t>
      </w:r>
      <w:r w:rsidRPr="00A9762E">
        <w:rPr>
          <w:rFonts w:ascii="Times New Roman" w:hAnsi="Times New Roman" w:cs="Times New Roman"/>
          <w:sz w:val="28"/>
          <w:szCs w:val="28"/>
        </w:rPr>
        <w:t xml:space="preserve"> А.Фета «</w:t>
      </w:r>
      <w:proofErr w:type="gramStart"/>
      <w:r w:rsidRPr="00A9762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9762E">
        <w:rPr>
          <w:rFonts w:ascii="Times New Roman" w:hAnsi="Times New Roman" w:cs="Times New Roman"/>
          <w:sz w:val="28"/>
          <w:szCs w:val="28"/>
        </w:rPr>
        <w:t xml:space="preserve"> ночь!». Особенности поэтического стиля поэтов </w:t>
      </w:r>
    </w:p>
    <w:p w:rsidR="00D76F55" w:rsidRPr="00A9762E" w:rsidRDefault="00D76F55" w:rsidP="00A976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62E">
        <w:rPr>
          <w:rFonts w:ascii="Times New Roman" w:hAnsi="Times New Roman" w:cs="Times New Roman"/>
          <w:sz w:val="32"/>
          <w:szCs w:val="28"/>
        </w:rPr>
        <w:t>Задание 1</w:t>
      </w:r>
      <w:r w:rsidR="00A9762E" w:rsidRPr="00A9762E">
        <w:rPr>
          <w:rFonts w:ascii="Times New Roman" w:hAnsi="Times New Roman" w:cs="Times New Roman"/>
          <w:sz w:val="32"/>
          <w:szCs w:val="28"/>
        </w:rPr>
        <w:t>.</w:t>
      </w:r>
      <w:r w:rsidRPr="00A9762E">
        <w:rPr>
          <w:rFonts w:ascii="Times New Roman" w:hAnsi="Times New Roman" w:cs="Times New Roman"/>
          <w:sz w:val="32"/>
          <w:szCs w:val="28"/>
        </w:rPr>
        <w:t xml:space="preserve"> </w:t>
      </w:r>
      <w:r w:rsidRPr="00A9762E">
        <w:rPr>
          <w:rFonts w:ascii="Times New Roman" w:hAnsi="Times New Roman" w:cs="Times New Roman"/>
          <w:sz w:val="28"/>
          <w:szCs w:val="28"/>
        </w:rPr>
        <w:t xml:space="preserve">Подготовьте </w:t>
      </w:r>
      <w:r w:rsidR="00A9762E" w:rsidRPr="00A9762E">
        <w:rPr>
          <w:rFonts w:ascii="Times New Roman" w:hAnsi="Times New Roman" w:cs="Times New Roman"/>
          <w:sz w:val="28"/>
          <w:szCs w:val="28"/>
        </w:rPr>
        <w:t>наизусть</w:t>
      </w:r>
      <w:r w:rsidRPr="00A9762E">
        <w:rPr>
          <w:rFonts w:ascii="Times New Roman" w:hAnsi="Times New Roman" w:cs="Times New Roman"/>
          <w:sz w:val="28"/>
          <w:szCs w:val="28"/>
        </w:rPr>
        <w:t xml:space="preserve"> чтение стихотворения Ф.Тютчева «Лет</w:t>
      </w:r>
      <w:r w:rsidR="00A9762E" w:rsidRPr="00A9762E">
        <w:rPr>
          <w:rFonts w:ascii="Times New Roman" w:hAnsi="Times New Roman" w:cs="Times New Roman"/>
          <w:sz w:val="28"/>
          <w:szCs w:val="28"/>
        </w:rPr>
        <w:t>ний вечер» или</w:t>
      </w:r>
      <w:r w:rsidRPr="00A9762E">
        <w:rPr>
          <w:rFonts w:ascii="Times New Roman" w:hAnsi="Times New Roman" w:cs="Times New Roman"/>
          <w:sz w:val="28"/>
          <w:szCs w:val="28"/>
        </w:rPr>
        <w:t xml:space="preserve"> А.Фета «Какая ночь!». </w:t>
      </w:r>
    </w:p>
    <w:p w:rsidR="00030C19" w:rsidRDefault="00030C19" w:rsidP="00A9762E">
      <w:pPr>
        <w:pStyle w:val="11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 w:bidi="ru-RU"/>
        </w:rPr>
      </w:pPr>
      <w:r w:rsidRPr="00A9762E">
        <w:rPr>
          <w:color w:val="000000"/>
          <w:sz w:val="32"/>
          <w:szCs w:val="28"/>
          <w:lang w:eastAsia="ru-RU" w:bidi="ru-RU"/>
        </w:rPr>
        <w:t>Задание 2</w:t>
      </w:r>
      <w:r w:rsidR="00A9762E">
        <w:rPr>
          <w:color w:val="000000"/>
          <w:sz w:val="32"/>
          <w:szCs w:val="28"/>
          <w:lang w:eastAsia="ru-RU" w:bidi="ru-RU"/>
        </w:rPr>
        <w:t xml:space="preserve">. </w:t>
      </w:r>
      <w:r w:rsidRPr="00A9762E">
        <w:rPr>
          <w:color w:val="000000"/>
          <w:sz w:val="28"/>
          <w:szCs w:val="28"/>
          <w:lang w:eastAsia="ru-RU" w:bidi="ru-RU"/>
        </w:rPr>
        <w:t>Рассмотрите таблицу</w:t>
      </w:r>
    </w:p>
    <w:p w:rsidR="00A9762E" w:rsidRDefault="00A9762E" w:rsidP="00A9762E">
      <w:pPr>
        <w:pStyle w:val="11"/>
        <w:spacing w:line="360" w:lineRule="auto"/>
        <w:ind w:firstLine="709"/>
        <w:contextualSpacing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Особенности поэтического мира А. Фета, Ф. Тютчева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9762E" w:rsidRPr="00A9762E" w:rsidTr="00A9762E">
        <w:tc>
          <w:tcPr>
            <w:tcW w:w="4785" w:type="dxa"/>
          </w:tcPr>
          <w:p w:rsidR="00A9762E" w:rsidRPr="00A9762E" w:rsidRDefault="00A9762E" w:rsidP="00A9762E">
            <w:pPr>
              <w:pStyle w:val="11"/>
              <w:contextualSpacing/>
              <w:jc w:val="center"/>
              <w:rPr>
                <w:sz w:val="24"/>
                <w:szCs w:val="28"/>
              </w:rPr>
            </w:pPr>
            <w:r w:rsidRPr="00A9762E">
              <w:rPr>
                <w:sz w:val="24"/>
                <w:szCs w:val="28"/>
              </w:rPr>
              <w:t>Ф.И. Тютчев</w:t>
            </w:r>
          </w:p>
        </w:tc>
        <w:tc>
          <w:tcPr>
            <w:tcW w:w="4786" w:type="dxa"/>
          </w:tcPr>
          <w:p w:rsidR="00A9762E" w:rsidRPr="00A9762E" w:rsidRDefault="00A9762E" w:rsidP="00A9762E">
            <w:pPr>
              <w:pStyle w:val="11"/>
              <w:contextualSpacing/>
              <w:jc w:val="center"/>
              <w:rPr>
                <w:sz w:val="24"/>
                <w:szCs w:val="28"/>
              </w:rPr>
            </w:pPr>
            <w:r w:rsidRPr="00A9762E">
              <w:rPr>
                <w:sz w:val="24"/>
                <w:szCs w:val="28"/>
              </w:rPr>
              <w:t>А.А. Фет</w:t>
            </w:r>
          </w:p>
        </w:tc>
      </w:tr>
      <w:tr w:rsidR="00A9762E" w:rsidRPr="00A9762E" w:rsidTr="00A9762E">
        <w:tc>
          <w:tcPr>
            <w:tcW w:w="4785" w:type="dxa"/>
          </w:tcPr>
          <w:p w:rsidR="00A9762E" w:rsidRDefault="00A9762E" w:rsidP="00A9762E">
            <w:pPr>
              <w:pStyle w:val="Other0"/>
              <w:ind w:firstLine="0"/>
              <w:jc w:val="both"/>
            </w:pPr>
            <w:r>
              <w:t>- Бытие воспринимал как катастрофу.</w:t>
            </w:r>
          </w:p>
          <w:p w:rsidR="00A9762E" w:rsidRDefault="00A9762E" w:rsidP="00A9762E">
            <w:pPr>
              <w:pStyle w:val="Other0"/>
              <w:ind w:firstLine="0"/>
              <w:jc w:val="both"/>
            </w:pPr>
            <w:r>
              <w:t>-Поэт-философ, поэт-психолог.</w:t>
            </w:r>
          </w:p>
          <w:p w:rsidR="00A9762E" w:rsidRDefault="00A9762E" w:rsidP="00A9762E">
            <w:pPr>
              <w:pStyle w:val="Other0"/>
              <w:ind w:firstLine="0"/>
              <w:jc w:val="both"/>
            </w:pPr>
            <w:r>
              <w:t>Последний русский романтик.</w:t>
            </w:r>
          </w:p>
          <w:p w:rsidR="00A9762E" w:rsidRDefault="00A9762E" w:rsidP="00A9762E">
            <w:pPr>
              <w:pStyle w:val="Other0"/>
              <w:ind w:firstLine="0"/>
              <w:jc w:val="both"/>
            </w:pPr>
            <w:r>
              <w:t>-Природа — живой, одухотворённый, многоликий мир.</w:t>
            </w:r>
          </w:p>
          <w:p w:rsidR="00A9762E" w:rsidRDefault="00A9762E" w:rsidP="00A9762E">
            <w:pPr>
              <w:pStyle w:val="Other0"/>
              <w:spacing w:line="252" w:lineRule="auto"/>
              <w:ind w:firstLine="0"/>
              <w:jc w:val="both"/>
            </w:pPr>
            <w:r>
              <w:t>-Человек часто одинок и бессилен в сравнении с могуществом природы.</w:t>
            </w:r>
          </w:p>
          <w:p w:rsidR="00A9762E" w:rsidRDefault="00A9762E" w:rsidP="00A9762E">
            <w:pPr>
              <w:pStyle w:val="Other0"/>
              <w:spacing w:line="252" w:lineRule="auto"/>
              <w:ind w:firstLine="0"/>
              <w:jc w:val="both"/>
            </w:pPr>
            <w:r>
              <w:t>-Для стихов характерна богатейшая метафоричность.</w:t>
            </w:r>
          </w:p>
          <w:p w:rsidR="00A9762E" w:rsidRPr="00A9762E" w:rsidRDefault="00A9762E" w:rsidP="00A9762E">
            <w:pPr>
              <w:pStyle w:val="11"/>
              <w:contextualSpacing/>
              <w:jc w:val="both"/>
              <w:rPr>
                <w:sz w:val="24"/>
                <w:szCs w:val="28"/>
              </w:rPr>
            </w:pPr>
            <w:r>
              <w:t>-В жанровом отношении — тяготение к философской миниатюре, к поэтическому фрагменту.</w:t>
            </w:r>
          </w:p>
        </w:tc>
        <w:tc>
          <w:tcPr>
            <w:tcW w:w="4786" w:type="dxa"/>
          </w:tcPr>
          <w:p w:rsidR="00A9762E" w:rsidRDefault="00A9762E" w:rsidP="00A9762E">
            <w:pPr>
              <w:pStyle w:val="Other0"/>
              <w:spacing w:line="254" w:lineRule="auto"/>
              <w:ind w:firstLine="0"/>
            </w:pPr>
            <w:r>
              <w:t>-Крупнейший поэт ’’чистого искусства”.</w:t>
            </w:r>
          </w:p>
          <w:p w:rsidR="00A9762E" w:rsidRDefault="00A9762E" w:rsidP="00A9762E">
            <w:pPr>
              <w:pStyle w:val="Other0"/>
              <w:spacing w:line="254" w:lineRule="auto"/>
              <w:ind w:firstLine="0"/>
            </w:pPr>
            <w:r>
              <w:t xml:space="preserve">-В историю поэзии </w:t>
            </w:r>
            <w:proofErr w:type="gramStart"/>
            <w:r>
              <w:t>вошёл</w:t>
            </w:r>
            <w:proofErr w:type="gramEnd"/>
            <w:r>
              <w:t xml:space="preserve"> прежде всего как пейзажист.</w:t>
            </w:r>
          </w:p>
          <w:p w:rsidR="00A9762E" w:rsidRDefault="00A9762E" w:rsidP="00A9762E">
            <w:pPr>
              <w:pStyle w:val="Other0"/>
              <w:spacing w:line="254" w:lineRule="auto"/>
              <w:ind w:firstLine="0"/>
            </w:pPr>
            <w:r>
              <w:t>-Природа - прекрасное живое существо.</w:t>
            </w:r>
          </w:p>
          <w:p w:rsidR="00A9762E" w:rsidRDefault="00A9762E" w:rsidP="00A9762E">
            <w:pPr>
              <w:pStyle w:val="Other0"/>
              <w:spacing w:line="254" w:lineRule="auto"/>
              <w:ind w:firstLine="0"/>
            </w:pPr>
            <w:r>
              <w:t>-Человек - частица природы, существо, равноправное ей;</w:t>
            </w:r>
          </w:p>
          <w:p w:rsidR="00A9762E" w:rsidRDefault="00A9762E" w:rsidP="00A9762E">
            <w:pPr>
              <w:pStyle w:val="Other0"/>
              <w:spacing w:line="254" w:lineRule="auto"/>
              <w:ind w:firstLine="0"/>
            </w:pPr>
            <w:r>
              <w:t>Любил изображать "переходные состояния" природы.</w:t>
            </w:r>
          </w:p>
          <w:p w:rsidR="00A9762E" w:rsidRDefault="00A9762E" w:rsidP="00A9762E">
            <w:pPr>
              <w:pStyle w:val="Other0"/>
              <w:spacing w:line="254" w:lineRule="auto"/>
              <w:ind w:firstLine="0"/>
            </w:pPr>
            <w:r>
              <w:t>-Художественный мир создаётся разнообразием ритмов, звуков, особым синтаксисом.</w:t>
            </w:r>
          </w:p>
          <w:p w:rsidR="00A9762E" w:rsidRDefault="00A9762E" w:rsidP="00A9762E">
            <w:pPr>
              <w:pStyle w:val="Other0"/>
              <w:spacing w:line="254" w:lineRule="auto"/>
              <w:ind w:firstLine="0"/>
            </w:pPr>
            <w:r>
              <w:t>Фет - мастер композиции; использует все виды композиционных повторов (кольцо, анафора, рефрен).</w:t>
            </w:r>
          </w:p>
          <w:p w:rsidR="00A9762E" w:rsidRPr="00A9762E" w:rsidRDefault="00A9762E" w:rsidP="00A9762E">
            <w:pPr>
              <w:pStyle w:val="11"/>
              <w:contextualSpacing/>
              <w:jc w:val="both"/>
              <w:rPr>
                <w:sz w:val="24"/>
                <w:szCs w:val="28"/>
              </w:rPr>
            </w:pPr>
            <w:r>
              <w:t>-В жанровом отношении тяготеет к фрагменту, лирической миниатюре.</w:t>
            </w:r>
          </w:p>
        </w:tc>
      </w:tr>
    </w:tbl>
    <w:p w:rsidR="00030C19" w:rsidRPr="00A9762E" w:rsidRDefault="00030C19" w:rsidP="00A9762E">
      <w:pPr>
        <w:pStyle w:val="11"/>
        <w:spacing w:line="360" w:lineRule="auto"/>
        <w:ind w:firstLine="709"/>
        <w:contextualSpacing/>
        <w:jc w:val="both"/>
        <w:rPr>
          <w:sz w:val="32"/>
          <w:szCs w:val="28"/>
        </w:rPr>
      </w:pPr>
      <w:r w:rsidRPr="00A9762E">
        <w:rPr>
          <w:bCs/>
          <w:color w:val="000000"/>
          <w:sz w:val="32"/>
          <w:szCs w:val="28"/>
          <w:lang w:eastAsia="ru-RU" w:bidi="ru-RU"/>
        </w:rPr>
        <w:t>Ответьте на вопросы:</w:t>
      </w:r>
    </w:p>
    <w:p w:rsidR="00030C19" w:rsidRPr="00A9762E" w:rsidRDefault="00030C19" w:rsidP="00A9762E">
      <w:pPr>
        <w:pStyle w:val="11"/>
        <w:numPr>
          <w:ilvl w:val="0"/>
          <w:numId w:val="10"/>
        </w:numPr>
        <w:tabs>
          <w:tab w:val="left" w:pos="733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Как воспринимал окружающий мир, бытиё Тютчев, Фет? Схожи ли их позиции?</w:t>
      </w:r>
    </w:p>
    <w:p w:rsidR="00030C19" w:rsidRPr="00A9762E" w:rsidRDefault="00030C19" w:rsidP="00A9762E">
      <w:pPr>
        <w:pStyle w:val="11"/>
        <w:numPr>
          <w:ilvl w:val="0"/>
          <w:numId w:val="10"/>
        </w:numPr>
        <w:tabs>
          <w:tab w:val="left" w:pos="733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Каков объект изображения в стихотворениях поэтов?</w:t>
      </w:r>
    </w:p>
    <w:p w:rsidR="00030C19" w:rsidRPr="00A9762E" w:rsidRDefault="00030C19" w:rsidP="00A9762E">
      <w:pPr>
        <w:pStyle w:val="11"/>
        <w:numPr>
          <w:ilvl w:val="0"/>
          <w:numId w:val="10"/>
        </w:numPr>
        <w:tabs>
          <w:tab w:val="left" w:pos="733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Какое состояние души, какие чувства передают стихотворения этих поэтов?</w:t>
      </w:r>
    </w:p>
    <w:p w:rsidR="00030C19" w:rsidRPr="00A9762E" w:rsidRDefault="00030C19" w:rsidP="00A9762E">
      <w:pPr>
        <w:pStyle w:val="11"/>
        <w:numPr>
          <w:ilvl w:val="0"/>
          <w:numId w:val="10"/>
        </w:numPr>
        <w:tabs>
          <w:tab w:val="left" w:pos="733"/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Какие художественные выразительные средства используют поэты в стихах?</w:t>
      </w:r>
    </w:p>
    <w:p w:rsidR="00030C19" w:rsidRPr="00A9762E" w:rsidRDefault="00030C19" w:rsidP="00A9762E">
      <w:pPr>
        <w:pStyle w:val="1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bCs/>
          <w:color w:val="000000"/>
          <w:sz w:val="32"/>
          <w:szCs w:val="28"/>
          <w:lang w:eastAsia="ru-RU" w:bidi="ru-RU"/>
        </w:rPr>
        <w:t>Задание 3</w:t>
      </w:r>
      <w:r w:rsidR="00A9762E" w:rsidRPr="00A9762E">
        <w:rPr>
          <w:bCs/>
          <w:color w:val="000000"/>
          <w:sz w:val="32"/>
          <w:szCs w:val="28"/>
          <w:lang w:eastAsia="ru-RU" w:bidi="ru-RU"/>
        </w:rPr>
        <w:t xml:space="preserve">. </w:t>
      </w:r>
      <w:r w:rsidRPr="00A9762E">
        <w:rPr>
          <w:bCs/>
          <w:color w:val="000000"/>
          <w:sz w:val="28"/>
          <w:szCs w:val="28"/>
          <w:lang w:eastAsia="ru-RU" w:bidi="ru-RU"/>
        </w:rPr>
        <w:t>Произведите сопоставительный анализ стихотворений Тютчева и Ф</w:t>
      </w:r>
      <w:r w:rsidR="00A9762E" w:rsidRPr="00A9762E">
        <w:rPr>
          <w:bCs/>
          <w:color w:val="000000"/>
          <w:sz w:val="28"/>
          <w:szCs w:val="28"/>
          <w:lang w:eastAsia="ru-RU" w:bidi="ru-RU"/>
        </w:rPr>
        <w:t>ет</w:t>
      </w:r>
      <w:r w:rsidRPr="00A9762E">
        <w:rPr>
          <w:bCs/>
          <w:color w:val="000000"/>
          <w:sz w:val="28"/>
          <w:szCs w:val="28"/>
          <w:lang w:eastAsia="ru-RU" w:bidi="ru-RU"/>
        </w:rPr>
        <w:t>а.</w:t>
      </w:r>
    </w:p>
    <w:p w:rsidR="00A9762E" w:rsidRDefault="00A9762E" w:rsidP="00A9762E">
      <w:pPr>
        <w:pStyle w:val="11"/>
        <w:spacing w:line="360" w:lineRule="auto"/>
        <w:ind w:firstLine="709"/>
        <w:contextualSpacing/>
        <w:jc w:val="both"/>
        <w:rPr>
          <w:bCs/>
          <w:color w:val="000000"/>
          <w:sz w:val="32"/>
          <w:szCs w:val="28"/>
          <w:lang w:eastAsia="ru-RU" w:bidi="ru-RU"/>
        </w:rPr>
      </w:pPr>
    </w:p>
    <w:p w:rsidR="00030C19" w:rsidRPr="00A9762E" w:rsidRDefault="00030C19" w:rsidP="00A9762E">
      <w:pPr>
        <w:pStyle w:val="11"/>
        <w:spacing w:line="360" w:lineRule="auto"/>
        <w:ind w:firstLine="709"/>
        <w:contextualSpacing/>
        <w:jc w:val="both"/>
        <w:rPr>
          <w:sz w:val="32"/>
          <w:szCs w:val="28"/>
        </w:rPr>
      </w:pPr>
      <w:r w:rsidRPr="00A9762E">
        <w:rPr>
          <w:bCs/>
          <w:color w:val="000000"/>
          <w:sz w:val="32"/>
          <w:szCs w:val="28"/>
          <w:lang w:eastAsia="ru-RU" w:bidi="ru-RU"/>
        </w:rPr>
        <w:lastRenderedPageBreak/>
        <w:t>План анализа:</w:t>
      </w:r>
    </w:p>
    <w:p w:rsidR="00030C19" w:rsidRPr="00A9762E" w:rsidRDefault="00030C19" w:rsidP="00A9762E">
      <w:pPr>
        <w:pStyle w:val="11"/>
        <w:numPr>
          <w:ilvl w:val="0"/>
          <w:numId w:val="11"/>
        </w:numPr>
        <w:tabs>
          <w:tab w:val="left" w:pos="801"/>
          <w:tab w:val="left" w:pos="851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Отметьте время написания стихотворений.</w:t>
      </w:r>
    </w:p>
    <w:p w:rsidR="00030C19" w:rsidRPr="00A9762E" w:rsidRDefault="00030C19" w:rsidP="00A9762E">
      <w:pPr>
        <w:pStyle w:val="11"/>
        <w:numPr>
          <w:ilvl w:val="0"/>
          <w:numId w:val="11"/>
        </w:numPr>
        <w:tabs>
          <w:tab w:val="left" w:pos="823"/>
          <w:tab w:val="left" w:pos="851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Рассмотрите идею, тему.</w:t>
      </w:r>
    </w:p>
    <w:p w:rsidR="00030C19" w:rsidRPr="00A9762E" w:rsidRDefault="00030C19" w:rsidP="00A9762E">
      <w:pPr>
        <w:pStyle w:val="11"/>
        <w:numPr>
          <w:ilvl w:val="0"/>
          <w:numId w:val="11"/>
        </w:numPr>
        <w:tabs>
          <w:tab w:val="left" w:pos="810"/>
          <w:tab w:val="left" w:pos="851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Какова композиция каждого стихотворения?</w:t>
      </w:r>
    </w:p>
    <w:p w:rsidR="00030C19" w:rsidRPr="00A9762E" w:rsidRDefault="00030C19" w:rsidP="00A9762E">
      <w:pPr>
        <w:pStyle w:val="11"/>
        <w:numPr>
          <w:ilvl w:val="0"/>
          <w:numId w:val="11"/>
        </w:numPr>
        <w:tabs>
          <w:tab w:val="left" w:pos="813"/>
          <w:tab w:val="left" w:pos="851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Каково основное настроение поэта, переданное в стихотворении?</w:t>
      </w:r>
    </w:p>
    <w:p w:rsidR="00030C19" w:rsidRPr="00A9762E" w:rsidRDefault="00030C19" w:rsidP="00A9762E">
      <w:pPr>
        <w:pStyle w:val="11"/>
        <w:numPr>
          <w:ilvl w:val="0"/>
          <w:numId w:val="11"/>
        </w:numPr>
        <w:tabs>
          <w:tab w:val="left" w:pos="851"/>
          <w:tab w:val="left" w:pos="907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>Каковы особенности поэтического языка каждого стихотворения?</w:t>
      </w:r>
    </w:p>
    <w:p w:rsidR="00030C19" w:rsidRPr="00A9762E" w:rsidRDefault="00030C19" w:rsidP="00A9762E">
      <w:pPr>
        <w:pStyle w:val="11"/>
        <w:numPr>
          <w:ilvl w:val="0"/>
          <w:numId w:val="11"/>
        </w:numPr>
        <w:tabs>
          <w:tab w:val="left" w:pos="851"/>
          <w:tab w:val="left" w:pos="910"/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color w:val="000000"/>
          <w:sz w:val="28"/>
          <w:szCs w:val="28"/>
          <w:lang w:eastAsia="ru-RU" w:bidi="ru-RU"/>
        </w:rPr>
        <w:t xml:space="preserve">Каково ваше </w:t>
      </w:r>
      <w:r w:rsidR="00A9762E">
        <w:rPr>
          <w:color w:val="000000"/>
          <w:sz w:val="28"/>
          <w:szCs w:val="28"/>
          <w:lang w:eastAsia="ru-RU" w:bidi="ru-RU"/>
        </w:rPr>
        <w:t>отношение к прочитанному</w:t>
      </w:r>
      <w:r w:rsidRPr="00A9762E">
        <w:rPr>
          <w:color w:val="000000"/>
          <w:sz w:val="28"/>
          <w:szCs w:val="28"/>
          <w:lang w:eastAsia="ru-RU" w:bidi="ru-RU"/>
        </w:rPr>
        <w:t>? Какое стихотворение понравилось и почему.</w:t>
      </w:r>
    </w:p>
    <w:p w:rsidR="00030C19" w:rsidRPr="00A9762E" w:rsidRDefault="00030C19" w:rsidP="00A9762E">
      <w:pPr>
        <w:pStyle w:val="Bodytext30"/>
        <w:spacing w:line="360" w:lineRule="auto"/>
        <w:ind w:firstLine="709"/>
        <w:contextualSpacing/>
        <w:jc w:val="both"/>
        <w:rPr>
          <w:b w:val="0"/>
          <w:sz w:val="32"/>
          <w:szCs w:val="28"/>
        </w:rPr>
      </w:pPr>
      <w:r w:rsidRPr="00A9762E">
        <w:rPr>
          <w:b w:val="0"/>
          <w:color w:val="000000"/>
          <w:sz w:val="32"/>
          <w:szCs w:val="28"/>
          <w:lang w:eastAsia="ru-RU" w:bidi="ru-RU"/>
        </w:rPr>
        <w:t>Задание 4.</w:t>
      </w:r>
    </w:p>
    <w:p w:rsidR="00030C19" w:rsidRPr="00A9762E" w:rsidRDefault="00030C19" w:rsidP="00A9762E">
      <w:pPr>
        <w:pStyle w:val="11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9762E">
        <w:rPr>
          <w:bCs/>
          <w:color w:val="000000"/>
          <w:sz w:val="28"/>
          <w:szCs w:val="28"/>
          <w:lang w:eastAsia="ru-RU" w:bidi="ru-RU"/>
        </w:rPr>
        <w:t xml:space="preserve">Сделайте письменно вывод: </w:t>
      </w:r>
      <w:r w:rsidR="00A9762E">
        <w:rPr>
          <w:color w:val="000000"/>
          <w:sz w:val="28"/>
          <w:szCs w:val="28"/>
          <w:lang w:eastAsia="ru-RU" w:bidi="ru-RU"/>
        </w:rPr>
        <w:t xml:space="preserve">«Насколько стихи «Летний вечер» и «Какая ночь!» </w:t>
      </w:r>
      <w:r w:rsidRPr="00A9762E">
        <w:rPr>
          <w:color w:val="000000"/>
          <w:sz w:val="28"/>
          <w:szCs w:val="28"/>
          <w:lang w:eastAsia="ru-RU" w:bidi="ru-RU"/>
        </w:rPr>
        <w:t>являются типичными для творчества Ф.Тютчева и А.Фета.</w:t>
      </w:r>
    </w:p>
    <w:p w:rsidR="00030C19" w:rsidRPr="00A9762E" w:rsidRDefault="00030C19">
      <w:pPr>
        <w:rPr>
          <w:rFonts w:ascii="Times New Roman" w:hAnsi="Times New Roman" w:cs="Times New Roman"/>
          <w:sz w:val="24"/>
          <w:szCs w:val="24"/>
        </w:rPr>
      </w:pPr>
    </w:p>
    <w:p w:rsidR="00D76F55" w:rsidRDefault="00D76F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43A6" w:rsidRPr="00FF43A6" w:rsidRDefault="00585302" w:rsidP="00FF43A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FF43A6">
        <w:rPr>
          <w:rFonts w:ascii="Times New Roman" w:hAnsi="Times New Roman" w:cs="Times New Roman"/>
          <w:sz w:val="32"/>
          <w:szCs w:val="24"/>
        </w:rPr>
        <w:lastRenderedPageBreak/>
        <w:t>Практическая работа № 3</w:t>
      </w:r>
    </w:p>
    <w:p w:rsidR="00585302" w:rsidRPr="00FF43A6" w:rsidRDefault="00FF43A6" w:rsidP="00FF43A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FF43A6">
        <w:rPr>
          <w:rFonts w:ascii="Times New Roman" w:hAnsi="Times New Roman" w:cs="Times New Roman"/>
          <w:sz w:val="32"/>
          <w:szCs w:val="24"/>
        </w:rPr>
        <w:t xml:space="preserve">Тема: </w:t>
      </w:r>
      <w:r w:rsidR="00585302" w:rsidRPr="00FF43A6">
        <w:rPr>
          <w:rFonts w:ascii="Times New Roman" w:hAnsi="Times New Roman" w:cs="Times New Roman"/>
          <w:sz w:val="32"/>
          <w:szCs w:val="24"/>
        </w:rPr>
        <w:t>«Образ русской крестьянки».</w:t>
      </w:r>
    </w:p>
    <w:p w:rsidR="00A74840" w:rsidRDefault="00FF43A6" w:rsidP="00FF43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F43A6">
        <w:rPr>
          <w:rFonts w:ascii="Times New Roman" w:hAnsi="Times New Roman" w:cs="Times New Roman"/>
          <w:sz w:val="32"/>
          <w:szCs w:val="24"/>
        </w:rPr>
        <w:t>Содержание:</w:t>
      </w:r>
      <w:r w:rsidRPr="00FF43A6">
        <w:rPr>
          <w:rFonts w:ascii="Times New Roman" w:hAnsi="Times New Roman" w:cs="Times New Roman"/>
          <w:sz w:val="28"/>
          <w:szCs w:val="24"/>
        </w:rPr>
        <w:t xml:space="preserve"> проанализировать образ Матрены Тимофеевны в поэме Н.А Некрасова «Кому на Руси жить хорошо» и сделать выводы</w:t>
      </w:r>
    </w:p>
    <w:p w:rsidR="00A74840" w:rsidRPr="00E05544" w:rsidRDefault="00FF43A6" w:rsidP="00FF43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FF43A6">
        <w:rPr>
          <w:rFonts w:ascii="Times New Roman" w:hAnsi="Times New Roman" w:cs="Times New Roman"/>
          <w:sz w:val="32"/>
          <w:szCs w:val="24"/>
        </w:rPr>
        <w:t>Задание 1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Pr="00E05544">
        <w:rPr>
          <w:rFonts w:ascii="Times New Roman" w:hAnsi="Times New Roman" w:cs="Times New Roman"/>
          <w:sz w:val="28"/>
          <w:szCs w:val="28"/>
          <w:shd w:val="clear" w:color="auto" w:fill="F7F8F9"/>
        </w:rPr>
        <w:t>Найдите значение имени</w:t>
      </w:r>
      <w:r w:rsidR="00E05544" w:rsidRPr="00E05544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Матрена</w:t>
      </w:r>
      <w:r w:rsidRPr="00E05544">
        <w:rPr>
          <w:rFonts w:ascii="Times New Roman" w:hAnsi="Times New Roman" w:cs="Times New Roman"/>
          <w:sz w:val="28"/>
          <w:szCs w:val="28"/>
          <w:shd w:val="clear" w:color="auto" w:fill="F7F8F9"/>
        </w:rPr>
        <w:t xml:space="preserve"> и запишите его</w:t>
      </w:r>
      <w:r w:rsidR="00E05544" w:rsidRPr="00E05544">
        <w:rPr>
          <w:rFonts w:ascii="Times New Roman" w:hAnsi="Times New Roman" w:cs="Times New Roman"/>
          <w:sz w:val="28"/>
          <w:szCs w:val="28"/>
          <w:shd w:val="clear" w:color="auto" w:fill="F7F8F9"/>
        </w:rPr>
        <w:t>.</w:t>
      </w:r>
    </w:p>
    <w:p w:rsidR="00E05544" w:rsidRDefault="00E05544" w:rsidP="00FF43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05544">
        <w:rPr>
          <w:rFonts w:ascii="Times New Roman" w:hAnsi="Times New Roman" w:cs="Times New Roman"/>
          <w:sz w:val="32"/>
          <w:szCs w:val="24"/>
        </w:rPr>
        <w:t xml:space="preserve">Задание 2. </w:t>
      </w:r>
      <w:r>
        <w:rPr>
          <w:rFonts w:ascii="Times New Roman" w:hAnsi="Times New Roman" w:cs="Times New Roman"/>
          <w:sz w:val="28"/>
          <w:szCs w:val="24"/>
        </w:rPr>
        <w:t xml:space="preserve">Заполните таблицу, используя цитаты из произведения и </w:t>
      </w:r>
      <w:r w:rsidR="00341D39">
        <w:rPr>
          <w:rFonts w:ascii="Times New Roman" w:hAnsi="Times New Roman" w:cs="Times New Roman"/>
          <w:sz w:val="28"/>
          <w:szCs w:val="24"/>
        </w:rPr>
        <w:t>авторскую характеристику</w:t>
      </w:r>
    </w:p>
    <w:p w:rsidR="00E05544" w:rsidRDefault="00E05544" w:rsidP="00E0554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 Матрены Тимофеевны</w:t>
      </w: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E05544" w:rsidTr="00341D39">
        <w:tc>
          <w:tcPr>
            <w:tcW w:w="2660" w:type="dxa"/>
          </w:tcPr>
          <w:p w:rsidR="00E05544" w:rsidRDefault="00E05544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Предмет анализа</w:t>
            </w:r>
          </w:p>
        </w:tc>
        <w:tc>
          <w:tcPr>
            <w:tcW w:w="6911" w:type="dxa"/>
          </w:tcPr>
          <w:p w:rsidR="00E05544" w:rsidRDefault="00E05544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Цитата</w:t>
            </w:r>
          </w:p>
        </w:tc>
      </w:tr>
      <w:tr w:rsidR="00E05544" w:rsidTr="00341D39">
        <w:tc>
          <w:tcPr>
            <w:tcW w:w="2660" w:type="dxa"/>
          </w:tcPr>
          <w:p w:rsidR="00E05544" w:rsidRPr="00341D39" w:rsidRDefault="00E05544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41D39">
              <w:rPr>
                <w:rFonts w:ascii="Times New Roman" w:hAnsi="Times New Roman" w:cs="Times New Roman"/>
                <w:sz w:val="24"/>
                <w:szCs w:val="32"/>
                <w:shd w:val="clear" w:color="auto" w:fill="F7F8F9"/>
              </w:rPr>
              <w:t>портрет – коллаж</w:t>
            </w:r>
          </w:p>
        </w:tc>
        <w:tc>
          <w:tcPr>
            <w:tcW w:w="6911" w:type="dxa"/>
          </w:tcPr>
          <w:p w:rsidR="00E05544" w:rsidRDefault="00E05544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5544" w:rsidTr="00341D39">
        <w:tc>
          <w:tcPr>
            <w:tcW w:w="2660" w:type="dxa"/>
          </w:tcPr>
          <w:p w:rsidR="00E05544" w:rsidRDefault="00341D39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речь героини</w:t>
            </w:r>
          </w:p>
        </w:tc>
        <w:tc>
          <w:tcPr>
            <w:tcW w:w="6911" w:type="dxa"/>
          </w:tcPr>
          <w:p w:rsidR="00E05544" w:rsidRDefault="00E05544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5544" w:rsidTr="00341D39">
        <w:tc>
          <w:tcPr>
            <w:tcW w:w="2660" w:type="dxa"/>
          </w:tcPr>
          <w:p w:rsidR="00E05544" w:rsidRDefault="00341D39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быт</w:t>
            </w:r>
          </w:p>
        </w:tc>
        <w:tc>
          <w:tcPr>
            <w:tcW w:w="6911" w:type="dxa"/>
          </w:tcPr>
          <w:p w:rsidR="00E05544" w:rsidRDefault="00E05544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05544" w:rsidTr="00341D39">
        <w:tc>
          <w:tcPr>
            <w:tcW w:w="2660" w:type="dxa"/>
          </w:tcPr>
          <w:p w:rsidR="00E05544" w:rsidRDefault="00341D39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судьба</w:t>
            </w:r>
          </w:p>
        </w:tc>
        <w:tc>
          <w:tcPr>
            <w:tcW w:w="6911" w:type="dxa"/>
          </w:tcPr>
          <w:p w:rsidR="00E05544" w:rsidRDefault="00E05544" w:rsidP="00E055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05544" w:rsidRDefault="00341D39" w:rsidP="00341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Сделать вывод: как имя повлияло на судьбу?</w:t>
      </w:r>
    </w:p>
    <w:p w:rsidR="00341D39" w:rsidRDefault="00341D39" w:rsidP="00341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9">
        <w:rPr>
          <w:rFonts w:ascii="Times New Roman" w:hAnsi="Times New Roman" w:cs="Times New Roman"/>
          <w:sz w:val="32"/>
          <w:szCs w:val="28"/>
        </w:rPr>
        <w:t xml:space="preserve">Задание 3. </w:t>
      </w:r>
      <w:r w:rsidRPr="00341D39">
        <w:rPr>
          <w:rFonts w:ascii="Times New Roman" w:hAnsi="Times New Roman" w:cs="Times New Roman"/>
          <w:sz w:val="28"/>
          <w:szCs w:val="28"/>
        </w:rPr>
        <w:t>Напишите сочинение на тему «Есть женщины в русских селеньях… (</w:t>
      </w:r>
      <w:r>
        <w:rPr>
          <w:rFonts w:ascii="Times New Roman" w:hAnsi="Times New Roman" w:cs="Times New Roman"/>
          <w:sz w:val="28"/>
          <w:szCs w:val="28"/>
        </w:rPr>
        <w:t xml:space="preserve">по поэме </w:t>
      </w:r>
      <w:r w:rsidRPr="00341D39">
        <w:rPr>
          <w:rFonts w:ascii="Times New Roman" w:hAnsi="Times New Roman" w:cs="Times New Roman"/>
          <w:sz w:val="28"/>
          <w:szCs w:val="28"/>
        </w:rPr>
        <w:t>Н.А. Некрасов</w:t>
      </w:r>
      <w:r>
        <w:rPr>
          <w:rFonts w:ascii="Times New Roman" w:hAnsi="Times New Roman" w:cs="Times New Roman"/>
          <w:sz w:val="28"/>
          <w:szCs w:val="28"/>
        </w:rPr>
        <w:t>а «Кому на Руси жить хорошо»</w:t>
      </w:r>
      <w:r w:rsidRPr="00341D39">
        <w:rPr>
          <w:rFonts w:ascii="Times New Roman" w:hAnsi="Times New Roman" w:cs="Times New Roman"/>
          <w:sz w:val="28"/>
          <w:szCs w:val="28"/>
        </w:rPr>
        <w:t>)»</w:t>
      </w:r>
    </w:p>
    <w:p w:rsidR="00341D39" w:rsidRPr="00341D39" w:rsidRDefault="00341D39" w:rsidP="00341D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D39">
        <w:rPr>
          <w:rFonts w:ascii="Times New Roman" w:hAnsi="Times New Roman" w:cs="Times New Roman"/>
          <w:sz w:val="32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 xml:space="preserve">Нарисовать иллюстрации к поэме </w:t>
      </w:r>
      <w:r w:rsidRPr="00341D39">
        <w:rPr>
          <w:rFonts w:ascii="Times New Roman" w:hAnsi="Times New Roman" w:cs="Times New Roman"/>
          <w:sz w:val="28"/>
          <w:szCs w:val="28"/>
        </w:rPr>
        <w:t>Н.А. Некрасов</w:t>
      </w:r>
      <w:r>
        <w:rPr>
          <w:rFonts w:ascii="Times New Roman" w:hAnsi="Times New Roman" w:cs="Times New Roman"/>
          <w:sz w:val="28"/>
          <w:szCs w:val="28"/>
        </w:rPr>
        <w:t>а «Кому на Руси жить хорошо»</w:t>
      </w:r>
    </w:p>
    <w:p w:rsidR="00341D39" w:rsidRDefault="00341D39" w:rsidP="00341D3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9E539A" w:rsidRPr="009E539A" w:rsidRDefault="00A74840" w:rsidP="009E539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9E539A">
        <w:rPr>
          <w:rFonts w:ascii="Times New Roman" w:hAnsi="Times New Roman" w:cs="Times New Roman"/>
          <w:sz w:val="32"/>
          <w:szCs w:val="28"/>
        </w:rPr>
        <w:lastRenderedPageBreak/>
        <w:t xml:space="preserve">Практическая работа № </w:t>
      </w:r>
      <w:r w:rsidR="002821B0" w:rsidRPr="009E539A">
        <w:rPr>
          <w:rFonts w:ascii="Times New Roman" w:hAnsi="Times New Roman" w:cs="Times New Roman"/>
          <w:sz w:val="32"/>
          <w:szCs w:val="28"/>
        </w:rPr>
        <w:t>4</w:t>
      </w:r>
    </w:p>
    <w:p w:rsidR="00A74840" w:rsidRDefault="00A74840" w:rsidP="009E539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9E539A">
        <w:rPr>
          <w:rFonts w:ascii="Times New Roman" w:hAnsi="Times New Roman" w:cs="Times New Roman"/>
          <w:sz w:val="32"/>
          <w:szCs w:val="28"/>
        </w:rPr>
        <w:t>Семинар «Нравственные уроки романа</w:t>
      </w:r>
      <w:r w:rsidR="00297F22">
        <w:rPr>
          <w:rFonts w:ascii="Times New Roman" w:hAnsi="Times New Roman" w:cs="Times New Roman"/>
          <w:sz w:val="32"/>
          <w:szCs w:val="28"/>
        </w:rPr>
        <w:t xml:space="preserve"> «Война и мир</w:t>
      </w:r>
      <w:r w:rsidRPr="009E539A">
        <w:rPr>
          <w:rFonts w:ascii="Times New Roman" w:hAnsi="Times New Roman" w:cs="Times New Roman"/>
          <w:sz w:val="32"/>
          <w:szCs w:val="28"/>
        </w:rPr>
        <w:t>»</w:t>
      </w:r>
    </w:p>
    <w:p w:rsidR="009E539A" w:rsidRPr="009E539A" w:rsidRDefault="009E539A" w:rsidP="009E5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Содержание: </w:t>
      </w:r>
      <w:r w:rsidRPr="009E53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выделить важнейшие этапы в духовном развитии князя Андрея Болконского и Пьера Безухова, определить, в чем схожи и в чем различны герои Толстого, помочь осмыслить всю сложность исканий А. Болконского и П. Безухова; выявить авторское отношение к героям и определить свой взгляд на героев и их поступки.</w:t>
      </w:r>
    </w:p>
    <w:p w:rsidR="009E539A" w:rsidRPr="009E539A" w:rsidRDefault="00A74840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9E539A">
        <w:rPr>
          <w:sz w:val="32"/>
          <w:szCs w:val="28"/>
        </w:rPr>
        <w:t>Задания для групп</w:t>
      </w:r>
      <w:r w:rsidR="009E539A">
        <w:rPr>
          <w:sz w:val="32"/>
          <w:szCs w:val="28"/>
        </w:rPr>
        <w:t xml:space="preserve">. </w:t>
      </w:r>
      <w:r w:rsidR="009E539A" w:rsidRPr="009E539A">
        <w:rPr>
          <w:sz w:val="28"/>
          <w:szCs w:val="28"/>
        </w:rPr>
        <w:t xml:space="preserve">Презентация результатов творческих работ </w:t>
      </w:r>
      <w:r w:rsidR="009E539A">
        <w:rPr>
          <w:sz w:val="28"/>
          <w:szCs w:val="28"/>
        </w:rPr>
        <w:t>по следующим темам:</w:t>
      </w:r>
    </w:p>
    <w:p w:rsidR="009E539A" w:rsidRPr="009E539A" w:rsidRDefault="009E539A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32"/>
          <w:szCs w:val="28"/>
        </w:rPr>
      </w:pPr>
      <w:r w:rsidRPr="009E539A">
        <w:rPr>
          <w:sz w:val="32"/>
          <w:szCs w:val="28"/>
        </w:rPr>
        <w:t>1 группа</w:t>
      </w:r>
    </w:p>
    <w:p w:rsidR="00A74840" w:rsidRDefault="00A74840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9E539A">
        <w:rPr>
          <w:sz w:val="28"/>
          <w:szCs w:val="28"/>
        </w:rPr>
        <w:t>«Биографы князя Андрея». Выстройте логическую цепочку этапов жизненного пути героя.</w:t>
      </w:r>
    </w:p>
    <w:p w:rsidR="009E539A" w:rsidRPr="009E539A" w:rsidRDefault="009E539A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32"/>
          <w:szCs w:val="28"/>
        </w:rPr>
      </w:pPr>
      <w:r w:rsidRPr="009E539A">
        <w:rPr>
          <w:sz w:val="32"/>
          <w:szCs w:val="28"/>
        </w:rPr>
        <w:t>2 группа</w:t>
      </w:r>
    </w:p>
    <w:p w:rsidR="00A74840" w:rsidRDefault="00A74840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9E539A">
        <w:rPr>
          <w:sz w:val="28"/>
          <w:szCs w:val="28"/>
        </w:rPr>
        <w:t>«Наблюдатели». Определите авторские приёмы, используемые для создания и развития образа Андрея Болконского.</w:t>
      </w:r>
    </w:p>
    <w:p w:rsidR="009E539A" w:rsidRPr="009E539A" w:rsidRDefault="009E539A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32"/>
          <w:szCs w:val="28"/>
        </w:rPr>
      </w:pPr>
      <w:r w:rsidRPr="009E539A">
        <w:rPr>
          <w:sz w:val="32"/>
          <w:szCs w:val="28"/>
        </w:rPr>
        <w:t>3 группа</w:t>
      </w:r>
    </w:p>
    <w:p w:rsidR="00A74840" w:rsidRDefault="00A74840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9E539A">
        <w:rPr>
          <w:sz w:val="28"/>
          <w:szCs w:val="28"/>
        </w:rPr>
        <w:t>«Биографы Пьера Безухова». Выстройте логическую цепочку этапов жизненного пути героя.</w:t>
      </w:r>
    </w:p>
    <w:p w:rsidR="009E539A" w:rsidRPr="009E539A" w:rsidRDefault="009E539A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32"/>
          <w:szCs w:val="28"/>
        </w:rPr>
      </w:pPr>
      <w:r w:rsidRPr="009E539A">
        <w:rPr>
          <w:sz w:val="32"/>
          <w:szCs w:val="28"/>
        </w:rPr>
        <w:t>4 группа</w:t>
      </w:r>
    </w:p>
    <w:p w:rsidR="00A74840" w:rsidRPr="009E539A" w:rsidRDefault="00A74840" w:rsidP="009E5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 w:rsidRPr="009E539A">
        <w:rPr>
          <w:sz w:val="28"/>
          <w:szCs w:val="28"/>
        </w:rPr>
        <w:t>«Наблюдатели». Определите авторские приемы, используемые для создания и развития образа Пьера Безухова.</w:t>
      </w:r>
    </w:p>
    <w:p w:rsidR="00BB2C5A" w:rsidRPr="009E539A" w:rsidRDefault="00BB2C5A" w:rsidP="009E539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539A">
        <w:rPr>
          <w:rFonts w:ascii="Times New Roman" w:hAnsi="Times New Roman" w:cs="Times New Roman"/>
          <w:sz w:val="24"/>
          <w:szCs w:val="24"/>
        </w:rPr>
        <w:br w:type="page"/>
      </w:r>
    </w:p>
    <w:p w:rsidR="007522B0" w:rsidRPr="007522B0" w:rsidRDefault="007522B0" w:rsidP="007522B0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7522B0">
        <w:rPr>
          <w:rFonts w:ascii="Times New Roman" w:hAnsi="Times New Roman" w:cs="Times New Roman"/>
          <w:bCs/>
          <w:sz w:val="32"/>
          <w:szCs w:val="24"/>
        </w:rPr>
        <w:lastRenderedPageBreak/>
        <w:t>Практическая работа №5</w:t>
      </w:r>
    </w:p>
    <w:p w:rsidR="007522B0" w:rsidRPr="007522B0" w:rsidRDefault="006C1811" w:rsidP="007522B0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Cs/>
          <w:sz w:val="32"/>
          <w:szCs w:val="24"/>
        </w:rPr>
        <w:t xml:space="preserve">Тема: </w:t>
      </w:r>
      <w:r w:rsidR="007522B0" w:rsidRPr="007522B0">
        <w:rPr>
          <w:rFonts w:ascii="Times New Roman" w:hAnsi="Times New Roman" w:cs="Times New Roman"/>
          <w:bCs/>
          <w:sz w:val="32"/>
          <w:szCs w:val="24"/>
        </w:rPr>
        <w:t>«Гибель души»</w:t>
      </w:r>
      <w:r w:rsidR="00E14C75">
        <w:rPr>
          <w:rFonts w:ascii="Times New Roman" w:hAnsi="Times New Roman" w:cs="Times New Roman"/>
          <w:bCs/>
          <w:sz w:val="32"/>
          <w:szCs w:val="24"/>
        </w:rPr>
        <w:t xml:space="preserve"> в рассказе А.П. Чехова «Ионыч»</w:t>
      </w:r>
    </w:p>
    <w:p w:rsidR="007522B0" w:rsidRDefault="007522B0" w:rsidP="00391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911AC">
        <w:rPr>
          <w:rFonts w:ascii="Times New Roman" w:hAnsi="Times New Roman" w:cs="Times New Roman"/>
          <w:bCs/>
          <w:sz w:val="32"/>
          <w:szCs w:val="24"/>
        </w:rPr>
        <w:t>Содержание: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11AC">
        <w:rPr>
          <w:rFonts w:ascii="Times New Roman" w:hAnsi="Times New Roman" w:cs="Times New Roman"/>
          <w:bCs/>
          <w:sz w:val="28"/>
          <w:szCs w:val="24"/>
        </w:rPr>
        <w:t>Чтение рассказа. Комплексный анализ рассказа «</w:t>
      </w:r>
      <w:proofErr w:type="spellStart"/>
      <w:r w:rsidRPr="003911AC">
        <w:rPr>
          <w:rFonts w:ascii="Times New Roman" w:hAnsi="Times New Roman" w:cs="Times New Roman"/>
          <w:bCs/>
          <w:sz w:val="28"/>
          <w:szCs w:val="24"/>
        </w:rPr>
        <w:t>Ионыч</w:t>
      </w:r>
      <w:proofErr w:type="spellEnd"/>
      <w:r w:rsidRPr="003911AC">
        <w:rPr>
          <w:rFonts w:ascii="Times New Roman" w:hAnsi="Times New Roman" w:cs="Times New Roman"/>
          <w:bCs/>
          <w:sz w:val="28"/>
          <w:szCs w:val="24"/>
        </w:rPr>
        <w:t xml:space="preserve">» по плану. Раскрытие трагизма повседеневно-будничного существования и духовного </w:t>
      </w:r>
      <w:proofErr w:type="spellStart"/>
      <w:r w:rsidRPr="003911AC">
        <w:rPr>
          <w:rFonts w:ascii="Times New Roman" w:hAnsi="Times New Roman" w:cs="Times New Roman"/>
          <w:bCs/>
          <w:sz w:val="28"/>
          <w:szCs w:val="24"/>
        </w:rPr>
        <w:t>оскуднения</w:t>
      </w:r>
      <w:proofErr w:type="spellEnd"/>
      <w:r w:rsidRPr="003911AC">
        <w:rPr>
          <w:rFonts w:ascii="Times New Roman" w:hAnsi="Times New Roman" w:cs="Times New Roman"/>
          <w:bCs/>
          <w:sz w:val="28"/>
          <w:szCs w:val="24"/>
        </w:rPr>
        <w:t xml:space="preserve"> личности в рассказ</w:t>
      </w:r>
      <w:r w:rsidR="006C1811">
        <w:rPr>
          <w:rFonts w:ascii="Times New Roman" w:hAnsi="Times New Roman" w:cs="Times New Roman"/>
          <w:bCs/>
          <w:sz w:val="28"/>
          <w:szCs w:val="24"/>
        </w:rPr>
        <w:t>е</w:t>
      </w:r>
      <w:r w:rsidRPr="003911AC">
        <w:rPr>
          <w:rFonts w:ascii="Times New Roman" w:hAnsi="Times New Roman" w:cs="Times New Roman"/>
          <w:bCs/>
          <w:sz w:val="28"/>
          <w:szCs w:val="24"/>
        </w:rPr>
        <w:t>.</w:t>
      </w:r>
    </w:p>
    <w:p w:rsidR="003911AC" w:rsidRDefault="003911AC" w:rsidP="00391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C1811">
        <w:rPr>
          <w:rFonts w:ascii="Times New Roman" w:hAnsi="Times New Roman" w:cs="Times New Roman"/>
          <w:bCs/>
          <w:sz w:val="32"/>
          <w:szCs w:val="24"/>
        </w:rPr>
        <w:t>Задание</w:t>
      </w:r>
      <w:r w:rsidR="006C1811">
        <w:rPr>
          <w:rFonts w:ascii="Times New Roman" w:hAnsi="Times New Roman" w:cs="Times New Roman"/>
          <w:bCs/>
          <w:sz w:val="32"/>
          <w:szCs w:val="24"/>
        </w:rPr>
        <w:t xml:space="preserve"> </w:t>
      </w:r>
      <w:r w:rsidRPr="006C1811">
        <w:rPr>
          <w:rFonts w:ascii="Times New Roman" w:hAnsi="Times New Roman" w:cs="Times New Roman"/>
          <w:bCs/>
          <w:sz w:val="32"/>
          <w:szCs w:val="24"/>
        </w:rPr>
        <w:t xml:space="preserve">1. </w:t>
      </w:r>
      <w:r>
        <w:rPr>
          <w:rFonts w:ascii="Times New Roman" w:hAnsi="Times New Roman" w:cs="Times New Roman"/>
          <w:bCs/>
          <w:sz w:val="28"/>
          <w:szCs w:val="24"/>
        </w:rPr>
        <w:t>По ходу чтения рассказа «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Ионыч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 заполните таблицу цитатами из произведения.</w:t>
      </w:r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3911AC" w:rsidRPr="003911AC" w:rsidTr="003911AC">
        <w:tc>
          <w:tcPr>
            <w:tcW w:w="4786" w:type="dxa"/>
          </w:tcPr>
          <w:p w:rsidR="003911AC" w:rsidRP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AC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Дмитрий Старцев</w:t>
            </w:r>
          </w:p>
        </w:tc>
        <w:tc>
          <w:tcPr>
            <w:tcW w:w="4785" w:type="dxa"/>
          </w:tcPr>
          <w:p w:rsidR="003911AC" w:rsidRP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11AC">
              <w:rPr>
                <w:rFonts w:ascii="Times New Roman" w:hAnsi="Times New Roman" w:cs="Times New Roman"/>
                <w:bCs/>
                <w:sz w:val="24"/>
                <w:szCs w:val="24"/>
              </w:rPr>
              <w:t>Ионыч</w:t>
            </w:r>
            <w:proofErr w:type="spellEnd"/>
          </w:p>
        </w:tc>
      </w:tr>
      <w:tr w:rsidR="003911AC" w:rsidRPr="003911AC" w:rsidTr="003911AC">
        <w:tc>
          <w:tcPr>
            <w:tcW w:w="9571" w:type="dxa"/>
            <w:gridSpan w:val="2"/>
          </w:tcPr>
          <w:p w:rsidR="003911AC" w:rsidRP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1AC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внешности, поведения</w:t>
            </w:r>
          </w:p>
        </w:tc>
      </w:tr>
      <w:tr w:rsidR="003911AC" w:rsidRPr="003911AC" w:rsidTr="003911AC">
        <w:tc>
          <w:tcPr>
            <w:tcW w:w="4786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1AC" w:rsidRPr="003911AC" w:rsidTr="003911AC">
        <w:tc>
          <w:tcPr>
            <w:tcW w:w="9571" w:type="dxa"/>
            <w:gridSpan w:val="2"/>
          </w:tcPr>
          <w:p w:rsidR="003911AC" w:rsidRP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Интересы, стремления</w:t>
            </w:r>
          </w:p>
        </w:tc>
      </w:tr>
      <w:tr w:rsidR="003911AC" w:rsidRPr="003911AC" w:rsidTr="003911AC">
        <w:tc>
          <w:tcPr>
            <w:tcW w:w="4786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1AC" w:rsidRPr="003911AC" w:rsidTr="003911AC">
        <w:tc>
          <w:tcPr>
            <w:tcW w:w="9571" w:type="dxa"/>
            <w:gridSpan w:val="2"/>
          </w:tcPr>
          <w:p w:rsidR="003911AC" w:rsidRP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характеристика</w:t>
            </w:r>
          </w:p>
        </w:tc>
      </w:tr>
      <w:tr w:rsidR="003911AC" w:rsidRPr="003911AC" w:rsidTr="003911AC">
        <w:tc>
          <w:tcPr>
            <w:tcW w:w="4786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1AC" w:rsidRPr="003911AC" w:rsidTr="003911AC">
        <w:tc>
          <w:tcPr>
            <w:tcW w:w="9571" w:type="dxa"/>
            <w:gridSpan w:val="2"/>
          </w:tcPr>
          <w:p w:rsid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раскрывается в любви? (чтение по ролям двух сцен в саду)</w:t>
            </w:r>
          </w:p>
          <w:p w:rsid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виноват, что не состоялась любовь Дмитрия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Екатерины Ивановны (Котика)?</w:t>
            </w:r>
          </w:p>
          <w:p w:rsidR="003911AC" w:rsidRDefault="003911AC" w:rsidP="003911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Среда;</w:t>
            </w:r>
          </w:p>
          <w:p w:rsidR="003911AC" w:rsidRDefault="003911AC" w:rsidP="003911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Отчасти Екатерина Ивановна;</w:t>
            </w:r>
          </w:p>
          <w:p w:rsidR="003911AC" w:rsidRPr="003911AC" w:rsidRDefault="003911AC" w:rsidP="003911AC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его нравственная слабость, трусость загубили любовь</w:t>
            </w:r>
          </w:p>
        </w:tc>
      </w:tr>
      <w:tr w:rsidR="003911AC" w:rsidRPr="003911AC" w:rsidTr="003911AC">
        <w:tc>
          <w:tcPr>
            <w:tcW w:w="9571" w:type="dxa"/>
            <w:gridSpan w:val="2"/>
          </w:tcPr>
          <w:p w:rsidR="003911AC" w:rsidRPr="003911AC" w:rsidRDefault="003911AC" w:rsidP="003911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Ваше отношение к герою</w:t>
            </w:r>
          </w:p>
        </w:tc>
      </w:tr>
      <w:tr w:rsidR="003911AC" w:rsidRPr="003911AC" w:rsidTr="003911AC">
        <w:tc>
          <w:tcPr>
            <w:tcW w:w="4786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3911AC" w:rsidRPr="003911AC" w:rsidRDefault="003911AC" w:rsidP="003911AC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11AC" w:rsidRPr="003911AC" w:rsidRDefault="003911AC" w:rsidP="003911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3911AC">
        <w:rPr>
          <w:rFonts w:ascii="Times New Roman" w:hAnsi="Times New Roman" w:cs="Times New Roman"/>
          <w:bCs/>
          <w:sz w:val="32"/>
          <w:szCs w:val="24"/>
        </w:rPr>
        <w:t>Сделайте выводы по таблице, ответив на вопросы:</w:t>
      </w:r>
    </w:p>
    <w:p w:rsidR="003911AC" w:rsidRPr="003911AC" w:rsidRDefault="003911AC" w:rsidP="003911AC">
      <w:pPr>
        <w:pStyle w:val="ab"/>
        <w:numPr>
          <w:ilvl w:val="3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911AC">
        <w:rPr>
          <w:rFonts w:ascii="Times New Roman" w:hAnsi="Times New Roman" w:cs="Times New Roman"/>
          <w:bCs/>
          <w:sz w:val="28"/>
          <w:szCs w:val="24"/>
        </w:rPr>
        <w:t>Какая сила губит героя?</w:t>
      </w:r>
    </w:p>
    <w:p w:rsidR="003911AC" w:rsidRDefault="003911AC" w:rsidP="003911AC">
      <w:pPr>
        <w:pStyle w:val="ab"/>
        <w:numPr>
          <w:ilvl w:val="3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3911AC">
        <w:rPr>
          <w:rFonts w:ascii="Times New Roman" w:hAnsi="Times New Roman" w:cs="Times New Roman"/>
          <w:bCs/>
          <w:sz w:val="28"/>
          <w:szCs w:val="24"/>
        </w:rPr>
        <w:t>Ваше окончательно мнение о герое</w:t>
      </w:r>
    </w:p>
    <w:p w:rsidR="003911AC" w:rsidRDefault="003911AC" w:rsidP="006C1811">
      <w:pPr>
        <w:spacing w:after="0" w:line="360" w:lineRule="auto"/>
        <w:ind w:firstLine="71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C1811">
        <w:rPr>
          <w:rFonts w:ascii="Times New Roman" w:hAnsi="Times New Roman" w:cs="Times New Roman"/>
          <w:bCs/>
          <w:sz w:val="32"/>
          <w:szCs w:val="24"/>
        </w:rPr>
        <w:t xml:space="preserve">Задание 2. </w:t>
      </w:r>
      <w:r w:rsidR="006C1811">
        <w:rPr>
          <w:rFonts w:ascii="Times New Roman" w:hAnsi="Times New Roman" w:cs="Times New Roman"/>
          <w:bCs/>
          <w:sz w:val="28"/>
          <w:szCs w:val="24"/>
        </w:rPr>
        <w:t xml:space="preserve">Проведите сравнительный анализ двух эпизодов: первое и последнее свидание Екатерины Иван овны и </w:t>
      </w:r>
      <w:proofErr w:type="spellStart"/>
      <w:r w:rsidR="006C1811">
        <w:rPr>
          <w:rFonts w:ascii="Times New Roman" w:hAnsi="Times New Roman" w:cs="Times New Roman"/>
          <w:bCs/>
          <w:sz w:val="28"/>
          <w:szCs w:val="24"/>
        </w:rPr>
        <w:t>Старцева</w:t>
      </w:r>
      <w:proofErr w:type="spellEnd"/>
      <w:r w:rsidR="006C1811">
        <w:rPr>
          <w:rFonts w:ascii="Times New Roman" w:hAnsi="Times New Roman" w:cs="Times New Roman"/>
          <w:bCs/>
          <w:sz w:val="28"/>
          <w:szCs w:val="24"/>
        </w:rPr>
        <w:t xml:space="preserve"> (2 и 4 главы). Используя цитатную характеристику, докажите, что развитие Екатерины Ивановны шло по восходящей, а </w:t>
      </w:r>
      <w:proofErr w:type="spellStart"/>
      <w:r w:rsidR="006C1811">
        <w:rPr>
          <w:rFonts w:ascii="Times New Roman" w:hAnsi="Times New Roman" w:cs="Times New Roman"/>
          <w:bCs/>
          <w:sz w:val="28"/>
          <w:szCs w:val="24"/>
        </w:rPr>
        <w:t>Старцева</w:t>
      </w:r>
      <w:proofErr w:type="spellEnd"/>
      <w:r w:rsidR="006C1811">
        <w:rPr>
          <w:rFonts w:ascii="Times New Roman" w:hAnsi="Times New Roman" w:cs="Times New Roman"/>
          <w:bCs/>
          <w:sz w:val="28"/>
          <w:szCs w:val="24"/>
        </w:rPr>
        <w:t xml:space="preserve"> – по нисходящей линии.</w:t>
      </w:r>
    </w:p>
    <w:tbl>
      <w:tblPr>
        <w:tblStyle w:val="aa"/>
        <w:tblW w:w="0" w:type="auto"/>
        <w:jc w:val="center"/>
        <w:tblLook w:val="04A0"/>
      </w:tblPr>
      <w:tblGrid>
        <w:gridCol w:w="4785"/>
        <w:gridCol w:w="4786"/>
      </w:tblGrid>
      <w:tr w:rsidR="006C1811" w:rsidRPr="006C1811" w:rsidTr="006C1811">
        <w:trPr>
          <w:jc w:val="center"/>
        </w:trPr>
        <w:tc>
          <w:tcPr>
            <w:tcW w:w="4785" w:type="dxa"/>
          </w:tcPr>
          <w:p w:rsidR="006C1811" w:rsidRPr="006C1811" w:rsidRDefault="006C1811" w:rsidP="006C1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811">
              <w:rPr>
                <w:rFonts w:ascii="Times New Roman" w:hAnsi="Times New Roman" w:cs="Times New Roman"/>
                <w:bCs/>
                <w:sz w:val="24"/>
                <w:szCs w:val="24"/>
              </w:rPr>
              <w:t>Первое свидание (гл. 2)</w:t>
            </w:r>
          </w:p>
        </w:tc>
        <w:tc>
          <w:tcPr>
            <w:tcW w:w="4786" w:type="dxa"/>
          </w:tcPr>
          <w:p w:rsidR="006C1811" w:rsidRPr="006C1811" w:rsidRDefault="006C1811" w:rsidP="006C1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1811">
              <w:rPr>
                <w:rFonts w:ascii="Times New Roman" w:hAnsi="Times New Roman" w:cs="Times New Roman"/>
                <w:bCs/>
                <w:sz w:val="24"/>
                <w:szCs w:val="24"/>
              </w:rPr>
              <w:t>Второе свидание (гл.4)</w:t>
            </w:r>
          </w:p>
        </w:tc>
      </w:tr>
      <w:tr w:rsidR="006C1811" w:rsidRPr="006C1811" w:rsidTr="006C1811">
        <w:trPr>
          <w:jc w:val="center"/>
        </w:trPr>
        <w:tc>
          <w:tcPr>
            <w:tcW w:w="4785" w:type="dxa"/>
          </w:tcPr>
          <w:p w:rsidR="006C1811" w:rsidRPr="006C1811" w:rsidRDefault="006C1811" w:rsidP="006C1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6C1811" w:rsidRPr="006C1811" w:rsidRDefault="006C1811" w:rsidP="006C18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C1811" w:rsidRDefault="006C1811" w:rsidP="006C1811">
      <w:pPr>
        <w:spacing w:after="0" w:line="360" w:lineRule="auto"/>
        <w:ind w:firstLine="71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C1811" w:rsidRPr="003911AC" w:rsidRDefault="006C1811" w:rsidP="006C1811">
      <w:pPr>
        <w:spacing w:after="0" w:line="360" w:lineRule="auto"/>
        <w:ind w:firstLine="71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C1811">
        <w:rPr>
          <w:rFonts w:ascii="Times New Roman" w:hAnsi="Times New Roman" w:cs="Times New Roman"/>
          <w:bCs/>
          <w:sz w:val="32"/>
          <w:szCs w:val="24"/>
        </w:rPr>
        <w:t xml:space="preserve">Задание 3. </w:t>
      </w:r>
      <w:r>
        <w:rPr>
          <w:rFonts w:ascii="Times New Roman" w:hAnsi="Times New Roman" w:cs="Times New Roman"/>
          <w:bCs/>
          <w:sz w:val="28"/>
          <w:szCs w:val="24"/>
        </w:rPr>
        <w:t>Напишите сочинение-миниатюру на тему: Есть ли настоящая жизнь в рассказе «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Ионыч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>»</w:t>
      </w:r>
    </w:p>
    <w:p w:rsidR="007522B0" w:rsidRPr="003911AC" w:rsidRDefault="007522B0" w:rsidP="003911AC">
      <w:pPr>
        <w:spacing w:after="0" w:line="360" w:lineRule="auto"/>
        <w:ind w:firstLine="709"/>
        <w:contextualSpacing/>
        <w:jc w:val="both"/>
        <w:rPr>
          <w:rFonts w:eastAsia="Times New Roman"/>
          <w:b/>
          <w:bCs/>
          <w:color w:val="323B3E"/>
          <w:sz w:val="32"/>
          <w:szCs w:val="28"/>
          <w:lang w:eastAsia="ru-RU"/>
        </w:rPr>
      </w:pPr>
      <w:r w:rsidRPr="003911AC">
        <w:rPr>
          <w:rFonts w:eastAsia="Times New Roman"/>
          <w:b/>
          <w:bCs/>
          <w:color w:val="323B3E"/>
          <w:sz w:val="32"/>
          <w:szCs w:val="28"/>
          <w:lang w:eastAsia="ru-RU"/>
        </w:rPr>
        <w:br w:type="page"/>
      </w:r>
    </w:p>
    <w:p w:rsidR="006C1811" w:rsidRPr="006C1811" w:rsidRDefault="006C1811" w:rsidP="006C181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6C1811">
        <w:rPr>
          <w:rFonts w:ascii="Times New Roman" w:hAnsi="Times New Roman" w:cs="Times New Roman"/>
          <w:sz w:val="32"/>
          <w:szCs w:val="24"/>
        </w:rPr>
        <w:lastRenderedPageBreak/>
        <w:t>Практическая работа №6</w:t>
      </w:r>
    </w:p>
    <w:p w:rsidR="006C1811" w:rsidRDefault="006C1811" w:rsidP="006C181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6C1811">
        <w:rPr>
          <w:rFonts w:ascii="Times New Roman" w:hAnsi="Times New Roman" w:cs="Times New Roman"/>
          <w:sz w:val="32"/>
          <w:szCs w:val="24"/>
        </w:rPr>
        <w:t>Тема: «Особенности ремарок в пьесе А.П.Чехова  «Вишневый сад»</w:t>
      </w:r>
    </w:p>
    <w:p w:rsidR="006C1811" w:rsidRDefault="006C1811" w:rsidP="006C18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Содержание: </w:t>
      </w:r>
      <w:r w:rsidRPr="00E04E4B">
        <w:rPr>
          <w:rFonts w:ascii="Times New Roman" w:hAnsi="Times New Roman" w:cs="Times New Roman"/>
          <w:sz w:val="28"/>
          <w:szCs w:val="24"/>
        </w:rPr>
        <w:t>Анализ ремарок в пьесе. Составление таблиц</w:t>
      </w:r>
      <w:r w:rsidR="00E04E4B" w:rsidRPr="00E04E4B">
        <w:rPr>
          <w:rFonts w:ascii="Times New Roman" w:hAnsi="Times New Roman" w:cs="Times New Roman"/>
          <w:sz w:val="28"/>
          <w:szCs w:val="24"/>
        </w:rPr>
        <w:t xml:space="preserve"> (работа в группах). Определение актуальности пьесы.</w:t>
      </w:r>
    </w:p>
    <w:p w:rsidR="00871D4A" w:rsidRDefault="00871D4A" w:rsidP="006C18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71D4A">
        <w:rPr>
          <w:rFonts w:ascii="Times New Roman" w:hAnsi="Times New Roman" w:cs="Times New Roman"/>
          <w:sz w:val="32"/>
          <w:szCs w:val="24"/>
        </w:rPr>
        <w:t xml:space="preserve">Задание 1. </w:t>
      </w:r>
      <w:r>
        <w:rPr>
          <w:rFonts w:ascii="Times New Roman" w:hAnsi="Times New Roman" w:cs="Times New Roman"/>
          <w:sz w:val="28"/>
          <w:szCs w:val="24"/>
        </w:rPr>
        <w:t xml:space="preserve">Найти и выписать из ремарок пьесы «Вишневый сад» все то, что связано со звуками и музыкой. Указать на то от кого этот звук, музыка исходят. Форма оформления – таблица. </w:t>
      </w:r>
    </w:p>
    <w:p w:rsidR="00871D4A" w:rsidRPr="00D42C59" w:rsidRDefault="00871D4A" w:rsidP="00871D4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42C59">
        <w:rPr>
          <w:rFonts w:ascii="Times New Roman" w:hAnsi="Times New Roman" w:cs="Times New Roman"/>
          <w:sz w:val="28"/>
          <w:szCs w:val="24"/>
        </w:rPr>
        <w:t>1 группа. 1 действие</w:t>
      </w:r>
    </w:p>
    <w:p w:rsidR="00871D4A" w:rsidRDefault="00871D4A" w:rsidP="006C181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Пример</w:t>
      </w:r>
    </w:p>
    <w:tbl>
      <w:tblPr>
        <w:tblStyle w:val="aa"/>
        <w:tblW w:w="0" w:type="auto"/>
        <w:tblLook w:val="04A0"/>
      </w:tblPr>
      <w:tblGrid>
        <w:gridCol w:w="445"/>
        <w:gridCol w:w="5950"/>
        <w:gridCol w:w="3176"/>
      </w:tblGrid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Кто, что его издает</w:t>
            </w:r>
          </w:p>
        </w:tc>
      </w:tr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Скрип сапог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Епиходов</w:t>
            </w:r>
            <w:proofErr w:type="spellEnd"/>
          </w:p>
        </w:tc>
      </w:tr>
    </w:tbl>
    <w:p w:rsidR="006C1811" w:rsidRPr="00D42C59" w:rsidRDefault="00871D4A" w:rsidP="00871D4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42C59">
        <w:rPr>
          <w:rFonts w:ascii="Times New Roman" w:hAnsi="Times New Roman" w:cs="Times New Roman"/>
          <w:sz w:val="28"/>
          <w:szCs w:val="24"/>
        </w:rPr>
        <w:t>2 группа, 2 действие</w:t>
      </w:r>
    </w:p>
    <w:p w:rsidR="00871D4A" w:rsidRPr="00871D4A" w:rsidRDefault="00871D4A" w:rsidP="00871D4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871D4A">
        <w:rPr>
          <w:rFonts w:ascii="Times New Roman" w:hAnsi="Times New Roman" w:cs="Times New Roman"/>
          <w:sz w:val="28"/>
          <w:szCs w:val="24"/>
        </w:rPr>
        <w:t>Пример</w:t>
      </w:r>
    </w:p>
    <w:tbl>
      <w:tblPr>
        <w:tblStyle w:val="aa"/>
        <w:tblW w:w="0" w:type="auto"/>
        <w:tblLook w:val="04A0"/>
      </w:tblPr>
      <w:tblGrid>
        <w:gridCol w:w="445"/>
        <w:gridCol w:w="5950"/>
        <w:gridCol w:w="3176"/>
      </w:tblGrid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Кто, что его издает</w:t>
            </w:r>
          </w:p>
        </w:tc>
      </w:tr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гитары и пение песни: «Что мне до шумного света, что мне друзья и враги…»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Епиходов</w:t>
            </w:r>
            <w:proofErr w:type="spellEnd"/>
          </w:p>
        </w:tc>
      </w:tr>
    </w:tbl>
    <w:p w:rsidR="00871D4A" w:rsidRPr="00D42C59" w:rsidRDefault="00871D4A" w:rsidP="00871D4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42C59">
        <w:rPr>
          <w:rFonts w:ascii="Times New Roman" w:hAnsi="Times New Roman" w:cs="Times New Roman"/>
          <w:sz w:val="28"/>
          <w:szCs w:val="24"/>
        </w:rPr>
        <w:t>3 группа, 3 действие</w:t>
      </w:r>
    </w:p>
    <w:p w:rsidR="00871D4A" w:rsidRPr="00871D4A" w:rsidRDefault="00871D4A" w:rsidP="00871D4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871D4A">
        <w:rPr>
          <w:rFonts w:ascii="Times New Roman" w:hAnsi="Times New Roman" w:cs="Times New Roman"/>
          <w:sz w:val="28"/>
          <w:szCs w:val="24"/>
        </w:rPr>
        <w:t>Пример</w:t>
      </w:r>
    </w:p>
    <w:tbl>
      <w:tblPr>
        <w:tblStyle w:val="aa"/>
        <w:tblW w:w="0" w:type="auto"/>
        <w:tblLook w:val="04A0"/>
      </w:tblPr>
      <w:tblGrid>
        <w:gridCol w:w="445"/>
        <w:gridCol w:w="5950"/>
        <w:gridCol w:w="3176"/>
      </w:tblGrid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Кто, что его издает</w:t>
            </w:r>
          </w:p>
        </w:tc>
      </w:tr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еврейского оркестра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окестр</w:t>
            </w:r>
            <w:proofErr w:type="spellEnd"/>
          </w:p>
        </w:tc>
      </w:tr>
    </w:tbl>
    <w:p w:rsidR="00871D4A" w:rsidRPr="00D42C59" w:rsidRDefault="00871D4A" w:rsidP="00871D4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42C59">
        <w:rPr>
          <w:rFonts w:ascii="Times New Roman" w:hAnsi="Times New Roman" w:cs="Times New Roman"/>
          <w:sz w:val="28"/>
          <w:szCs w:val="24"/>
        </w:rPr>
        <w:t>4 группа, 4 действие</w:t>
      </w:r>
    </w:p>
    <w:p w:rsidR="00871D4A" w:rsidRPr="00871D4A" w:rsidRDefault="00871D4A" w:rsidP="00871D4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871D4A">
        <w:rPr>
          <w:rFonts w:ascii="Times New Roman" w:hAnsi="Times New Roman" w:cs="Times New Roman"/>
          <w:sz w:val="28"/>
          <w:szCs w:val="24"/>
        </w:rPr>
        <w:t>Пример</w:t>
      </w:r>
    </w:p>
    <w:tbl>
      <w:tblPr>
        <w:tblStyle w:val="aa"/>
        <w:tblW w:w="0" w:type="auto"/>
        <w:tblLook w:val="04A0"/>
      </w:tblPr>
      <w:tblGrid>
        <w:gridCol w:w="445"/>
        <w:gridCol w:w="5952"/>
        <w:gridCol w:w="3174"/>
      </w:tblGrid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Кто, что его издает</w:t>
            </w:r>
          </w:p>
        </w:tc>
      </w:tr>
      <w:tr w:rsidR="00871D4A" w:rsidRPr="00871D4A" w:rsidTr="00871D4A">
        <w:tc>
          <w:tcPr>
            <w:tcW w:w="392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 людской</w:t>
            </w:r>
          </w:p>
        </w:tc>
        <w:tc>
          <w:tcPr>
            <w:tcW w:w="3191" w:type="dxa"/>
          </w:tcPr>
          <w:p w:rsidR="00871D4A" w:rsidRPr="00871D4A" w:rsidRDefault="00871D4A" w:rsidP="00871D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</w:tr>
    </w:tbl>
    <w:p w:rsidR="00871D4A" w:rsidRDefault="00871D4A" w:rsidP="00871D4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71D4A" w:rsidRDefault="00871D4A" w:rsidP="00D42C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42C59">
        <w:rPr>
          <w:rFonts w:ascii="Times New Roman" w:hAnsi="Times New Roman" w:cs="Times New Roman"/>
          <w:sz w:val="32"/>
          <w:szCs w:val="24"/>
        </w:rPr>
        <w:t xml:space="preserve">Задание 2. </w:t>
      </w:r>
      <w:r w:rsidRPr="00D42C59">
        <w:rPr>
          <w:rFonts w:ascii="Times New Roman" w:hAnsi="Times New Roman" w:cs="Times New Roman"/>
          <w:sz w:val="28"/>
          <w:szCs w:val="24"/>
        </w:rPr>
        <w:t>Ответьте на вопросы, обсудив их в группах. Подготовьте устные выступления</w:t>
      </w:r>
    </w:p>
    <w:p w:rsidR="00D42C59" w:rsidRDefault="00D42C59" w:rsidP="00D42C5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Вопросы для 1 группы (по 1 действию)</w:t>
      </w:r>
    </w:p>
    <w:p w:rsidR="00D42C59" w:rsidRDefault="00D42C59" w:rsidP="00D42C59">
      <w:pPr>
        <w:pStyle w:val="ab"/>
        <w:numPr>
          <w:ilvl w:val="6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Почему в самом начале пьесы так много звуков, которые вызваны падением чего-либо?</w:t>
      </w:r>
    </w:p>
    <w:p w:rsidR="00D42C59" w:rsidRDefault="00D42C59" w:rsidP="00D42C59">
      <w:pPr>
        <w:pStyle w:val="ab"/>
        <w:numPr>
          <w:ilvl w:val="6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Чего больше в авторских ремарках 1 действия звуков, смеха или слез? Почему?</w:t>
      </w:r>
    </w:p>
    <w:p w:rsidR="00D42C59" w:rsidRDefault="00D42C59" w:rsidP="00D42C59">
      <w:pPr>
        <w:pStyle w:val="ab"/>
        <w:numPr>
          <w:ilvl w:val="6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эти звуки помогают понять отношение персонажей друг к другу?</w:t>
      </w:r>
    </w:p>
    <w:p w:rsidR="00D42C59" w:rsidRDefault="00D42C59" w:rsidP="00D42C59">
      <w:pPr>
        <w:pStyle w:val="ab"/>
        <w:numPr>
          <w:ilvl w:val="6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Если 1 дей</w:t>
      </w:r>
      <w:r w:rsidR="00C82711">
        <w:rPr>
          <w:rFonts w:ascii="Times New Roman" w:hAnsi="Times New Roman" w:cs="Times New Roman"/>
          <w:sz w:val="28"/>
          <w:szCs w:val="24"/>
        </w:rPr>
        <w:t>ствие переложить на музыку, то какая она будет? Какое настроение будет преобладать? Почему?</w:t>
      </w:r>
    </w:p>
    <w:p w:rsidR="00C82711" w:rsidRDefault="00C82711" w:rsidP="00D42C59">
      <w:pPr>
        <w:pStyle w:val="ab"/>
        <w:numPr>
          <w:ilvl w:val="6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Зачем в конце 1 действия Чехов в авторских ремарках указывает на звук свирели, на которой играет пастух? Какое символическое значение скрыто за этим звуком?</w:t>
      </w:r>
    </w:p>
    <w:p w:rsidR="00C82711" w:rsidRDefault="00C82711" w:rsidP="00C82711">
      <w:pPr>
        <w:pStyle w:val="ab"/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C82711">
        <w:rPr>
          <w:rFonts w:ascii="Times New Roman" w:hAnsi="Times New Roman" w:cs="Times New Roman"/>
          <w:sz w:val="28"/>
          <w:szCs w:val="24"/>
        </w:rPr>
        <w:t xml:space="preserve">Вопросы для 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C82711">
        <w:rPr>
          <w:rFonts w:ascii="Times New Roman" w:hAnsi="Times New Roman" w:cs="Times New Roman"/>
          <w:sz w:val="28"/>
          <w:szCs w:val="24"/>
        </w:rPr>
        <w:t xml:space="preserve"> группы (по</w:t>
      </w:r>
      <w:r>
        <w:rPr>
          <w:rFonts w:ascii="Times New Roman" w:hAnsi="Times New Roman" w:cs="Times New Roman"/>
          <w:sz w:val="28"/>
          <w:szCs w:val="24"/>
        </w:rPr>
        <w:t xml:space="preserve"> 2</w:t>
      </w:r>
      <w:r w:rsidRPr="00C82711">
        <w:rPr>
          <w:rFonts w:ascii="Times New Roman" w:hAnsi="Times New Roman" w:cs="Times New Roman"/>
          <w:sz w:val="28"/>
          <w:szCs w:val="24"/>
        </w:rPr>
        <w:t xml:space="preserve"> действию)</w:t>
      </w:r>
    </w:p>
    <w:p w:rsidR="00C82711" w:rsidRDefault="00C82711" w:rsidP="00E70771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Почему в самом начале 2 действия мы слышим звук гитары и пение </w:t>
      </w:r>
      <w:proofErr w:type="spellStart"/>
      <w:r>
        <w:rPr>
          <w:rFonts w:ascii="Times New Roman" w:hAnsi="Times New Roman" w:cs="Times New Roman"/>
          <w:sz w:val="28"/>
          <w:szCs w:val="24"/>
        </w:rPr>
        <w:t>Епиходова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C82711" w:rsidRDefault="00C82711" w:rsidP="00E70771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Чего больше в этом действие смеха или слез? Почему?</w:t>
      </w:r>
    </w:p>
    <w:p w:rsidR="00C82711" w:rsidRDefault="00C82711" w:rsidP="00E70771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Зачем А.П. Чехов постоянно акцентирует внимание читателей на слове «зевает», когда речь идет о Яше?</w:t>
      </w:r>
    </w:p>
    <w:p w:rsidR="00C82711" w:rsidRDefault="00C82711" w:rsidP="00E70771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Чей смех выходит на первый план в этом действии? Почему?</w:t>
      </w:r>
    </w:p>
    <w:p w:rsidR="00C82711" w:rsidRDefault="00C82711" w:rsidP="00E70771">
      <w:pPr>
        <w:pStyle w:val="ab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Почему действие и начинается и заканчивается песней </w:t>
      </w:r>
      <w:proofErr w:type="spellStart"/>
      <w:r>
        <w:rPr>
          <w:rFonts w:ascii="Times New Roman" w:hAnsi="Times New Roman" w:cs="Times New Roman"/>
          <w:sz w:val="28"/>
          <w:szCs w:val="24"/>
        </w:rPr>
        <w:t>Епиходова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E70771" w:rsidRDefault="00E70771" w:rsidP="00E70771">
      <w:pPr>
        <w:pStyle w:val="ab"/>
        <w:spacing w:after="0" w:line="360" w:lineRule="auto"/>
        <w:ind w:left="644"/>
        <w:jc w:val="center"/>
        <w:rPr>
          <w:rFonts w:ascii="Times New Roman" w:hAnsi="Times New Roman" w:cs="Times New Roman"/>
          <w:sz w:val="28"/>
          <w:szCs w:val="24"/>
        </w:rPr>
      </w:pPr>
      <w:r w:rsidRPr="00C82711">
        <w:rPr>
          <w:rFonts w:ascii="Times New Roman" w:hAnsi="Times New Roman" w:cs="Times New Roman"/>
          <w:sz w:val="28"/>
          <w:szCs w:val="24"/>
        </w:rPr>
        <w:t xml:space="preserve">Вопросы для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C82711">
        <w:rPr>
          <w:rFonts w:ascii="Times New Roman" w:hAnsi="Times New Roman" w:cs="Times New Roman"/>
          <w:sz w:val="28"/>
          <w:szCs w:val="24"/>
        </w:rPr>
        <w:t xml:space="preserve"> группы (по</w:t>
      </w:r>
      <w:r>
        <w:rPr>
          <w:rFonts w:ascii="Times New Roman" w:hAnsi="Times New Roman" w:cs="Times New Roman"/>
          <w:sz w:val="28"/>
          <w:szCs w:val="24"/>
        </w:rPr>
        <w:t xml:space="preserve"> 3</w:t>
      </w:r>
      <w:r w:rsidRPr="00C82711">
        <w:rPr>
          <w:rFonts w:ascii="Times New Roman" w:hAnsi="Times New Roman" w:cs="Times New Roman"/>
          <w:sz w:val="28"/>
          <w:szCs w:val="24"/>
        </w:rPr>
        <w:t xml:space="preserve"> действию)</w:t>
      </w:r>
    </w:p>
    <w:p w:rsidR="00E70771" w:rsidRDefault="00E70771" w:rsidP="00E70771">
      <w:pPr>
        <w:pStyle w:val="ab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Есть ли место плачу в этом действии? Почему?</w:t>
      </w:r>
    </w:p>
    <w:p w:rsidR="00E70771" w:rsidRDefault="00E70771" w:rsidP="00E70771">
      <w:pPr>
        <w:pStyle w:val="ab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3 действие переложить на музыку, то какое настроение будет преобладать?</w:t>
      </w:r>
    </w:p>
    <w:p w:rsidR="00E70771" w:rsidRDefault="00E70771" w:rsidP="00E70771">
      <w:pPr>
        <w:pStyle w:val="ab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Почему в этом действии снова, как и в первом, много звуков падающих предметов? Что символизирует звук падающих ключей из рук Вари?</w:t>
      </w:r>
    </w:p>
    <w:p w:rsidR="00E70771" w:rsidRDefault="00E70771" w:rsidP="00E70771">
      <w:pPr>
        <w:pStyle w:val="ab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Почему в этом действии Яша запел?</w:t>
      </w:r>
    </w:p>
    <w:p w:rsidR="00E70771" w:rsidRDefault="00E70771" w:rsidP="00E70771">
      <w:pPr>
        <w:pStyle w:val="ab"/>
        <w:numPr>
          <w:ilvl w:val="0"/>
          <w:numId w:val="13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Найдите противоречие в поведении героев (Варя, Раневская и др.). Чем оно вызвано?</w:t>
      </w:r>
    </w:p>
    <w:p w:rsidR="00E70771" w:rsidRDefault="00E70771" w:rsidP="00E70771">
      <w:pPr>
        <w:pStyle w:val="ab"/>
        <w:spacing w:after="0" w:line="360" w:lineRule="auto"/>
        <w:ind w:left="1004"/>
        <w:jc w:val="center"/>
        <w:rPr>
          <w:rFonts w:ascii="Times New Roman" w:hAnsi="Times New Roman" w:cs="Times New Roman"/>
          <w:sz w:val="28"/>
          <w:szCs w:val="24"/>
        </w:rPr>
      </w:pPr>
      <w:r w:rsidRPr="00C82711">
        <w:rPr>
          <w:rFonts w:ascii="Times New Roman" w:hAnsi="Times New Roman" w:cs="Times New Roman"/>
          <w:sz w:val="28"/>
          <w:szCs w:val="24"/>
        </w:rPr>
        <w:t xml:space="preserve">Вопросы для </w:t>
      </w:r>
      <w:r>
        <w:rPr>
          <w:rFonts w:ascii="Times New Roman" w:hAnsi="Times New Roman" w:cs="Times New Roman"/>
          <w:sz w:val="28"/>
          <w:szCs w:val="24"/>
        </w:rPr>
        <w:t xml:space="preserve">4 </w:t>
      </w:r>
      <w:r w:rsidRPr="00C82711">
        <w:rPr>
          <w:rFonts w:ascii="Times New Roman" w:hAnsi="Times New Roman" w:cs="Times New Roman"/>
          <w:sz w:val="28"/>
          <w:szCs w:val="24"/>
        </w:rPr>
        <w:t>группы (по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  <w:r w:rsidRPr="00C82711">
        <w:rPr>
          <w:rFonts w:ascii="Times New Roman" w:hAnsi="Times New Roman" w:cs="Times New Roman"/>
          <w:sz w:val="28"/>
          <w:szCs w:val="24"/>
        </w:rPr>
        <w:t xml:space="preserve"> действию)</w:t>
      </w:r>
    </w:p>
    <w:p w:rsidR="00E70771" w:rsidRDefault="00E70771" w:rsidP="00E70771">
      <w:pPr>
        <w:pStyle w:val="ab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Какой художественный прием, и с какой целью использует А.П. Чехов в звуковом построении этого действия? (Обратите внимание на первую и последнюю ремарку в пьесе)</w:t>
      </w:r>
    </w:p>
    <w:p w:rsidR="00E70771" w:rsidRDefault="00E70771" w:rsidP="00E70771">
      <w:pPr>
        <w:pStyle w:val="ab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Звук топора. Сколько раз он упоминается в действии и почему?</w:t>
      </w:r>
    </w:p>
    <w:p w:rsidR="00E70771" w:rsidRDefault="00E70771" w:rsidP="00E70771">
      <w:pPr>
        <w:pStyle w:val="ab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Почему запела Шарлотта?</w:t>
      </w:r>
    </w:p>
    <w:p w:rsidR="00E70771" w:rsidRDefault="00E70771" w:rsidP="00E70771">
      <w:pPr>
        <w:pStyle w:val="ab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Почему в этом действии такая палитра звуков? С чем это связано?</w:t>
      </w:r>
    </w:p>
    <w:p w:rsidR="00E70771" w:rsidRDefault="00E70771" w:rsidP="00E70771">
      <w:pPr>
        <w:pStyle w:val="ab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Если 4 действие переложить на музыку, то какие звуки, какое настроение будут преобладать?</w:t>
      </w:r>
    </w:p>
    <w:p w:rsidR="00E70771" w:rsidRDefault="00E70771" w:rsidP="00E70771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70771">
        <w:rPr>
          <w:rFonts w:ascii="Times New Roman" w:hAnsi="Times New Roman" w:cs="Times New Roman"/>
          <w:sz w:val="32"/>
          <w:szCs w:val="24"/>
        </w:rPr>
        <w:t xml:space="preserve">Задание 3. </w:t>
      </w:r>
      <w:r>
        <w:rPr>
          <w:rFonts w:ascii="Times New Roman" w:hAnsi="Times New Roman" w:cs="Times New Roman"/>
          <w:sz w:val="28"/>
          <w:szCs w:val="24"/>
        </w:rPr>
        <w:t>Напишите мини-сочинение (эссе) на тему: «Современны ли герои пьесы А.П. Чехова «Вишневый сад».</w:t>
      </w:r>
    </w:p>
    <w:p w:rsidR="00E70771" w:rsidRDefault="00E70771" w:rsidP="00E70771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70771" w:rsidRDefault="00E70771" w:rsidP="00E70771">
      <w:pPr>
        <w:pStyle w:val="ab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:rsidR="00E70771" w:rsidRPr="00C82711" w:rsidRDefault="00E70771" w:rsidP="00E70771">
      <w:pPr>
        <w:pStyle w:val="ab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</w:p>
    <w:p w:rsidR="00C82711" w:rsidRPr="00D42C59" w:rsidRDefault="00C82711" w:rsidP="00C82711">
      <w:pPr>
        <w:pStyle w:val="ab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7613E8" w:rsidRPr="007613E8" w:rsidRDefault="006C1811" w:rsidP="007613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eastAsia="Times New Roman"/>
          <w:b/>
          <w:bCs/>
          <w:color w:val="323B3E"/>
          <w:sz w:val="28"/>
          <w:szCs w:val="28"/>
          <w:lang w:eastAsia="ru-RU"/>
        </w:rPr>
        <w:br w:type="page"/>
      </w:r>
      <w:r w:rsidR="007613E8" w:rsidRPr="007613E8">
        <w:rPr>
          <w:rFonts w:ascii="Times New Roman" w:hAnsi="Times New Roman" w:cs="Times New Roman"/>
          <w:sz w:val="32"/>
          <w:szCs w:val="24"/>
        </w:rPr>
        <w:lastRenderedPageBreak/>
        <w:t>Практическая работа №7</w:t>
      </w:r>
    </w:p>
    <w:p w:rsidR="007613E8" w:rsidRPr="007613E8" w:rsidRDefault="007613E8" w:rsidP="007613E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4"/>
        </w:rPr>
      </w:pPr>
      <w:r w:rsidRPr="007613E8">
        <w:rPr>
          <w:rFonts w:ascii="Times New Roman" w:hAnsi="Times New Roman" w:cs="Times New Roman"/>
          <w:sz w:val="32"/>
          <w:szCs w:val="24"/>
        </w:rPr>
        <w:t>Тема: «Любовь – чувство, которое существует во все времена»</w:t>
      </w:r>
    </w:p>
    <w:p w:rsidR="007613E8" w:rsidRDefault="007613E8" w:rsidP="007613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493F33">
        <w:rPr>
          <w:rFonts w:ascii="Times New Roman" w:hAnsi="Times New Roman" w:cs="Times New Roman"/>
          <w:sz w:val="32"/>
          <w:szCs w:val="24"/>
        </w:rPr>
        <w:t>Содержание:</w:t>
      </w:r>
      <w:r>
        <w:rPr>
          <w:rFonts w:ascii="Times New Roman" w:hAnsi="Times New Roman" w:cs="Times New Roman"/>
          <w:sz w:val="28"/>
          <w:szCs w:val="24"/>
        </w:rPr>
        <w:t xml:space="preserve"> Анализ рассказа А.И. Куприна «Гранатовый браслет». Работа в группах. Выступление.</w:t>
      </w:r>
    </w:p>
    <w:p w:rsidR="007613E8" w:rsidRPr="007613E8" w:rsidRDefault="007613E8" w:rsidP="00E360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36070">
        <w:rPr>
          <w:rFonts w:ascii="Times New Roman" w:hAnsi="Times New Roman" w:cs="Times New Roman"/>
          <w:sz w:val="32"/>
          <w:szCs w:val="24"/>
        </w:rPr>
        <w:t xml:space="preserve">Задание 1. </w:t>
      </w:r>
      <w:r>
        <w:rPr>
          <w:rFonts w:ascii="Times New Roman" w:hAnsi="Times New Roman" w:cs="Times New Roman"/>
          <w:sz w:val="28"/>
          <w:szCs w:val="24"/>
        </w:rPr>
        <w:t xml:space="preserve">Прочитайте высказывания критиков о любви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 w:rsidR="00E36070">
        <w:rPr>
          <w:rFonts w:ascii="Times New Roman" w:hAnsi="Times New Roman" w:cs="Times New Roman"/>
          <w:sz w:val="28"/>
          <w:szCs w:val="24"/>
        </w:rPr>
        <w:t>. Объясните, проанализировав предложенные отрывки из текста, в чем проявляется возвышенность любви, а в чем – ущербность. Выскажите свое мнение.</w:t>
      </w:r>
    </w:p>
    <w:tbl>
      <w:tblPr>
        <w:tblStyle w:val="aa"/>
        <w:tblW w:w="0" w:type="auto"/>
        <w:jc w:val="center"/>
        <w:tblLook w:val="04A0"/>
      </w:tblPr>
      <w:tblGrid>
        <w:gridCol w:w="4785"/>
        <w:gridCol w:w="4786"/>
      </w:tblGrid>
      <w:tr w:rsidR="00E36070" w:rsidRPr="00E36070" w:rsidTr="00E36070">
        <w:trPr>
          <w:jc w:val="center"/>
        </w:trPr>
        <w:tc>
          <w:tcPr>
            <w:tcW w:w="9571" w:type="dxa"/>
            <w:gridSpan w:val="2"/>
          </w:tcPr>
          <w:p w:rsidR="00E36070" w:rsidRPr="00E36070" w:rsidRDefault="00E36070" w:rsidP="00E36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0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</w:tr>
      <w:tr w:rsidR="00E36070" w:rsidRPr="00E36070" w:rsidTr="00E36070">
        <w:trPr>
          <w:jc w:val="center"/>
        </w:trPr>
        <w:tc>
          <w:tcPr>
            <w:tcW w:w="4785" w:type="dxa"/>
          </w:tcPr>
          <w:p w:rsidR="002B42DA" w:rsidRDefault="00E36070" w:rsidP="002B4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утверждал: </w:t>
            </w:r>
          </w:p>
          <w:p w:rsidR="00E36070" w:rsidRPr="00E36070" w:rsidRDefault="00E36070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«Мечтая вместе со своими героями о великой и святой любви, Куприн стремится доказать нам, что «сильна как смерть любовь» и что «ничтожны и презрительны все усилия окутать ее цепями условности»</w:t>
            </w:r>
          </w:p>
        </w:tc>
        <w:tc>
          <w:tcPr>
            <w:tcW w:w="4786" w:type="dxa"/>
          </w:tcPr>
          <w:p w:rsidR="002B42DA" w:rsidRDefault="00E36070" w:rsidP="002B42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Афанасьев</w:t>
            </w:r>
            <w:r w:rsidR="002B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утверждал: </w:t>
            </w:r>
          </w:p>
          <w:p w:rsidR="00E36070" w:rsidRPr="00E36070" w:rsidRDefault="00E36070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Гранатовы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браслет» -</w:t>
            </w:r>
            <w:r w:rsidR="002B4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из самых задушевных произведений А.И. Куприна, и все же печать некоторой ущербности лежит и на образе ее центрального героя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на самом его чувстве в Вере Шеиной»</w:t>
            </w:r>
          </w:p>
        </w:tc>
      </w:tr>
      <w:tr w:rsidR="002B42DA" w:rsidRPr="00E36070" w:rsidTr="002B42DA">
        <w:trPr>
          <w:jc w:val="center"/>
        </w:trPr>
        <w:tc>
          <w:tcPr>
            <w:tcW w:w="9571" w:type="dxa"/>
            <w:gridSpan w:val="2"/>
          </w:tcPr>
          <w:p w:rsidR="002B42DA" w:rsidRPr="00E36070" w:rsidRDefault="002B42DA" w:rsidP="002B4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</w:p>
        </w:tc>
      </w:tr>
      <w:tr w:rsidR="00E36070" w:rsidRPr="00E36070" w:rsidTr="00E36070">
        <w:trPr>
          <w:jc w:val="center"/>
        </w:trPr>
        <w:tc>
          <w:tcPr>
            <w:tcW w:w="4785" w:type="dxa"/>
          </w:tcPr>
          <w:p w:rsidR="00E36070" w:rsidRDefault="002B42DA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Проанализируйте:</w:t>
            </w:r>
          </w:p>
          <w:p w:rsidR="002B42DA" w:rsidRDefault="002B42DA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эпизод посещения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мужем и братом Шеиной;</w:t>
            </w:r>
          </w:p>
          <w:p w:rsidR="002B42DA" w:rsidRDefault="002B42DA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эпизод разговора Веры с генералом Аносовым</w:t>
            </w:r>
          </w:p>
          <w:p w:rsidR="002B42DA" w:rsidRPr="00E36070" w:rsidRDefault="002B42DA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6070" w:rsidRDefault="002B42DA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Проанализируйте:</w:t>
            </w:r>
          </w:p>
          <w:p w:rsidR="002B42DA" w:rsidRDefault="002B42DA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внешности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42DA" w:rsidRPr="00E36070" w:rsidRDefault="002B42DA" w:rsidP="002B42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Желткова</w:t>
            </w:r>
            <w:proofErr w:type="spellEnd"/>
          </w:p>
        </w:tc>
      </w:tr>
      <w:tr w:rsidR="002B42DA" w:rsidRPr="00E36070" w:rsidTr="002B42DA">
        <w:trPr>
          <w:jc w:val="center"/>
        </w:trPr>
        <w:tc>
          <w:tcPr>
            <w:tcW w:w="9571" w:type="dxa"/>
            <w:gridSpan w:val="2"/>
          </w:tcPr>
          <w:p w:rsidR="002B42DA" w:rsidRPr="00E36070" w:rsidRDefault="002B42DA" w:rsidP="002B42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что…</w:t>
            </w:r>
          </w:p>
        </w:tc>
      </w:tr>
      <w:tr w:rsidR="00E36070" w:rsidRPr="00E36070" w:rsidTr="00E36070">
        <w:trPr>
          <w:jc w:val="center"/>
        </w:trPr>
        <w:tc>
          <w:tcPr>
            <w:tcW w:w="4785" w:type="dxa"/>
          </w:tcPr>
          <w:p w:rsidR="00E36070" w:rsidRPr="00E36070" w:rsidRDefault="00E36070" w:rsidP="00E360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6070" w:rsidRPr="00E36070" w:rsidRDefault="00E36070" w:rsidP="00E360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2DA" w:rsidRDefault="002B42DA" w:rsidP="007613E8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</w:p>
    <w:p w:rsidR="007613E8" w:rsidRDefault="002B42DA" w:rsidP="002B42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B42DA">
        <w:rPr>
          <w:rFonts w:ascii="Times New Roman" w:hAnsi="Times New Roman" w:cs="Times New Roman"/>
          <w:sz w:val="32"/>
          <w:szCs w:val="24"/>
        </w:rPr>
        <w:t xml:space="preserve">Задание 2. </w:t>
      </w:r>
      <w:r>
        <w:rPr>
          <w:rFonts w:ascii="Times New Roman" w:hAnsi="Times New Roman" w:cs="Times New Roman"/>
          <w:sz w:val="28"/>
          <w:szCs w:val="24"/>
        </w:rPr>
        <w:t>Поработайте в группах с тестом, ответив на вопросы. Подготовьте свои выступления.</w:t>
      </w:r>
    </w:p>
    <w:p w:rsidR="002B42DA" w:rsidRDefault="002B42DA" w:rsidP="002B42DA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группа</w:t>
      </w:r>
    </w:p>
    <w:p w:rsidR="002B42DA" w:rsidRDefault="002B42DA" w:rsidP="002B42DA">
      <w:pPr>
        <w:pStyle w:val="ab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Какими изобразил гостей Веры автор? К кому из героев он относится с симпатией и почему?</w:t>
      </w:r>
    </w:p>
    <w:p w:rsidR="002B42DA" w:rsidRDefault="002B42DA" w:rsidP="002B42DA">
      <w:pPr>
        <w:pStyle w:val="ab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Какие подарки получает Вера?</w:t>
      </w:r>
    </w:p>
    <w:p w:rsidR="002B42DA" w:rsidRDefault="002B42DA" w:rsidP="002B42DA">
      <w:pPr>
        <w:pStyle w:val="ab"/>
        <w:numPr>
          <w:ilvl w:val="0"/>
          <w:numId w:val="15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на этом фоне выглядит подарок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>? В чем его ценность и символичность? Как к этому относится Вера?</w:t>
      </w:r>
    </w:p>
    <w:p w:rsidR="00716A7A" w:rsidRDefault="00716A7A" w:rsidP="002B42DA">
      <w:pPr>
        <w:pStyle w:val="ab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4"/>
        </w:rPr>
      </w:pPr>
    </w:p>
    <w:p w:rsidR="00716A7A" w:rsidRDefault="00716A7A" w:rsidP="002B42DA">
      <w:pPr>
        <w:pStyle w:val="ab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4"/>
        </w:rPr>
      </w:pPr>
    </w:p>
    <w:p w:rsidR="002B42DA" w:rsidRDefault="002B42DA" w:rsidP="002B42DA">
      <w:pPr>
        <w:pStyle w:val="ab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 </w:t>
      </w:r>
      <w:r w:rsidRPr="002B42DA">
        <w:rPr>
          <w:rFonts w:ascii="Times New Roman" w:hAnsi="Times New Roman" w:cs="Times New Roman"/>
          <w:sz w:val="28"/>
          <w:szCs w:val="24"/>
        </w:rPr>
        <w:t>группа</w:t>
      </w:r>
    </w:p>
    <w:p w:rsidR="002B42DA" w:rsidRDefault="002B42DA" w:rsidP="002B42DA">
      <w:pPr>
        <w:pStyle w:val="ab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Прочитайте выразительно письмо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Вере. Охарактеризуйте его автора.</w:t>
      </w:r>
    </w:p>
    <w:p w:rsidR="002B42DA" w:rsidRDefault="002B42DA" w:rsidP="002B42DA">
      <w:pPr>
        <w:pStyle w:val="ab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 отнеслись к любви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Вера, Василий Львович, Николай Николаевич, генерал Аносов? Как соотносятся образы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Аносова?</w:t>
      </w:r>
    </w:p>
    <w:p w:rsidR="002B42DA" w:rsidRPr="002B42DA" w:rsidRDefault="002B42DA" w:rsidP="002B42DA">
      <w:pPr>
        <w:pStyle w:val="ab"/>
        <w:numPr>
          <w:ilvl w:val="0"/>
          <w:numId w:val="16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чем смысл историй рассказанных генералом? В чем причина несчастий во всех трех историях?</w:t>
      </w:r>
    </w:p>
    <w:p w:rsidR="002B42DA" w:rsidRDefault="002B42DA" w:rsidP="002B42DA">
      <w:pPr>
        <w:pStyle w:val="ab"/>
        <w:spacing w:after="0" w:line="360" w:lineRule="auto"/>
        <w:ind w:left="142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 </w:t>
      </w:r>
      <w:r w:rsidRPr="002B42DA">
        <w:rPr>
          <w:rFonts w:ascii="Times New Roman" w:hAnsi="Times New Roman" w:cs="Times New Roman"/>
          <w:sz w:val="28"/>
          <w:szCs w:val="24"/>
        </w:rPr>
        <w:t>группа</w:t>
      </w:r>
    </w:p>
    <w:p w:rsidR="002B42DA" w:rsidRDefault="002B42DA" w:rsidP="002B42DA">
      <w:pPr>
        <w:pStyle w:val="ab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Прочитайте 10 главу</w:t>
      </w:r>
      <w:r w:rsidR="00DF47D3">
        <w:rPr>
          <w:rFonts w:ascii="Times New Roman" w:hAnsi="Times New Roman" w:cs="Times New Roman"/>
          <w:sz w:val="28"/>
          <w:szCs w:val="24"/>
        </w:rPr>
        <w:t xml:space="preserve">. Охарактеризуйте интерьер квартиры </w:t>
      </w:r>
      <w:proofErr w:type="spellStart"/>
      <w:r w:rsidR="00DF47D3"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 w:rsidR="00DF47D3">
        <w:rPr>
          <w:rFonts w:ascii="Times New Roman" w:hAnsi="Times New Roman" w:cs="Times New Roman"/>
          <w:sz w:val="28"/>
          <w:szCs w:val="24"/>
        </w:rPr>
        <w:t>.</w:t>
      </w:r>
    </w:p>
    <w:p w:rsidR="00DF47D3" w:rsidRDefault="00DF47D3" w:rsidP="002B42DA">
      <w:pPr>
        <w:pStyle w:val="ab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Проанализируйте описание портрета героя. Выпишите детали </w:t>
      </w:r>
      <w:proofErr w:type="spellStart"/>
      <w:r>
        <w:rPr>
          <w:rFonts w:ascii="Times New Roman" w:hAnsi="Times New Roman" w:cs="Times New Roman"/>
          <w:sz w:val="28"/>
          <w:szCs w:val="24"/>
        </w:rPr>
        <w:t>вешности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 объясните их роль.</w:t>
      </w:r>
    </w:p>
    <w:p w:rsidR="00DF47D3" w:rsidRDefault="00DF47D3" w:rsidP="002B42DA">
      <w:pPr>
        <w:pStyle w:val="ab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Сопоставьте поведение героев: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>, Николая Николаевича, Василия Львовича (речь, жесты). Какой прием использует автор для их изображения?</w:t>
      </w:r>
    </w:p>
    <w:p w:rsidR="00DF47D3" w:rsidRDefault="00DF47D3" w:rsidP="00DF47D3">
      <w:pPr>
        <w:pStyle w:val="ab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 </w:t>
      </w:r>
      <w:r w:rsidRPr="002B42DA">
        <w:rPr>
          <w:rFonts w:ascii="Times New Roman" w:hAnsi="Times New Roman" w:cs="Times New Roman"/>
          <w:sz w:val="28"/>
          <w:szCs w:val="24"/>
        </w:rPr>
        <w:t>группа</w:t>
      </w:r>
    </w:p>
    <w:p w:rsidR="00DF47D3" w:rsidRDefault="00DF47D3" w:rsidP="00DF47D3">
      <w:pPr>
        <w:pStyle w:val="ab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Прочтите эпизод со слов: «В комнате пахло ладаном…» Что испытывает Вера, всматриваясь в глаза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>?</w:t>
      </w:r>
    </w:p>
    <w:p w:rsidR="00DF47D3" w:rsidRDefault="00DF47D3" w:rsidP="00DF47D3">
      <w:pPr>
        <w:pStyle w:val="ab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Прочтите последнее письмо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>. Почему он уходит из жизни? Почему Вера чувствует себя виноватой?</w:t>
      </w:r>
    </w:p>
    <w:p w:rsidR="00DF47D3" w:rsidRDefault="00DF47D3" w:rsidP="00DF47D3">
      <w:pPr>
        <w:pStyle w:val="ab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Почему он «заставляет» Веру послушать сонату Бетховена?</w:t>
      </w:r>
    </w:p>
    <w:p w:rsidR="00DF47D3" w:rsidRDefault="00DF47D3" w:rsidP="00DF47D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47D3">
        <w:rPr>
          <w:rFonts w:ascii="Times New Roman" w:hAnsi="Times New Roman" w:cs="Times New Roman"/>
          <w:sz w:val="32"/>
          <w:szCs w:val="24"/>
        </w:rPr>
        <w:t xml:space="preserve">Задание 3.  </w:t>
      </w:r>
      <w:r>
        <w:rPr>
          <w:rFonts w:ascii="Times New Roman" w:hAnsi="Times New Roman" w:cs="Times New Roman"/>
          <w:sz w:val="28"/>
          <w:szCs w:val="24"/>
        </w:rPr>
        <w:t xml:space="preserve">Сделайте письменно вывод: Любовь </w:t>
      </w:r>
      <w:proofErr w:type="spellStart"/>
      <w:r>
        <w:rPr>
          <w:rFonts w:ascii="Times New Roman" w:hAnsi="Times New Roman" w:cs="Times New Roman"/>
          <w:sz w:val="28"/>
          <w:szCs w:val="24"/>
        </w:rPr>
        <w:t>Желткова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>, какая она? Какие мысли и чувства вызвал у вас этот рассказ?</w:t>
      </w:r>
    </w:p>
    <w:p w:rsidR="0007270A" w:rsidRDefault="0007270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07270A" w:rsidRPr="0007270A" w:rsidRDefault="0007270A" w:rsidP="0007270A">
      <w:pPr>
        <w:pStyle w:val="ab"/>
        <w:spacing w:after="0" w:line="360" w:lineRule="auto"/>
        <w:ind w:left="425"/>
        <w:jc w:val="center"/>
        <w:rPr>
          <w:rFonts w:ascii="Times New Roman" w:hAnsi="Times New Roman" w:cs="Times New Roman"/>
          <w:sz w:val="32"/>
          <w:szCs w:val="24"/>
        </w:rPr>
      </w:pPr>
      <w:r w:rsidRPr="0007270A">
        <w:rPr>
          <w:rFonts w:ascii="Times New Roman" w:hAnsi="Times New Roman" w:cs="Times New Roman"/>
          <w:sz w:val="32"/>
          <w:szCs w:val="24"/>
        </w:rPr>
        <w:lastRenderedPageBreak/>
        <w:t>Практическая работа №8</w:t>
      </w:r>
    </w:p>
    <w:p w:rsidR="002B42DA" w:rsidRDefault="0007270A" w:rsidP="0007270A">
      <w:pPr>
        <w:pStyle w:val="ab"/>
        <w:spacing w:after="0" w:line="360" w:lineRule="auto"/>
        <w:ind w:left="425"/>
        <w:jc w:val="center"/>
        <w:rPr>
          <w:rFonts w:ascii="Times New Roman" w:hAnsi="Times New Roman" w:cs="Times New Roman"/>
          <w:sz w:val="32"/>
          <w:szCs w:val="24"/>
        </w:rPr>
      </w:pPr>
      <w:r w:rsidRPr="0007270A">
        <w:rPr>
          <w:rFonts w:ascii="Times New Roman" w:hAnsi="Times New Roman" w:cs="Times New Roman"/>
          <w:sz w:val="32"/>
          <w:szCs w:val="24"/>
        </w:rPr>
        <w:t>Тема: «Стихотворения Маяковского - крик души поэта»</w:t>
      </w:r>
    </w:p>
    <w:p w:rsidR="00493F33" w:rsidRDefault="00493F3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Содержание: </w:t>
      </w:r>
      <w:r w:rsidRPr="00493F33">
        <w:rPr>
          <w:rFonts w:ascii="Times New Roman" w:hAnsi="Times New Roman" w:cs="Times New Roman"/>
          <w:sz w:val="28"/>
          <w:szCs w:val="24"/>
        </w:rPr>
        <w:t>Анализ стихов В.В. Маяковского «Послушайте!», «</w:t>
      </w:r>
      <w:proofErr w:type="spellStart"/>
      <w:r w:rsidRPr="00493F33">
        <w:rPr>
          <w:rFonts w:ascii="Times New Roman" w:hAnsi="Times New Roman" w:cs="Times New Roman"/>
          <w:sz w:val="28"/>
          <w:szCs w:val="24"/>
        </w:rPr>
        <w:t>Лиличке</w:t>
      </w:r>
      <w:proofErr w:type="spellEnd"/>
      <w:r w:rsidRPr="00493F33">
        <w:rPr>
          <w:rFonts w:ascii="Times New Roman" w:hAnsi="Times New Roman" w:cs="Times New Roman"/>
          <w:sz w:val="28"/>
          <w:szCs w:val="24"/>
        </w:rPr>
        <w:t>», «Нате!», поэмы «Облако в штанах», «Левый марш», «А вы могли бы?». Определение поэтического новаторства Маяковского.</w:t>
      </w:r>
    </w:p>
    <w:p w:rsidR="004813E9" w:rsidRDefault="004813E9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4AC8">
        <w:rPr>
          <w:rFonts w:ascii="Times New Roman" w:hAnsi="Times New Roman" w:cs="Times New Roman"/>
          <w:sz w:val="32"/>
          <w:szCs w:val="24"/>
        </w:rPr>
        <w:t>Задание 1</w:t>
      </w:r>
      <w:r w:rsidR="00244AC8" w:rsidRPr="00244AC8">
        <w:rPr>
          <w:rFonts w:ascii="Times New Roman" w:hAnsi="Times New Roman" w:cs="Times New Roman"/>
          <w:sz w:val="32"/>
          <w:szCs w:val="24"/>
        </w:rPr>
        <w:t xml:space="preserve">. </w:t>
      </w:r>
      <w:r w:rsidR="00244AC8">
        <w:rPr>
          <w:rFonts w:ascii="Times New Roman" w:hAnsi="Times New Roman" w:cs="Times New Roman"/>
          <w:sz w:val="28"/>
          <w:szCs w:val="24"/>
        </w:rPr>
        <w:t>Прочтите стихотворения В. Маяковского «Послушайте!», «</w:t>
      </w:r>
      <w:proofErr w:type="spellStart"/>
      <w:r w:rsidR="00244AC8">
        <w:rPr>
          <w:rFonts w:ascii="Times New Roman" w:hAnsi="Times New Roman" w:cs="Times New Roman"/>
          <w:sz w:val="28"/>
          <w:szCs w:val="24"/>
        </w:rPr>
        <w:t>Лилечка</w:t>
      </w:r>
      <w:proofErr w:type="spellEnd"/>
      <w:r w:rsidR="00244AC8">
        <w:rPr>
          <w:rFonts w:ascii="Times New Roman" w:hAnsi="Times New Roman" w:cs="Times New Roman"/>
          <w:sz w:val="28"/>
          <w:szCs w:val="24"/>
        </w:rPr>
        <w:t>», «Левый марш», «А вы могли бы?», поэму «Облако в штанах»</w:t>
      </w:r>
    </w:p>
    <w:p w:rsidR="00F75C84" w:rsidRDefault="00F75C84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E7C63">
        <w:rPr>
          <w:rFonts w:ascii="Times New Roman" w:hAnsi="Times New Roman" w:cs="Times New Roman"/>
          <w:sz w:val="32"/>
          <w:szCs w:val="24"/>
        </w:rPr>
        <w:t>Задание 2</w:t>
      </w:r>
      <w:r>
        <w:rPr>
          <w:rFonts w:ascii="Times New Roman" w:hAnsi="Times New Roman" w:cs="Times New Roman"/>
          <w:sz w:val="28"/>
          <w:szCs w:val="24"/>
        </w:rPr>
        <w:t>. На конкретном материале проследите ту внутреннюю творческую логику, которая диктовала В. Маяковскому создание новой поэтической системы во имя нового содержания. Определите, с какой целью используются данные средства. Подтвердите приведенные положения примерами из стихотворений В. Маяковского.</w:t>
      </w:r>
    </w:p>
    <w:tbl>
      <w:tblPr>
        <w:tblStyle w:val="aa"/>
        <w:tblpPr w:leftFromText="180" w:rightFromText="180" w:vertAnchor="text" w:horzAnchor="margin" w:tblpY="137"/>
        <w:tblW w:w="0" w:type="auto"/>
        <w:tblLook w:val="04A0"/>
      </w:tblPr>
      <w:tblGrid>
        <w:gridCol w:w="3794"/>
        <w:gridCol w:w="3827"/>
        <w:gridCol w:w="1950"/>
      </w:tblGrid>
      <w:tr w:rsidR="006D654A" w:rsidRPr="006D654A" w:rsidTr="007E7C63">
        <w:tc>
          <w:tcPr>
            <w:tcW w:w="3794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3827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Цели использования</w:t>
            </w:r>
          </w:p>
        </w:tc>
        <w:tc>
          <w:tcPr>
            <w:tcW w:w="1950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6D654A" w:rsidRPr="006D654A" w:rsidTr="007E7C63">
        <w:tc>
          <w:tcPr>
            <w:tcW w:w="3794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1. Использование резких, жестких слов, площадных ругательств, вульгаризмов</w:t>
            </w:r>
          </w:p>
        </w:tc>
        <w:tc>
          <w:tcPr>
            <w:tcW w:w="3827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Лирический герой — прежде всего человек, предельно возмущенный окружающим миром, он может говорить о нем, лишь возмущаясь и негодуя</w:t>
            </w:r>
          </w:p>
        </w:tc>
        <w:tc>
          <w:tcPr>
            <w:tcW w:w="1950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4A" w:rsidRPr="006D654A" w:rsidTr="007E7C63">
        <w:tc>
          <w:tcPr>
            <w:tcW w:w="3794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2.Обращение к различным формам слова:</w:t>
            </w:r>
          </w:p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слов с уменьшительными и увеличительными суффиксами; </w:t>
            </w:r>
          </w:p>
          <w:p w:rsidR="006D654A" w:rsidRPr="006D654A" w:rsidRDefault="006D654A" w:rsidP="006D654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необычных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уществительных; </w:t>
            </w:r>
          </w:p>
          <w:p w:rsidR="006D654A" w:rsidRPr="006D654A" w:rsidRDefault="006D654A" w:rsidP="006D654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различных </w:t>
            </w:r>
            <w:proofErr w:type="spellStart"/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метафористических</w:t>
            </w:r>
            <w:proofErr w:type="spellEnd"/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глаголов; </w:t>
            </w:r>
          </w:p>
          <w:p w:rsidR="006D654A" w:rsidRDefault="006D654A" w:rsidP="006D654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необычных сравнительных форм; </w:t>
            </w:r>
          </w:p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д) использование неологизмов</w:t>
            </w:r>
          </w:p>
        </w:tc>
        <w:tc>
          <w:tcPr>
            <w:tcW w:w="3827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Это придает слову особенно напряженный, выразительный характер</w:t>
            </w:r>
          </w:p>
        </w:tc>
        <w:tc>
          <w:tcPr>
            <w:tcW w:w="1950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4A" w:rsidRPr="006D654A" w:rsidTr="007E7C63">
        <w:tc>
          <w:tcPr>
            <w:tcW w:w="3794" w:type="dxa"/>
          </w:tcPr>
          <w:p w:rsidR="006D654A" w:rsidRPr="006D654A" w:rsidRDefault="006D654A" w:rsidP="006D654A">
            <w:pPr>
              <w:pStyle w:val="ab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Предельная самостоятельность каждого слова</w:t>
            </w:r>
          </w:p>
        </w:tc>
        <w:tc>
          <w:tcPr>
            <w:tcW w:w="3827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Благодаря этому речь насыщена паузами, и в свою очередь эмоционально окрашенными</w:t>
            </w:r>
          </w:p>
        </w:tc>
        <w:tc>
          <w:tcPr>
            <w:tcW w:w="1950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4A" w:rsidRPr="006D654A" w:rsidTr="007E7C63">
        <w:tc>
          <w:tcPr>
            <w:tcW w:w="3794" w:type="dxa"/>
          </w:tcPr>
          <w:p w:rsidR="006D654A" w:rsidRPr="006D654A" w:rsidRDefault="005862B7" w:rsidP="006D654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4A"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излюбленных тропов: </w:t>
            </w:r>
          </w:p>
          <w:p w:rsidR="006D654A" w:rsidRPr="006D654A" w:rsidRDefault="006D654A" w:rsidP="006D654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а) метафора </w:t>
            </w:r>
          </w:p>
          <w:p w:rsidR="006D654A" w:rsidRPr="006D654A" w:rsidRDefault="006D654A" w:rsidP="006D654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 xml:space="preserve">б) гипербола </w:t>
            </w:r>
          </w:p>
          <w:p w:rsidR="006D654A" w:rsidRPr="006D654A" w:rsidRDefault="006D654A" w:rsidP="006D654A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) оксюморон (сочетание противоположных по значению слов в одном художественном образе, например: горячий снег)</w:t>
            </w:r>
          </w:p>
        </w:tc>
        <w:tc>
          <w:tcPr>
            <w:tcW w:w="3827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4A">
              <w:rPr>
                <w:rFonts w:ascii="Times New Roman" w:hAnsi="Times New Roman" w:cs="Times New Roman"/>
                <w:sz w:val="24"/>
                <w:szCs w:val="24"/>
              </w:rPr>
              <w:t>Создает резко эмоциональную и оценочную систему речи</w:t>
            </w:r>
          </w:p>
        </w:tc>
        <w:tc>
          <w:tcPr>
            <w:tcW w:w="1950" w:type="dxa"/>
          </w:tcPr>
          <w:p w:rsidR="006D654A" w:rsidRPr="006D654A" w:rsidRDefault="006D654A" w:rsidP="006D654A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54A" w:rsidRPr="006D654A" w:rsidRDefault="006D654A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D654A">
        <w:rPr>
          <w:rFonts w:ascii="Times New Roman" w:hAnsi="Times New Roman" w:cs="Times New Roman"/>
          <w:sz w:val="32"/>
          <w:szCs w:val="24"/>
        </w:rPr>
        <w:lastRenderedPageBreak/>
        <w:t xml:space="preserve">Задание 3. </w:t>
      </w:r>
      <w:r w:rsidRPr="006D654A">
        <w:rPr>
          <w:rFonts w:ascii="Times New Roman" w:hAnsi="Times New Roman" w:cs="Times New Roman"/>
          <w:sz w:val="28"/>
          <w:szCs w:val="24"/>
        </w:rPr>
        <w:t xml:space="preserve">Сделайте письменно вывод: В чем вы видите поэтическое новаторство В.В. Маяковского? Жив ли сегодня В. Маяковский, может ли сегодня ваш современник найти ответы на злободневные вопросы сегодняшнего дня </w:t>
      </w:r>
    </w:p>
    <w:p w:rsidR="007E7C63" w:rsidRDefault="007E7C6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br w:type="page"/>
      </w:r>
    </w:p>
    <w:p w:rsidR="00550887" w:rsidRPr="00550887" w:rsidRDefault="00550887" w:rsidP="00550887">
      <w:pPr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550887">
        <w:rPr>
          <w:rFonts w:ascii="Times New Roman" w:hAnsi="Times New Roman" w:cs="Times New Roman"/>
          <w:sz w:val="32"/>
          <w:szCs w:val="28"/>
        </w:rPr>
        <w:lastRenderedPageBreak/>
        <w:t xml:space="preserve">Практическая работа № 9 </w:t>
      </w:r>
    </w:p>
    <w:p w:rsidR="00550887" w:rsidRPr="00550887" w:rsidRDefault="00550887" w:rsidP="00550887">
      <w:pPr>
        <w:pStyle w:val="ab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32"/>
          <w:szCs w:val="28"/>
        </w:rPr>
        <w:t>Тема: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550887">
        <w:rPr>
          <w:rFonts w:ascii="Times New Roman" w:hAnsi="Times New Roman" w:cs="Times New Roman"/>
          <w:sz w:val="32"/>
          <w:szCs w:val="28"/>
        </w:rPr>
        <w:t xml:space="preserve">«Анализ </w:t>
      </w:r>
      <w:r w:rsidRPr="00550887">
        <w:rPr>
          <w:rFonts w:ascii="Times New Roman" w:hAnsi="Times New Roman" w:cs="Times New Roman"/>
          <w:sz w:val="28"/>
          <w:szCs w:val="28"/>
        </w:rPr>
        <w:t>поэтического текста»</w:t>
      </w:r>
    </w:p>
    <w:p w:rsidR="00550887" w:rsidRPr="00550887" w:rsidRDefault="00550887" w:rsidP="002D5C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87">
        <w:rPr>
          <w:rFonts w:ascii="Times New Roman" w:hAnsi="Times New Roman" w:cs="Times New Roman"/>
          <w:sz w:val="32"/>
          <w:szCs w:val="28"/>
        </w:rPr>
        <w:t xml:space="preserve">Содержание: </w:t>
      </w:r>
      <w:r w:rsidRPr="00550887">
        <w:rPr>
          <w:rFonts w:ascii="Times New Roman" w:hAnsi="Times New Roman" w:cs="Times New Roman"/>
          <w:sz w:val="28"/>
          <w:szCs w:val="28"/>
        </w:rPr>
        <w:t>анализ произведения А.А. Ахматовой «Я научилась просто, мудро жить…»</w:t>
      </w:r>
    </w:p>
    <w:p w:rsidR="00550887" w:rsidRPr="00550887" w:rsidRDefault="00550887" w:rsidP="002D5C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887">
        <w:rPr>
          <w:rFonts w:ascii="Times New Roman" w:hAnsi="Times New Roman" w:cs="Times New Roman"/>
          <w:sz w:val="32"/>
          <w:szCs w:val="28"/>
        </w:rPr>
        <w:t xml:space="preserve">Задание: </w:t>
      </w:r>
      <w:r w:rsidRPr="00550887">
        <w:rPr>
          <w:rFonts w:ascii="Times New Roman" w:hAnsi="Times New Roman" w:cs="Times New Roman"/>
          <w:sz w:val="28"/>
          <w:szCs w:val="28"/>
        </w:rPr>
        <w:t>проанализируйте стихотворение А.А. Ахматовой по представленному плану</w:t>
      </w:r>
    </w:p>
    <w:p w:rsidR="00550887" w:rsidRPr="00550887" w:rsidRDefault="00716A7A" w:rsidP="00550887">
      <w:pPr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Я </w:t>
      </w:r>
      <w:r w:rsidR="00550887" w:rsidRPr="00550887">
        <w:rPr>
          <w:rFonts w:ascii="Times New Roman" w:hAnsi="Times New Roman" w:cs="Times New Roman"/>
          <w:bCs/>
          <w:sz w:val="32"/>
          <w:szCs w:val="28"/>
        </w:rPr>
        <w:t>научилась просто, мудро жить…</w:t>
      </w:r>
    </w:p>
    <w:p w:rsidR="00550887" w:rsidRDefault="00550887" w:rsidP="00716A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887">
        <w:rPr>
          <w:rFonts w:ascii="Times New Roman" w:hAnsi="Times New Roman" w:cs="Times New Roman"/>
          <w:sz w:val="28"/>
          <w:szCs w:val="28"/>
        </w:rPr>
        <w:t>Я научилась просто, мудро жить,</w:t>
      </w:r>
      <w:r w:rsidRPr="00550887">
        <w:rPr>
          <w:rFonts w:ascii="Times New Roman" w:hAnsi="Times New Roman" w:cs="Times New Roman"/>
          <w:sz w:val="28"/>
          <w:szCs w:val="28"/>
        </w:rPr>
        <w:br/>
        <w:t>Смотреть на небо и молиться Богу,</w:t>
      </w:r>
      <w:r w:rsidRPr="00550887">
        <w:rPr>
          <w:rFonts w:ascii="Times New Roman" w:hAnsi="Times New Roman" w:cs="Times New Roman"/>
          <w:sz w:val="28"/>
          <w:szCs w:val="28"/>
        </w:rPr>
        <w:br/>
        <w:t>И долго перед вечером бродить,</w:t>
      </w:r>
      <w:r w:rsidRPr="00550887">
        <w:rPr>
          <w:rFonts w:ascii="Times New Roman" w:hAnsi="Times New Roman" w:cs="Times New Roman"/>
          <w:sz w:val="28"/>
          <w:szCs w:val="28"/>
        </w:rPr>
        <w:br/>
        <w:t>Чтоб утомить ненужную тревогу.</w:t>
      </w:r>
    </w:p>
    <w:p w:rsidR="00716A7A" w:rsidRPr="00550887" w:rsidRDefault="00716A7A" w:rsidP="00716A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0887" w:rsidRDefault="00550887" w:rsidP="00716A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887">
        <w:rPr>
          <w:rFonts w:ascii="Times New Roman" w:hAnsi="Times New Roman" w:cs="Times New Roman"/>
          <w:sz w:val="28"/>
          <w:szCs w:val="28"/>
        </w:rPr>
        <w:t>Когда шуршат в овраге лопухи</w:t>
      </w:r>
      <w:proofErr w:type="gramStart"/>
      <w:r w:rsidRPr="0055088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50887">
        <w:rPr>
          <w:rFonts w:ascii="Times New Roman" w:hAnsi="Times New Roman" w:cs="Times New Roman"/>
          <w:sz w:val="28"/>
          <w:szCs w:val="28"/>
        </w:rPr>
        <w:t> никнет гроздь рябины желто-красной,</w:t>
      </w:r>
      <w:r w:rsidRPr="00550887">
        <w:rPr>
          <w:rFonts w:ascii="Times New Roman" w:hAnsi="Times New Roman" w:cs="Times New Roman"/>
          <w:sz w:val="28"/>
          <w:szCs w:val="28"/>
        </w:rPr>
        <w:br/>
        <w:t>Слагаю я веселые стихи</w:t>
      </w:r>
      <w:r w:rsidRPr="00550887">
        <w:rPr>
          <w:rFonts w:ascii="Times New Roman" w:hAnsi="Times New Roman" w:cs="Times New Roman"/>
          <w:sz w:val="28"/>
          <w:szCs w:val="28"/>
        </w:rPr>
        <w:br/>
        <w:t>О жизни тленной, тленной и прекрасной.</w:t>
      </w:r>
    </w:p>
    <w:p w:rsidR="00716A7A" w:rsidRPr="00550887" w:rsidRDefault="00716A7A" w:rsidP="00716A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0887" w:rsidRDefault="00550887" w:rsidP="00716A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887">
        <w:rPr>
          <w:rFonts w:ascii="Times New Roman" w:hAnsi="Times New Roman" w:cs="Times New Roman"/>
          <w:sz w:val="28"/>
          <w:szCs w:val="28"/>
        </w:rPr>
        <w:t>Я возвращаюсь. Лижет мне ладонь</w:t>
      </w:r>
      <w:r w:rsidRPr="00550887">
        <w:rPr>
          <w:rFonts w:ascii="Times New Roman" w:hAnsi="Times New Roman" w:cs="Times New Roman"/>
          <w:sz w:val="28"/>
          <w:szCs w:val="28"/>
        </w:rPr>
        <w:br/>
        <w:t>Пушистый кот, мурлыкает умильней,</w:t>
      </w:r>
      <w:r w:rsidRPr="00550887">
        <w:rPr>
          <w:rFonts w:ascii="Times New Roman" w:hAnsi="Times New Roman" w:cs="Times New Roman"/>
          <w:sz w:val="28"/>
          <w:szCs w:val="28"/>
        </w:rPr>
        <w:br/>
        <w:t>И яркий загорается огонь</w:t>
      </w:r>
      <w:proofErr w:type="gramStart"/>
      <w:r w:rsidRPr="005508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50887">
        <w:rPr>
          <w:rFonts w:ascii="Times New Roman" w:hAnsi="Times New Roman" w:cs="Times New Roman"/>
          <w:sz w:val="28"/>
          <w:szCs w:val="28"/>
        </w:rPr>
        <w:t>а башенке озерной лесопильни.</w:t>
      </w:r>
    </w:p>
    <w:p w:rsidR="00716A7A" w:rsidRPr="00550887" w:rsidRDefault="00716A7A" w:rsidP="00716A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0887" w:rsidRPr="00550887" w:rsidRDefault="00550887" w:rsidP="00716A7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887">
        <w:rPr>
          <w:rFonts w:ascii="Times New Roman" w:hAnsi="Times New Roman" w:cs="Times New Roman"/>
          <w:sz w:val="28"/>
          <w:szCs w:val="28"/>
        </w:rPr>
        <w:t>Лишь изредка прорезывает тишь</w:t>
      </w:r>
      <w:r w:rsidRPr="00550887">
        <w:rPr>
          <w:rFonts w:ascii="Times New Roman" w:hAnsi="Times New Roman" w:cs="Times New Roman"/>
          <w:sz w:val="28"/>
          <w:szCs w:val="28"/>
        </w:rPr>
        <w:br/>
        <w:t>Крик аиста, слетевшего на крышу.</w:t>
      </w:r>
      <w:r w:rsidRPr="00550887">
        <w:rPr>
          <w:rFonts w:ascii="Times New Roman" w:hAnsi="Times New Roman" w:cs="Times New Roman"/>
          <w:sz w:val="28"/>
          <w:szCs w:val="28"/>
        </w:rPr>
        <w:br/>
        <w:t>И если в дверь мою ты постучишь,</w:t>
      </w:r>
      <w:r w:rsidRPr="00550887">
        <w:rPr>
          <w:rFonts w:ascii="Times New Roman" w:hAnsi="Times New Roman" w:cs="Times New Roman"/>
          <w:sz w:val="28"/>
          <w:szCs w:val="28"/>
        </w:rPr>
        <w:br/>
        <w:t>Мне кажется, я даже не услышу.</w:t>
      </w:r>
    </w:p>
    <w:p w:rsidR="00550887" w:rsidRPr="00550887" w:rsidRDefault="00550887" w:rsidP="00716A7A">
      <w:pPr>
        <w:spacing w:after="0" w:line="360" w:lineRule="auto"/>
        <w:ind w:firstLine="141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887">
        <w:rPr>
          <w:rFonts w:ascii="Times New Roman" w:hAnsi="Times New Roman" w:cs="Times New Roman"/>
          <w:sz w:val="28"/>
          <w:szCs w:val="28"/>
        </w:rPr>
        <w:t>1912 г.</w:t>
      </w:r>
    </w:p>
    <w:p w:rsidR="00716A7A" w:rsidRDefault="00716A7A" w:rsidP="00550887">
      <w:pPr>
        <w:shd w:val="clear" w:color="auto" w:fill="FFFFFF" w:themeFill="background1"/>
        <w:spacing w:before="75" w:after="75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550887" w:rsidRPr="00550887" w:rsidRDefault="00550887" w:rsidP="00550887">
      <w:pPr>
        <w:shd w:val="clear" w:color="auto" w:fill="FFFFFF" w:themeFill="background1"/>
        <w:spacing w:before="75" w:after="75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bookmarkStart w:id="1" w:name="_GoBack"/>
      <w:bookmarkEnd w:id="1"/>
      <w:r w:rsidRPr="00550887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>План анализа поэтического произведения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Автор и название стихотворения.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Литературное направление: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романтизм, реализм, символизм, акмеизм, сентиментализм, авангардизм, футуризм, модернизм...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Жанр: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эпиграмма, эпитафия, элегия, ода, поэма, баллада, роман в стихах, песня, сонет, стихотворение-посвящение …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История создания стихотворения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(когда написано, по какому поводу, кому посвящено). Место данного стихотворения в творчестве поэта.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Тема, идея, основная мысль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 чём стихотворение).  Лирика: пейзажная, любовная, лирика дружбы, вольнолюбивая, философская…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Лексика, использованная поэтом (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бытовая, разговорная; книжная, нейтральная, публицистическая, устаревшие слова …). Поэтическая лексика (активность использования отдельных групп слов общеупотребительной лексики: антонимов, архаизмов, неологизмов, омонимов, синонимов...</w:t>
      </w:r>
      <w:proofErr w:type="gramStart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)</w:t>
      </w:r>
      <w:proofErr w:type="gramEnd"/>
    </w:p>
    <w:p w:rsidR="00550887" w:rsidRDefault="00550887" w:rsidP="00550887">
      <w:pPr>
        <w:pStyle w:val="ab"/>
        <w:shd w:val="clear" w:color="auto" w:fill="FFFFFF" w:themeFill="background1"/>
        <w:spacing w:after="0" w:line="360" w:lineRule="auto"/>
        <w:ind w:left="136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Композиция лирического произведения.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887" w:rsidRPr="00550887" w:rsidRDefault="00550887" w:rsidP="00550887">
      <w:pPr>
        <w:pStyle w:val="ab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proofErr w:type="spellStart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микротемы</w:t>
      </w:r>
      <w:proofErr w:type="spellEnd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строфы.</w:t>
      </w: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основные части поэтического произведения, показать их связь (= определить эмоциональный рисунок стихотворения);</w:t>
      </w:r>
    </w:p>
    <w:p w:rsidR="00550887" w:rsidRDefault="00550887" w:rsidP="00550887">
      <w:pPr>
        <w:pStyle w:val="ab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 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противопоставлен смысл строф;</w:t>
      </w:r>
    </w:p>
    <w:p w:rsidR="00550887" w:rsidRDefault="00550887" w:rsidP="00550887">
      <w:pPr>
        <w:pStyle w:val="ab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ведущее переживание, чувство, настроение, отразивше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в поэтическом произведении</w:t>
      </w:r>
    </w:p>
    <w:p w:rsidR="00550887" w:rsidRPr="00550887" w:rsidRDefault="00550887" w:rsidP="00550887">
      <w:pPr>
        <w:pStyle w:val="ab"/>
        <w:numPr>
          <w:ilvl w:val="0"/>
          <w:numId w:val="23"/>
        </w:numPr>
        <w:shd w:val="clear" w:color="auto" w:fill="FFFFFF" w:themeFill="background1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лирическую ситуацию, представленную в стихотворении (конфликт героя с собой; внутренняя несвобода героя; конфликт героя и общества …), определить причины данных конфликтов.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Размер, рифма: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0887" w:rsidRPr="00550887" w:rsidSect="00590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'_ _ / '_ _ / '_ _ хорей 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_ _' / _ _' / _ _' /_ _' ямб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'_ _ _ дактиль;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_ _' _ амфибрахий;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_ _ _' анапест;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Рифма: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аабб</w:t>
      </w:r>
      <w:proofErr w:type="spellEnd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парная;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абаб</w:t>
      </w:r>
      <w:proofErr w:type="spellEnd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перекрёстная; 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righ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абба</w:t>
      </w:r>
      <w:proofErr w:type="spellEnd"/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кольцевая.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Изобразительно-выразительные средства (тропы)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аллегория - иносказательное изображение абстрактного понятия/явления через конкретные образы и предметы;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гипербола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преувеличение;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ирония - скрытая насмешка;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литота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преуменьшение;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метафора - скрытое сравнение, построенное на похожести/контрасте явлений (сравнительные союзы КАК, СЛОВНО, БУДТО … отсутствуют);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олицетворение;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сравнение;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эпитет.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Стилистические фигуры: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Поэтический синтаксис (синтаксические приёмы или фигуры поэтической 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антитеза;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градация;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инверсия;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рефрен;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риторический вопрос, обращение;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умолчание - незаконченное, неожиданно оборванное предложение, в котором мысль высказана не полностью, читатель додумывает её сам.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11. Поэтическая фонетика:</w:t>
      </w: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аллитерация 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овторение одинаковых согласных;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анафора - единоначатие, повторение слова или группы слов в начале нескольких фраз или строф; </w:t>
      </w:r>
    </w:p>
    <w:p w:rsid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ассонанс – созвучие гласных;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эпифора  - повторение одинаковых слов в конце нескольких фраз или строф.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Образ лирического героя, авторское «Я».</w:t>
      </w:r>
    </w:p>
    <w:p w:rsidR="00550887" w:rsidRPr="00550887" w:rsidRDefault="00550887" w:rsidP="00550887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Ваши впечатления о произведении.</w:t>
      </w:r>
    </w:p>
    <w:p w:rsidR="002D5CED" w:rsidRDefault="002D5C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50887" w:rsidRPr="00550887" w:rsidRDefault="00550887" w:rsidP="005508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50887">
        <w:rPr>
          <w:rFonts w:ascii="Times New Roman" w:hAnsi="Times New Roman" w:cs="Times New Roman"/>
          <w:sz w:val="32"/>
          <w:szCs w:val="32"/>
        </w:rPr>
        <w:lastRenderedPageBreak/>
        <w:t>Практическая работа №10</w:t>
      </w:r>
    </w:p>
    <w:p w:rsidR="00550887" w:rsidRPr="00550887" w:rsidRDefault="00550887" w:rsidP="005508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550887">
        <w:rPr>
          <w:rFonts w:ascii="Times New Roman" w:hAnsi="Times New Roman" w:cs="Times New Roman"/>
          <w:sz w:val="32"/>
          <w:szCs w:val="32"/>
        </w:rPr>
        <w:t>Тема: «Поэзия военных лет. Чтение стихотворений наизусть».</w:t>
      </w:r>
    </w:p>
    <w:p w:rsidR="00550887" w:rsidRDefault="00B4099B" w:rsidP="00B409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99B">
        <w:rPr>
          <w:rFonts w:ascii="Times New Roman" w:hAnsi="Times New Roman" w:cs="Times New Roman"/>
          <w:sz w:val="32"/>
          <w:szCs w:val="28"/>
        </w:rPr>
        <w:t xml:space="preserve">Содержание: </w:t>
      </w:r>
      <w:r w:rsidRPr="00B4099B">
        <w:rPr>
          <w:rFonts w:ascii="Times New Roman" w:hAnsi="Times New Roman" w:cs="Times New Roman"/>
          <w:sz w:val="28"/>
          <w:szCs w:val="28"/>
        </w:rPr>
        <w:t>Заслушивание сообщений учащихся. Чтение произведений поэтов наизусть</w:t>
      </w:r>
    </w:p>
    <w:p w:rsidR="00B4099B" w:rsidRDefault="00B4099B" w:rsidP="00B409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99B">
        <w:rPr>
          <w:rFonts w:ascii="Times New Roman" w:hAnsi="Times New Roman" w:cs="Times New Roman"/>
          <w:sz w:val="28"/>
          <w:szCs w:val="28"/>
        </w:rPr>
        <w:t xml:space="preserve">План семинара </w:t>
      </w:r>
    </w:p>
    <w:p w:rsidR="00B4099B" w:rsidRDefault="00B4099B" w:rsidP="00B409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99B">
        <w:rPr>
          <w:rFonts w:ascii="Times New Roman" w:hAnsi="Times New Roman" w:cs="Times New Roman"/>
          <w:sz w:val="28"/>
          <w:szCs w:val="28"/>
        </w:rPr>
        <w:t xml:space="preserve">1. Какие исторические события многое предопределили в характере литературного процесса второй половины XX века, нашли отражение в произведениях художественной литературы, повлияли на судьбы многих писателей? </w:t>
      </w:r>
    </w:p>
    <w:p w:rsidR="00B4099B" w:rsidRDefault="00B4099B" w:rsidP="00B409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99B">
        <w:rPr>
          <w:rFonts w:ascii="Times New Roman" w:hAnsi="Times New Roman" w:cs="Times New Roman"/>
          <w:sz w:val="28"/>
          <w:szCs w:val="28"/>
        </w:rPr>
        <w:t xml:space="preserve">2. Какие темы становятся ведущими в русской советской прозе послевоенного времени? </w:t>
      </w:r>
    </w:p>
    <w:p w:rsidR="00B4099B" w:rsidRDefault="00B4099B" w:rsidP="00B409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99B">
        <w:rPr>
          <w:rFonts w:ascii="Times New Roman" w:hAnsi="Times New Roman" w:cs="Times New Roman"/>
          <w:sz w:val="28"/>
          <w:szCs w:val="28"/>
        </w:rPr>
        <w:t>3. Как развивается русская поэзия первого послевоенного десятилетия?</w:t>
      </w:r>
    </w:p>
    <w:p w:rsidR="00B4099B" w:rsidRDefault="00B4099B" w:rsidP="00B409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099B">
        <w:rPr>
          <w:rFonts w:ascii="Times New Roman" w:hAnsi="Times New Roman" w:cs="Times New Roman"/>
          <w:sz w:val="28"/>
          <w:szCs w:val="28"/>
        </w:rPr>
        <w:t>. Как реша</w:t>
      </w:r>
      <w:r w:rsidR="001A5213">
        <w:rPr>
          <w:rFonts w:ascii="Times New Roman" w:hAnsi="Times New Roman" w:cs="Times New Roman"/>
          <w:sz w:val="28"/>
          <w:szCs w:val="28"/>
        </w:rPr>
        <w:t>ется в современной военной поэзии</w:t>
      </w:r>
      <w:r w:rsidRPr="00B4099B">
        <w:rPr>
          <w:rFonts w:ascii="Times New Roman" w:hAnsi="Times New Roman" w:cs="Times New Roman"/>
          <w:sz w:val="28"/>
          <w:szCs w:val="28"/>
        </w:rPr>
        <w:t xml:space="preserve"> тема преемственности поколений? </w:t>
      </w:r>
    </w:p>
    <w:p w:rsidR="00B4099B" w:rsidRPr="00B4099B" w:rsidRDefault="00B4099B" w:rsidP="00B409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99B">
        <w:rPr>
          <w:rFonts w:ascii="Times New Roman" w:hAnsi="Times New Roman" w:cs="Times New Roman"/>
          <w:sz w:val="28"/>
          <w:szCs w:val="28"/>
        </w:rPr>
        <w:t>5. Как развивается современная лирическая поэзия второй половины XX века?</w:t>
      </w:r>
    </w:p>
    <w:p w:rsidR="00550887" w:rsidRDefault="00550887" w:rsidP="00550887">
      <w:pPr>
        <w:ind w:firstLine="70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37325E" w:rsidRPr="0037325E" w:rsidRDefault="007E7C63" w:rsidP="0037325E">
      <w:pPr>
        <w:pStyle w:val="ab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37325E">
        <w:rPr>
          <w:rFonts w:ascii="Times New Roman" w:hAnsi="Times New Roman" w:cs="Times New Roman"/>
          <w:sz w:val="32"/>
          <w:szCs w:val="28"/>
        </w:rPr>
        <w:lastRenderedPageBreak/>
        <w:t>Практическая работа №11</w:t>
      </w:r>
      <w:r w:rsidR="001B3850">
        <w:rPr>
          <w:rFonts w:ascii="Times New Roman" w:hAnsi="Times New Roman" w:cs="Times New Roman"/>
          <w:sz w:val="32"/>
          <w:szCs w:val="28"/>
        </w:rPr>
        <w:t xml:space="preserve"> 12</w:t>
      </w:r>
    </w:p>
    <w:p w:rsidR="006D654A" w:rsidRPr="0037325E" w:rsidRDefault="0037325E" w:rsidP="0037325E">
      <w:pPr>
        <w:pStyle w:val="ab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37325E">
        <w:rPr>
          <w:rFonts w:ascii="Times New Roman" w:hAnsi="Times New Roman" w:cs="Times New Roman"/>
          <w:sz w:val="32"/>
          <w:szCs w:val="28"/>
        </w:rPr>
        <w:t>Тема: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7E7C63" w:rsidRPr="0037325E">
        <w:rPr>
          <w:rFonts w:ascii="Times New Roman" w:hAnsi="Times New Roman" w:cs="Times New Roman"/>
          <w:sz w:val="32"/>
          <w:szCs w:val="28"/>
        </w:rPr>
        <w:t>«Вечные темы в прозе военных лет»</w:t>
      </w:r>
    </w:p>
    <w:p w:rsidR="00C328AF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32"/>
          <w:szCs w:val="28"/>
        </w:rPr>
        <w:t>Содержание</w:t>
      </w:r>
      <w:r w:rsidRPr="007E7C63">
        <w:rPr>
          <w:rFonts w:ascii="Times New Roman" w:hAnsi="Times New Roman" w:cs="Times New Roman"/>
          <w:sz w:val="28"/>
          <w:szCs w:val="28"/>
        </w:rPr>
        <w:t xml:space="preserve">: Дать развёрнутый план рецензии, используя образец, по аналогии написать свою рецензию на прочитанную книгу. </w:t>
      </w:r>
    </w:p>
    <w:p w:rsidR="00C328AF" w:rsidRDefault="007E7C63" w:rsidP="0037325E">
      <w:pPr>
        <w:pStyle w:val="ab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325E">
        <w:rPr>
          <w:rFonts w:ascii="Times New Roman" w:hAnsi="Times New Roman" w:cs="Times New Roman"/>
          <w:sz w:val="32"/>
          <w:szCs w:val="28"/>
        </w:rPr>
        <w:t>Памятка.</w:t>
      </w:r>
    </w:p>
    <w:p w:rsidR="00C328AF" w:rsidRDefault="007E7C63" w:rsidP="0037325E">
      <w:pPr>
        <w:pStyle w:val="ab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Как работать над рецензией на книгу (произведение).</w:t>
      </w:r>
    </w:p>
    <w:p w:rsidR="00C328AF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1. Внимательно прочитайте или перечитайте книгу. </w:t>
      </w:r>
    </w:p>
    <w:p w:rsidR="00C328AF" w:rsidRDefault="00C328AF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Подумайте над вопросами:</w:t>
      </w:r>
    </w:p>
    <w:p w:rsidR="00C328AF" w:rsidRDefault="007E7C63" w:rsidP="00114157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Как книга читалась? Как будет она воспри</w:t>
      </w:r>
      <w:r w:rsidR="00C328AF">
        <w:rPr>
          <w:rFonts w:ascii="Times New Roman" w:hAnsi="Times New Roman" w:cs="Times New Roman"/>
          <w:sz w:val="28"/>
          <w:szCs w:val="28"/>
        </w:rPr>
        <w:t xml:space="preserve">ниматься другими читателями? </w:t>
      </w:r>
    </w:p>
    <w:p w:rsidR="00C328AF" w:rsidRDefault="00C328AF" w:rsidP="00114157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7C63" w:rsidRPr="007E7C63">
        <w:rPr>
          <w:rFonts w:ascii="Times New Roman" w:hAnsi="Times New Roman" w:cs="Times New Roman"/>
          <w:sz w:val="28"/>
          <w:szCs w:val="28"/>
        </w:rPr>
        <w:t>акова тема произведения? Какова его главная мы</w:t>
      </w:r>
      <w:r>
        <w:rPr>
          <w:rFonts w:ascii="Times New Roman" w:hAnsi="Times New Roman" w:cs="Times New Roman"/>
          <w:sz w:val="28"/>
          <w:szCs w:val="28"/>
        </w:rPr>
        <w:t xml:space="preserve">сль? В чём убеждает нас автор? </w:t>
      </w:r>
    </w:p>
    <w:p w:rsidR="00C328AF" w:rsidRDefault="007E7C63" w:rsidP="00114157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Как писатель привод</w:t>
      </w:r>
      <w:r w:rsidR="00C328AF">
        <w:rPr>
          <w:rFonts w:ascii="Times New Roman" w:hAnsi="Times New Roman" w:cs="Times New Roman"/>
          <w:sz w:val="28"/>
          <w:szCs w:val="28"/>
        </w:rPr>
        <w:t xml:space="preserve">ит нас именно к этим выводам? </w:t>
      </w:r>
    </w:p>
    <w:p w:rsidR="00C328AF" w:rsidRDefault="007E7C63" w:rsidP="00114157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Кто герои книги? Каковы их</w:t>
      </w:r>
      <w:r w:rsidR="00C328AF">
        <w:rPr>
          <w:rFonts w:ascii="Times New Roman" w:hAnsi="Times New Roman" w:cs="Times New Roman"/>
          <w:sz w:val="28"/>
          <w:szCs w:val="28"/>
        </w:rPr>
        <w:t xml:space="preserve"> стремления, дела, характеры? </w:t>
      </w:r>
    </w:p>
    <w:p w:rsidR="00C328AF" w:rsidRDefault="007E7C63" w:rsidP="00114157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В чём художественное своеобра</w:t>
      </w:r>
      <w:r w:rsidR="00C328AF">
        <w:rPr>
          <w:rFonts w:ascii="Times New Roman" w:hAnsi="Times New Roman" w:cs="Times New Roman"/>
          <w:sz w:val="28"/>
          <w:szCs w:val="28"/>
        </w:rPr>
        <w:t xml:space="preserve">зие книги? Как она построена? </w:t>
      </w:r>
    </w:p>
    <w:p w:rsidR="00C328AF" w:rsidRDefault="007E7C63" w:rsidP="00114157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Каков язык книги? Что в языке вам показалось необычным, ярким?</w:t>
      </w:r>
    </w:p>
    <w:p w:rsidR="00C328AF" w:rsidRDefault="00C328AF" w:rsidP="00114157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7C63" w:rsidRPr="007E7C63">
        <w:rPr>
          <w:rFonts w:ascii="Times New Roman" w:hAnsi="Times New Roman" w:cs="Times New Roman"/>
          <w:sz w:val="28"/>
          <w:szCs w:val="28"/>
        </w:rPr>
        <w:t xml:space="preserve">акова ваша общая оценка книги? Что в этом произведении особенно ценного, нового? А что, может быть, недостаточно убедительно, не совсем удачно? </w:t>
      </w:r>
    </w:p>
    <w:p w:rsidR="00C328AF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Ответы примерно на такие вопросы и составят основу вашей рецензии.</w:t>
      </w:r>
    </w:p>
    <w:p w:rsidR="00C328AF" w:rsidRPr="0037325E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32"/>
          <w:szCs w:val="28"/>
        </w:rPr>
      </w:pPr>
      <w:r w:rsidRPr="0037325E">
        <w:rPr>
          <w:rFonts w:ascii="Times New Roman" w:hAnsi="Times New Roman" w:cs="Times New Roman"/>
          <w:sz w:val="32"/>
          <w:szCs w:val="28"/>
        </w:rPr>
        <w:t>План рецензии на книгу о Великой Отечественной войне</w:t>
      </w:r>
    </w:p>
    <w:p w:rsidR="00114157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1) Представить автора, его участие в войне (кратко — биографическая справка) </w:t>
      </w:r>
    </w:p>
    <w:p w:rsidR="00114157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2) Название книги, её жанр. Смысл названия. Какая проблема (проблемы) — в центре внимания автора? </w:t>
      </w:r>
    </w:p>
    <w:p w:rsidR="00114157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3) Какой эпизод Великой Отечественной войны - в основе сюжета книги? Кратко — цепь событий (сюжет). Что, где, когда происходит? (Не увлекаться подробным пересказом!) </w:t>
      </w:r>
    </w:p>
    <w:p w:rsidR="00114157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lastRenderedPageBreak/>
        <w:t xml:space="preserve">4) Характеристика героя — крупным планом. (Если два героя — сравнительная характеристика, если несколько героев — групповая). </w:t>
      </w:r>
    </w:p>
    <w:p w:rsidR="00114157" w:rsidRDefault="007E7C63" w:rsidP="00114157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5) Какие художественные средства, приёмы помогают автору переда</w:t>
      </w:r>
      <w:r w:rsidR="00114157">
        <w:rPr>
          <w:rFonts w:ascii="Times New Roman" w:hAnsi="Times New Roman" w:cs="Times New Roman"/>
          <w:sz w:val="28"/>
          <w:szCs w:val="28"/>
        </w:rPr>
        <w:t xml:space="preserve">ть атмосферу военных событий? </w:t>
      </w:r>
    </w:p>
    <w:p w:rsidR="00114157" w:rsidRDefault="007E7C63" w:rsidP="00C328AF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Выб</w:t>
      </w:r>
      <w:r w:rsidR="00114157">
        <w:rPr>
          <w:rFonts w:ascii="Times New Roman" w:hAnsi="Times New Roman" w:cs="Times New Roman"/>
          <w:sz w:val="28"/>
          <w:szCs w:val="28"/>
        </w:rPr>
        <w:t xml:space="preserve">ерите из возможных средств: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автобиографичность </w:t>
      </w:r>
      <w:r w:rsidR="00114157">
        <w:rPr>
          <w:rFonts w:ascii="Times New Roman" w:hAnsi="Times New Roman" w:cs="Times New Roman"/>
          <w:sz w:val="28"/>
          <w:szCs w:val="28"/>
        </w:rPr>
        <w:t xml:space="preserve">(или историзм) повествования;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натурализм или </w:t>
      </w:r>
      <w:r w:rsidR="00114157">
        <w:rPr>
          <w:rFonts w:ascii="Times New Roman" w:hAnsi="Times New Roman" w:cs="Times New Roman"/>
          <w:sz w:val="28"/>
          <w:szCs w:val="28"/>
        </w:rPr>
        <w:t xml:space="preserve">реализм военной обстановки;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лаконизм повество</w:t>
      </w:r>
      <w:r w:rsidR="00114157">
        <w:rPr>
          <w:rFonts w:ascii="Times New Roman" w:hAnsi="Times New Roman" w:cs="Times New Roman"/>
          <w:sz w:val="28"/>
          <w:szCs w:val="28"/>
        </w:rPr>
        <w:t xml:space="preserve">вания или подробные описания; </w:t>
      </w:r>
    </w:p>
    <w:p w:rsidR="00114157" w:rsidRDefault="00114157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антитеза характеров;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портретная характеристика; </w:t>
      </w:r>
    </w:p>
    <w:p w:rsidR="00114157" w:rsidRDefault="00114157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обобщения;</w:t>
      </w:r>
    </w:p>
    <w:p w:rsidR="00114157" w:rsidRDefault="00114157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лирические отступления;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н</w:t>
      </w:r>
      <w:r w:rsidR="00114157">
        <w:rPr>
          <w:rFonts w:ascii="Times New Roman" w:hAnsi="Times New Roman" w:cs="Times New Roman"/>
          <w:sz w:val="28"/>
          <w:szCs w:val="28"/>
        </w:rPr>
        <w:t>апряжённость, острота сюжета,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использование р</w:t>
      </w:r>
      <w:r w:rsidR="00114157">
        <w:rPr>
          <w:rFonts w:ascii="Times New Roman" w:hAnsi="Times New Roman" w:cs="Times New Roman"/>
          <w:sz w:val="28"/>
          <w:szCs w:val="28"/>
        </w:rPr>
        <w:t xml:space="preserve">азговорной речи, просторечий; </w:t>
      </w:r>
    </w:p>
    <w:p w:rsidR="00114157" w:rsidRDefault="00114157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деталь;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м</w:t>
      </w:r>
      <w:r w:rsidR="00114157">
        <w:rPr>
          <w:rFonts w:ascii="Times New Roman" w:hAnsi="Times New Roman" w:cs="Times New Roman"/>
          <w:sz w:val="28"/>
          <w:szCs w:val="28"/>
        </w:rPr>
        <w:t xml:space="preserve">еткость, образность эпитетов;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ч</w:t>
      </w:r>
      <w:r w:rsidR="00114157">
        <w:rPr>
          <w:rFonts w:ascii="Times New Roman" w:hAnsi="Times New Roman" w:cs="Times New Roman"/>
          <w:sz w:val="28"/>
          <w:szCs w:val="28"/>
        </w:rPr>
        <w:t xml:space="preserve">астое использование диалогов;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внутренни</w:t>
      </w:r>
      <w:r w:rsidR="00114157">
        <w:rPr>
          <w:rFonts w:ascii="Times New Roman" w:hAnsi="Times New Roman" w:cs="Times New Roman"/>
          <w:sz w:val="28"/>
          <w:szCs w:val="28"/>
        </w:rPr>
        <w:t xml:space="preserve">й монолог, размышления героя,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э</w:t>
      </w:r>
      <w:r w:rsidR="00114157">
        <w:rPr>
          <w:rFonts w:ascii="Times New Roman" w:hAnsi="Times New Roman" w:cs="Times New Roman"/>
          <w:sz w:val="28"/>
          <w:szCs w:val="28"/>
        </w:rPr>
        <w:t>моциональность повествования,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уместное испол</w:t>
      </w:r>
      <w:r w:rsidR="00114157">
        <w:rPr>
          <w:rFonts w:ascii="Times New Roman" w:hAnsi="Times New Roman" w:cs="Times New Roman"/>
          <w:sz w:val="28"/>
          <w:szCs w:val="28"/>
        </w:rPr>
        <w:t xml:space="preserve">ьзование пейзажа (интерьера); 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>сложный синтаксис или, наоборот, прос</w:t>
      </w:r>
      <w:r w:rsidR="00114157">
        <w:rPr>
          <w:rFonts w:ascii="Times New Roman" w:hAnsi="Times New Roman" w:cs="Times New Roman"/>
          <w:sz w:val="28"/>
          <w:szCs w:val="28"/>
        </w:rPr>
        <w:t xml:space="preserve">той - скупость, </w:t>
      </w:r>
      <w:proofErr w:type="gramStart"/>
      <w:r w:rsidR="0011415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14157">
        <w:rPr>
          <w:rFonts w:ascii="Times New Roman" w:hAnsi="Times New Roman" w:cs="Times New Roman"/>
          <w:sz w:val="28"/>
          <w:szCs w:val="28"/>
        </w:rPr>
        <w:t xml:space="preserve"> предложений;</w:t>
      </w:r>
    </w:p>
    <w:p w:rsidR="00114157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C63">
        <w:rPr>
          <w:rFonts w:ascii="Times New Roman" w:hAnsi="Times New Roman" w:cs="Times New Roman"/>
          <w:sz w:val="28"/>
          <w:szCs w:val="28"/>
        </w:rPr>
        <w:t xml:space="preserve">звукопись, звукоподражание; </w:t>
      </w:r>
    </w:p>
    <w:p w:rsidR="007E7C63" w:rsidRPr="007E7C63" w:rsidRDefault="00114157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E7C63" w:rsidRPr="007E7C63">
        <w:rPr>
          <w:rFonts w:ascii="Times New Roman" w:hAnsi="Times New Roman" w:cs="Times New Roman"/>
          <w:sz w:val="28"/>
          <w:szCs w:val="28"/>
        </w:rPr>
        <w:t>раткость, неполнота</w:t>
      </w:r>
    </w:p>
    <w:p w:rsidR="0037325E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>от чьего лица ведётся повествование (от 1-ого, от 3-его), чьими глазам</w:t>
      </w:r>
      <w:r w:rsidR="0037325E">
        <w:rPr>
          <w:rFonts w:ascii="Times New Roman" w:hAnsi="Times New Roman" w:cs="Times New Roman"/>
          <w:sz w:val="28"/>
          <w:szCs w:val="24"/>
        </w:rPr>
        <w:t>и мы смотрим на происходящее;</w:t>
      </w:r>
    </w:p>
    <w:p w:rsidR="0037325E" w:rsidRDefault="0037325E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использован ли высокий стиль;</w:t>
      </w:r>
    </w:p>
    <w:p w:rsidR="0037325E" w:rsidRDefault="007E7C63" w:rsidP="0037325E">
      <w:pPr>
        <w:pStyle w:val="ab"/>
        <w:numPr>
          <w:ilvl w:val="0"/>
          <w:numId w:val="21"/>
        </w:numPr>
        <w:tabs>
          <w:tab w:val="left" w:pos="567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фактографический материал... 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6) Значение произведения, его влияние на читателя. Роль подобных книг в жизни современных людей. 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Примерная рецензия студента на книгу современного писателя. </w:t>
      </w:r>
    </w:p>
    <w:p w:rsidR="0037325E" w:rsidRPr="0037325E" w:rsidRDefault="007E7C63" w:rsidP="0037325E">
      <w:pPr>
        <w:pStyle w:val="ab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37325E">
        <w:rPr>
          <w:rFonts w:ascii="Times New Roman" w:hAnsi="Times New Roman" w:cs="Times New Roman"/>
          <w:i/>
          <w:sz w:val="28"/>
          <w:szCs w:val="24"/>
        </w:rPr>
        <w:lastRenderedPageBreak/>
        <w:t xml:space="preserve">Роман Василия </w:t>
      </w:r>
      <w:proofErr w:type="spellStart"/>
      <w:r w:rsidRPr="0037325E">
        <w:rPr>
          <w:rFonts w:ascii="Times New Roman" w:hAnsi="Times New Roman" w:cs="Times New Roman"/>
          <w:i/>
          <w:sz w:val="28"/>
          <w:szCs w:val="24"/>
        </w:rPr>
        <w:t>Гроссмана</w:t>
      </w:r>
      <w:proofErr w:type="spellEnd"/>
      <w:r w:rsidRPr="0037325E">
        <w:rPr>
          <w:rFonts w:ascii="Times New Roman" w:hAnsi="Times New Roman" w:cs="Times New Roman"/>
          <w:i/>
          <w:sz w:val="28"/>
          <w:szCs w:val="24"/>
        </w:rPr>
        <w:t xml:space="preserve"> «Жизнь и судьба» есть прежде всего феномен свободы духа, и иначе и быть не могло, ведь это роман о свободе. </w:t>
      </w:r>
    </w:p>
    <w:p w:rsidR="0037325E" w:rsidRDefault="0037325E" w:rsidP="0037325E">
      <w:pPr>
        <w:pStyle w:val="ab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37325E">
        <w:rPr>
          <w:rFonts w:ascii="Times New Roman" w:hAnsi="Times New Roman" w:cs="Times New Roman"/>
          <w:i/>
          <w:sz w:val="28"/>
          <w:szCs w:val="24"/>
        </w:rPr>
        <w:t xml:space="preserve">И. </w:t>
      </w:r>
      <w:proofErr w:type="spellStart"/>
      <w:r w:rsidRPr="0037325E">
        <w:rPr>
          <w:rFonts w:ascii="Times New Roman" w:hAnsi="Times New Roman" w:cs="Times New Roman"/>
          <w:i/>
          <w:sz w:val="28"/>
          <w:szCs w:val="24"/>
        </w:rPr>
        <w:t>Золотусский</w:t>
      </w:r>
      <w:proofErr w:type="spellEnd"/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Вечер. Набережную заливает мягкий свет ночных фонарей. Луна освещает полуразрушенную мельницу, стоящую на берегу Волги; и кажется, что над ней образуется ореол. Действительно, это святое место. Сколько боли и слёз хранит оно в себе со времён Великой Отечественной войны! 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>Это здание словно мостик между двумя поколениями. Каждый год здесь собираются ветераны, чтобы почтить память погибших однополчан, и школьники на экскурсии. В годовщину победы под Сталинградом мельница снова соединяет у своих стен два разных п</w:t>
      </w:r>
      <w:r w:rsidR="0037325E">
        <w:rPr>
          <w:rFonts w:ascii="Times New Roman" w:hAnsi="Times New Roman" w:cs="Times New Roman"/>
          <w:sz w:val="28"/>
          <w:szCs w:val="24"/>
        </w:rPr>
        <w:t>околения, два разных времени.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>Я брожу по берегу Волги, и взгляд невольно останавливается на полуразрушенных стенах, искорёженных разрывами бомб. А что я знаю об этом времени? Скупые исторические сводки, официальные документы... Разве они могут передать чувства</w:t>
      </w:r>
      <w:proofErr w:type="gramStart"/>
      <w:r w:rsidRPr="00114157">
        <w:rPr>
          <w:rFonts w:ascii="Times New Roman" w:hAnsi="Times New Roman" w:cs="Times New Roman"/>
          <w:sz w:val="28"/>
          <w:szCs w:val="24"/>
        </w:rPr>
        <w:t xml:space="preserve"> И</w:t>
      </w:r>
      <w:proofErr w:type="gramEnd"/>
      <w:r w:rsidRPr="00114157">
        <w:rPr>
          <w:rFonts w:ascii="Times New Roman" w:hAnsi="Times New Roman" w:cs="Times New Roman"/>
          <w:sz w:val="28"/>
          <w:szCs w:val="24"/>
        </w:rPr>
        <w:t xml:space="preserve"> мысли каждого солдата, сражавшегося здесь? Мне трудно представить любимый город, залитый огнями, таким, как описал его Василий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Гроссман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, прошедший путь от Волги до Берлина в солдатской шинели, знавший запах пороха и рёв танков. Жаль, что его творчество до недавнего времени было недоступно широкому кругу читателей, а ведь автор воочию видел все ужасы войны и сумел передать их так, что вряд ли найдётся человек, чьё сердце не содрогнётся при чтении этих страниц. 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«Жизнь и судьба» — эпический и многофигурный роман, действия которого развиваются в огромной пространственной шири. В нём прослеживаются лучшие традиции Льва Николаевича Толстого. 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В произведении чрезвычайно много героев и сюжетных линий, которые пересекаются на редкость неожиданно и своеобразно: Греков и Крымов, Новиков и Гетманов, Александра Владимировна и Женя, физик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Штрум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 и заключенные концлагерей. 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lastRenderedPageBreak/>
        <w:t xml:space="preserve">Огромное количество эпизодов, образов, сцен, но своим талантом.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Гроссман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 сумел объединить их так, что в романе они звучат в унисон, воспевая дом, свободу и правду. </w:t>
      </w:r>
    </w:p>
    <w:p w:rsidR="0037325E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>В основе композиции произведения лежит принцип «кривого зеркального отражения»: немецкие концлагеря и ГУЛАГ, зверства фашистов и репрессии Сталина. Ведь война в нашей стране велась на двух фронтах, и вторым фронтом была внутренняя борьб</w:t>
      </w:r>
      <w:r w:rsidR="0037325E">
        <w:rPr>
          <w:rFonts w:ascii="Times New Roman" w:hAnsi="Times New Roman" w:cs="Times New Roman"/>
          <w:sz w:val="28"/>
          <w:szCs w:val="24"/>
        </w:rPr>
        <w:t>а с мнимыми «врагами» народа.</w:t>
      </w:r>
    </w:p>
    <w:p w:rsidR="0037325E" w:rsidRDefault="0037325E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</w:t>
      </w:r>
      <w:r w:rsidR="007E7C63" w:rsidRPr="00114157">
        <w:rPr>
          <w:rFonts w:ascii="Times New Roman" w:hAnsi="Times New Roman" w:cs="Times New Roman"/>
          <w:sz w:val="28"/>
          <w:szCs w:val="24"/>
        </w:rPr>
        <w:t xml:space="preserve">азалось бы, гибнут люди, рушатся, ломаются судьбы, но везде незыблемо существовал «зоркий глаз партийного наблюдателя». Эта истина неожиданно открылась Крымову в развалинах завода «Баррикады». Он стал одним из тех </w:t>
      </w:r>
      <w:proofErr w:type="spellStart"/>
      <w:r w:rsidR="007E7C63" w:rsidRPr="00114157">
        <w:rPr>
          <w:rFonts w:ascii="Times New Roman" w:hAnsi="Times New Roman" w:cs="Times New Roman"/>
          <w:sz w:val="28"/>
          <w:szCs w:val="24"/>
        </w:rPr>
        <w:t>политотдельцев</w:t>
      </w:r>
      <w:proofErr w:type="spellEnd"/>
      <w:r w:rsidR="007E7C63" w:rsidRPr="00114157">
        <w:rPr>
          <w:rFonts w:ascii="Times New Roman" w:hAnsi="Times New Roman" w:cs="Times New Roman"/>
          <w:sz w:val="28"/>
          <w:szCs w:val="24"/>
        </w:rPr>
        <w:t xml:space="preserve">, что занимаются «бумажными делами, болтаются, мешают тем, кто воюет». Когда Крымов отправляется с лекцией в дом «шесть дробь один», его жизнь делает еще один неожиданный поворот. Он не может вынести духовной свободы </w:t>
      </w:r>
      <w:proofErr w:type="spellStart"/>
      <w:r w:rsidR="007E7C63" w:rsidRPr="00114157">
        <w:rPr>
          <w:rFonts w:ascii="Times New Roman" w:hAnsi="Times New Roman" w:cs="Times New Roman"/>
          <w:sz w:val="28"/>
          <w:szCs w:val="24"/>
        </w:rPr>
        <w:t>Грекова</w:t>
      </w:r>
      <w:proofErr w:type="spellEnd"/>
      <w:r w:rsidR="007E7C63" w:rsidRPr="00114157">
        <w:rPr>
          <w:rFonts w:ascii="Times New Roman" w:hAnsi="Times New Roman" w:cs="Times New Roman"/>
          <w:sz w:val="28"/>
          <w:szCs w:val="24"/>
        </w:rPr>
        <w:t xml:space="preserve"> и пишет на него донос. Но и сам Крымов не избегает у</w:t>
      </w:r>
      <w:r>
        <w:rPr>
          <w:rFonts w:ascii="Times New Roman" w:hAnsi="Times New Roman" w:cs="Times New Roman"/>
          <w:sz w:val="28"/>
          <w:szCs w:val="24"/>
        </w:rPr>
        <w:t xml:space="preserve">части того, на кого доносит: он </w:t>
      </w:r>
      <w:r w:rsidR="007E7C63" w:rsidRPr="00114157">
        <w:rPr>
          <w:rFonts w:ascii="Times New Roman" w:hAnsi="Times New Roman" w:cs="Times New Roman"/>
          <w:sz w:val="28"/>
          <w:szCs w:val="24"/>
        </w:rPr>
        <w:t>становится жертвой голословного обвин</w:t>
      </w:r>
      <w:r>
        <w:rPr>
          <w:rFonts w:ascii="Times New Roman" w:hAnsi="Times New Roman" w:cs="Times New Roman"/>
          <w:sz w:val="28"/>
          <w:szCs w:val="24"/>
        </w:rPr>
        <w:t>ения и попадает на Лубянку.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Вся его жизнь, войдя в папку со шнурками, теряла объем, протяженность, пропорции: «все смешалось в какую-то серую, клейкую вермишель, и он УЖ сам не знал, что значило больше: четыре года подпольной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сверхработы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сталинградская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 переправа, революционная вера или несколько раздраженных слов об убогости советских газет».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Роман Василия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Гроссмана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 о великой силе народа, о героизме и мужестве каждого солдата, но главным действующим лицом остается Сталинград. В каждом слове писателя о городе — скорбь: «Мертво. Люди в подвалах. Все сожжено. Горячие стены домов, словно тела умерших в страшном жару и не успевшие остыть... Среди тысяч громадин из камня, сгоревших и полуразрушенных, чудесно стоит деревянный павильон, киоск, в котором продавалась газированная вода. Словно Помпея, застигнутая гибелью в день полной жизни». Казалось бы, уничтожено все, но непобедимым осталось одно: стремление людей к свободе. Сталинград, по </w:t>
      </w:r>
      <w:r w:rsidRPr="00114157">
        <w:rPr>
          <w:rFonts w:ascii="Times New Roman" w:hAnsi="Times New Roman" w:cs="Times New Roman"/>
          <w:sz w:val="28"/>
          <w:szCs w:val="24"/>
        </w:rPr>
        <w:lastRenderedPageBreak/>
        <w:t xml:space="preserve">мнению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Гроссмана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, стал душой войны, а «его душой была свобода». Именно это дало силы выстоять, не сломаться, защитить родной город. 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Вот он передо мной, спокойный, засыпающий Волгоград. Невольно задумываешься о том, какая цена была заплачена за этот тихий вечер. Ведь были и другие дни и ночи: тревожные, жестокие, бессонные: «Начинался новый день, и война готовила щедро — по самый край — наполнить его дымом, щебенкой, железом, грязными, окровавленными бинтами. А позади были такие же дни. И ничего уже не было в мире, кроме этой вспаханной железом земли, кроме неба в огне». 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Как убедительно и точно автор говорит о том, о чем человечество спорит постоянно; о несовместимости войны и жизни. Его герой Крымов, как и Андрей Болконский, среди ужасов битвы видит «высокое небо правды, чести и совести». И </w:t>
      </w:r>
      <w:proofErr w:type="spellStart"/>
      <w:r w:rsidRPr="00114157">
        <w:rPr>
          <w:rFonts w:ascii="Times New Roman" w:hAnsi="Times New Roman" w:cs="Times New Roman"/>
          <w:sz w:val="28"/>
          <w:szCs w:val="24"/>
        </w:rPr>
        <w:t>Гроссман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 и Толстой ставят своих героев в условия, когда жизнь борется со смертью. Только мужество, истинный патриотизм и вера помогают человеку выйти из этой схватки победителем: «Жизнь в доме шесть дробь один заслонила все, что было прежде. Хотя эта жизнь была невероятна, она оказалась единственной действительностью, а все</w:t>
      </w:r>
      <w:r w:rsidR="00DF1B59">
        <w:rPr>
          <w:rFonts w:ascii="Times New Roman" w:hAnsi="Times New Roman" w:cs="Times New Roman"/>
          <w:sz w:val="28"/>
          <w:szCs w:val="24"/>
        </w:rPr>
        <w:t xml:space="preserve"> прежнее стало мнимым».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>Среди множества образов романа этот дом является центральным. Не солдаты, не Греков, а именно дом к</w:t>
      </w:r>
      <w:r w:rsidR="00C612B4">
        <w:rPr>
          <w:rFonts w:ascii="Times New Roman" w:hAnsi="Times New Roman" w:cs="Times New Roman"/>
          <w:sz w:val="28"/>
          <w:szCs w:val="24"/>
        </w:rPr>
        <w:t>ак символ героизма, правд</w:t>
      </w:r>
      <w:r w:rsidRPr="00114157">
        <w:rPr>
          <w:rFonts w:ascii="Times New Roman" w:hAnsi="Times New Roman" w:cs="Times New Roman"/>
          <w:sz w:val="28"/>
          <w:szCs w:val="24"/>
        </w:rPr>
        <w:t xml:space="preserve">ы и свободы. Меняя людей, он оставался надеждой, верой и жизнью для бойцов: «Подобрались ли в доме шесть дробь один удивительные, особенные люди, или обыкновенные люди, попав в этот дом, становились особенными». 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На протяжении всего романа автор словно задает себе и читателю вопрос: «Что такое человек перед сокрушающей силой нечеловеческих обстоятельств? На что он способен, когда возможности отстоять свою жизнь исчерпаны до конца?». Каждый его герой делает самый решающий выбор: умереть достойно или продолжать жить подло. 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114157">
        <w:rPr>
          <w:rFonts w:ascii="Times New Roman" w:hAnsi="Times New Roman" w:cs="Times New Roman"/>
          <w:sz w:val="28"/>
          <w:szCs w:val="24"/>
        </w:rPr>
        <w:lastRenderedPageBreak/>
        <w:t>Гроссман</w:t>
      </w:r>
      <w:proofErr w:type="spellEnd"/>
      <w:r w:rsidRPr="00114157">
        <w:rPr>
          <w:rFonts w:ascii="Times New Roman" w:hAnsi="Times New Roman" w:cs="Times New Roman"/>
          <w:sz w:val="28"/>
          <w:szCs w:val="24"/>
        </w:rPr>
        <w:t xml:space="preserve"> отвергает то, что на войне нельзя остаться человеком, и невозможно не согласиться с ним, ведь даже самые тяжелые обстоятельства не могут служить оправданием безнравственного поступка. </w:t>
      </w:r>
    </w:p>
    <w:p w:rsidR="00DF1B59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«Человек — это история, история — это жизнь, жизнь — это свобода», — великая и простая философская идея пронизывает все произведение. Только свободные люди в состоянии защитить и отстоять свою страну, свой дом. Именно поэтому мысли бойцов в Сталинграде устремлены в будущее: «Почти все верили, что добро победит в войне и честные люди, не жалевшие своей крови, смогут строить хорошую, справедливую жизнь». </w:t>
      </w:r>
    </w:p>
    <w:p w:rsidR="00E173DB" w:rsidRDefault="007E7C63" w:rsidP="00493F33">
      <w:pPr>
        <w:pStyle w:val="ab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14157">
        <w:rPr>
          <w:rFonts w:ascii="Times New Roman" w:hAnsi="Times New Roman" w:cs="Times New Roman"/>
          <w:sz w:val="28"/>
          <w:szCs w:val="24"/>
        </w:rPr>
        <w:t xml:space="preserve">Мне трудно поверить, что здесь действительно была война, трудно представить это сейчас, в спокойный лунный вечер, у стен разрушенной мельницы. ‚Но черная тень опаленных руин, словно знак беды, тревожит душу, взывая к памяти тех, кто во имя жизни шел наперекор судьбе и навстречу свободе. </w:t>
      </w:r>
    </w:p>
    <w:p w:rsidR="00E173DB" w:rsidRDefault="00E173D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6C1811" w:rsidRPr="00334936" w:rsidRDefault="00334936" w:rsidP="00334936">
      <w:pPr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334936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lastRenderedPageBreak/>
        <w:t>Критерии оценивания практических работ</w:t>
      </w:r>
    </w:p>
    <w:tbl>
      <w:tblPr>
        <w:tblStyle w:val="aa"/>
        <w:tblW w:w="0" w:type="auto"/>
        <w:tblLook w:val="04A0"/>
      </w:tblPr>
      <w:tblGrid>
        <w:gridCol w:w="959"/>
        <w:gridCol w:w="8612"/>
      </w:tblGrid>
      <w:tr w:rsidR="00334936" w:rsidRPr="00334936" w:rsidTr="00334936">
        <w:tc>
          <w:tcPr>
            <w:tcW w:w="959" w:type="dxa"/>
          </w:tcPr>
          <w:p w:rsidR="00334936" w:rsidRPr="00334936" w:rsidRDefault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612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- содержание работы полностью соответствует теме и заданию;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ответ отличается полнотой и аргументированностью;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фактические ошибки отсутствуют;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содержание излагается логично и последовательно;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>– работа отличается стилевым единством, точностью и выразительностью языка; допущено не более 1–2 речевых недочетов, орфографические, пунктуационные, грамматические ошибки отсутствуют или допущено не более 1 (каждого вида, суммарно – не более 2).</w:t>
            </w:r>
          </w:p>
        </w:tc>
      </w:tr>
      <w:tr w:rsidR="00334936" w:rsidRPr="00334936" w:rsidTr="00334936">
        <w:tc>
          <w:tcPr>
            <w:tcW w:w="959" w:type="dxa"/>
          </w:tcPr>
          <w:p w:rsidR="00334936" w:rsidRPr="00334936" w:rsidRDefault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612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 работы в основном соответствует теме и заданию, но имеются незначительные отклонения от темы;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ответ полный, но недостаточно аргументированный;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содержание в основном достоверно, но имеются единичные фактические неточности;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имеются незначительные нарушения последовательности в изложении мыслей;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>– работа отличается стилевым единством и выразительностью языка; допущено не более 3 речевых недочетов, не более 2 орфографических, пунктуационных, грамматических ошибок (каждого вида, суммарно – не более 4).</w:t>
            </w:r>
          </w:p>
        </w:tc>
      </w:tr>
      <w:tr w:rsidR="00334936" w:rsidRPr="00334936" w:rsidTr="00334936">
        <w:tc>
          <w:tcPr>
            <w:tcW w:w="959" w:type="dxa"/>
          </w:tcPr>
          <w:p w:rsidR="00334936" w:rsidRPr="00334936" w:rsidRDefault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612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в работе допущены существенные отклонения от темы и задания;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ответ неполный и/или недостаточно аргументированный;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содержание достоверно в главном, но имеются фактические неточности;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допущены отдельные нарушения последовательности и логики изложения;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>– работа не отличается стилевым единством, речь недостаточно выразительна; допущено 4–5 речевых недочетов, не более 3–4 орфографических, пунктуационных, грамматических ошибок (каждого вида, суммарно – не более 7).</w:t>
            </w:r>
          </w:p>
        </w:tc>
      </w:tr>
      <w:tr w:rsidR="00334936" w:rsidRPr="00334936" w:rsidTr="00334936">
        <w:tc>
          <w:tcPr>
            <w:tcW w:w="959" w:type="dxa"/>
          </w:tcPr>
          <w:p w:rsidR="00334936" w:rsidRPr="00334936" w:rsidRDefault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612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работа не соответствует теме и заданию;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– ответ крайне упрощенный и/или неаргументированный;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>– допущено много фактических неточностей и ошибок;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 xml:space="preserve"> – нарушена последовательность и логика изложения мыслей, отсутствует связь между ними; </w:t>
            </w:r>
          </w:p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4936">
              <w:rPr>
                <w:rFonts w:ascii="Times New Roman" w:hAnsi="Times New Roman" w:cs="Times New Roman"/>
                <w:sz w:val="24"/>
                <w:szCs w:val="28"/>
              </w:rPr>
              <w:t>– нарушено стилевое единство текста, словарь беден, синтаксические конструкции однообразны; допущено более 5 речевых недочетов, 5 и более орфографических, пунктуационных, грамматических ошибок (каждого вида, суммарно – 8 и более).</w:t>
            </w:r>
          </w:p>
        </w:tc>
      </w:tr>
    </w:tbl>
    <w:p w:rsidR="00334936" w:rsidRDefault="00334936">
      <w:pPr>
        <w:rPr>
          <w:rFonts w:ascii="Times New Roman" w:hAnsi="Times New Roman" w:cs="Times New Roman"/>
          <w:sz w:val="24"/>
          <w:szCs w:val="24"/>
        </w:rPr>
      </w:pPr>
    </w:p>
    <w:p w:rsidR="00334936" w:rsidRDefault="00334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840" w:rsidRDefault="00334936" w:rsidP="00334936">
      <w:pPr>
        <w:jc w:val="center"/>
        <w:rPr>
          <w:rFonts w:ascii="Times New Roman" w:hAnsi="Times New Roman" w:cs="Times New Roman"/>
          <w:sz w:val="32"/>
          <w:szCs w:val="24"/>
        </w:rPr>
      </w:pPr>
      <w:r w:rsidRPr="00334936">
        <w:rPr>
          <w:rFonts w:ascii="Times New Roman" w:hAnsi="Times New Roman" w:cs="Times New Roman"/>
          <w:sz w:val="32"/>
          <w:szCs w:val="24"/>
        </w:rPr>
        <w:lastRenderedPageBreak/>
        <w:t>Критерии оценивания сочинений и проблемных вопросов</w:t>
      </w:r>
    </w:p>
    <w:tbl>
      <w:tblPr>
        <w:tblStyle w:val="aa"/>
        <w:tblW w:w="9322" w:type="dxa"/>
        <w:tblLook w:val="04A0"/>
      </w:tblPr>
      <w:tblGrid>
        <w:gridCol w:w="959"/>
        <w:gridCol w:w="8363"/>
      </w:tblGrid>
      <w:tr w:rsidR="00334936" w:rsidRPr="00334936" w:rsidTr="00334936">
        <w:tc>
          <w:tcPr>
            <w:tcW w:w="959" w:type="dxa"/>
          </w:tcPr>
          <w:p w:rsidR="00334936" w:rsidRPr="00334936" w:rsidRDefault="00334936" w:rsidP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63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ставится за сочинение, глубоко и аргументированно раскрывающее тему, свидетельствующее об отличном знании текста произведения и других источников, необходимых для ее раскрытия; об умении целенаправленно анализировать произведение, уместно и правильно используя теоретико-литературные понятия,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содержанию. Допускается незначительная неточность в содержании, один-два речевых недочета.</w:t>
            </w:r>
          </w:p>
        </w:tc>
      </w:tr>
      <w:tr w:rsidR="00334936" w:rsidRPr="00334936" w:rsidTr="00334936">
        <w:tc>
          <w:tcPr>
            <w:tcW w:w="959" w:type="dxa"/>
          </w:tcPr>
          <w:p w:rsidR="00334936" w:rsidRPr="00334936" w:rsidRDefault="00334936" w:rsidP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63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ставится за сочинение,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мыслей; умение анализировать произведение с опорой на теоретико-литературные понятия,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 незначительные отклонения от темы, а также не более трех-четырех речевых недочетов.</w:t>
            </w:r>
          </w:p>
        </w:tc>
      </w:tr>
      <w:tr w:rsidR="00334936" w:rsidRPr="00334936" w:rsidTr="00334936">
        <w:tc>
          <w:tcPr>
            <w:tcW w:w="959" w:type="dxa"/>
          </w:tcPr>
          <w:p w:rsidR="00334936" w:rsidRPr="00334936" w:rsidRDefault="00334936" w:rsidP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63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ставится за сочинение, в котором в главном и основном раскрывается тема, дан в целом верный, но односторонний или недостаточно полный ответ на тему, допущены отклонения от нее или отдельные ошибки в изложении фактического материала; проводится анализ произведения, но без опоры на теоретико-литературные понятия или с ошибками в их использовании;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владение основами письменной монологической речи. В работе имеется не более четырех неточностей в содержании и пяти речевых недочетов.</w:t>
            </w:r>
          </w:p>
        </w:tc>
      </w:tr>
      <w:tr w:rsidR="00334936" w:rsidRPr="00334936" w:rsidTr="00334936">
        <w:tc>
          <w:tcPr>
            <w:tcW w:w="959" w:type="dxa"/>
          </w:tcPr>
          <w:p w:rsidR="00334936" w:rsidRPr="00334936" w:rsidRDefault="00334936" w:rsidP="00334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363" w:type="dxa"/>
          </w:tcPr>
          <w:p w:rsidR="00334936" w:rsidRPr="00334936" w:rsidRDefault="00334936" w:rsidP="00334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36">
              <w:rPr>
                <w:rFonts w:ascii="Times New Roman" w:hAnsi="Times New Roman" w:cs="Times New Roman"/>
                <w:sz w:val="24"/>
                <w:szCs w:val="24"/>
              </w:rPr>
              <w:t xml:space="preserve">ставится за сочинение, которое не раскрывает тему или написано не на тему; свидетельствует о поверхностном знании текста произведения, состоит из путаного пересказа отдельных событий, без выводов и обобщений или из общих положений, не опирающихся на текст; не свидетельствует об умении анализировать текст и знании </w:t>
            </w:r>
            <w:proofErr w:type="spellStart"/>
            <w:r w:rsidRPr="00334936">
              <w:rPr>
                <w:rFonts w:ascii="Times New Roman" w:hAnsi="Times New Roman" w:cs="Times New Roman"/>
                <w:sz w:val="24"/>
                <w:szCs w:val="24"/>
              </w:rPr>
              <w:t>теоретиколитературных</w:t>
            </w:r>
            <w:proofErr w:type="spellEnd"/>
            <w:r w:rsidRPr="00334936">
              <w:rPr>
                <w:rFonts w:ascii="Times New Roman" w:hAnsi="Times New Roman" w:cs="Times New Roman"/>
                <w:sz w:val="24"/>
                <w:szCs w:val="24"/>
              </w:rPr>
              <w:t xml:space="preserve"> понятий;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</w:tr>
    </w:tbl>
    <w:p w:rsidR="000C271B" w:rsidRDefault="000C271B" w:rsidP="00334936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0C271B" w:rsidRDefault="000C271B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p w:rsidR="00334936" w:rsidRPr="000C271B" w:rsidRDefault="000C271B" w:rsidP="00334936">
      <w:pPr>
        <w:jc w:val="center"/>
        <w:rPr>
          <w:rFonts w:ascii="Times New Roman" w:hAnsi="Times New Roman" w:cs="Times New Roman"/>
          <w:sz w:val="32"/>
          <w:szCs w:val="24"/>
        </w:rPr>
      </w:pPr>
      <w:r w:rsidRPr="000C271B">
        <w:rPr>
          <w:rFonts w:ascii="Times New Roman" w:hAnsi="Times New Roman" w:cs="Times New Roman"/>
          <w:sz w:val="32"/>
          <w:szCs w:val="24"/>
        </w:rPr>
        <w:lastRenderedPageBreak/>
        <w:t>Список использованных источников</w:t>
      </w:r>
    </w:p>
    <w:p w:rsidR="0043242C" w:rsidRPr="004D6D08" w:rsidRDefault="0043242C" w:rsidP="0043242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4D6D08">
        <w:rPr>
          <w:sz w:val="28"/>
          <w:szCs w:val="28"/>
        </w:rPr>
        <w:t>Виртуальный музей литературных героев http://www.likt590.ru/project/museum/</w:t>
      </w:r>
    </w:p>
    <w:p w:rsidR="0043242C" w:rsidRPr="00177140" w:rsidRDefault="00177140" w:rsidP="0043242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Красовский, В.</w:t>
      </w:r>
      <w:r w:rsidRPr="00177140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</w:t>
      </w:r>
      <w:r w:rsidR="0043242C" w:rsidRPr="0043242C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>Е.</w:t>
      </w:r>
      <w:r w:rsidRPr="00177140">
        <w:rPr>
          <w:iCs/>
          <w:color w:val="000000"/>
          <w:sz w:val="28"/>
          <w:szCs w:val="28"/>
          <w:bdr w:val="single" w:sz="2" w:space="0" w:color="E5E7EB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Литература</w:t>
      </w:r>
      <w:r w:rsidR="0043242C" w:rsidRPr="0043242C">
        <w:rPr>
          <w:color w:val="000000"/>
          <w:sz w:val="28"/>
          <w:szCs w:val="28"/>
          <w:shd w:val="clear" w:color="auto" w:fill="FFFFFF"/>
        </w:rPr>
        <w:t>: учебник для среднего профессионального образования</w:t>
      </w:r>
      <w:r w:rsidR="0043242C">
        <w:rPr>
          <w:color w:val="000000"/>
          <w:sz w:val="28"/>
          <w:szCs w:val="28"/>
          <w:shd w:val="clear" w:color="auto" w:fill="FFFFFF"/>
        </w:rPr>
        <w:t xml:space="preserve"> </w:t>
      </w:r>
      <w:r w:rsidRPr="004D6D08">
        <w:rPr>
          <w:sz w:val="28"/>
          <w:szCs w:val="28"/>
          <w:shd w:val="clear" w:color="auto" w:fill="F9FAFA"/>
        </w:rPr>
        <w:t>[Текст]</w:t>
      </w:r>
      <w:r w:rsidRPr="00177140">
        <w:rPr>
          <w:sz w:val="28"/>
          <w:szCs w:val="28"/>
          <w:shd w:val="clear" w:color="auto" w:fill="F9FAFA"/>
        </w:rPr>
        <w:t xml:space="preserve"> </w:t>
      </w:r>
      <w:r w:rsidR="0043242C" w:rsidRPr="0043242C">
        <w:rPr>
          <w:color w:val="000000"/>
          <w:sz w:val="28"/>
          <w:szCs w:val="28"/>
          <w:shd w:val="clear" w:color="auto" w:fill="FFFFFF"/>
        </w:rPr>
        <w:t>/ В. Е. Красовский, А. В. Леденев</w:t>
      </w:r>
      <w:proofErr w:type="gramStart"/>
      <w:r w:rsidR="0043242C" w:rsidRPr="0043242C">
        <w:rPr>
          <w:color w:val="000000"/>
          <w:sz w:val="28"/>
          <w:szCs w:val="28"/>
          <w:shd w:val="clear" w:color="auto" w:fill="FFFFFF"/>
        </w:rPr>
        <w:t> ;</w:t>
      </w:r>
      <w:proofErr w:type="gramEnd"/>
      <w:r w:rsidR="0043242C" w:rsidRPr="0043242C">
        <w:rPr>
          <w:color w:val="000000"/>
          <w:sz w:val="28"/>
          <w:szCs w:val="28"/>
          <w:shd w:val="clear" w:color="auto" w:fill="FFFFFF"/>
        </w:rPr>
        <w:t xml:space="preserve"> под общей редакцией В. Е. Красовского. — Москва</w:t>
      </w:r>
      <w:proofErr w:type="gramStart"/>
      <w:r w:rsidR="0043242C" w:rsidRPr="0043242C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="0043242C" w:rsidRPr="0043242C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="0043242C" w:rsidRPr="0043242C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="0043242C" w:rsidRPr="0043242C">
        <w:rPr>
          <w:color w:val="000000"/>
          <w:sz w:val="28"/>
          <w:szCs w:val="28"/>
          <w:shd w:val="clear" w:color="auto" w:fill="FFFFFF"/>
        </w:rPr>
        <w:t>, 2024.</w:t>
      </w:r>
    </w:p>
    <w:p w:rsidR="00177140" w:rsidRPr="00BB4E80" w:rsidRDefault="00177140" w:rsidP="0043242C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proofErr w:type="spellStart"/>
      <w:r w:rsidRPr="00BB4E80">
        <w:rPr>
          <w:sz w:val="28"/>
          <w:szCs w:val="28"/>
          <w:shd w:val="clear" w:color="auto" w:fill="FFFFFF"/>
        </w:rPr>
        <w:t>Курдюмова</w:t>
      </w:r>
      <w:proofErr w:type="spellEnd"/>
      <w:r w:rsidRPr="00BB4E80">
        <w:rPr>
          <w:sz w:val="28"/>
          <w:szCs w:val="28"/>
          <w:shd w:val="clear" w:color="auto" w:fill="FFFFFF"/>
        </w:rPr>
        <w:t>, Т. Ф. Литература. Часть 1. Базовый уровень</w:t>
      </w:r>
      <w:proofErr w:type="gramStart"/>
      <w:r w:rsidRPr="00BB4E80">
        <w:rPr>
          <w:sz w:val="28"/>
          <w:szCs w:val="28"/>
          <w:shd w:val="clear" w:color="auto" w:fill="FFFFFF"/>
        </w:rPr>
        <w:t xml:space="preserve"> :</w:t>
      </w:r>
      <w:proofErr w:type="gramEnd"/>
      <w:r w:rsidRPr="00BB4E80">
        <w:rPr>
          <w:sz w:val="28"/>
          <w:szCs w:val="28"/>
          <w:shd w:val="clear" w:color="auto" w:fill="FFFFFF"/>
        </w:rPr>
        <w:t xml:space="preserve"> электронная форма учебного пособия для СПО / Т. Ф. </w:t>
      </w:r>
      <w:proofErr w:type="spellStart"/>
      <w:r w:rsidRPr="00BB4E80">
        <w:rPr>
          <w:sz w:val="28"/>
          <w:szCs w:val="28"/>
          <w:shd w:val="clear" w:color="auto" w:fill="FFFFFF"/>
        </w:rPr>
        <w:t>Курдюмова</w:t>
      </w:r>
      <w:proofErr w:type="spellEnd"/>
      <w:r w:rsidRPr="00BB4E80">
        <w:rPr>
          <w:sz w:val="28"/>
          <w:szCs w:val="28"/>
          <w:shd w:val="clear" w:color="auto" w:fill="FFFFFF"/>
        </w:rPr>
        <w:t>, Е. Н. Колокольцев, О. Б. Марьина [и др.]. - Москва</w:t>
      </w:r>
      <w:proofErr w:type="gramStart"/>
      <w:r w:rsidRPr="00BB4E80">
        <w:rPr>
          <w:sz w:val="28"/>
          <w:szCs w:val="28"/>
          <w:shd w:val="clear" w:color="auto" w:fill="FFFFFF"/>
        </w:rPr>
        <w:t xml:space="preserve"> :</w:t>
      </w:r>
      <w:proofErr w:type="gramEnd"/>
      <w:r w:rsidRPr="00BB4E80">
        <w:rPr>
          <w:sz w:val="28"/>
          <w:szCs w:val="28"/>
          <w:shd w:val="clear" w:color="auto" w:fill="FFFFFF"/>
        </w:rPr>
        <w:t xml:space="preserve"> Просвещение, 2024</w:t>
      </w:r>
    </w:p>
    <w:p w:rsidR="000C271B" w:rsidRPr="004D6D08" w:rsidRDefault="000C271B" w:rsidP="004D6D0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4D6D08">
        <w:rPr>
          <w:sz w:val="28"/>
          <w:szCs w:val="28"/>
        </w:rPr>
        <w:t>Литература: учебник для студентов сред</w:t>
      </w:r>
      <w:proofErr w:type="gramStart"/>
      <w:r w:rsidRPr="004D6D08">
        <w:rPr>
          <w:sz w:val="28"/>
          <w:szCs w:val="28"/>
        </w:rPr>
        <w:t>.</w:t>
      </w:r>
      <w:proofErr w:type="gramEnd"/>
      <w:r w:rsidRPr="004D6D08">
        <w:rPr>
          <w:sz w:val="28"/>
          <w:szCs w:val="28"/>
        </w:rPr>
        <w:t xml:space="preserve"> </w:t>
      </w:r>
      <w:proofErr w:type="gramStart"/>
      <w:r w:rsidRPr="004D6D08">
        <w:rPr>
          <w:sz w:val="28"/>
          <w:szCs w:val="28"/>
        </w:rPr>
        <w:t>п</w:t>
      </w:r>
      <w:proofErr w:type="gramEnd"/>
      <w:r w:rsidRPr="004D6D08">
        <w:rPr>
          <w:sz w:val="28"/>
          <w:szCs w:val="28"/>
        </w:rPr>
        <w:t xml:space="preserve">роф. учеб. </w:t>
      </w:r>
      <w:r w:rsidR="004D6D08" w:rsidRPr="004D6D08">
        <w:rPr>
          <w:sz w:val="28"/>
          <w:szCs w:val="28"/>
        </w:rPr>
        <w:t>З</w:t>
      </w:r>
      <w:r w:rsidRPr="004D6D08">
        <w:rPr>
          <w:sz w:val="28"/>
          <w:szCs w:val="28"/>
        </w:rPr>
        <w:t>аведени</w:t>
      </w:r>
      <w:r w:rsidR="004D6D08" w:rsidRPr="004D6D08">
        <w:rPr>
          <w:sz w:val="28"/>
          <w:szCs w:val="28"/>
        </w:rPr>
        <w:t xml:space="preserve">й </w:t>
      </w:r>
      <w:r w:rsidR="004D6D08" w:rsidRPr="004D6D08">
        <w:rPr>
          <w:sz w:val="28"/>
          <w:szCs w:val="28"/>
          <w:shd w:val="clear" w:color="auto" w:fill="F9FAFA"/>
        </w:rPr>
        <w:t xml:space="preserve">[Текст] </w:t>
      </w:r>
      <w:r w:rsidRPr="004D6D08">
        <w:rPr>
          <w:sz w:val="28"/>
          <w:szCs w:val="28"/>
        </w:rPr>
        <w:t xml:space="preserve">/ под ред. </w:t>
      </w:r>
      <w:proofErr w:type="spellStart"/>
      <w:r w:rsidRPr="004D6D08">
        <w:rPr>
          <w:sz w:val="28"/>
          <w:szCs w:val="28"/>
        </w:rPr>
        <w:t>Обернихиной</w:t>
      </w:r>
      <w:proofErr w:type="spellEnd"/>
      <w:r w:rsidRPr="004D6D08">
        <w:rPr>
          <w:sz w:val="28"/>
          <w:szCs w:val="28"/>
        </w:rPr>
        <w:t xml:space="preserve"> Г.А. – М.: Изд</w:t>
      </w:r>
      <w:r w:rsidR="004D6D08">
        <w:rPr>
          <w:sz w:val="28"/>
          <w:szCs w:val="28"/>
        </w:rPr>
        <w:t>ательский центр «Академия», 2018</w:t>
      </w:r>
      <w:r w:rsidRPr="004D6D08">
        <w:rPr>
          <w:sz w:val="28"/>
          <w:szCs w:val="28"/>
        </w:rPr>
        <w:t>.</w:t>
      </w:r>
    </w:p>
    <w:p w:rsidR="004D6D08" w:rsidRPr="004D6D08" w:rsidRDefault="0043242C" w:rsidP="004D6D0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AFA"/>
        </w:rPr>
        <w:t>Литература: практикум [Текст]</w:t>
      </w:r>
      <w:r w:rsidR="004D6D08" w:rsidRPr="004D6D08">
        <w:rPr>
          <w:sz w:val="28"/>
          <w:szCs w:val="28"/>
          <w:shd w:val="clear" w:color="auto" w:fill="F9FAFA"/>
        </w:rPr>
        <w:t>: учеб</w:t>
      </w:r>
      <w:proofErr w:type="gramStart"/>
      <w:r w:rsidR="004D6D08" w:rsidRPr="004D6D08">
        <w:rPr>
          <w:sz w:val="28"/>
          <w:szCs w:val="28"/>
          <w:shd w:val="clear" w:color="auto" w:fill="F9FAFA"/>
        </w:rPr>
        <w:t>.</w:t>
      </w:r>
      <w:proofErr w:type="gramEnd"/>
      <w:r w:rsidR="004D6D08" w:rsidRPr="004D6D08">
        <w:rPr>
          <w:sz w:val="28"/>
          <w:szCs w:val="28"/>
          <w:shd w:val="clear" w:color="auto" w:fill="F9FAFA"/>
        </w:rPr>
        <w:t xml:space="preserve"> </w:t>
      </w:r>
      <w:proofErr w:type="gramStart"/>
      <w:r w:rsidR="004D6D08" w:rsidRPr="004D6D08">
        <w:rPr>
          <w:sz w:val="28"/>
          <w:szCs w:val="28"/>
          <w:shd w:val="clear" w:color="auto" w:fill="F9FAFA"/>
        </w:rPr>
        <w:t>п</w:t>
      </w:r>
      <w:proofErr w:type="gramEnd"/>
      <w:r w:rsidR="004D6D08" w:rsidRPr="004D6D08">
        <w:rPr>
          <w:sz w:val="28"/>
          <w:szCs w:val="28"/>
          <w:shd w:val="clear" w:color="auto" w:fill="F9FAFA"/>
        </w:rPr>
        <w:t xml:space="preserve">особие / Г. А. </w:t>
      </w:r>
      <w:proofErr w:type="spellStart"/>
      <w:r w:rsidR="004D6D08" w:rsidRPr="004D6D08">
        <w:rPr>
          <w:sz w:val="28"/>
          <w:szCs w:val="28"/>
          <w:shd w:val="clear" w:color="auto" w:fill="F9FAFA"/>
        </w:rPr>
        <w:t>Обернихина</w:t>
      </w:r>
      <w:proofErr w:type="spellEnd"/>
      <w:r w:rsidR="004D6D08" w:rsidRPr="004D6D08">
        <w:rPr>
          <w:sz w:val="28"/>
          <w:szCs w:val="28"/>
          <w:shd w:val="clear" w:color="auto" w:fill="F9FAFA"/>
        </w:rPr>
        <w:t xml:space="preserve">, А. Г. Антонова, И. Л. </w:t>
      </w:r>
      <w:proofErr w:type="spellStart"/>
      <w:r w:rsidR="004D6D08" w:rsidRPr="004D6D08">
        <w:rPr>
          <w:sz w:val="28"/>
          <w:szCs w:val="28"/>
          <w:shd w:val="clear" w:color="auto" w:fill="F9FAFA"/>
        </w:rPr>
        <w:t>Вольнова</w:t>
      </w:r>
      <w:proofErr w:type="spellEnd"/>
      <w:r w:rsidR="004D6D08" w:rsidRPr="004D6D08">
        <w:rPr>
          <w:sz w:val="28"/>
          <w:szCs w:val="28"/>
          <w:shd w:val="clear" w:color="auto" w:fill="F9FAFA"/>
        </w:rPr>
        <w:t xml:space="preserve"> под ред. Г. А. </w:t>
      </w:r>
      <w:proofErr w:type="spellStart"/>
      <w:r w:rsidR="004D6D08" w:rsidRPr="004D6D08">
        <w:rPr>
          <w:sz w:val="28"/>
          <w:szCs w:val="28"/>
          <w:shd w:val="clear" w:color="auto" w:fill="F9FAFA"/>
        </w:rPr>
        <w:t>Обернихиной</w:t>
      </w:r>
      <w:proofErr w:type="spellEnd"/>
      <w:r w:rsidR="004D6D08" w:rsidRPr="004D6D08">
        <w:rPr>
          <w:sz w:val="28"/>
          <w:szCs w:val="28"/>
          <w:shd w:val="clear" w:color="auto" w:fill="F9FAFA"/>
        </w:rPr>
        <w:t>. – М., 201</w:t>
      </w:r>
      <w:r w:rsidR="004D6D08">
        <w:rPr>
          <w:sz w:val="28"/>
          <w:szCs w:val="28"/>
          <w:shd w:val="clear" w:color="auto" w:fill="F9FAFA"/>
        </w:rPr>
        <w:t>8</w:t>
      </w:r>
    </w:p>
    <w:p w:rsidR="000C271B" w:rsidRDefault="000C271B" w:rsidP="004D6D0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jc w:val="both"/>
        <w:rPr>
          <w:sz w:val="28"/>
          <w:szCs w:val="28"/>
        </w:rPr>
      </w:pPr>
      <w:r w:rsidRPr="004D6D08">
        <w:rPr>
          <w:sz w:val="28"/>
          <w:szCs w:val="28"/>
        </w:rPr>
        <w:t xml:space="preserve">Русская виртуальная библиотека </w:t>
      </w:r>
      <w:hyperlink r:id="rId10" w:history="1">
        <w:r w:rsidR="0043242C" w:rsidRPr="00E12BF1">
          <w:rPr>
            <w:rStyle w:val="af2"/>
            <w:sz w:val="28"/>
            <w:szCs w:val="28"/>
          </w:rPr>
          <w:t>http://www.rvb.ru</w:t>
        </w:r>
      </w:hyperlink>
    </w:p>
    <w:p w:rsidR="0043242C" w:rsidRPr="00334936" w:rsidRDefault="0043242C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43242C" w:rsidRPr="00334936" w:rsidSect="00A1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7A" w:rsidRDefault="00D1657A" w:rsidP="00E96069">
      <w:pPr>
        <w:spacing w:after="0" w:line="240" w:lineRule="auto"/>
      </w:pPr>
      <w:r>
        <w:separator/>
      </w:r>
    </w:p>
  </w:endnote>
  <w:endnote w:type="continuationSeparator" w:id="0">
    <w:p w:rsidR="00D1657A" w:rsidRDefault="00D1657A" w:rsidP="00E9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205"/>
      <w:docPartObj>
        <w:docPartGallery w:val="Page Numbers (Bottom of Page)"/>
        <w:docPartUnique/>
      </w:docPartObj>
    </w:sdtPr>
    <w:sdtContent>
      <w:p w:rsidR="002C48AE" w:rsidRDefault="002C48AE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65C9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C48AE" w:rsidRDefault="002C48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7A" w:rsidRDefault="00D1657A" w:rsidP="00E96069">
      <w:pPr>
        <w:spacing w:after="0" w:line="240" w:lineRule="auto"/>
      </w:pPr>
      <w:r>
        <w:separator/>
      </w:r>
    </w:p>
  </w:footnote>
  <w:footnote w:type="continuationSeparator" w:id="0">
    <w:p w:rsidR="00D1657A" w:rsidRDefault="00D1657A" w:rsidP="00E96069">
      <w:pPr>
        <w:spacing w:after="0" w:line="240" w:lineRule="auto"/>
      </w:pPr>
      <w:r>
        <w:continuationSeparator/>
      </w:r>
    </w:p>
  </w:footnote>
  <w:footnote w:id="1">
    <w:p w:rsidR="002C48AE" w:rsidRDefault="002C48AE" w:rsidP="005908F4">
      <w:pPr>
        <w:pStyle w:val="12"/>
        <w:rPr>
          <w:rFonts w:ascii="Calibri" w:eastAsia="Times New Roman" w:hAnsi="Calibri"/>
        </w:rPr>
      </w:pPr>
      <w:r>
        <w:rPr>
          <w:rStyle w:val="af0"/>
        </w:rPr>
        <w:footnoteRef/>
      </w:r>
      <w:r>
        <w:t xml:space="preserve"> 'Дисциплинарные (предметные) результаты указываются в соответствии с их полным перечнем во ФГОС СОО от 17.05.2012г. № 413 (в последней редакции от 12.08.2022)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967"/>
    <w:multiLevelType w:val="hybridMultilevel"/>
    <w:tmpl w:val="2F9245BE"/>
    <w:lvl w:ilvl="0" w:tplc="D13431D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1F137A0"/>
    <w:multiLevelType w:val="hybridMultilevel"/>
    <w:tmpl w:val="4D2A9BC4"/>
    <w:lvl w:ilvl="0" w:tplc="535EC3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6494"/>
    <w:multiLevelType w:val="hybridMultilevel"/>
    <w:tmpl w:val="0802821E"/>
    <w:lvl w:ilvl="0" w:tplc="2758B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F1114"/>
    <w:multiLevelType w:val="hybridMultilevel"/>
    <w:tmpl w:val="86E0E9C2"/>
    <w:lvl w:ilvl="0" w:tplc="3B98C03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017731B"/>
    <w:multiLevelType w:val="multilevel"/>
    <w:tmpl w:val="2EB0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50E37"/>
    <w:multiLevelType w:val="hybridMultilevel"/>
    <w:tmpl w:val="FACCF552"/>
    <w:lvl w:ilvl="0" w:tplc="EBF2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18"/>
    <w:multiLevelType w:val="multilevel"/>
    <w:tmpl w:val="186C6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F20A0"/>
    <w:multiLevelType w:val="hybridMultilevel"/>
    <w:tmpl w:val="817AA302"/>
    <w:lvl w:ilvl="0" w:tplc="80966344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165587"/>
    <w:multiLevelType w:val="hybridMultilevel"/>
    <w:tmpl w:val="BFB058E6"/>
    <w:lvl w:ilvl="0" w:tplc="535EC3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B7436"/>
    <w:multiLevelType w:val="hybridMultilevel"/>
    <w:tmpl w:val="3D2C1564"/>
    <w:lvl w:ilvl="0" w:tplc="535EC3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30E0F"/>
    <w:multiLevelType w:val="hybridMultilevel"/>
    <w:tmpl w:val="B5B8DF76"/>
    <w:lvl w:ilvl="0" w:tplc="84589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575123"/>
    <w:multiLevelType w:val="hybridMultilevel"/>
    <w:tmpl w:val="C77A317A"/>
    <w:lvl w:ilvl="0" w:tplc="535EC30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1144B"/>
    <w:multiLevelType w:val="hybridMultilevel"/>
    <w:tmpl w:val="7292CF98"/>
    <w:lvl w:ilvl="0" w:tplc="0E46EB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D01E04"/>
    <w:multiLevelType w:val="hybridMultilevel"/>
    <w:tmpl w:val="84CE5478"/>
    <w:lvl w:ilvl="0" w:tplc="535EC3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4A1D2C"/>
    <w:multiLevelType w:val="multilevel"/>
    <w:tmpl w:val="0DEA2296"/>
    <w:lvl w:ilvl="0">
      <w:start w:val="1"/>
      <w:numFmt w:val="decimal"/>
      <w:lvlText w:val="%1."/>
      <w:lvlJc w:val="center"/>
      <w:pPr>
        <w:ind w:left="28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2E16671"/>
    <w:multiLevelType w:val="hybridMultilevel"/>
    <w:tmpl w:val="63541990"/>
    <w:lvl w:ilvl="0" w:tplc="31E45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3D28A0"/>
    <w:multiLevelType w:val="hybridMultilevel"/>
    <w:tmpl w:val="9DE27C3E"/>
    <w:lvl w:ilvl="0" w:tplc="EBF2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310B9"/>
    <w:multiLevelType w:val="multilevel"/>
    <w:tmpl w:val="841C9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E12E57"/>
    <w:multiLevelType w:val="multilevel"/>
    <w:tmpl w:val="E532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336DD7"/>
    <w:multiLevelType w:val="hybridMultilevel"/>
    <w:tmpl w:val="3CC254D8"/>
    <w:lvl w:ilvl="0" w:tplc="EBF23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A21536"/>
    <w:multiLevelType w:val="hybridMultilevel"/>
    <w:tmpl w:val="D7B4A1FE"/>
    <w:lvl w:ilvl="0" w:tplc="535EC30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D21B9A"/>
    <w:multiLevelType w:val="hybridMultilevel"/>
    <w:tmpl w:val="B900B0B2"/>
    <w:lvl w:ilvl="0" w:tplc="D13431D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70F52A52"/>
    <w:multiLevelType w:val="hybridMultilevel"/>
    <w:tmpl w:val="936AEF32"/>
    <w:lvl w:ilvl="0" w:tplc="0F4E90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0707CF"/>
    <w:multiLevelType w:val="hybridMultilevel"/>
    <w:tmpl w:val="61743388"/>
    <w:lvl w:ilvl="0" w:tplc="D13431D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78BA453A"/>
    <w:multiLevelType w:val="hybridMultilevel"/>
    <w:tmpl w:val="BB5C56BC"/>
    <w:lvl w:ilvl="0" w:tplc="617E96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9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17"/>
  </w:num>
  <w:num w:numId="11">
    <w:abstractNumId w:val="6"/>
  </w:num>
  <w:num w:numId="12">
    <w:abstractNumId w:val="12"/>
  </w:num>
  <w:num w:numId="13">
    <w:abstractNumId w:val="24"/>
  </w:num>
  <w:num w:numId="14">
    <w:abstractNumId w:val="21"/>
  </w:num>
  <w:num w:numId="15">
    <w:abstractNumId w:val="15"/>
  </w:num>
  <w:num w:numId="16">
    <w:abstractNumId w:val="22"/>
  </w:num>
  <w:num w:numId="17">
    <w:abstractNumId w:val="3"/>
  </w:num>
  <w:num w:numId="18">
    <w:abstractNumId w:val="10"/>
  </w:num>
  <w:num w:numId="19">
    <w:abstractNumId w:val="2"/>
  </w:num>
  <w:num w:numId="20">
    <w:abstractNumId w:val="20"/>
  </w:num>
  <w:num w:numId="21">
    <w:abstractNumId w:val="13"/>
  </w:num>
  <w:num w:numId="22">
    <w:abstractNumId w:val="0"/>
  </w:num>
  <w:num w:numId="23">
    <w:abstractNumId w:val="23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EEB"/>
    <w:rsid w:val="00030C19"/>
    <w:rsid w:val="0007270A"/>
    <w:rsid w:val="000C271B"/>
    <w:rsid w:val="000E493D"/>
    <w:rsid w:val="00114157"/>
    <w:rsid w:val="00140161"/>
    <w:rsid w:val="00177140"/>
    <w:rsid w:val="001A5213"/>
    <w:rsid w:val="001B3850"/>
    <w:rsid w:val="001E3F67"/>
    <w:rsid w:val="001E6D2B"/>
    <w:rsid w:val="00244AC8"/>
    <w:rsid w:val="002821B0"/>
    <w:rsid w:val="00297F22"/>
    <w:rsid w:val="002B42DA"/>
    <w:rsid w:val="002C48AE"/>
    <w:rsid w:val="002C71E1"/>
    <w:rsid w:val="002D5CED"/>
    <w:rsid w:val="00334936"/>
    <w:rsid w:val="00341D39"/>
    <w:rsid w:val="00347CC7"/>
    <w:rsid w:val="0037325E"/>
    <w:rsid w:val="0039090B"/>
    <w:rsid w:val="003911AC"/>
    <w:rsid w:val="00391392"/>
    <w:rsid w:val="003B28F2"/>
    <w:rsid w:val="003E21CF"/>
    <w:rsid w:val="00431EEB"/>
    <w:rsid w:val="0043242C"/>
    <w:rsid w:val="00433348"/>
    <w:rsid w:val="004576A2"/>
    <w:rsid w:val="004813E9"/>
    <w:rsid w:val="00493F33"/>
    <w:rsid w:val="004A46D6"/>
    <w:rsid w:val="004D159D"/>
    <w:rsid w:val="004D6D08"/>
    <w:rsid w:val="00531F39"/>
    <w:rsid w:val="00550887"/>
    <w:rsid w:val="00560663"/>
    <w:rsid w:val="00567E05"/>
    <w:rsid w:val="00585302"/>
    <w:rsid w:val="005862B7"/>
    <w:rsid w:val="005908F4"/>
    <w:rsid w:val="005D3194"/>
    <w:rsid w:val="00600E3D"/>
    <w:rsid w:val="00674C55"/>
    <w:rsid w:val="006C1811"/>
    <w:rsid w:val="006D2E0A"/>
    <w:rsid w:val="006D654A"/>
    <w:rsid w:val="006F0F82"/>
    <w:rsid w:val="00716A7A"/>
    <w:rsid w:val="00716B11"/>
    <w:rsid w:val="007522B0"/>
    <w:rsid w:val="00755B0E"/>
    <w:rsid w:val="007613E8"/>
    <w:rsid w:val="00781AC8"/>
    <w:rsid w:val="007D230C"/>
    <w:rsid w:val="007D7717"/>
    <w:rsid w:val="007E7C63"/>
    <w:rsid w:val="0081122D"/>
    <w:rsid w:val="00823759"/>
    <w:rsid w:val="00855BEE"/>
    <w:rsid w:val="00871D4A"/>
    <w:rsid w:val="008A165A"/>
    <w:rsid w:val="00917DC0"/>
    <w:rsid w:val="009875A7"/>
    <w:rsid w:val="009E539A"/>
    <w:rsid w:val="00A17F01"/>
    <w:rsid w:val="00A71DF6"/>
    <w:rsid w:val="00A74840"/>
    <w:rsid w:val="00A9762E"/>
    <w:rsid w:val="00AC13D6"/>
    <w:rsid w:val="00B4099B"/>
    <w:rsid w:val="00B4522E"/>
    <w:rsid w:val="00BB2C5A"/>
    <w:rsid w:val="00BB4E80"/>
    <w:rsid w:val="00BE4FD6"/>
    <w:rsid w:val="00C21455"/>
    <w:rsid w:val="00C31A94"/>
    <w:rsid w:val="00C328AF"/>
    <w:rsid w:val="00C612B4"/>
    <w:rsid w:val="00C82711"/>
    <w:rsid w:val="00C82C41"/>
    <w:rsid w:val="00CC3A65"/>
    <w:rsid w:val="00CC4EAD"/>
    <w:rsid w:val="00D1657A"/>
    <w:rsid w:val="00D212D7"/>
    <w:rsid w:val="00D42C59"/>
    <w:rsid w:val="00D46E19"/>
    <w:rsid w:val="00D508F6"/>
    <w:rsid w:val="00D76F55"/>
    <w:rsid w:val="00D903BB"/>
    <w:rsid w:val="00D971A3"/>
    <w:rsid w:val="00DA4BA1"/>
    <w:rsid w:val="00DC7A52"/>
    <w:rsid w:val="00DF1B59"/>
    <w:rsid w:val="00DF47D3"/>
    <w:rsid w:val="00E04E4B"/>
    <w:rsid w:val="00E05544"/>
    <w:rsid w:val="00E14C75"/>
    <w:rsid w:val="00E154B5"/>
    <w:rsid w:val="00E173DB"/>
    <w:rsid w:val="00E25ECE"/>
    <w:rsid w:val="00E36070"/>
    <w:rsid w:val="00E70771"/>
    <w:rsid w:val="00E94CC8"/>
    <w:rsid w:val="00E96069"/>
    <w:rsid w:val="00EC64CB"/>
    <w:rsid w:val="00EE57EA"/>
    <w:rsid w:val="00F43FDD"/>
    <w:rsid w:val="00F47D33"/>
    <w:rsid w:val="00F55DCC"/>
    <w:rsid w:val="00F75C84"/>
    <w:rsid w:val="00F76284"/>
    <w:rsid w:val="00FA65C9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663"/>
    <w:rPr>
      <w:rFonts w:ascii="Tahoma" w:hAnsi="Tahoma" w:cs="Tahoma"/>
      <w:sz w:val="16"/>
      <w:szCs w:val="16"/>
    </w:rPr>
  </w:style>
  <w:style w:type="paragraph" w:customStyle="1" w:styleId="a6">
    <w:basedOn w:val="a"/>
    <w:next w:val="a"/>
    <w:qFormat/>
    <w:rsid w:val="00E154B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1">
    <w:name w:val="Название Знак1"/>
    <w:link w:val="a7"/>
    <w:rsid w:val="00E154B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10">
    <w:name w:val="Обычный1"/>
    <w:rsid w:val="00E154B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Title"/>
    <w:basedOn w:val="a"/>
    <w:next w:val="a"/>
    <w:link w:val="1"/>
    <w:qFormat/>
    <w:rsid w:val="00E154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uiPriority w:val="10"/>
    <w:rsid w:val="00E15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">
    <w:name w:val="Body text_"/>
    <w:basedOn w:val="a0"/>
    <w:link w:val="11"/>
    <w:rsid w:val="00F47D33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Bodytext"/>
    <w:qFormat/>
    <w:rsid w:val="00F47D3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F47D33"/>
    <w:rPr>
      <w:b/>
      <w:bCs/>
    </w:rPr>
  </w:style>
  <w:style w:type="table" w:styleId="aa">
    <w:name w:val="Table Grid"/>
    <w:basedOn w:val="a1"/>
    <w:uiPriority w:val="59"/>
    <w:rsid w:val="006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43FDD"/>
    <w:pPr>
      <w:ind w:left="720"/>
      <w:contextualSpacing/>
    </w:pPr>
  </w:style>
  <w:style w:type="character" w:customStyle="1" w:styleId="Bodytext3">
    <w:name w:val="Body text (3)_"/>
    <w:basedOn w:val="a0"/>
    <w:link w:val="Bodytext30"/>
    <w:rsid w:val="00030C19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a"/>
    <w:link w:val="Bodytext3"/>
    <w:rsid w:val="00030C19"/>
    <w:pPr>
      <w:widowControl w:val="0"/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Other">
    <w:name w:val="Other_"/>
    <w:basedOn w:val="a0"/>
    <w:link w:val="Other0"/>
    <w:rsid w:val="00A9762E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A9762E"/>
    <w:pPr>
      <w:widowControl w:val="0"/>
      <w:spacing w:after="0" w:line="240" w:lineRule="auto"/>
      <w:ind w:firstLine="40"/>
    </w:pPr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821B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821B0"/>
    <w:rPr>
      <w:rFonts w:eastAsiaTheme="minorEastAsia"/>
      <w:lang w:eastAsia="ru-RU"/>
    </w:rPr>
  </w:style>
  <w:style w:type="character" w:customStyle="1" w:styleId="ae">
    <w:name w:val="Текст сноски Знак"/>
    <w:basedOn w:val="a0"/>
    <w:link w:val="12"/>
    <w:uiPriority w:val="99"/>
    <w:semiHidden/>
    <w:locked/>
    <w:rsid w:val="005908F4"/>
    <w:rPr>
      <w:sz w:val="20"/>
      <w:szCs w:val="20"/>
    </w:rPr>
  </w:style>
  <w:style w:type="paragraph" w:customStyle="1" w:styleId="12">
    <w:name w:val="Текст сноски1"/>
    <w:basedOn w:val="a"/>
    <w:next w:val="af"/>
    <w:link w:val="ae"/>
    <w:uiPriority w:val="99"/>
    <w:semiHidden/>
    <w:rsid w:val="005908F4"/>
    <w:pPr>
      <w:spacing w:after="0" w:line="240" w:lineRule="auto"/>
    </w:pPr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908F4"/>
    <w:rPr>
      <w:vertAlign w:val="superscript"/>
    </w:rPr>
  </w:style>
  <w:style w:type="table" w:customStyle="1" w:styleId="2">
    <w:name w:val="Сетка таблицы2"/>
    <w:basedOn w:val="a1"/>
    <w:rsid w:val="005908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13"/>
    <w:uiPriority w:val="99"/>
    <w:semiHidden/>
    <w:unhideWhenUsed/>
    <w:rsid w:val="005908F4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"/>
    <w:uiPriority w:val="99"/>
    <w:semiHidden/>
    <w:rsid w:val="005908F4"/>
    <w:rPr>
      <w:sz w:val="20"/>
      <w:szCs w:val="20"/>
    </w:rPr>
  </w:style>
  <w:style w:type="table" w:customStyle="1" w:styleId="af1">
    <w:name w:val="Light Shading"/>
    <w:basedOn w:val="a1"/>
    <w:uiPriority w:val="60"/>
    <w:rsid w:val="007D77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2">
    <w:name w:val="Hyperlink"/>
    <w:basedOn w:val="a0"/>
    <w:uiPriority w:val="99"/>
    <w:unhideWhenUsed/>
    <w:rsid w:val="00432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94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vb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C13DE-CF9F-4FE0-A844-2B8A09D4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44</Pages>
  <Words>8604</Words>
  <Characters>49047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2024-04-29T06:26:00Z</dcterms:created>
  <dcterms:modified xsi:type="dcterms:W3CDTF">2024-04-29T07:38:00Z</dcterms:modified>
</cp:coreProperties>
</file>