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30" w:rsidRPr="003D2130" w:rsidRDefault="003D2130" w:rsidP="003D2130">
      <w:pPr>
        <w:spacing w:after="0" w:line="240" w:lineRule="auto"/>
        <w:ind w:firstLine="709"/>
        <w:jc w:val="center"/>
        <w:rPr>
          <w:rFonts w:ascii="Times New Roman" w:eastAsia="Times New Roman" w:hAnsi="Times New Roman"/>
          <w:b/>
          <w:sz w:val="28"/>
          <w:szCs w:val="28"/>
          <w:lang w:eastAsia="ru-RU"/>
        </w:rPr>
      </w:pPr>
      <w:r w:rsidRPr="003D2130">
        <w:rPr>
          <w:rFonts w:ascii="Times New Roman" w:eastAsia="Times New Roman" w:hAnsi="Times New Roman"/>
          <w:b/>
          <w:sz w:val="28"/>
          <w:szCs w:val="28"/>
          <w:lang w:eastAsia="ru-RU"/>
        </w:rPr>
        <w:t>Муниципальное бюджетное дошкольн</w:t>
      </w:r>
      <w:r w:rsidR="003A308A">
        <w:rPr>
          <w:rFonts w:ascii="Times New Roman" w:eastAsia="Times New Roman" w:hAnsi="Times New Roman"/>
          <w:b/>
          <w:sz w:val="28"/>
          <w:szCs w:val="28"/>
          <w:lang w:eastAsia="ru-RU"/>
        </w:rPr>
        <w:t>ое образовательное учреждение д</w:t>
      </w:r>
      <w:r w:rsidRPr="003D2130">
        <w:rPr>
          <w:rFonts w:ascii="Times New Roman" w:eastAsia="Times New Roman" w:hAnsi="Times New Roman"/>
          <w:b/>
          <w:sz w:val="28"/>
          <w:szCs w:val="28"/>
          <w:lang w:eastAsia="ru-RU"/>
        </w:rPr>
        <w:t xml:space="preserve">етский сад № </w:t>
      </w:r>
      <w:r w:rsidR="00D70A00">
        <w:rPr>
          <w:rFonts w:ascii="Times New Roman" w:eastAsia="Times New Roman" w:hAnsi="Times New Roman"/>
          <w:b/>
          <w:sz w:val="28"/>
          <w:szCs w:val="28"/>
          <w:lang w:eastAsia="ru-RU"/>
        </w:rPr>
        <w:t>34</w:t>
      </w:r>
      <w:r w:rsidR="003A308A">
        <w:rPr>
          <w:rFonts w:ascii="Times New Roman" w:eastAsia="Times New Roman" w:hAnsi="Times New Roman"/>
          <w:b/>
          <w:sz w:val="28"/>
          <w:szCs w:val="28"/>
          <w:lang w:eastAsia="ru-RU"/>
        </w:rPr>
        <w:t xml:space="preserve"> «</w:t>
      </w:r>
      <w:r w:rsidR="00D70A00">
        <w:rPr>
          <w:rFonts w:ascii="Times New Roman" w:eastAsia="Times New Roman" w:hAnsi="Times New Roman"/>
          <w:b/>
          <w:sz w:val="28"/>
          <w:szCs w:val="28"/>
          <w:lang w:eastAsia="ru-RU"/>
        </w:rPr>
        <w:t>Радость</w:t>
      </w:r>
      <w:r w:rsidR="003A308A">
        <w:rPr>
          <w:rFonts w:ascii="Times New Roman" w:eastAsia="Times New Roman" w:hAnsi="Times New Roman"/>
          <w:b/>
          <w:sz w:val="28"/>
          <w:szCs w:val="28"/>
          <w:lang w:eastAsia="ru-RU"/>
        </w:rPr>
        <w:t>» города Ставрополя</w:t>
      </w:r>
    </w:p>
    <w:p w:rsidR="003D2130" w:rsidRPr="003D2130" w:rsidRDefault="003D2130" w:rsidP="003D2130">
      <w:pPr>
        <w:spacing w:after="0" w:line="240" w:lineRule="auto"/>
        <w:ind w:firstLine="709"/>
        <w:jc w:val="center"/>
        <w:rPr>
          <w:rFonts w:ascii="Times New Roman" w:eastAsia="Times New Roman" w:hAnsi="Times New Roman"/>
          <w:b/>
          <w:sz w:val="36"/>
          <w:szCs w:val="36"/>
          <w:lang w:eastAsia="ru-RU"/>
        </w:rPr>
      </w:pPr>
    </w:p>
    <w:p w:rsidR="003D2130" w:rsidRPr="003D2130" w:rsidRDefault="003D2130" w:rsidP="003D2130">
      <w:pPr>
        <w:spacing w:after="0" w:line="240" w:lineRule="auto"/>
        <w:ind w:firstLine="709"/>
        <w:jc w:val="center"/>
        <w:rPr>
          <w:rFonts w:ascii="Times New Roman" w:eastAsia="Times New Roman" w:hAnsi="Times New Roman"/>
          <w:b/>
          <w:sz w:val="36"/>
          <w:szCs w:val="36"/>
          <w:lang w:eastAsia="ru-RU"/>
        </w:rPr>
      </w:pPr>
    </w:p>
    <w:p w:rsidR="007E1BD9" w:rsidRDefault="007E1BD9" w:rsidP="008115A6">
      <w:pPr>
        <w:spacing w:after="0" w:line="240" w:lineRule="auto"/>
        <w:rPr>
          <w:rFonts w:ascii="Times New Roman" w:eastAsia="Times New Roman" w:hAnsi="Times New Roman"/>
          <w:b/>
          <w:sz w:val="36"/>
          <w:szCs w:val="36"/>
          <w:lang w:eastAsia="ru-RU"/>
        </w:rPr>
      </w:pPr>
    </w:p>
    <w:p w:rsidR="007E1BD9" w:rsidRDefault="007E1BD9" w:rsidP="003D2130">
      <w:pPr>
        <w:spacing w:after="0" w:line="240" w:lineRule="auto"/>
        <w:ind w:firstLine="709"/>
        <w:jc w:val="center"/>
        <w:rPr>
          <w:rFonts w:ascii="Times New Roman" w:eastAsia="Times New Roman" w:hAnsi="Times New Roman"/>
          <w:b/>
          <w:sz w:val="36"/>
          <w:szCs w:val="36"/>
          <w:lang w:eastAsia="ru-RU"/>
        </w:rPr>
      </w:pPr>
    </w:p>
    <w:p w:rsidR="007E1BD9" w:rsidRPr="003D2130" w:rsidRDefault="007E1BD9" w:rsidP="003D2130">
      <w:pPr>
        <w:spacing w:after="0" w:line="240" w:lineRule="auto"/>
        <w:ind w:firstLine="709"/>
        <w:jc w:val="center"/>
        <w:rPr>
          <w:rFonts w:ascii="Times New Roman" w:eastAsia="Times New Roman" w:hAnsi="Times New Roman"/>
          <w:b/>
          <w:sz w:val="36"/>
          <w:szCs w:val="36"/>
          <w:lang w:eastAsia="ru-RU"/>
        </w:rPr>
      </w:pPr>
    </w:p>
    <w:p w:rsidR="003D2130" w:rsidRPr="003D2130" w:rsidRDefault="003D2130" w:rsidP="003D2130">
      <w:pPr>
        <w:spacing w:after="0" w:line="240" w:lineRule="auto"/>
        <w:ind w:firstLine="709"/>
        <w:jc w:val="center"/>
        <w:rPr>
          <w:rFonts w:ascii="Times New Roman" w:eastAsia="Times New Roman" w:hAnsi="Times New Roman"/>
          <w:b/>
          <w:sz w:val="36"/>
          <w:szCs w:val="36"/>
          <w:lang w:eastAsia="ru-RU"/>
        </w:rPr>
      </w:pPr>
    </w:p>
    <w:p w:rsidR="003D2130" w:rsidRDefault="003D2130" w:rsidP="003D2130">
      <w:pPr>
        <w:spacing w:after="0" w:line="240" w:lineRule="auto"/>
        <w:ind w:firstLine="709"/>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Картотека</w:t>
      </w:r>
    </w:p>
    <w:p w:rsidR="003D2130" w:rsidRPr="003D2130" w:rsidRDefault="003D2130" w:rsidP="003D2130">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36"/>
          <w:szCs w:val="36"/>
          <w:lang w:eastAsia="ru-RU"/>
        </w:rPr>
        <w:t>«Интерактивны</w:t>
      </w:r>
      <w:r w:rsidR="00AA60D9">
        <w:rPr>
          <w:rFonts w:ascii="Times New Roman" w:eastAsia="Times New Roman" w:hAnsi="Times New Roman"/>
          <w:b/>
          <w:sz w:val="36"/>
          <w:szCs w:val="36"/>
          <w:lang w:eastAsia="ru-RU"/>
        </w:rPr>
        <w:t>х</w:t>
      </w:r>
      <w:r w:rsidR="00D70A00">
        <w:rPr>
          <w:rFonts w:ascii="Times New Roman" w:eastAsia="Times New Roman" w:hAnsi="Times New Roman"/>
          <w:b/>
          <w:sz w:val="36"/>
          <w:szCs w:val="36"/>
          <w:lang w:eastAsia="ru-RU"/>
        </w:rPr>
        <w:t xml:space="preserve"> </w:t>
      </w:r>
      <w:r w:rsidR="007E1BD9">
        <w:rPr>
          <w:rFonts w:ascii="Times New Roman" w:eastAsia="Times New Roman" w:hAnsi="Times New Roman"/>
          <w:b/>
          <w:sz w:val="36"/>
          <w:szCs w:val="36"/>
          <w:lang w:eastAsia="ru-RU"/>
        </w:rPr>
        <w:t>форм</w:t>
      </w:r>
      <w:r>
        <w:rPr>
          <w:rFonts w:ascii="Times New Roman" w:eastAsia="Times New Roman" w:hAnsi="Times New Roman"/>
          <w:b/>
          <w:sz w:val="36"/>
          <w:szCs w:val="36"/>
          <w:lang w:eastAsia="ru-RU"/>
        </w:rPr>
        <w:t xml:space="preserve"> и метод</w:t>
      </w:r>
      <w:r w:rsidR="007E1BD9">
        <w:rPr>
          <w:rFonts w:ascii="Times New Roman" w:eastAsia="Times New Roman" w:hAnsi="Times New Roman"/>
          <w:b/>
          <w:sz w:val="36"/>
          <w:szCs w:val="36"/>
          <w:lang w:eastAsia="ru-RU"/>
        </w:rPr>
        <w:t>ов</w:t>
      </w:r>
      <w:r>
        <w:rPr>
          <w:rFonts w:ascii="Times New Roman" w:eastAsia="Times New Roman" w:hAnsi="Times New Roman"/>
          <w:b/>
          <w:sz w:val="36"/>
          <w:szCs w:val="36"/>
          <w:lang w:eastAsia="ru-RU"/>
        </w:rPr>
        <w:t xml:space="preserve"> работы с педагогами ДОУ»</w:t>
      </w:r>
    </w:p>
    <w:p w:rsidR="003D2130" w:rsidRPr="003D2130" w:rsidRDefault="003D2130" w:rsidP="003D2130">
      <w:pPr>
        <w:spacing w:after="0" w:line="240" w:lineRule="auto"/>
        <w:ind w:firstLine="709"/>
        <w:jc w:val="right"/>
        <w:rPr>
          <w:rFonts w:ascii="Times New Roman" w:eastAsia="Times New Roman" w:hAnsi="Times New Roman"/>
          <w:b/>
          <w:sz w:val="28"/>
          <w:szCs w:val="28"/>
          <w:lang w:eastAsia="ru-RU"/>
        </w:rPr>
      </w:pPr>
    </w:p>
    <w:p w:rsidR="003D2130" w:rsidRPr="003D2130" w:rsidRDefault="003D2130" w:rsidP="003D2130">
      <w:pPr>
        <w:spacing w:after="0" w:line="240" w:lineRule="auto"/>
        <w:ind w:firstLine="709"/>
        <w:jc w:val="right"/>
        <w:rPr>
          <w:rFonts w:ascii="Times New Roman" w:eastAsia="Times New Roman" w:hAnsi="Times New Roman"/>
          <w:b/>
          <w:sz w:val="28"/>
          <w:szCs w:val="28"/>
          <w:lang w:eastAsia="ru-RU"/>
        </w:rPr>
      </w:pPr>
    </w:p>
    <w:p w:rsidR="007E1BD9" w:rsidRDefault="004E30E1" w:rsidP="00C12D79">
      <w:pPr>
        <w:spacing w:after="0" w:line="240" w:lineRule="auto"/>
        <w:ind w:firstLine="709"/>
        <w:jc w:val="center"/>
        <w:rPr>
          <w:rFonts w:ascii="Times New Roman" w:eastAsia="Times New Roman" w:hAnsi="Times New Roman"/>
          <w:b/>
          <w:sz w:val="28"/>
          <w:szCs w:val="28"/>
          <w:lang w:eastAsia="ru-RU"/>
        </w:rPr>
      </w:pPr>
      <w:r>
        <w:rPr>
          <w:noProof/>
          <w:lang w:eastAsia="ru-RU"/>
        </w:rPr>
        <w:drawing>
          <wp:inline distT="0" distB="0" distL="0" distR="0">
            <wp:extent cx="3131820" cy="3131820"/>
            <wp:effectExtent l="0" t="0" r="0" b="0"/>
            <wp:docPr id="1" name="Рисунок 1" descr="https://moi-universitet.ru/image/cache/catalog/Dop%20obrazovanie/picture/68-20-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i-universitet.ru/image/cache/catalog/Dop%20obrazovanie/picture/68-20-768x7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820" cy="3131820"/>
                    </a:xfrm>
                    <a:prstGeom prst="rect">
                      <a:avLst/>
                    </a:prstGeom>
                    <a:noFill/>
                    <a:ln>
                      <a:noFill/>
                    </a:ln>
                  </pic:spPr>
                </pic:pic>
              </a:graphicData>
            </a:graphic>
          </wp:inline>
        </w:drawing>
      </w:r>
    </w:p>
    <w:p w:rsidR="007E1BD9" w:rsidRPr="003D2130" w:rsidRDefault="007E1BD9" w:rsidP="003D2130">
      <w:pPr>
        <w:spacing w:after="0" w:line="240" w:lineRule="auto"/>
        <w:ind w:firstLine="709"/>
        <w:jc w:val="right"/>
        <w:rPr>
          <w:rFonts w:ascii="Times New Roman" w:eastAsia="Times New Roman" w:hAnsi="Times New Roman"/>
          <w:b/>
          <w:sz w:val="28"/>
          <w:szCs w:val="28"/>
          <w:lang w:eastAsia="ru-RU"/>
        </w:rPr>
      </w:pPr>
    </w:p>
    <w:p w:rsidR="003D2130" w:rsidRPr="003D2130" w:rsidRDefault="007E1BD9" w:rsidP="003D2130">
      <w:pPr>
        <w:spacing w:after="0" w:line="240" w:lineRule="auto"/>
        <w:ind w:firstLine="709"/>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Подготовил</w:t>
      </w:r>
      <w:r w:rsidR="003A308A">
        <w:rPr>
          <w:rFonts w:ascii="Times New Roman" w:eastAsia="Times New Roman" w:hAnsi="Times New Roman"/>
          <w:b/>
          <w:sz w:val="28"/>
          <w:szCs w:val="28"/>
          <w:lang w:eastAsia="ru-RU"/>
        </w:rPr>
        <w:t>а воспитатель</w:t>
      </w:r>
      <w:r w:rsidR="00D70A00">
        <w:rPr>
          <w:rFonts w:ascii="Times New Roman" w:eastAsia="Times New Roman" w:hAnsi="Times New Roman"/>
          <w:b/>
          <w:sz w:val="28"/>
          <w:szCs w:val="28"/>
          <w:lang w:eastAsia="ru-RU"/>
        </w:rPr>
        <w:t xml:space="preserve"> Бандурко Е.В.</w:t>
      </w:r>
    </w:p>
    <w:p w:rsidR="003D2130" w:rsidRPr="003D2130" w:rsidRDefault="003D2130" w:rsidP="003D2130">
      <w:pPr>
        <w:spacing w:after="0" w:line="240" w:lineRule="auto"/>
        <w:ind w:firstLine="709"/>
        <w:jc w:val="right"/>
        <w:rPr>
          <w:rFonts w:ascii="Times New Roman" w:eastAsia="Times New Roman" w:hAnsi="Times New Roman"/>
          <w:b/>
          <w:sz w:val="36"/>
          <w:szCs w:val="36"/>
          <w:lang w:eastAsia="ru-RU"/>
        </w:rPr>
      </w:pPr>
    </w:p>
    <w:p w:rsidR="003D2130" w:rsidRPr="003D2130" w:rsidRDefault="003D2130" w:rsidP="003D2130">
      <w:pPr>
        <w:spacing w:after="0" w:line="240" w:lineRule="auto"/>
        <w:ind w:firstLine="709"/>
        <w:jc w:val="right"/>
        <w:rPr>
          <w:rFonts w:ascii="Times New Roman" w:eastAsia="Times New Roman" w:hAnsi="Times New Roman"/>
          <w:b/>
          <w:sz w:val="52"/>
          <w:szCs w:val="52"/>
          <w:lang w:eastAsia="ru-RU"/>
        </w:rPr>
      </w:pPr>
    </w:p>
    <w:p w:rsidR="003D2130" w:rsidRDefault="003D2130" w:rsidP="003D2130">
      <w:pPr>
        <w:spacing w:after="0" w:line="240" w:lineRule="auto"/>
        <w:ind w:firstLine="709"/>
        <w:jc w:val="center"/>
        <w:rPr>
          <w:rFonts w:ascii="Times New Roman" w:eastAsia="Times New Roman" w:hAnsi="Times New Roman"/>
          <w:b/>
          <w:sz w:val="28"/>
          <w:szCs w:val="28"/>
          <w:lang w:eastAsia="ru-RU"/>
        </w:rPr>
      </w:pPr>
    </w:p>
    <w:p w:rsidR="00891C45" w:rsidRDefault="00891C45" w:rsidP="003D2130">
      <w:pPr>
        <w:spacing w:after="0" w:line="240" w:lineRule="auto"/>
        <w:ind w:firstLine="709"/>
        <w:jc w:val="center"/>
        <w:rPr>
          <w:rFonts w:ascii="Times New Roman" w:eastAsia="Times New Roman" w:hAnsi="Times New Roman"/>
          <w:b/>
          <w:sz w:val="28"/>
          <w:szCs w:val="28"/>
          <w:lang w:eastAsia="ru-RU"/>
        </w:rPr>
      </w:pPr>
    </w:p>
    <w:p w:rsidR="00891C45" w:rsidRPr="003D2130" w:rsidRDefault="00891C45" w:rsidP="003D2130">
      <w:pPr>
        <w:spacing w:after="0" w:line="240" w:lineRule="auto"/>
        <w:ind w:firstLine="709"/>
        <w:jc w:val="center"/>
        <w:rPr>
          <w:rFonts w:ascii="Times New Roman" w:eastAsia="Times New Roman" w:hAnsi="Times New Roman"/>
          <w:b/>
          <w:sz w:val="28"/>
          <w:szCs w:val="28"/>
          <w:lang w:eastAsia="ru-RU"/>
        </w:rPr>
      </w:pPr>
    </w:p>
    <w:p w:rsidR="007E1BD9" w:rsidRDefault="007E1BD9" w:rsidP="00C12D79">
      <w:pPr>
        <w:pStyle w:val="aa"/>
        <w:rPr>
          <w:rFonts w:ascii="Times New Roman" w:eastAsia="Times New Roman" w:hAnsi="Times New Roman"/>
          <w:b/>
          <w:sz w:val="28"/>
          <w:szCs w:val="28"/>
          <w:lang w:eastAsia="ru-RU"/>
        </w:rPr>
      </w:pPr>
    </w:p>
    <w:p w:rsidR="003A308A" w:rsidRDefault="003A308A" w:rsidP="00C12D79">
      <w:pPr>
        <w:pStyle w:val="aa"/>
        <w:rPr>
          <w:rFonts w:ascii="Times New Roman" w:eastAsia="Times New Roman" w:hAnsi="Times New Roman"/>
          <w:b/>
          <w:sz w:val="28"/>
          <w:szCs w:val="28"/>
          <w:lang w:eastAsia="ru-RU"/>
        </w:rPr>
      </w:pPr>
    </w:p>
    <w:p w:rsidR="003A308A" w:rsidRDefault="003A308A" w:rsidP="00C12D79">
      <w:pPr>
        <w:pStyle w:val="aa"/>
        <w:rPr>
          <w:rFonts w:ascii="Times New Roman" w:eastAsia="Times New Roman" w:hAnsi="Times New Roman"/>
          <w:b/>
          <w:sz w:val="28"/>
          <w:szCs w:val="28"/>
          <w:lang w:eastAsia="ru-RU"/>
        </w:rPr>
      </w:pPr>
    </w:p>
    <w:p w:rsidR="003A308A" w:rsidRDefault="003A308A" w:rsidP="00C12D79">
      <w:pPr>
        <w:pStyle w:val="aa"/>
        <w:rPr>
          <w:rFonts w:ascii="Times New Roman" w:eastAsia="Times New Roman" w:hAnsi="Times New Roman"/>
          <w:b/>
          <w:sz w:val="28"/>
          <w:szCs w:val="28"/>
          <w:lang w:eastAsia="ru-RU"/>
        </w:rPr>
      </w:pPr>
    </w:p>
    <w:p w:rsidR="003A308A" w:rsidRDefault="003A308A" w:rsidP="00C12D79">
      <w:pPr>
        <w:pStyle w:val="aa"/>
        <w:rPr>
          <w:rFonts w:ascii="Times New Roman" w:eastAsia="Times New Roman" w:hAnsi="Times New Roman"/>
          <w:b/>
          <w:sz w:val="28"/>
          <w:szCs w:val="28"/>
          <w:lang w:eastAsia="ru-RU"/>
        </w:rPr>
      </w:pPr>
    </w:p>
    <w:p w:rsidR="003A308A" w:rsidRDefault="003A308A" w:rsidP="00C12D79">
      <w:pPr>
        <w:pStyle w:val="aa"/>
        <w:rPr>
          <w:rFonts w:ascii="Times New Roman" w:eastAsia="Times New Roman" w:hAnsi="Times New Roman"/>
          <w:b/>
          <w:sz w:val="28"/>
          <w:szCs w:val="28"/>
          <w:lang w:eastAsia="ru-RU"/>
        </w:rPr>
      </w:pPr>
    </w:p>
    <w:p w:rsidR="00AA60D9" w:rsidRDefault="00AA60D9" w:rsidP="00763597">
      <w:pPr>
        <w:pStyle w:val="aa"/>
        <w:jc w:val="center"/>
        <w:rPr>
          <w:rFonts w:ascii="Times New Roman" w:hAnsi="Times New Roman"/>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174"/>
        <w:gridCol w:w="6090"/>
      </w:tblGrid>
      <w:tr w:rsidR="007E1BD9" w:rsidRPr="00D0282A" w:rsidTr="00C12D79">
        <w:tc>
          <w:tcPr>
            <w:tcW w:w="659" w:type="dxa"/>
            <w:shd w:val="clear" w:color="auto" w:fill="auto"/>
          </w:tcPr>
          <w:p w:rsidR="007E1BD9" w:rsidRPr="00AA60D9" w:rsidRDefault="007E1BD9" w:rsidP="00D0282A">
            <w:pPr>
              <w:pStyle w:val="aa"/>
              <w:jc w:val="center"/>
              <w:rPr>
                <w:rFonts w:ascii="Times New Roman" w:hAnsi="Times New Roman"/>
                <w:b/>
                <w:sz w:val="28"/>
                <w:szCs w:val="28"/>
              </w:rPr>
            </w:pPr>
            <w:r w:rsidRPr="00AA60D9">
              <w:rPr>
                <w:rFonts w:ascii="Times New Roman" w:hAnsi="Times New Roman"/>
                <w:b/>
                <w:sz w:val="28"/>
                <w:szCs w:val="28"/>
              </w:rPr>
              <w:t>№ п/п</w:t>
            </w:r>
          </w:p>
        </w:tc>
        <w:tc>
          <w:tcPr>
            <w:tcW w:w="3174" w:type="dxa"/>
            <w:shd w:val="clear" w:color="auto" w:fill="auto"/>
          </w:tcPr>
          <w:p w:rsidR="007E1BD9" w:rsidRPr="00AA60D9" w:rsidRDefault="007E1BD9" w:rsidP="00D0282A">
            <w:pPr>
              <w:pStyle w:val="aa"/>
              <w:jc w:val="center"/>
              <w:rPr>
                <w:rFonts w:ascii="Times New Roman" w:hAnsi="Times New Roman"/>
                <w:b/>
                <w:sz w:val="28"/>
                <w:szCs w:val="28"/>
              </w:rPr>
            </w:pPr>
            <w:r w:rsidRPr="00AA60D9">
              <w:rPr>
                <w:rFonts w:ascii="Times New Roman" w:hAnsi="Times New Roman"/>
                <w:b/>
                <w:sz w:val="28"/>
                <w:szCs w:val="28"/>
              </w:rPr>
              <w:t>Наименование</w:t>
            </w:r>
          </w:p>
        </w:tc>
        <w:tc>
          <w:tcPr>
            <w:tcW w:w="6090" w:type="dxa"/>
            <w:shd w:val="clear" w:color="auto" w:fill="auto"/>
          </w:tcPr>
          <w:p w:rsidR="007E1BD9" w:rsidRPr="00D0282A" w:rsidRDefault="007E1BD9" w:rsidP="00D0282A">
            <w:pPr>
              <w:pStyle w:val="aa"/>
              <w:jc w:val="center"/>
              <w:rPr>
                <w:rFonts w:ascii="Times New Roman" w:hAnsi="Times New Roman"/>
                <w:b/>
                <w:sz w:val="28"/>
                <w:szCs w:val="28"/>
              </w:rPr>
            </w:pPr>
          </w:p>
        </w:tc>
      </w:tr>
      <w:tr w:rsidR="007E1BD9" w:rsidRPr="00D0282A" w:rsidTr="00C12D79">
        <w:tc>
          <w:tcPr>
            <w:tcW w:w="659" w:type="dxa"/>
            <w:shd w:val="clear" w:color="auto" w:fill="auto"/>
          </w:tcPr>
          <w:p w:rsidR="007E1BD9" w:rsidRPr="00AA60D9" w:rsidRDefault="007E1BD9" w:rsidP="00D0282A">
            <w:pPr>
              <w:pStyle w:val="aa"/>
              <w:jc w:val="center"/>
              <w:rPr>
                <w:rFonts w:ascii="Times New Roman" w:hAnsi="Times New Roman"/>
                <w:b/>
                <w:sz w:val="28"/>
                <w:szCs w:val="28"/>
              </w:rPr>
            </w:pPr>
          </w:p>
        </w:tc>
        <w:tc>
          <w:tcPr>
            <w:tcW w:w="9264" w:type="dxa"/>
            <w:gridSpan w:val="2"/>
            <w:shd w:val="clear" w:color="auto" w:fill="auto"/>
          </w:tcPr>
          <w:p w:rsidR="007E1BD9" w:rsidRPr="00AA60D9" w:rsidRDefault="007E1BD9" w:rsidP="00D0282A">
            <w:pPr>
              <w:pStyle w:val="aa"/>
              <w:jc w:val="center"/>
              <w:rPr>
                <w:rFonts w:ascii="Times New Roman" w:hAnsi="Times New Roman"/>
                <w:b/>
                <w:sz w:val="28"/>
                <w:szCs w:val="28"/>
              </w:rPr>
            </w:pPr>
            <w:r w:rsidRPr="00AA60D9">
              <w:rPr>
                <w:rFonts w:ascii="Times New Roman" w:hAnsi="Times New Roman"/>
                <w:b/>
                <w:sz w:val="28"/>
                <w:szCs w:val="28"/>
              </w:rPr>
              <w:t>Стадия вызова</w:t>
            </w:r>
          </w:p>
        </w:tc>
      </w:tr>
      <w:tr w:rsidR="007E1BD9" w:rsidRPr="00D0282A" w:rsidTr="00C12D79">
        <w:tc>
          <w:tcPr>
            <w:tcW w:w="659" w:type="dxa"/>
            <w:shd w:val="clear" w:color="auto" w:fill="auto"/>
          </w:tcPr>
          <w:p w:rsidR="007E1B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w:t>
            </w:r>
          </w:p>
        </w:tc>
        <w:tc>
          <w:tcPr>
            <w:tcW w:w="3174" w:type="dxa"/>
            <w:shd w:val="clear" w:color="auto" w:fill="auto"/>
          </w:tcPr>
          <w:p w:rsidR="007E1BD9" w:rsidRPr="00AA60D9" w:rsidRDefault="007E1BD9" w:rsidP="00D0282A">
            <w:pPr>
              <w:pStyle w:val="aa"/>
              <w:jc w:val="center"/>
              <w:rPr>
                <w:rFonts w:ascii="Times New Roman" w:hAnsi="Times New Roman"/>
                <w:b/>
                <w:sz w:val="28"/>
                <w:szCs w:val="28"/>
              </w:rPr>
            </w:pPr>
            <w:r w:rsidRPr="00AA60D9">
              <w:rPr>
                <w:rFonts w:ascii="Times New Roman" w:hAnsi="Times New Roman"/>
                <w:b/>
                <w:sz w:val="28"/>
                <w:szCs w:val="28"/>
              </w:rPr>
              <w:t>«Кластер»</w:t>
            </w:r>
          </w:p>
        </w:tc>
        <w:tc>
          <w:tcPr>
            <w:tcW w:w="6090" w:type="dxa"/>
            <w:shd w:val="clear" w:color="auto" w:fill="auto"/>
          </w:tcPr>
          <w:p w:rsidR="007E1BD9" w:rsidRPr="00D0282A" w:rsidRDefault="007E1BD9" w:rsidP="00D0282A">
            <w:pPr>
              <w:spacing w:after="0" w:line="240" w:lineRule="auto"/>
              <w:ind w:firstLine="567"/>
              <w:jc w:val="both"/>
              <w:rPr>
                <w:rFonts w:ascii="Times New Roman" w:eastAsia="Times New Roman" w:hAnsi="Times New Roman"/>
                <w:sz w:val="28"/>
                <w:szCs w:val="28"/>
                <w:lang w:eastAsia="ru-RU"/>
              </w:rPr>
            </w:pPr>
            <w:bookmarkStart w:id="0" w:name="_GoBack"/>
            <w:r w:rsidRPr="00D0282A">
              <w:rPr>
                <w:rFonts w:ascii="Times New Roman" w:eastAsia="Times New Roman" w:hAnsi="Times New Roman"/>
                <w:sz w:val="28"/>
                <w:szCs w:val="28"/>
                <w:lang w:eastAsia="ru-RU"/>
              </w:rPr>
              <w:t>Суть приёма - представление информации в графическом оформлении.</w:t>
            </w:r>
          </w:p>
          <w:p w:rsidR="007E1BD9" w:rsidRPr="00D0282A" w:rsidRDefault="007E1BD9" w:rsidP="00D0282A">
            <w:pPr>
              <w:spacing w:after="0" w:line="240" w:lineRule="auto"/>
              <w:ind w:firstLine="567"/>
              <w:jc w:val="both"/>
              <w:rPr>
                <w:rFonts w:ascii="Times New Roman" w:eastAsia="Times New Roman" w:hAnsi="Times New Roman"/>
                <w:sz w:val="28"/>
                <w:szCs w:val="28"/>
                <w:lang w:eastAsia="ru-RU"/>
              </w:rPr>
            </w:pPr>
            <w:r w:rsidRPr="00D0282A">
              <w:rPr>
                <w:rFonts w:ascii="Times New Roman" w:eastAsia="Times New Roman" w:hAnsi="Times New Roman"/>
                <w:sz w:val="28"/>
                <w:szCs w:val="28"/>
                <w:lang w:eastAsia="ru-RU"/>
              </w:rPr>
              <w:t xml:space="preserve"> </w:t>
            </w:r>
            <w:r w:rsidRPr="00D0282A">
              <w:rPr>
                <w:rFonts w:ascii="Times New Roman" w:eastAsia="Times New Roman" w:hAnsi="Times New Roman"/>
                <w:sz w:val="28"/>
                <w:szCs w:val="28"/>
                <w:lang w:eastAsia="ru-RU"/>
              </w:rPr>
              <w:tab/>
              <w:t xml:space="preserve">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 </w:t>
            </w:r>
          </w:p>
          <w:p w:rsidR="007E1BD9" w:rsidRPr="00D0282A" w:rsidRDefault="007E1BD9" w:rsidP="00D0282A">
            <w:pPr>
              <w:spacing w:after="0" w:line="240" w:lineRule="auto"/>
              <w:ind w:firstLine="567"/>
              <w:jc w:val="both"/>
              <w:rPr>
                <w:rFonts w:ascii="Times New Roman" w:eastAsia="Times New Roman" w:hAnsi="Times New Roman"/>
                <w:sz w:val="28"/>
                <w:szCs w:val="28"/>
                <w:lang w:eastAsia="ru-RU"/>
              </w:rPr>
            </w:pPr>
            <w:r w:rsidRPr="00D0282A">
              <w:rPr>
                <w:rFonts w:ascii="Times New Roman" w:eastAsia="Times New Roman" w:hAnsi="Times New Roman"/>
                <w:sz w:val="28"/>
                <w:szCs w:val="28"/>
                <w:lang w:eastAsia="ru-RU"/>
              </w:rPr>
              <w:t>Кластер является отражением нелинейной формы мышления. Иногда этот приём называют «наглядным мозговым штурмом».</w:t>
            </w:r>
          </w:p>
          <w:bookmarkEnd w:id="0"/>
          <w:p w:rsidR="007E1BD9" w:rsidRPr="00D0282A" w:rsidRDefault="007E1BD9" w:rsidP="00D0282A">
            <w:pPr>
              <w:pStyle w:val="aa"/>
              <w:jc w:val="center"/>
              <w:rPr>
                <w:rFonts w:ascii="Times New Roman" w:hAnsi="Times New Roman"/>
                <w:b/>
                <w:sz w:val="28"/>
                <w:szCs w:val="28"/>
              </w:rPr>
            </w:pPr>
          </w:p>
        </w:tc>
      </w:tr>
      <w:tr w:rsidR="007E1BD9" w:rsidRPr="00D0282A" w:rsidTr="00C12D79">
        <w:tc>
          <w:tcPr>
            <w:tcW w:w="659" w:type="dxa"/>
            <w:shd w:val="clear" w:color="auto" w:fill="auto"/>
          </w:tcPr>
          <w:p w:rsidR="007E1B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w:t>
            </w:r>
          </w:p>
        </w:tc>
        <w:tc>
          <w:tcPr>
            <w:tcW w:w="3174" w:type="dxa"/>
            <w:shd w:val="clear" w:color="auto" w:fill="auto"/>
          </w:tcPr>
          <w:p w:rsidR="00C12D79" w:rsidRDefault="007E1BD9" w:rsidP="00D0282A">
            <w:pPr>
              <w:shd w:val="clear" w:color="auto" w:fill="FFFFFF"/>
              <w:spacing w:after="0" w:line="240" w:lineRule="auto"/>
              <w:ind w:right="53"/>
              <w:jc w:val="center"/>
              <w:rPr>
                <w:rFonts w:ascii="Times New Roman" w:eastAsia="Times New Roman" w:hAnsi="Times New Roman"/>
                <w:b/>
                <w:color w:val="000000"/>
                <w:spacing w:val="5"/>
                <w:sz w:val="28"/>
                <w:szCs w:val="28"/>
                <w:lang w:eastAsia="ru-RU"/>
              </w:rPr>
            </w:pPr>
            <w:r w:rsidRPr="00AA60D9">
              <w:rPr>
                <w:rFonts w:ascii="Times New Roman" w:eastAsia="Times New Roman" w:hAnsi="Times New Roman"/>
                <w:b/>
                <w:color w:val="000000"/>
                <w:spacing w:val="5"/>
                <w:sz w:val="28"/>
                <w:szCs w:val="28"/>
                <w:lang w:eastAsia="ru-RU"/>
              </w:rPr>
              <w:t xml:space="preserve">Метод </w:t>
            </w:r>
          </w:p>
          <w:p w:rsidR="007E1BD9" w:rsidRPr="00AA60D9" w:rsidRDefault="007E1BD9" w:rsidP="00D0282A">
            <w:pPr>
              <w:shd w:val="clear" w:color="auto" w:fill="FFFFFF"/>
              <w:spacing w:after="0" w:line="240" w:lineRule="auto"/>
              <w:ind w:right="53"/>
              <w:jc w:val="center"/>
              <w:rPr>
                <w:rFonts w:ascii="Times New Roman" w:eastAsia="Times New Roman" w:hAnsi="Times New Roman"/>
                <w:b/>
                <w:color w:val="000000"/>
                <w:spacing w:val="5"/>
                <w:sz w:val="28"/>
                <w:szCs w:val="28"/>
                <w:lang w:eastAsia="ru-RU"/>
              </w:rPr>
            </w:pPr>
            <w:r w:rsidRPr="00AA60D9">
              <w:rPr>
                <w:rFonts w:ascii="Times New Roman" w:eastAsia="Times New Roman" w:hAnsi="Times New Roman"/>
                <w:b/>
                <w:color w:val="000000"/>
                <w:spacing w:val="5"/>
                <w:sz w:val="28"/>
                <w:szCs w:val="28"/>
                <w:lang w:eastAsia="ru-RU"/>
              </w:rPr>
              <w:t>«Фруктовый сад»</w:t>
            </w:r>
          </w:p>
          <w:p w:rsidR="007E1BD9" w:rsidRPr="00AA60D9" w:rsidRDefault="007E1BD9" w:rsidP="00D0282A">
            <w:pPr>
              <w:pStyle w:val="aa"/>
              <w:jc w:val="center"/>
              <w:rPr>
                <w:rFonts w:ascii="Times New Roman" w:hAnsi="Times New Roman"/>
                <w:b/>
                <w:sz w:val="28"/>
                <w:szCs w:val="28"/>
              </w:rPr>
            </w:pPr>
          </w:p>
        </w:tc>
        <w:tc>
          <w:tcPr>
            <w:tcW w:w="6090" w:type="dxa"/>
            <w:shd w:val="clear" w:color="auto" w:fill="auto"/>
          </w:tcPr>
          <w:p w:rsidR="007E1BD9" w:rsidRPr="00D0282A" w:rsidRDefault="007E1BD9" w:rsidP="00D0282A">
            <w:pPr>
              <w:shd w:val="clear" w:color="auto" w:fill="FFFFFF"/>
              <w:spacing w:after="0" w:line="240" w:lineRule="auto"/>
              <w:ind w:right="53"/>
              <w:jc w:val="both"/>
              <w:rPr>
                <w:rFonts w:ascii="Times New Roman" w:eastAsia="Times New Roman" w:hAnsi="Times New Roman"/>
                <w:color w:val="000000"/>
                <w:spacing w:val="5"/>
                <w:sz w:val="28"/>
                <w:szCs w:val="28"/>
                <w:lang w:eastAsia="ru-RU"/>
              </w:rPr>
            </w:pPr>
            <w:r w:rsidRPr="00D0282A">
              <w:rPr>
                <w:rFonts w:ascii="Times New Roman" w:eastAsia="Times New Roman" w:hAnsi="Times New Roman"/>
                <w:color w:val="000000"/>
                <w:spacing w:val="5"/>
                <w:sz w:val="28"/>
                <w:szCs w:val="28"/>
                <w:lang w:eastAsia="ru-RU"/>
              </w:rPr>
              <w:t xml:space="preserve">Участникам предлагается попробовать более чётко определить, что они ожидают от сегодняшнего мероприятия в целом и чего опасаются, записав ответы и прикрепив их на определённую поляну, дерево и т.д. После выполнения систематизируются сформулированные цели, пожелания, опасения и подводятся итоги. </w:t>
            </w:r>
          </w:p>
          <w:p w:rsidR="007E1BD9" w:rsidRPr="00D0282A" w:rsidRDefault="007E1BD9" w:rsidP="00D0282A">
            <w:pPr>
              <w:pStyle w:val="aa"/>
              <w:jc w:val="center"/>
              <w:rPr>
                <w:rFonts w:ascii="Times New Roman" w:hAnsi="Times New Roman"/>
                <w:b/>
                <w:sz w:val="28"/>
                <w:szCs w:val="28"/>
              </w:rPr>
            </w:pPr>
          </w:p>
        </w:tc>
      </w:tr>
      <w:tr w:rsidR="007E1BD9" w:rsidRPr="00D0282A" w:rsidTr="00C12D79">
        <w:tc>
          <w:tcPr>
            <w:tcW w:w="659" w:type="dxa"/>
            <w:shd w:val="clear" w:color="auto" w:fill="auto"/>
          </w:tcPr>
          <w:p w:rsidR="007E1B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w:t>
            </w:r>
          </w:p>
        </w:tc>
        <w:tc>
          <w:tcPr>
            <w:tcW w:w="3174" w:type="dxa"/>
            <w:shd w:val="clear" w:color="auto" w:fill="auto"/>
          </w:tcPr>
          <w:p w:rsidR="007E1BD9" w:rsidRPr="00AA60D9" w:rsidRDefault="00830752" w:rsidP="00C12D79">
            <w:pPr>
              <w:pStyle w:val="c1"/>
              <w:shd w:val="clear" w:color="auto" w:fill="FFFFFF"/>
              <w:spacing w:before="0" w:beforeAutospacing="0" w:after="0" w:afterAutospacing="0" w:line="270" w:lineRule="atLeast"/>
              <w:jc w:val="center"/>
              <w:rPr>
                <w:b/>
                <w:sz w:val="28"/>
                <w:szCs w:val="28"/>
              </w:rPr>
            </w:pPr>
            <w:r w:rsidRPr="00AA60D9">
              <w:rPr>
                <w:b/>
                <w:sz w:val="28"/>
                <w:szCs w:val="28"/>
              </w:rPr>
              <w:t>Упражнение «Поздороваемся глазами»</w:t>
            </w:r>
          </w:p>
        </w:tc>
        <w:tc>
          <w:tcPr>
            <w:tcW w:w="6090" w:type="dxa"/>
            <w:shd w:val="clear" w:color="auto" w:fill="auto"/>
          </w:tcPr>
          <w:p w:rsidR="00830752" w:rsidRDefault="00830752" w:rsidP="00830752">
            <w:pPr>
              <w:pStyle w:val="c1"/>
              <w:shd w:val="clear" w:color="auto" w:fill="FFFFFF"/>
              <w:spacing w:before="0" w:beforeAutospacing="0" w:after="0" w:afterAutospacing="0" w:line="270" w:lineRule="atLeast"/>
              <w:ind w:firstLine="708"/>
              <w:jc w:val="both"/>
              <w:rPr>
                <w:rFonts w:ascii="Arial" w:hAnsi="Arial" w:cs="Arial"/>
                <w:color w:val="000000"/>
                <w:sz w:val="22"/>
                <w:szCs w:val="22"/>
              </w:rPr>
            </w:pPr>
            <w:r>
              <w:rPr>
                <w:rStyle w:val="c0"/>
                <w:i/>
                <w:iCs/>
                <w:color w:val="000000"/>
                <w:sz w:val="28"/>
                <w:szCs w:val="28"/>
              </w:rPr>
              <w:t>Цель:</w:t>
            </w:r>
            <w:r>
              <w:rPr>
                <w:rStyle w:val="c0"/>
                <w:color w:val="000000"/>
                <w:sz w:val="28"/>
                <w:szCs w:val="28"/>
              </w:rPr>
              <w:t> положительный настрой на работу, установление контакта между коллегами.</w:t>
            </w:r>
          </w:p>
          <w:p w:rsidR="00830752" w:rsidRDefault="00830752" w:rsidP="00830752">
            <w:pPr>
              <w:pStyle w:val="c1"/>
              <w:shd w:val="clear" w:color="auto" w:fill="FFFFFF"/>
              <w:spacing w:before="0" w:beforeAutospacing="0" w:after="0" w:afterAutospacing="0" w:line="270" w:lineRule="atLeast"/>
              <w:ind w:firstLine="708"/>
              <w:jc w:val="both"/>
              <w:rPr>
                <w:rFonts w:ascii="Arial" w:hAnsi="Arial" w:cs="Arial"/>
                <w:color w:val="000000"/>
                <w:sz w:val="22"/>
                <w:szCs w:val="22"/>
              </w:rPr>
            </w:pPr>
            <w:r>
              <w:rPr>
                <w:rStyle w:val="c0"/>
                <w:color w:val="000000"/>
                <w:sz w:val="28"/>
                <w:szCs w:val="28"/>
              </w:rPr>
              <w:t>Все встают в круг. «Давайте поздороваемся друг с другом. Будем  здороваться не словами, а молча – глазами. При этом постарайтесь глазами показать, какое у вас сегодня настроение».</w:t>
            </w:r>
          </w:p>
          <w:p w:rsidR="007E1BD9" w:rsidRPr="00D0282A" w:rsidRDefault="007E1BD9" w:rsidP="00D0282A">
            <w:pPr>
              <w:pStyle w:val="aa"/>
              <w:jc w:val="center"/>
              <w:rPr>
                <w:rFonts w:ascii="Times New Roman" w:hAnsi="Times New Roman"/>
                <w:b/>
                <w:sz w:val="28"/>
                <w:szCs w:val="28"/>
              </w:rPr>
            </w:pPr>
          </w:p>
        </w:tc>
      </w:tr>
      <w:tr w:rsidR="007E1BD9" w:rsidRPr="00D0282A" w:rsidTr="00C12D79">
        <w:tc>
          <w:tcPr>
            <w:tcW w:w="659" w:type="dxa"/>
            <w:shd w:val="clear" w:color="auto" w:fill="auto"/>
          </w:tcPr>
          <w:p w:rsidR="007E1B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4</w:t>
            </w:r>
          </w:p>
        </w:tc>
        <w:tc>
          <w:tcPr>
            <w:tcW w:w="3174" w:type="dxa"/>
            <w:shd w:val="clear" w:color="auto" w:fill="auto"/>
          </w:tcPr>
          <w:p w:rsidR="00830752" w:rsidRPr="00AA60D9" w:rsidRDefault="00830752" w:rsidP="00830752">
            <w:pPr>
              <w:shd w:val="clear" w:color="auto" w:fill="FFFFFF"/>
              <w:spacing w:after="0" w:line="240" w:lineRule="auto"/>
              <w:jc w:val="center"/>
              <w:rPr>
                <w:rFonts w:ascii="Times New Roman" w:eastAsia="Times New Roman" w:hAnsi="Times New Roman"/>
                <w:b/>
                <w:color w:val="000000"/>
                <w:sz w:val="28"/>
                <w:szCs w:val="28"/>
                <w:lang w:eastAsia="ru-RU"/>
              </w:rPr>
            </w:pPr>
            <w:r w:rsidRPr="00AA60D9">
              <w:rPr>
                <w:rFonts w:ascii="Times New Roman" w:eastAsia="Times New Roman" w:hAnsi="Times New Roman"/>
                <w:b/>
                <w:color w:val="000000"/>
                <w:sz w:val="28"/>
                <w:szCs w:val="28"/>
                <w:lang w:eastAsia="ru-RU"/>
              </w:rPr>
              <w:t>Упражнение «Свеча»</w:t>
            </w:r>
          </w:p>
          <w:p w:rsidR="007E1BD9" w:rsidRPr="00AA60D9" w:rsidRDefault="007E1BD9" w:rsidP="00D0282A">
            <w:pPr>
              <w:pStyle w:val="aa"/>
              <w:jc w:val="center"/>
              <w:rPr>
                <w:rFonts w:ascii="Times New Roman" w:hAnsi="Times New Roman"/>
                <w:b/>
                <w:sz w:val="28"/>
                <w:szCs w:val="28"/>
              </w:rPr>
            </w:pPr>
          </w:p>
        </w:tc>
        <w:tc>
          <w:tcPr>
            <w:tcW w:w="6090" w:type="dxa"/>
            <w:shd w:val="clear" w:color="auto" w:fill="auto"/>
          </w:tcPr>
          <w:p w:rsidR="00830752" w:rsidRDefault="00830752" w:rsidP="00830752">
            <w:pPr>
              <w:shd w:val="clear" w:color="auto" w:fill="FFFFFF"/>
              <w:spacing w:after="0" w:line="240" w:lineRule="auto"/>
              <w:jc w:val="both"/>
              <w:rPr>
                <w:rFonts w:ascii="Times New Roman" w:eastAsia="Times New Roman" w:hAnsi="Times New Roman"/>
                <w:color w:val="000000"/>
                <w:sz w:val="28"/>
                <w:szCs w:val="28"/>
                <w:lang w:eastAsia="ru-RU"/>
              </w:rPr>
            </w:pPr>
            <w:r w:rsidRPr="006E42D1">
              <w:rPr>
                <w:rFonts w:ascii="Times New Roman" w:eastAsia="Times New Roman" w:hAnsi="Times New Roman"/>
                <w:color w:val="000000"/>
                <w:sz w:val="28"/>
                <w:szCs w:val="28"/>
                <w:lang w:eastAsia="ru-RU"/>
              </w:rPr>
              <w:t>Начать встречу мне поможет свеча. Свеча – камертон души: камертон настраивает звучание музыкального инструмента, а свеча настраивает человеческую душу. Этот маленький огонек олицетворяет добрые эмоции и тепло, которое исходит от нас. Он поможет согреть душу каждого. Принимая и передавая свечу, почувствуйте это. (Участники передают зажженную свечу из рук в руки, говорят друг другу комплименты и пожелания.)</w:t>
            </w:r>
          </w:p>
          <w:p w:rsidR="007E1BD9" w:rsidRPr="00D0282A" w:rsidRDefault="007E1BD9" w:rsidP="00D0282A">
            <w:pPr>
              <w:pStyle w:val="aa"/>
              <w:jc w:val="center"/>
              <w:rPr>
                <w:rFonts w:ascii="Times New Roman" w:hAnsi="Times New Roman"/>
                <w:b/>
                <w:sz w:val="28"/>
                <w:szCs w:val="28"/>
              </w:rPr>
            </w:pPr>
          </w:p>
        </w:tc>
      </w:tr>
      <w:tr w:rsidR="00BA4E17" w:rsidRPr="00D0282A" w:rsidTr="00C12D79">
        <w:tc>
          <w:tcPr>
            <w:tcW w:w="9923" w:type="dxa"/>
            <w:gridSpan w:val="3"/>
            <w:shd w:val="clear" w:color="auto" w:fill="auto"/>
          </w:tcPr>
          <w:p w:rsidR="00BA4E17" w:rsidRDefault="00BA4E17" w:rsidP="00D0282A">
            <w:pPr>
              <w:pStyle w:val="aa"/>
              <w:jc w:val="center"/>
              <w:rPr>
                <w:rFonts w:ascii="Times New Roman" w:hAnsi="Times New Roman"/>
                <w:b/>
                <w:sz w:val="28"/>
                <w:szCs w:val="28"/>
              </w:rPr>
            </w:pPr>
            <w:r w:rsidRPr="00C12D79">
              <w:rPr>
                <w:rFonts w:ascii="Times New Roman" w:hAnsi="Times New Roman"/>
                <w:b/>
                <w:sz w:val="28"/>
                <w:szCs w:val="28"/>
              </w:rPr>
              <w:t>Стадия осмысления</w:t>
            </w:r>
          </w:p>
          <w:p w:rsidR="00C12D79" w:rsidRPr="00C12D79" w:rsidRDefault="00C12D79" w:rsidP="00D0282A">
            <w:pPr>
              <w:pStyle w:val="aa"/>
              <w:jc w:val="center"/>
              <w:rPr>
                <w:rFonts w:ascii="Times New Roman" w:hAnsi="Times New Roman"/>
                <w:b/>
                <w:sz w:val="28"/>
                <w:szCs w:val="28"/>
              </w:rPr>
            </w:pPr>
          </w:p>
        </w:tc>
      </w:tr>
      <w:tr w:rsidR="007E1BD9" w:rsidRPr="00D0282A" w:rsidTr="00C12D79">
        <w:tc>
          <w:tcPr>
            <w:tcW w:w="659" w:type="dxa"/>
            <w:shd w:val="clear" w:color="auto" w:fill="auto"/>
          </w:tcPr>
          <w:p w:rsidR="007E1B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5</w:t>
            </w:r>
          </w:p>
        </w:tc>
        <w:tc>
          <w:tcPr>
            <w:tcW w:w="3174" w:type="dxa"/>
            <w:shd w:val="clear" w:color="auto" w:fill="auto"/>
          </w:tcPr>
          <w:p w:rsidR="007E1BD9" w:rsidRPr="00AA60D9" w:rsidRDefault="00830752" w:rsidP="00D0282A">
            <w:pPr>
              <w:pStyle w:val="aa"/>
              <w:jc w:val="center"/>
              <w:rPr>
                <w:rFonts w:ascii="Times New Roman" w:hAnsi="Times New Roman"/>
                <w:b/>
                <w:sz w:val="28"/>
                <w:szCs w:val="28"/>
              </w:rPr>
            </w:pPr>
            <w:r w:rsidRPr="00AA60D9">
              <w:rPr>
                <w:rFonts w:ascii="Times New Roman" w:hAnsi="Times New Roman"/>
                <w:b/>
                <w:sz w:val="28"/>
                <w:szCs w:val="28"/>
              </w:rPr>
              <w:t>Круглый стол</w:t>
            </w:r>
          </w:p>
        </w:tc>
        <w:tc>
          <w:tcPr>
            <w:tcW w:w="6090" w:type="dxa"/>
            <w:shd w:val="clear" w:color="auto" w:fill="auto"/>
          </w:tcPr>
          <w:p w:rsidR="00830752" w:rsidRPr="003D2130" w:rsidRDefault="00830752" w:rsidP="00830752">
            <w:pPr>
              <w:spacing w:after="0" w:line="240" w:lineRule="auto"/>
              <w:jc w:val="both"/>
              <w:rPr>
                <w:rFonts w:ascii="Times New Roman" w:eastAsia="Times New Roman" w:hAnsi="Times New Roman"/>
                <w:sz w:val="28"/>
                <w:szCs w:val="28"/>
                <w:lang w:eastAsia="ru-RU"/>
              </w:rPr>
            </w:pPr>
            <w:r w:rsidRPr="003D2130">
              <w:rPr>
                <w:rFonts w:ascii="Times New Roman" w:eastAsia="Times New Roman" w:hAnsi="Times New Roman"/>
                <w:sz w:val="28"/>
                <w:szCs w:val="28"/>
                <w:lang w:eastAsia="ru-RU"/>
              </w:rPr>
              <w:t>Круглый стол – это коллективное обсуждение заданной темы равноправными участниками. Виды круглых столов, наиболее часто используемые в практике работы:</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 xml:space="preserve">учебные круглые столы </w:t>
            </w:r>
            <w:r w:rsidRPr="003D2130">
              <w:rPr>
                <w:rFonts w:ascii="Times New Roman" w:eastAsia="Times New Roman" w:hAnsi="Times New Roman"/>
                <w:sz w:val="28"/>
                <w:szCs w:val="28"/>
                <w:lang w:eastAsia="ru-RU"/>
              </w:rPr>
              <w:t xml:space="preserve">проводятся для изучения нового или воспроизведения забытого материала;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проблемные</w:t>
            </w:r>
            <w:r w:rsidRPr="003D2130">
              <w:rPr>
                <w:rFonts w:ascii="Times New Roman" w:eastAsia="Times New Roman" w:hAnsi="Times New Roman"/>
                <w:sz w:val="28"/>
                <w:szCs w:val="28"/>
                <w:lang w:eastAsia="ru-RU"/>
              </w:rPr>
              <w:t xml:space="preserve"> – служат для презентации и обсуждения проблемных вопросов или ситуационных заданий;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2130">
              <w:rPr>
                <w:rFonts w:ascii="Times New Roman" w:eastAsia="Times New Roman" w:hAnsi="Times New Roman"/>
                <w:sz w:val="28"/>
                <w:szCs w:val="28"/>
                <w:lang w:eastAsia="ru-RU"/>
              </w:rPr>
              <w:t xml:space="preserve">организуются для обсуждения новых публикаций по интересующей тематике, анализа литературы по определенной теме; дискуссии о применении теоретических знаний на практике;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системные</w:t>
            </w:r>
            <w:r w:rsidRPr="003D2130">
              <w:rPr>
                <w:rFonts w:ascii="Times New Roman" w:eastAsia="Times New Roman" w:hAnsi="Times New Roman"/>
                <w:sz w:val="28"/>
                <w:szCs w:val="28"/>
                <w:lang w:eastAsia="ru-RU"/>
              </w:rPr>
              <w:t xml:space="preserve"> – это комплекс мероприятий, на которых обсуждаются вопросы в определенной последовательности с целью более глубокого знакомства с проблемой или приведения знаний в систему.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sidRPr="003D2130">
              <w:rPr>
                <w:rFonts w:ascii="Times New Roman" w:eastAsia="Times New Roman" w:hAnsi="Times New Roman"/>
                <w:b/>
                <w:bCs/>
                <w:sz w:val="28"/>
                <w:szCs w:val="28"/>
                <w:lang w:eastAsia="ru-RU"/>
              </w:rPr>
              <w:t>Формы проведения круглого стола:</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коллективная беседа</w:t>
            </w:r>
            <w:r w:rsidRPr="003D2130">
              <w:rPr>
                <w:rFonts w:ascii="Times New Roman" w:eastAsia="Times New Roman" w:hAnsi="Times New Roman"/>
                <w:sz w:val="28"/>
                <w:szCs w:val="28"/>
                <w:lang w:eastAsia="ru-RU"/>
              </w:rPr>
              <w:t xml:space="preserve"> по проблемным вопросам обсуждаемой темы;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регламентированная дискуссия или диспут</w:t>
            </w:r>
            <w:r w:rsidRPr="003D2130">
              <w:rPr>
                <w:rFonts w:ascii="Times New Roman" w:eastAsia="Times New Roman" w:hAnsi="Times New Roman"/>
                <w:sz w:val="28"/>
                <w:szCs w:val="28"/>
                <w:lang w:eastAsia="ru-RU"/>
              </w:rPr>
              <w:t xml:space="preserve"> – публичное обсуждение спорного вопроса, проводимое по итогам освоения темы, рассмотрения проблемы;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 xml:space="preserve">учебная конференция </w:t>
            </w:r>
            <w:r w:rsidRPr="003D2130">
              <w:rPr>
                <w:rFonts w:ascii="Times New Roman" w:eastAsia="Times New Roman" w:hAnsi="Times New Roman"/>
                <w:sz w:val="28"/>
                <w:szCs w:val="28"/>
                <w:lang w:eastAsia="ru-RU"/>
              </w:rPr>
              <w:t xml:space="preserve">предназначена для освоения легкого, но объемного материала (участники мероприятия выступают с заранее подготовленными мини-сообщениями по теме, остальные задают вопросы); </w:t>
            </w:r>
          </w:p>
          <w:p w:rsidR="00830752" w:rsidRPr="003D2130" w:rsidRDefault="00830752" w:rsidP="008307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Pr="003D2130">
              <w:rPr>
                <w:rFonts w:ascii="Times New Roman" w:eastAsia="Times New Roman" w:hAnsi="Times New Roman"/>
                <w:iCs/>
                <w:sz w:val="28"/>
                <w:szCs w:val="28"/>
                <w:lang w:eastAsia="ru-RU"/>
              </w:rPr>
              <w:t>учебные встречи</w:t>
            </w:r>
            <w:r w:rsidRPr="003D2130">
              <w:rPr>
                <w:rFonts w:ascii="Times New Roman" w:eastAsia="Times New Roman" w:hAnsi="Times New Roman"/>
                <w:sz w:val="28"/>
                <w:szCs w:val="28"/>
                <w:lang w:eastAsia="ru-RU"/>
              </w:rPr>
              <w:t xml:space="preserve"> со специалистами за круглым столом (участники заранее готовят по теме вопросы, которые смогут задать специалисту). </w:t>
            </w:r>
          </w:p>
          <w:p w:rsidR="007E1BD9" w:rsidRPr="00D0282A" w:rsidRDefault="007E1BD9" w:rsidP="00D0282A">
            <w:pPr>
              <w:pStyle w:val="aa"/>
              <w:jc w:val="center"/>
              <w:rPr>
                <w:rFonts w:ascii="Times New Roman" w:hAnsi="Times New Roman"/>
                <w:b/>
                <w:sz w:val="28"/>
                <w:szCs w:val="28"/>
              </w:rPr>
            </w:pPr>
          </w:p>
        </w:tc>
      </w:tr>
      <w:tr w:rsidR="00830752" w:rsidRPr="00D0282A" w:rsidTr="00C12D79">
        <w:tc>
          <w:tcPr>
            <w:tcW w:w="659" w:type="dxa"/>
            <w:shd w:val="clear" w:color="auto" w:fill="auto"/>
          </w:tcPr>
          <w:p w:rsidR="00830752"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6</w:t>
            </w:r>
          </w:p>
        </w:tc>
        <w:tc>
          <w:tcPr>
            <w:tcW w:w="3174" w:type="dxa"/>
            <w:shd w:val="clear" w:color="auto" w:fill="auto"/>
          </w:tcPr>
          <w:p w:rsidR="00830752" w:rsidRPr="00AA60D9" w:rsidRDefault="0099472C" w:rsidP="00D0282A">
            <w:pPr>
              <w:pStyle w:val="aa"/>
              <w:jc w:val="center"/>
              <w:rPr>
                <w:rFonts w:ascii="Times New Roman" w:hAnsi="Times New Roman"/>
                <w:b/>
                <w:sz w:val="28"/>
                <w:szCs w:val="28"/>
              </w:rPr>
            </w:pPr>
            <w:r w:rsidRPr="00AA60D9">
              <w:rPr>
                <w:rFonts w:ascii="Times New Roman" w:hAnsi="Times New Roman"/>
                <w:b/>
                <w:sz w:val="28"/>
                <w:szCs w:val="28"/>
              </w:rPr>
              <w:t>Метод SWOT – анализа</w:t>
            </w:r>
          </w:p>
        </w:tc>
        <w:tc>
          <w:tcPr>
            <w:tcW w:w="6090" w:type="dxa"/>
            <w:shd w:val="clear" w:color="auto" w:fill="auto"/>
          </w:tcPr>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это метод анализа в виде процедур сбора</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данных и установления соответствия между</w:t>
            </w:r>
            <w:r>
              <w:rPr>
                <w:rFonts w:ascii="Times New Roman" w:hAnsi="Times New Roman"/>
                <w:color w:val="000000"/>
                <w:sz w:val="28"/>
                <w:szCs w:val="28"/>
              </w:rPr>
              <w:t xml:space="preserve"> внутренними сильными и слабыми </w:t>
            </w:r>
            <w:r w:rsidRPr="00285609">
              <w:rPr>
                <w:rFonts w:ascii="Times New Roman" w:hAnsi="Times New Roman"/>
                <w:color w:val="000000"/>
                <w:sz w:val="28"/>
                <w:szCs w:val="28"/>
              </w:rPr>
              <w:t>свойствами учреждения, благоприятны</w:t>
            </w:r>
            <w:r>
              <w:rPr>
                <w:rFonts w:ascii="Times New Roman" w:hAnsi="Times New Roman"/>
                <w:color w:val="000000"/>
                <w:sz w:val="28"/>
                <w:szCs w:val="28"/>
              </w:rPr>
              <w:t xml:space="preserve">ми и неблагоприятными факторами </w:t>
            </w:r>
            <w:r w:rsidRPr="00285609">
              <w:rPr>
                <w:rFonts w:ascii="Times New Roman" w:hAnsi="Times New Roman"/>
                <w:color w:val="000000"/>
                <w:sz w:val="28"/>
                <w:szCs w:val="28"/>
              </w:rPr>
              <w:t>внешней среды.</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SWOT - анализ может быть использ</w:t>
            </w:r>
            <w:r>
              <w:rPr>
                <w:rFonts w:ascii="Times New Roman" w:hAnsi="Times New Roman"/>
                <w:color w:val="000000"/>
                <w:sz w:val="28"/>
                <w:szCs w:val="28"/>
              </w:rPr>
              <w:t xml:space="preserve">ован как форма проведения всего </w:t>
            </w:r>
            <w:r w:rsidRPr="00285609">
              <w:rPr>
                <w:rFonts w:ascii="Times New Roman" w:hAnsi="Times New Roman"/>
                <w:color w:val="000000"/>
                <w:sz w:val="28"/>
                <w:szCs w:val="28"/>
              </w:rPr>
              <w:t>педсовета, так и как отдельный интерактивный метод. К</w:t>
            </w:r>
            <w:r>
              <w:rPr>
                <w:rFonts w:ascii="Times New Roman" w:hAnsi="Times New Roman"/>
                <w:color w:val="000000"/>
                <w:sz w:val="28"/>
                <w:szCs w:val="28"/>
              </w:rPr>
              <w:t xml:space="preserve">ак правило, </w:t>
            </w:r>
            <w:r w:rsidRPr="00285609">
              <w:rPr>
                <w:rFonts w:ascii="Times New Roman" w:hAnsi="Times New Roman"/>
                <w:color w:val="000000"/>
                <w:sz w:val="28"/>
                <w:szCs w:val="28"/>
              </w:rPr>
              <w:t>используется для стратегического планирования.</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lastRenderedPageBreak/>
              <w:t>Для проведения SWOT - анализа:</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Pr>
                <w:rFonts w:ascii="Times New Roman" w:eastAsia="SymbolMT" w:hAnsi="Times New Roman"/>
                <w:color w:val="000000"/>
                <w:sz w:val="28"/>
                <w:szCs w:val="28"/>
              </w:rPr>
              <w:t xml:space="preserve">- </w:t>
            </w:r>
            <w:r w:rsidRPr="00285609">
              <w:rPr>
                <w:rFonts w:ascii="Times New Roman" w:hAnsi="Times New Roman"/>
                <w:color w:val="000000"/>
                <w:sz w:val="28"/>
                <w:szCs w:val="28"/>
              </w:rPr>
              <w:t>Сначала необходимо выбрать вопрос для обсуждения, который заносится на</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отдельный лист и развешивается на стене или доске.</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Pr>
                <w:rFonts w:ascii="Times New Roman" w:eastAsia="SymbolMT" w:hAnsi="Times New Roman"/>
                <w:color w:val="000000"/>
                <w:sz w:val="28"/>
                <w:szCs w:val="28"/>
              </w:rPr>
              <w:t xml:space="preserve">- </w:t>
            </w:r>
            <w:r w:rsidRPr="00285609">
              <w:rPr>
                <w:rFonts w:ascii="Times New Roman" w:hAnsi="Times New Roman"/>
                <w:color w:val="000000"/>
                <w:sz w:val="28"/>
                <w:szCs w:val="28"/>
              </w:rPr>
              <w:t>Затем педагогам предлагается самостоятел</w:t>
            </w:r>
            <w:r>
              <w:rPr>
                <w:rFonts w:ascii="Times New Roman" w:hAnsi="Times New Roman"/>
                <w:color w:val="000000"/>
                <w:sz w:val="28"/>
                <w:szCs w:val="28"/>
              </w:rPr>
              <w:t xml:space="preserve">ьно определиться по рабочим </w:t>
            </w:r>
            <w:r w:rsidRPr="00285609">
              <w:rPr>
                <w:rFonts w:ascii="Times New Roman" w:hAnsi="Times New Roman"/>
                <w:color w:val="000000"/>
                <w:sz w:val="28"/>
                <w:szCs w:val="28"/>
              </w:rPr>
              <w:t>группам для обсуждения той или ин</w:t>
            </w:r>
            <w:r>
              <w:rPr>
                <w:rFonts w:ascii="Times New Roman" w:hAnsi="Times New Roman"/>
                <w:color w:val="000000"/>
                <w:sz w:val="28"/>
                <w:szCs w:val="28"/>
              </w:rPr>
              <w:t xml:space="preserve">ой проблемы, вытянув по очереди </w:t>
            </w:r>
            <w:r w:rsidRPr="00285609">
              <w:rPr>
                <w:rFonts w:ascii="Times New Roman" w:hAnsi="Times New Roman"/>
                <w:color w:val="000000"/>
                <w:sz w:val="28"/>
                <w:szCs w:val="28"/>
              </w:rPr>
              <w:t>карточки разного цвета. Таким образом,</w:t>
            </w:r>
            <w:r>
              <w:rPr>
                <w:rFonts w:ascii="Times New Roman" w:hAnsi="Times New Roman"/>
                <w:color w:val="000000"/>
                <w:sz w:val="28"/>
                <w:szCs w:val="28"/>
              </w:rPr>
              <w:t xml:space="preserve"> коллектив будет разделен не по </w:t>
            </w:r>
            <w:r w:rsidRPr="00285609">
              <w:rPr>
                <w:rFonts w:ascii="Times New Roman" w:hAnsi="Times New Roman"/>
                <w:color w:val="000000"/>
                <w:sz w:val="28"/>
                <w:szCs w:val="28"/>
              </w:rPr>
              <w:t>интересам, а по принципу случайной подборки.</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Pr>
                <w:rFonts w:ascii="Times New Roman" w:eastAsia="SymbolMT" w:hAnsi="Times New Roman"/>
                <w:color w:val="000000"/>
                <w:sz w:val="28"/>
                <w:szCs w:val="28"/>
              </w:rPr>
              <w:t xml:space="preserve">- </w:t>
            </w:r>
            <w:r w:rsidRPr="00285609">
              <w:rPr>
                <w:rFonts w:ascii="Times New Roman" w:hAnsi="Times New Roman"/>
                <w:color w:val="000000"/>
                <w:sz w:val="28"/>
                <w:szCs w:val="28"/>
              </w:rPr>
              <w:t>Каждая группа садится за отдельный стол и обсуждает проблему, используя</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матрицу SWOT - анализа, распределяя по специальным категориям, какие у</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неё можно выделить «сильные сторон</w:t>
            </w:r>
            <w:r>
              <w:rPr>
                <w:rFonts w:ascii="Times New Roman" w:hAnsi="Times New Roman"/>
                <w:color w:val="000000"/>
                <w:sz w:val="28"/>
                <w:szCs w:val="28"/>
              </w:rPr>
              <w:t xml:space="preserve">ы», какие «слабые стороны», что </w:t>
            </w:r>
            <w:r w:rsidRPr="00285609">
              <w:rPr>
                <w:rFonts w:ascii="Times New Roman" w:hAnsi="Times New Roman"/>
                <w:color w:val="000000"/>
                <w:sz w:val="28"/>
                <w:szCs w:val="28"/>
              </w:rPr>
              <w:t>можно рассматривать как «возможности», а что будет являться «угрозой и</w:t>
            </w:r>
          </w:p>
          <w:p w:rsidR="0099472C" w:rsidRPr="00285609" w:rsidRDefault="0099472C" w:rsidP="0099472C">
            <w:pPr>
              <w:autoSpaceDE w:val="0"/>
              <w:autoSpaceDN w:val="0"/>
              <w:adjustRightInd w:val="0"/>
              <w:spacing w:after="0" w:line="240" w:lineRule="auto"/>
              <w:jc w:val="both"/>
              <w:rPr>
                <w:rFonts w:ascii="Times New Roman" w:hAnsi="Times New Roman"/>
                <w:color w:val="000000"/>
                <w:sz w:val="28"/>
                <w:szCs w:val="28"/>
              </w:rPr>
            </w:pPr>
            <w:r w:rsidRPr="00285609">
              <w:rPr>
                <w:rFonts w:ascii="Times New Roman" w:hAnsi="Times New Roman"/>
                <w:color w:val="000000"/>
                <w:sz w:val="28"/>
                <w:szCs w:val="28"/>
              </w:rPr>
              <w:t>препятствием» для осуществления намеченных целей.</w:t>
            </w:r>
          </w:p>
          <w:p w:rsidR="0099472C" w:rsidRDefault="0099472C" w:rsidP="0099472C">
            <w:pPr>
              <w:autoSpaceDE w:val="0"/>
              <w:autoSpaceDN w:val="0"/>
              <w:adjustRightInd w:val="0"/>
              <w:spacing w:after="0" w:line="240" w:lineRule="auto"/>
              <w:jc w:val="both"/>
              <w:rPr>
                <w:rFonts w:ascii="Times New Roman" w:hAnsi="Times New Roman"/>
                <w:color w:val="000000"/>
                <w:sz w:val="28"/>
                <w:szCs w:val="28"/>
              </w:rPr>
            </w:pPr>
            <w:r>
              <w:rPr>
                <w:rFonts w:ascii="Times New Roman" w:eastAsia="SymbolMT" w:hAnsi="Times New Roman"/>
                <w:color w:val="000000"/>
                <w:sz w:val="28"/>
                <w:szCs w:val="28"/>
              </w:rPr>
              <w:t xml:space="preserve">- </w:t>
            </w:r>
            <w:r w:rsidRPr="00285609">
              <w:rPr>
                <w:rFonts w:ascii="Times New Roman" w:hAnsi="Times New Roman"/>
                <w:color w:val="000000"/>
                <w:sz w:val="28"/>
                <w:szCs w:val="28"/>
              </w:rPr>
              <w:t xml:space="preserve">После обсуждения в малых рабочих </w:t>
            </w:r>
            <w:r>
              <w:rPr>
                <w:rFonts w:ascii="Times New Roman" w:hAnsi="Times New Roman"/>
                <w:color w:val="000000"/>
                <w:sz w:val="28"/>
                <w:szCs w:val="28"/>
              </w:rPr>
              <w:t xml:space="preserve">группах их решение выносится на </w:t>
            </w:r>
            <w:r w:rsidRPr="00285609">
              <w:rPr>
                <w:rFonts w:ascii="Times New Roman" w:hAnsi="Times New Roman"/>
                <w:color w:val="000000"/>
                <w:sz w:val="28"/>
                <w:szCs w:val="28"/>
              </w:rPr>
              <w:t>всеобщее обсуждение. После ч</w:t>
            </w:r>
            <w:r>
              <w:rPr>
                <w:rFonts w:ascii="Times New Roman" w:hAnsi="Times New Roman"/>
                <w:color w:val="000000"/>
                <w:sz w:val="28"/>
                <w:szCs w:val="28"/>
              </w:rPr>
              <w:t xml:space="preserve">его руководитель или творческая </w:t>
            </w:r>
            <w:r w:rsidRPr="00285609">
              <w:rPr>
                <w:rFonts w:ascii="Times New Roman" w:hAnsi="Times New Roman"/>
                <w:color w:val="000000"/>
                <w:sz w:val="28"/>
                <w:szCs w:val="28"/>
              </w:rPr>
              <w:t xml:space="preserve">микрогруппа заполняет общую для </w:t>
            </w:r>
            <w:r>
              <w:rPr>
                <w:rFonts w:ascii="Times New Roman" w:hAnsi="Times New Roman"/>
                <w:color w:val="000000"/>
                <w:sz w:val="28"/>
                <w:szCs w:val="28"/>
              </w:rPr>
              <w:t>всего коллектива матрицу SWOT -</w:t>
            </w:r>
            <w:r w:rsidRPr="00285609">
              <w:rPr>
                <w:rFonts w:ascii="Times New Roman" w:hAnsi="Times New Roman"/>
                <w:color w:val="000000"/>
                <w:sz w:val="28"/>
                <w:szCs w:val="28"/>
              </w:rPr>
              <w:t>анализа, на её основе формируется решение.</w:t>
            </w:r>
          </w:p>
          <w:p w:rsidR="00D1002A" w:rsidRDefault="00D1002A" w:rsidP="00D1002A">
            <w:pPr>
              <w:autoSpaceDE w:val="0"/>
              <w:autoSpaceDN w:val="0"/>
              <w:adjustRightInd w:val="0"/>
              <w:spacing w:after="0" w:line="240" w:lineRule="auto"/>
              <w:jc w:val="both"/>
              <w:rPr>
                <w:rFonts w:ascii="Times New Roman" w:hAnsi="Times New Roman"/>
                <w:b/>
                <w:bCs/>
                <w:color w:val="000000"/>
                <w:sz w:val="28"/>
                <w:szCs w:val="28"/>
              </w:rPr>
            </w:pPr>
            <w:r w:rsidRPr="00285609">
              <w:rPr>
                <w:rFonts w:ascii="Times New Roman" w:hAnsi="Times New Roman"/>
                <w:b/>
                <w:bCs/>
                <w:color w:val="000000"/>
                <w:sz w:val="28"/>
                <w:szCs w:val="28"/>
              </w:rPr>
              <w:t xml:space="preserve">Образец матрицы SWOT </w:t>
            </w:r>
            <w:r>
              <w:rPr>
                <w:rFonts w:ascii="Times New Roman" w:hAnsi="Times New Roman"/>
                <w:b/>
                <w:bCs/>
                <w:color w:val="000000"/>
                <w:sz w:val="28"/>
                <w:szCs w:val="28"/>
              </w:rPr>
              <w:t>–</w:t>
            </w:r>
            <w:r w:rsidRPr="00285609">
              <w:rPr>
                <w:rFonts w:ascii="Times New Roman" w:hAnsi="Times New Roman"/>
                <w:b/>
                <w:bCs/>
                <w:color w:val="000000"/>
                <w:sz w:val="28"/>
                <w:szCs w:val="28"/>
              </w:rPr>
              <w:t xml:space="preserve">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21"/>
            </w:tblGrid>
            <w:tr w:rsidR="00996D2C" w:rsidRPr="00DB210A" w:rsidTr="00DB210A">
              <w:tc>
                <w:tcPr>
                  <w:tcW w:w="3127"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r w:rsidRPr="00DB210A">
                    <w:rPr>
                      <w:rFonts w:ascii="Times New Roman" w:hAnsi="Times New Roman"/>
                      <w:color w:val="000000"/>
                      <w:sz w:val="28"/>
                      <w:szCs w:val="28"/>
                    </w:rPr>
                    <w:t>Сильные стороны</w:t>
                  </w:r>
                </w:p>
              </w:tc>
              <w:tc>
                <w:tcPr>
                  <w:tcW w:w="3128"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r w:rsidRPr="00DB210A">
                    <w:rPr>
                      <w:rFonts w:ascii="Times New Roman" w:hAnsi="Times New Roman"/>
                      <w:color w:val="000000"/>
                      <w:sz w:val="28"/>
                      <w:szCs w:val="28"/>
                    </w:rPr>
                    <w:t>Слабые стороны</w:t>
                  </w:r>
                </w:p>
              </w:tc>
            </w:tr>
            <w:tr w:rsidR="00996D2C" w:rsidRPr="00DB210A" w:rsidTr="00DB210A">
              <w:tc>
                <w:tcPr>
                  <w:tcW w:w="3127"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p>
              </w:tc>
              <w:tc>
                <w:tcPr>
                  <w:tcW w:w="3128"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p>
              </w:tc>
            </w:tr>
            <w:tr w:rsidR="00996D2C" w:rsidRPr="00DB210A" w:rsidTr="00DB210A">
              <w:tc>
                <w:tcPr>
                  <w:tcW w:w="3127"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r w:rsidRPr="00DB210A">
                    <w:rPr>
                      <w:rFonts w:ascii="Times New Roman" w:hAnsi="Times New Roman"/>
                      <w:color w:val="000000"/>
                      <w:sz w:val="28"/>
                      <w:szCs w:val="28"/>
                    </w:rPr>
                    <w:t>Возможности</w:t>
                  </w:r>
                </w:p>
              </w:tc>
              <w:tc>
                <w:tcPr>
                  <w:tcW w:w="3128"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r w:rsidRPr="00DB210A">
                    <w:rPr>
                      <w:rFonts w:ascii="Times New Roman" w:hAnsi="Times New Roman"/>
                      <w:color w:val="000000"/>
                      <w:sz w:val="28"/>
                      <w:szCs w:val="28"/>
                    </w:rPr>
                    <w:t>Угрозы и препятствия</w:t>
                  </w:r>
                </w:p>
              </w:tc>
            </w:tr>
            <w:tr w:rsidR="00996D2C" w:rsidRPr="00DB210A" w:rsidTr="00DB210A">
              <w:tc>
                <w:tcPr>
                  <w:tcW w:w="3127"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p>
              </w:tc>
              <w:tc>
                <w:tcPr>
                  <w:tcW w:w="3128" w:type="dxa"/>
                  <w:shd w:val="clear" w:color="auto" w:fill="auto"/>
                </w:tcPr>
                <w:p w:rsidR="00996D2C" w:rsidRPr="00DB210A" w:rsidRDefault="00996D2C" w:rsidP="00DB210A">
                  <w:pPr>
                    <w:autoSpaceDE w:val="0"/>
                    <w:autoSpaceDN w:val="0"/>
                    <w:adjustRightInd w:val="0"/>
                    <w:spacing w:after="0" w:line="240" w:lineRule="auto"/>
                    <w:jc w:val="both"/>
                    <w:rPr>
                      <w:rFonts w:ascii="Times New Roman" w:hAnsi="Times New Roman"/>
                      <w:color w:val="000000"/>
                      <w:sz w:val="28"/>
                      <w:szCs w:val="28"/>
                    </w:rPr>
                  </w:pPr>
                </w:p>
              </w:tc>
            </w:tr>
          </w:tbl>
          <w:p w:rsidR="00830752" w:rsidRPr="00D0282A" w:rsidRDefault="00830752" w:rsidP="00BA4E17">
            <w:pPr>
              <w:pStyle w:val="aa"/>
              <w:rPr>
                <w:rFonts w:ascii="Times New Roman" w:hAnsi="Times New Roman"/>
                <w:b/>
                <w:sz w:val="28"/>
                <w:szCs w:val="28"/>
              </w:rPr>
            </w:pPr>
          </w:p>
        </w:tc>
      </w:tr>
      <w:tr w:rsidR="00996D2C" w:rsidRPr="00D0282A" w:rsidTr="00C12D79">
        <w:tc>
          <w:tcPr>
            <w:tcW w:w="659" w:type="dxa"/>
            <w:shd w:val="clear" w:color="auto" w:fill="auto"/>
          </w:tcPr>
          <w:p w:rsidR="00996D2C"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7</w:t>
            </w:r>
          </w:p>
        </w:tc>
        <w:tc>
          <w:tcPr>
            <w:tcW w:w="3174" w:type="dxa"/>
            <w:shd w:val="clear" w:color="auto" w:fill="auto"/>
          </w:tcPr>
          <w:p w:rsidR="00996D2C" w:rsidRPr="00AA60D9" w:rsidRDefault="00A2017A" w:rsidP="00D0282A">
            <w:pPr>
              <w:pStyle w:val="aa"/>
              <w:jc w:val="center"/>
              <w:rPr>
                <w:rFonts w:ascii="Times New Roman" w:hAnsi="Times New Roman"/>
                <w:b/>
                <w:sz w:val="28"/>
                <w:szCs w:val="28"/>
              </w:rPr>
            </w:pPr>
            <w:r w:rsidRPr="00AA60D9">
              <w:rPr>
                <w:rFonts w:ascii="Times New Roman" w:hAnsi="Times New Roman"/>
                <w:b/>
                <w:bCs/>
                <w:iCs/>
                <w:color w:val="000000"/>
                <w:sz w:val="28"/>
                <w:szCs w:val="28"/>
              </w:rPr>
              <w:t>Метод «Кейсов»</w:t>
            </w:r>
          </w:p>
        </w:tc>
        <w:tc>
          <w:tcPr>
            <w:tcW w:w="6090" w:type="dxa"/>
            <w:shd w:val="clear" w:color="auto" w:fill="auto"/>
          </w:tcPr>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 xml:space="preserve">Этот метод, как правило, применяется в процессе </w:t>
            </w:r>
            <w:r w:rsidRPr="00B846E9">
              <w:rPr>
                <w:rFonts w:ascii="Times New Roman" w:hAnsi="Times New Roman"/>
                <w:b/>
                <w:bCs/>
                <w:color w:val="000000"/>
                <w:sz w:val="28"/>
                <w:szCs w:val="28"/>
              </w:rPr>
              <w:t>ситуационной деловой игры</w:t>
            </w:r>
            <w:r w:rsidRPr="00B846E9">
              <w:rPr>
                <w:rFonts w:ascii="Times New Roman" w:hAnsi="Times New Roman"/>
                <w:color w:val="000000"/>
                <w:sz w:val="28"/>
                <w:szCs w:val="28"/>
              </w:rPr>
              <w:t>, которая сама по себе также является интерактивным игровым методом и предполагает развертывание особой (игровой) деятельности педагогов – участников имитационной модели, воссоздающей условия и динамику воспитательно - образовательного процесса или сотрудничества с родителями воспитанников.</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При использовании метода «Кейсов» все обсуждаемые ситуации делятся</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на:</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eastAsia="SymbolMT" w:hAnsi="Times New Roman"/>
                <w:color w:val="000000"/>
                <w:sz w:val="28"/>
                <w:szCs w:val="28"/>
              </w:rPr>
              <w:t xml:space="preserve">- </w:t>
            </w:r>
            <w:r w:rsidRPr="00B846E9">
              <w:rPr>
                <w:rFonts w:ascii="Times New Roman" w:hAnsi="Times New Roman"/>
                <w:color w:val="000000"/>
                <w:sz w:val="28"/>
                <w:szCs w:val="28"/>
              </w:rPr>
              <w:t>ситуации – иллюстрации;</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eastAsia="SymbolMT" w:hAnsi="Times New Roman"/>
                <w:color w:val="000000"/>
                <w:sz w:val="28"/>
                <w:szCs w:val="28"/>
              </w:rPr>
              <w:lastRenderedPageBreak/>
              <w:t xml:space="preserve">- </w:t>
            </w:r>
            <w:r w:rsidRPr="00B846E9">
              <w:rPr>
                <w:rFonts w:ascii="Times New Roman" w:hAnsi="Times New Roman"/>
                <w:color w:val="000000"/>
                <w:sz w:val="28"/>
                <w:szCs w:val="28"/>
              </w:rPr>
              <w:t>ситуации – упражнения;</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eastAsia="SymbolMT" w:hAnsi="Times New Roman"/>
                <w:color w:val="000000"/>
                <w:sz w:val="28"/>
                <w:szCs w:val="28"/>
              </w:rPr>
              <w:t xml:space="preserve">- </w:t>
            </w:r>
            <w:r w:rsidRPr="00B846E9">
              <w:rPr>
                <w:rFonts w:ascii="Times New Roman" w:hAnsi="Times New Roman"/>
                <w:color w:val="000000"/>
                <w:sz w:val="28"/>
                <w:szCs w:val="28"/>
              </w:rPr>
              <w:t>ситуации – оценки;</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eastAsia="SymbolMT" w:hAnsi="Times New Roman"/>
                <w:color w:val="000000"/>
                <w:sz w:val="28"/>
                <w:szCs w:val="28"/>
              </w:rPr>
              <w:t xml:space="preserve">- </w:t>
            </w:r>
            <w:r w:rsidRPr="00B846E9">
              <w:rPr>
                <w:rFonts w:ascii="Times New Roman" w:hAnsi="Times New Roman"/>
                <w:color w:val="000000"/>
                <w:sz w:val="28"/>
                <w:szCs w:val="28"/>
              </w:rPr>
              <w:t>ситуации – проблемы.</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Все перечисленные методы достаточно эффективны. После их применения выявляются позитивные изменения общего уровня профессиональной компетенции педагогов.</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Таким образом, применение интерактивных методов обучения позволяет создать условия для самостоятельной и творческой работы педагогов, познакомиться с предлагаемым опытом работы, развить умение работать коллективно, плодотворно сотрудничая друг с другом, повысить их педагогическую компетентность, активизировать деятельность педагогов на</w:t>
            </w:r>
          </w:p>
          <w:p w:rsidR="00A2017A" w:rsidRPr="00B846E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педсоветах и семинарах, заинтересовать их в участии в профессиональных</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конкурсах не только муниципального, но и регионального уровня.</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Этапы организации работы по методу кейсов</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На подготовительном этапе организатором занятия конкретизируются цели работы с педагогами; ведется подбор и разработка ситуаций, соответствующих цели; написание сценария мероприятия.</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Ознакомительный этап – это презентация практической ситуации организатором, ее первоначальное обсуждение. Этот этап работы рекомендуется организовывать в малых группах.</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Аналитический этап включает в себя следующие направления работы: выявление группой сути проблемы, ее конкретизация; поиск путей решения проблемы, необходимых источников информации; формулирование микрогруппами или отдельными участниками работы вариантов решения; анализ группой различных решений, выявление их сильных и слабых позиций.</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Итоговый этап – выбор единого варианта решения, анализ хода и содержания проделанной работы, рефлексия.</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 xml:space="preserve">Метод кейсов, или метод анализа практических ситуаций, признан одним из самых эффективных в мировой практике повышения квалификации специалистов. Основная задача работы в рамках </w:t>
            </w:r>
            <w:r w:rsidRPr="00B846E9">
              <w:rPr>
                <w:rFonts w:ascii="Times New Roman" w:hAnsi="Times New Roman"/>
                <w:color w:val="000000"/>
                <w:sz w:val="28"/>
                <w:szCs w:val="28"/>
              </w:rPr>
              <w:lastRenderedPageBreak/>
              <w:t>данного метода – применение накопленных знаний в конкретных ситуациях, связанных с повседневной профессиональной деятельностью.</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Предлагаемые к обсуждению ситуации могут являться реальными событиями или искусственно сконструированными описаниями, в основе которых должно лежать рассмотрение профессиональной деятельности, эмоционально-поведенческих аспектов взаимодействия участников образовательного процесса.</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При изучении конкретной ситуации, ее анализе участники работы должны "вжиться" в предлагаемые обстоятельства, понять ситуацию, оценить обстановку, определить, есть ли в ней проблема и в чем ее суть. Каждому участнику предлагается обозначить свою роль в решении проблемы и выработать целесообразную линию поведения.</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При выборе или разработке практической ситуации важно учитывать ряд обязательных требований:</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w:t>
            </w:r>
            <w:r w:rsidRPr="00B846E9">
              <w:rPr>
                <w:rFonts w:ascii="Times New Roman" w:hAnsi="Times New Roman"/>
                <w:color w:val="000000"/>
                <w:sz w:val="28"/>
                <w:szCs w:val="28"/>
              </w:rPr>
              <w:tab/>
              <w:t xml:space="preserve">содержание ситуации должно отражать реальные события и факты; соответствовать рассматриваемой теме, профессиональным потребностям педагогов; </w:t>
            </w:r>
          </w:p>
          <w:p w:rsidR="00A2017A" w:rsidRPr="00B846E9" w:rsidRDefault="00A2017A" w:rsidP="00A2017A">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w:t>
            </w:r>
            <w:r w:rsidRPr="00B846E9">
              <w:rPr>
                <w:rFonts w:ascii="Times New Roman" w:hAnsi="Times New Roman"/>
                <w:color w:val="000000"/>
                <w:sz w:val="28"/>
                <w:szCs w:val="28"/>
              </w:rPr>
              <w:tab/>
              <w:t xml:space="preserve">решение проблемы в предложенной ситуации должно быть по силам педагогам, вызывать желание с ней справиться и испытать чувство успеха; </w:t>
            </w:r>
          </w:p>
          <w:p w:rsidR="00996D2C" w:rsidRPr="00285609" w:rsidRDefault="00A2017A" w:rsidP="00A2017A">
            <w:pPr>
              <w:autoSpaceDE w:val="0"/>
              <w:autoSpaceDN w:val="0"/>
              <w:adjustRightInd w:val="0"/>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w:t>
            </w:r>
            <w:r w:rsidRPr="00B846E9">
              <w:rPr>
                <w:rFonts w:ascii="Times New Roman" w:hAnsi="Times New Roman"/>
                <w:color w:val="000000"/>
                <w:sz w:val="28"/>
                <w:szCs w:val="28"/>
              </w:rPr>
              <w:tab/>
              <w:t>на начальных этапах педагогам должны быть предоставлены четкие инструкции по работе над проблемной ситуацией, идеи по решению данной проблемы.</w:t>
            </w:r>
          </w:p>
        </w:tc>
      </w:tr>
      <w:tr w:rsidR="00996D2C" w:rsidRPr="00D0282A" w:rsidTr="00C12D79">
        <w:tc>
          <w:tcPr>
            <w:tcW w:w="659" w:type="dxa"/>
            <w:shd w:val="clear" w:color="auto" w:fill="auto"/>
          </w:tcPr>
          <w:p w:rsidR="00996D2C"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8</w:t>
            </w:r>
          </w:p>
        </w:tc>
        <w:tc>
          <w:tcPr>
            <w:tcW w:w="3174" w:type="dxa"/>
            <w:shd w:val="clear" w:color="auto" w:fill="auto"/>
          </w:tcPr>
          <w:p w:rsidR="003748BD" w:rsidRPr="00AA60D9" w:rsidRDefault="003748BD" w:rsidP="003748BD">
            <w:pPr>
              <w:spacing w:after="0" w:line="240" w:lineRule="auto"/>
              <w:jc w:val="center"/>
              <w:rPr>
                <w:rFonts w:ascii="Times New Roman" w:hAnsi="Times New Roman"/>
                <w:b/>
                <w:color w:val="000000"/>
                <w:sz w:val="28"/>
                <w:szCs w:val="28"/>
              </w:rPr>
            </w:pPr>
            <w:r w:rsidRPr="00AA60D9">
              <w:rPr>
                <w:rFonts w:ascii="Times New Roman" w:hAnsi="Times New Roman"/>
                <w:b/>
                <w:color w:val="000000"/>
                <w:sz w:val="28"/>
                <w:szCs w:val="28"/>
              </w:rPr>
              <w:t>Деловые игры.</w:t>
            </w:r>
          </w:p>
          <w:p w:rsidR="00996D2C" w:rsidRPr="00AA60D9" w:rsidRDefault="00996D2C" w:rsidP="00D0282A">
            <w:pPr>
              <w:pStyle w:val="aa"/>
              <w:jc w:val="center"/>
              <w:rPr>
                <w:rFonts w:ascii="Times New Roman" w:hAnsi="Times New Roman"/>
                <w:b/>
                <w:sz w:val="28"/>
                <w:szCs w:val="28"/>
              </w:rPr>
            </w:pPr>
          </w:p>
        </w:tc>
        <w:tc>
          <w:tcPr>
            <w:tcW w:w="6090" w:type="dxa"/>
            <w:shd w:val="clear" w:color="auto" w:fill="auto"/>
          </w:tcPr>
          <w:p w:rsidR="003748BD" w:rsidRPr="00B846E9" w:rsidRDefault="003748BD" w:rsidP="003748BD">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Операционные игры помогают отрабатывать выполнение конкретных специфических операций, в них моделируется соответствующий рабочий процесс.</w:t>
            </w:r>
          </w:p>
          <w:p w:rsidR="003748BD" w:rsidRDefault="003748BD" w:rsidP="003748BD">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 xml:space="preserve">Моделирование конкретной ситуации –  (например, процесс обучения детей звукобуквенному анализу. Педагоги делятся на две группы: </w:t>
            </w:r>
            <w:r>
              <w:rPr>
                <w:rFonts w:ascii="Times New Roman" w:hAnsi="Times New Roman"/>
                <w:color w:val="000000"/>
                <w:sz w:val="28"/>
                <w:szCs w:val="28"/>
              </w:rPr>
              <w:t>воспитатели</w:t>
            </w:r>
            <w:r w:rsidRPr="00B846E9">
              <w:rPr>
                <w:rFonts w:ascii="Times New Roman" w:hAnsi="Times New Roman"/>
                <w:color w:val="000000"/>
                <w:sz w:val="28"/>
                <w:szCs w:val="28"/>
              </w:rPr>
              <w:t xml:space="preserve"> первой группы объясняют </w:t>
            </w:r>
            <w:r>
              <w:rPr>
                <w:rFonts w:ascii="Times New Roman" w:hAnsi="Times New Roman"/>
                <w:color w:val="000000"/>
                <w:sz w:val="28"/>
                <w:szCs w:val="28"/>
              </w:rPr>
              <w:t xml:space="preserve"> </w:t>
            </w:r>
            <w:r w:rsidRPr="00B846E9">
              <w:rPr>
                <w:rFonts w:ascii="Times New Roman" w:hAnsi="Times New Roman"/>
                <w:color w:val="000000"/>
                <w:sz w:val="28"/>
                <w:szCs w:val="28"/>
              </w:rPr>
              <w:t xml:space="preserve"> материал педагогам второй группы, которые выступают в роли детей. Организатор просит педагогов объяснить "детям", что такое </w:t>
            </w:r>
            <w:r w:rsidRPr="00B846E9">
              <w:rPr>
                <w:rFonts w:ascii="Times New Roman" w:hAnsi="Times New Roman"/>
                <w:color w:val="000000"/>
                <w:sz w:val="28"/>
                <w:szCs w:val="28"/>
              </w:rPr>
              <w:lastRenderedPageBreak/>
              <w:t>звук. "Дети" должны вести себя в соответствии с ситуацией: если объяснение не точно – могут "не понимать", неправильно выполнять задание (в данном случае моделируется конкретная операция).</w:t>
            </w:r>
          </w:p>
          <w:p w:rsidR="00996D2C" w:rsidRPr="00285609" w:rsidRDefault="00996D2C" w:rsidP="0099472C">
            <w:pPr>
              <w:autoSpaceDE w:val="0"/>
              <w:autoSpaceDN w:val="0"/>
              <w:adjustRightInd w:val="0"/>
              <w:spacing w:after="0" w:line="240" w:lineRule="auto"/>
              <w:jc w:val="both"/>
              <w:rPr>
                <w:rFonts w:ascii="Times New Roman" w:hAnsi="Times New Roman"/>
                <w:color w:val="000000"/>
                <w:sz w:val="28"/>
                <w:szCs w:val="28"/>
              </w:rPr>
            </w:pPr>
          </w:p>
        </w:tc>
      </w:tr>
      <w:tr w:rsidR="00996D2C" w:rsidRPr="00D0282A" w:rsidTr="00C12D79">
        <w:tc>
          <w:tcPr>
            <w:tcW w:w="659" w:type="dxa"/>
            <w:shd w:val="clear" w:color="auto" w:fill="auto"/>
          </w:tcPr>
          <w:p w:rsidR="00996D2C"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9</w:t>
            </w:r>
          </w:p>
        </w:tc>
        <w:tc>
          <w:tcPr>
            <w:tcW w:w="3174" w:type="dxa"/>
            <w:shd w:val="clear" w:color="auto" w:fill="auto"/>
          </w:tcPr>
          <w:p w:rsidR="00996D2C" w:rsidRPr="00AA60D9" w:rsidRDefault="003748BD" w:rsidP="00D0282A">
            <w:pPr>
              <w:pStyle w:val="aa"/>
              <w:jc w:val="center"/>
              <w:rPr>
                <w:rFonts w:ascii="Times New Roman" w:hAnsi="Times New Roman"/>
                <w:b/>
                <w:sz w:val="28"/>
                <w:szCs w:val="28"/>
              </w:rPr>
            </w:pPr>
            <w:r w:rsidRPr="00AA60D9">
              <w:rPr>
                <w:rFonts w:ascii="Times New Roman" w:hAnsi="Times New Roman"/>
                <w:b/>
                <w:sz w:val="28"/>
                <w:szCs w:val="28"/>
              </w:rPr>
              <w:t>«Большой круг»</w:t>
            </w:r>
          </w:p>
        </w:tc>
        <w:tc>
          <w:tcPr>
            <w:tcW w:w="6090" w:type="dxa"/>
            <w:shd w:val="clear" w:color="auto" w:fill="auto"/>
          </w:tcPr>
          <w:p w:rsidR="003748BD" w:rsidRPr="00AB1945" w:rsidRDefault="003748BD" w:rsidP="003748BD">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Работа проходит в три этапа.</w:t>
            </w:r>
          </w:p>
          <w:p w:rsidR="003748BD" w:rsidRPr="00AB1945" w:rsidRDefault="003748BD" w:rsidP="003748BD">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Первый этап – педагоги рассаживаются в большом кругу. Руководитель формирует проблему.</w:t>
            </w:r>
          </w:p>
          <w:p w:rsidR="003748BD" w:rsidRPr="00AB1945" w:rsidRDefault="003748BD" w:rsidP="003748BD">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w:t>
            </w:r>
          </w:p>
          <w:p w:rsidR="003748BD" w:rsidRPr="00AB1945" w:rsidRDefault="003748BD" w:rsidP="003748BD">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Третий этап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w:t>
            </w:r>
          </w:p>
          <w:p w:rsidR="00996D2C" w:rsidRPr="00285609" w:rsidRDefault="003748BD" w:rsidP="003748BD">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w:t>
            </w:r>
            <w:r>
              <w:rPr>
                <w:rFonts w:ascii="Times New Roman" w:hAnsi="Times New Roman"/>
                <w:color w:val="000000"/>
                <w:sz w:val="28"/>
                <w:szCs w:val="28"/>
              </w:rPr>
              <w:t>е или нормативно-правовые акты.</w:t>
            </w:r>
          </w:p>
        </w:tc>
      </w:tr>
      <w:tr w:rsidR="00996D2C" w:rsidRPr="00D0282A" w:rsidTr="00C12D79">
        <w:tc>
          <w:tcPr>
            <w:tcW w:w="659" w:type="dxa"/>
            <w:shd w:val="clear" w:color="auto" w:fill="auto"/>
          </w:tcPr>
          <w:p w:rsidR="00996D2C"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10</w:t>
            </w:r>
          </w:p>
        </w:tc>
        <w:tc>
          <w:tcPr>
            <w:tcW w:w="3174" w:type="dxa"/>
            <w:shd w:val="clear" w:color="auto" w:fill="auto"/>
          </w:tcPr>
          <w:p w:rsidR="00996D2C" w:rsidRPr="00AA60D9" w:rsidRDefault="00CB3E53" w:rsidP="00D0282A">
            <w:pPr>
              <w:pStyle w:val="aa"/>
              <w:jc w:val="center"/>
              <w:rPr>
                <w:rFonts w:ascii="Times New Roman" w:hAnsi="Times New Roman"/>
                <w:b/>
                <w:sz w:val="28"/>
                <w:szCs w:val="28"/>
              </w:rPr>
            </w:pPr>
            <w:r w:rsidRPr="00AA60D9">
              <w:rPr>
                <w:rFonts w:ascii="Times New Roman" w:hAnsi="Times New Roman"/>
                <w:b/>
                <w:color w:val="000000"/>
                <w:sz w:val="28"/>
                <w:szCs w:val="28"/>
              </w:rPr>
              <w:t>«Аквариум»</w:t>
            </w:r>
          </w:p>
        </w:tc>
        <w:tc>
          <w:tcPr>
            <w:tcW w:w="6090" w:type="dxa"/>
            <w:shd w:val="clear" w:color="auto" w:fill="auto"/>
          </w:tcPr>
          <w:p w:rsidR="00CB3E53" w:rsidRPr="00AB1945" w:rsidRDefault="00CB3E53" w:rsidP="00CB3E53">
            <w:pPr>
              <w:spacing w:after="0" w:line="240" w:lineRule="auto"/>
              <w:jc w:val="both"/>
              <w:rPr>
                <w:rFonts w:ascii="Times New Roman" w:hAnsi="Times New Roman"/>
                <w:color w:val="000000"/>
                <w:sz w:val="28"/>
                <w:szCs w:val="28"/>
              </w:rPr>
            </w:pPr>
            <w:r w:rsidRPr="003D2130">
              <w:rPr>
                <w:rFonts w:ascii="Times New Roman" w:hAnsi="Times New Roman"/>
                <w:color w:val="000000"/>
                <w:sz w:val="28"/>
                <w:szCs w:val="28"/>
              </w:rPr>
              <w:t>«Аквариум» -</w:t>
            </w:r>
            <w:r w:rsidRPr="00AB1945">
              <w:rPr>
                <w:rFonts w:ascii="Times New Roman" w:hAnsi="Times New Roman"/>
                <w:color w:val="000000"/>
                <w:sz w:val="28"/>
                <w:szCs w:val="28"/>
              </w:rPr>
              <w:t xml:space="preserve"> форма диалога, когда педагогам предлагают обсудить проблему «перед лицом общественности».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 название – «аквариум».</w:t>
            </w:r>
          </w:p>
          <w:p w:rsidR="00996D2C" w:rsidRPr="00285609" w:rsidRDefault="00CB3E53" w:rsidP="00CB3E53">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Что дает этот прием  педагогам? Возможность увидеть своих коллег со стороны, то есть увидеть</w:t>
            </w:r>
            <w:r>
              <w:rPr>
                <w:rFonts w:ascii="Times New Roman" w:hAnsi="Times New Roman"/>
                <w:color w:val="000000"/>
                <w:sz w:val="28"/>
                <w:szCs w:val="28"/>
              </w:rPr>
              <w:t>,</w:t>
            </w:r>
            <w:r w:rsidRPr="00AB1945">
              <w:rPr>
                <w:rFonts w:ascii="Times New Roman" w:hAnsi="Times New Roman"/>
                <w:color w:val="000000"/>
                <w:sz w:val="28"/>
                <w:szCs w:val="28"/>
              </w:rPr>
              <w:t xml:space="preserve"> как они общаются, как реагируют на чужую мысль, как улаживают назревающий конфликт, как аргументируют свою мысль и какие доказательства своей правоты приводят и так далее.</w:t>
            </w:r>
          </w:p>
        </w:tc>
      </w:tr>
      <w:tr w:rsidR="00CB3E53" w:rsidRPr="00D0282A" w:rsidTr="00C12D79">
        <w:tc>
          <w:tcPr>
            <w:tcW w:w="659" w:type="dxa"/>
            <w:shd w:val="clear" w:color="auto" w:fill="auto"/>
          </w:tcPr>
          <w:p w:rsidR="00CB3E53"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11</w:t>
            </w:r>
          </w:p>
        </w:tc>
        <w:tc>
          <w:tcPr>
            <w:tcW w:w="3174" w:type="dxa"/>
            <w:shd w:val="clear" w:color="auto" w:fill="auto"/>
          </w:tcPr>
          <w:p w:rsidR="00CB3E53" w:rsidRPr="00AA60D9" w:rsidRDefault="00CB3E53" w:rsidP="00D0282A">
            <w:pPr>
              <w:pStyle w:val="aa"/>
              <w:jc w:val="center"/>
              <w:rPr>
                <w:rFonts w:ascii="Times New Roman" w:hAnsi="Times New Roman"/>
                <w:b/>
                <w:sz w:val="28"/>
                <w:szCs w:val="28"/>
              </w:rPr>
            </w:pPr>
            <w:r w:rsidRPr="00AA60D9">
              <w:rPr>
                <w:rFonts w:ascii="Times New Roman" w:hAnsi="Times New Roman"/>
                <w:b/>
                <w:color w:val="000000"/>
                <w:sz w:val="28"/>
                <w:szCs w:val="28"/>
              </w:rPr>
              <w:t>«Вечера вопросов и ответов»</w:t>
            </w:r>
          </w:p>
        </w:tc>
        <w:tc>
          <w:tcPr>
            <w:tcW w:w="6090" w:type="dxa"/>
            <w:shd w:val="clear" w:color="auto" w:fill="auto"/>
          </w:tcPr>
          <w:p w:rsidR="00CB3E53" w:rsidRPr="00AB1945" w:rsidRDefault="00CB3E53" w:rsidP="00CB3E53">
            <w:pPr>
              <w:spacing w:after="0" w:line="240" w:lineRule="auto"/>
              <w:jc w:val="both"/>
              <w:rPr>
                <w:rFonts w:ascii="Times New Roman" w:hAnsi="Times New Roman"/>
                <w:color w:val="000000"/>
                <w:sz w:val="28"/>
                <w:szCs w:val="28"/>
              </w:rPr>
            </w:pPr>
            <w:r w:rsidRPr="003D2130">
              <w:rPr>
                <w:rFonts w:ascii="Times New Roman" w:hAnsi="Times New Roman"/>
                <w:color w:val="000000"/>
                <w:sz w:val="28"/>
                <w:szCs w:val="28"/>
              </w:rPr>
              <w:t>«Вечера вопросов и ответов» -</w:t>
            </w:r>
            <w:r w:rsidRPr="00AB1945">
              <w:rPr>
                <w:rFonts w:ascii="Times New Roman" w:hAnsi="Times New Roman"/>
                <w:color w:val="000000"/>
                <w:sz w:val="28"/>
                <w:szCs w:val="28"/>
              </w:rPr>
              <w:t xml:space="preserve"> за месяц до намеченного срока мероприятия педагогам </w:t>
            </w:r>
            <w:r w:rsidRPr="00AB1945">
              <w:rPr>
                <w:rFonts w:ascii="Times New Roman" w:hAnsi="Times New Roman"/>
                <w:color w:val="000000"/>
                <w:sz w:val="28"/>
                <w:szCs w:val="28"/>
              </w:rPr>
              <w:lastRenderedPageBreak/>
              <w:t>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w:t>
            </w:r>
          </w:p>
          <w:p w:rsidR="00CB3E53" w:rsidRDefault="00CB3E53" w:rsidP="00CB3E53">
            <w:pPr>
              <w:spacing w:after="0" w:line="240" w:lineRule="auto"/>
              <w:jc w:val="both"/>
              <w:rPr>
                <w:rFonts w:ascii="Times New Roman" w:hAnsi="Times New Roman"/>
                <w:color w:val="000000"/>
                <w:sz w:val="28"/>
                <w:szCs w:val="28"/>
              </w:rPr>
            </w:pPr>
            <w:r w:rsidRPr="00AB1945">
              <w:rPr>
                <w:rFonts w:ascii="Times New Roman" w:hAnsi="Times New Roman"/>
                <w:color w:val="000000"/>
                <w:sz w:val="28"/>
                <w:szCs w:val="28"/>
              </w:rPr>
              <w:t>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другое.</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Метод «Модерации» (moderator – посредник, регулятор). Этот методпозволяет «заставить» людей действовать в одной команде для разработки в кратчайшие сроки конкретных реализуемых предложений, на</w:t>
            </w:r>
            <w:r>
              <w:rPr>
                <w:rFonts w:ascii="Times New Roman" w:hAnsi="Times New Roman"/>
                <w:color w:val="000000"/>
                <w:sz w:val="28"/>
                <w:szCs w:val="28"/>
              </w:rPr>
              <w:t>целенных на решение проблемы.</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При использовании этого метода каждый педагог может:</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w:t>
            </w:r>
            <w:r w:rsidRPr="0018422B">
              <w:rPr>
                <w:rFonts w:ascii="Times New Roman" w:hAnsi="Times New Roman"/>
                <w:color w:val="000000"/>
                <w:sz w:val="28"/>
                <w:szCs w:val="28"/>
              </w:rPr>
              <w:tab/>
              <w:t>сосредоточиться на содержании;</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w:t>
            </w:r>
            <w:r w:rsidRPr="0018422B">
              <w:rPr>
                <w:rFonts w:ascii="Times New Roman" w:hAnsi="Times New Roman"/>
                <w:color w:val="000000"/>
                <w:sz w:val="28"/>
                <w:szCs w:val="28"/>
              </w:rPr>
              <w:tab/>
              <w:t>действовать целенаправленно;</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w:t>
            </w:r>
            <w:r w:rsidRPr="0018422B">
              <w:rPr>
                <w:rFonts w:ascii="Times New Roman" w:hAnsi="Times New Roman"/>
                <w:color w:val="000000"/>
                <w:sz w:val="28"/>
                <w:szCs w:val="28"/>
              </w:rPr>
              <w:tab/>
              <w:t>сохранить возможность для импровизации;</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w:t>
            </w:r>
            <w:r w:rsidRPr="0018422B">
              <w:rPr>
                <w:rFonts w:ascii="Times New Roman" w:hAnsi="Times New Roman"/>
                <w:color w:val="000000"/>
                <w:sz w:val="28"/>
                <w:szCs w:val="28"/>
              </w:rPr>
              <w:tab/>
              <w:t>проявить самостоятельность каждому участнику обсуждения;</w:t>
            </w:r>
          </w:p>
          <w:p w:rsidR="00CB3E53" w:rsidRPr="0018422B" w:rsidRDefault="00CB3E53" w:rsidP="00CB3E53">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w:t>
            </w:r>
            <w:r w:rsidRPr="0018422B">
              <w:rPr>
                <w:rFonts w:ascii="Times New Roman" w:hAnsi="Times New Roman"/>
                <w:color w:val="000000"/>
                <w:sz w:val="28"/>
                <w:szCs w:val="28"/>
              </w:rPr>
              <w:tab/>
              <w:t>проводить обсуждение в свободной и коллегиальной обстановке.</w:t>
            </w:r>
          </w:p>
          <w:p w:rsidR="00CB3E53" w:rsidRPr="00285609" w:rsidRDefault="00CB3E53" w:rsidP="00C12D79">
            <w:pPr>
              <w:spacing w:after="0" w:line="240" w:lineRule="auto"/>
              <w:jc w:val="both"/>
              <w:rPr>
                <w:rFonts w:ascii="Times New Roman" w:hAnsi="Times New Roman"/>
                <w:color w:val="000000"/>
                <w:sz w:val="28"/>
                <w:szCs w:val="28"/>
              </w:rPr>
            </w:pPr>
            <w:r w:rsidRPr="0018422B">
              <w:rPr>
                <w:rFonts w:ascii="Times New Roman" w:hAnsi="Times New Roman"/>
                <w:color w:val="000000"/>
                <w:sz w:val="28"/>
                <w:szCs w:val="28"/>
              </w:rPr>
              <w:t>Метод непроизвольно создает коллегиальную обстановку, не опрос или выступление по очереди, а решение в процессе работы.</w:t>
            </w:r>
          </w:p>
        </w:tc>
      </w:tr>
      <w:tr w:rsidR="00CB3E53" w:rsidRPr="00D0282A" w:rsidTr="00C12D79">
        <w:tc>
          <w:tcPr>
            <w:tcW w:w="659" w:type="dxa"/>
            <w:shd w:val="clear" w:color="auto" w:fill="auto"/>
          </w:tcPr>
          <w:p w:rsidR="00CB3E53"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12</w:t>
            </w:r>
          </w:p>
        </w:tc>
        <w:tc>
          <w:tcPr>
            <w:tcW w:w="3174" w:type="dxa"/>
            <w:shd w:val="clear" w:color="auto" w:fill="auto"/>
          </w:tcPr>
          <w:p w:rsidR="00CB3E53" w:rsidRPr="00AA60D9" w:rsidRDefault="00736FFB" w:rsidP="00D0282A">
            <w:pPr>
              <w:pStyle w:val="aa"/>
              <w:jc w:val="center"/>
              <w:rPr>
                <w:rFonts w:ascii="Times New Roman" w:hAnsi="Times New Roman"/>
                <w:b/>
                <w:sz w:val="28"/>
                <w:szCs w:val="28"/>
              </w:rPr>
            </w:pPr>
            <w:r w:rsidRPr="00AA60D9">
              <w:rPr>
                <w:rFonts w:ascii="Times New Roman" w:hAnsi="Times New Roman"/>
                <w:b/>
                <w:color w:val="000000"/>
                <w:sz w:val="28"/>
                <w:szCs w:val="28"/>
              </w:rPr>
              <w:t>Мастер – класс</w:t>
            </w:r>
          </w:p>
        </w:tc>
        <w:tc>
          <w:tcPr>
            <w:tcW w:w="6090" w:type="dxa"/>
            <w:shd w:val="clear" w:color="auto" w:fill="auto"/>
          </w:tcPr>
          <w:p w:rsidR="00CB3E53" w:rsidRPr="00285609" w:rsidRDefault="00736FFB" w:rsidP="00736FFB">
            <w:pPr>
              <w:shd w:val="clear" w:color="auto" w:fill="FFFFFF"/>
              <w:tabs>
                <w:tab w:val="left" w:pos="2362"/>
              </w:tabs>
              <w:spacing w:after="0" w:line="240" w:lineRule="auto"/>
              <w:ind w:right="14" w:firstLine="567"/>
              <w:jc w:val="both"/>
              <w:rPr>
                <w:rFonts w:ascii="Times New Roman" w:hAnsi="Times New Roman"/>
                <w:color w:val="000000"/>
                <w:sz w:val="28"/>
                <w:szCs w:val="28"/>
              </w:rPr>
            </w:pPr>
            <w:r w:rsidRPr="003D2130">
              <w:rPr>
                <w:rFonts w:ascii="Times New Roman" w:hAnsi="Times New Roman"/>
                <w:color w:val="000000"/>
                <w:sz w:val="28"/>
                <w:szCs w:val="28"/>
              </w:rPr>
              <w:t xml:space="preserve">Его основная цель – знакомство с педагогическим 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 и для </w:t>
            </w:r>
            <w:r>
              <w:rPr>
                <w:rFonts w:ascii="Times New Roman" w:hAnsi="Times New Roman"/>
                <w:color w:val="000000"/>
                <w:sz w:val="28"/>
                <w:szCs w:val="28"/>
              </w:rPr>
              <w:t>педагогов ДОУ города и области.</w:t>
            </w:r>
          </w:p>
        </w:tc>
      </w:tr>
      <w:tr w:rsidR="00CB3E53" w:rsidRPr="00D0282A" w:rsidTr="00C12D79">
        <w:tc>
          <w:tcPr>
            <w:tcW w:w="659" w:type="dxa"/>
            <w:shd w:val="clear" w:color="auto" w:fill="auto"/>
          </w:tcPr>
          <w:p w:rsidR="00CB3E53"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13</w:t>
            </w:r>
          </w:p>
        </w:tc>
        <w:tc>
          <w:tcPr>
            <w:tcW w:w="3174" w:type="dxa"/>
            <w:shd w:val="clear" w:color="auto" w:fill="auto"/>
          </w:tcPr>
          <w:p w:rsidR="00CB3E53" w:rsidRPr="00AA60D9" w:rsidRDefault="00736FFB" w:rsidP="00D0282A">
            <w:pPr>
              <w:pStyle w:val="aa"/>
              <w:jc w:val="center"/>
              <w:rPr>
                <w:rFonts w:ascii="Times New Roman" w:hAnsi="Times New Roman"/>
                <w:b/>
                <w:sz w:val="28"/>
                <w:szCs w:val="28"/>
              </w:rPr>
            </w:pPr>
            <w:r w:rsidRPr="00AA60D9">
              <w:rPr>
                <w:rFonts w:ascii="Times New Roman" w:hAnsi="Times New Roman"/>
                <w:b/>
                <w:color w:val="000000"/>
                <w:sz w:val="28"/>
                <w:szCs w:val="28"/>
              </w:rPr>
              <w:t>«Коучинг–сессия» или «коуч-сессия»</w:t>
            </w:r>
          </w:p>
        </w:tc>
        <w:tc>
          <w:tcPr>
            <w:tcW w:w="6090" w:type="dxa"/>
            <w:shd w:val="clear" w:color="auto" w:fill="auto"/>
          </w:tcPr>
          <w:p w:rsidR="00736FFB" w:rsidRPr="003D2130" w:rsidRDefault="00736FFB" w:rsidP="00736FFB">
            <w:pPr>
              <w:shd w:val="clear" w:color="auto" w:fill="FFFFFF"/>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Это и</w:t>
            </w:r>
            <w:r w:rsidRPr="003D2130">
              <w:rPr>
                <w:rFonts w:ascii="Times New Roman" w:hAnsi="Times New Roman"/>
                <w:color w:val="000000"/>
                <w:sz w:val="28"/>
                <w:szCs w:val="28"/>
              </w:rPr>
              <w:t xml:space="preserve">нтерактивное общение, развивающее консультирование, дискуссия (вопрос - ответ). Принцип «Сделай за меня» практически не </w:t>
            </w:r>
            <w:r w:rsidRPr="003D2130">
              <w:rPr>
                <w:rFonts w:ascii="Times New Roman" w:hAnsi="Times New Roman"/>
                <w:color w:val="000000"/>
                <w:sz w:val="28"/>
                <w:szCs w:val="28"/>
              </w:rPr>
              <w:lastRenderedPageBreak/>
              <w:t>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Конфуций говорил: «Давай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квадрата, представить себе остальные три»,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rsidR="00736FFB" w:rsidRPr="003D2130" w:rsidRDefault="00736FFB" w:rsidP="00736FFB">
            <w:pPr>
              <w:spacing w:after="0" w:line="240" w:lineRule="auto"/>
              <w:ind w:firstLine="567"/>
              <w:jc w:val="both"/>
              <w:rPr>
                <w:rFonts w:ascii="Times New Roman" w:eastAsia="Times New Roman" w:hAnsi="Times New Roman"/>
                <w:color w:val="000000"/>
                <w:sz w:val="28"/>
                <w:szCs w:val="28"/>
              </w:rPr>
            </w:pPr>
            <w:r w:rsidRPr="003D2130">
              <w:rPr>
                <w:rFonts w:ascii="Times New Roman" w:eastAsia="Times New Roman" w:hAnsi="Times New Roman"/>
                <w:color w:val="000000"/>
                <w:sz w:val="28"/>
                <w:szCs w:val="28"/>
              </w:rPr>
              <w:t>Коуч-сессия – это периодическая (обычно 1-2 раза в неделю, длится обычно от 30 до 90 мин) и особым образом структурированная беседа Коуча (старшего воспитателя, например) с Клиентом (воспитателем, педагогом), задача которой состоит в продвижении к поставленной цели Клиента (аттестация).</w:t>
            </w:r>
          </w:p>
          <w:p w:rsidR="00736FFB" w:rsidRPr="003D2130" w:rsidRDefault="00736FFB" w:rsidP="00736FFB">
            <w:pPr>
              <w:spacing w:after="0" w:line="240" w:lineRule="auto"/>
              <w:ind w:firstLine="567"/>
              <w:jc w:val="both"/>
              <w:rPr>
                <w:rFonts w:ascii="Times New Roman" w:eastAsia="Times New Roman" w:hAnsi="Times New Roman"/>
                <w:color w:val="000000"/>
                <w:sz w:val="28"/>
                <w:szCs w:val="28"/>
              </w:rPr>
            </w:pPr>
            <w:r w:rsidRPr="003D2130">
              <w:rPr>
                <w:rFonts w:ascii="Times New Roman" w:eastAsia="Times New Roman" w:hAnsi="Times New Roman"/>
                <w:color w:val="000000"/>
                <w:sz w:val="28"/>
                <w:szCs w:val="28"/>
              </w:rPr>
              <w:t>Основные характеристики коуч-сессии:</w:t>
            </w:r>
          </w:p>
          <w:p w:rsidR="00736FFB" w:rsidRPr="003D2130" w:rsidRDefault="00736FFB" w:rsidP="00736FFB">
            <w:pPr>
              <w:spacing w:after="0" w:line="240" w:lineRule="auto"/>
              <w:ind w:firstLine="567"/>
              <w:jc w:val="both"/>
              <w:rPr>
                <w:rFonts w:ascii="Times New Roman" w:eastAsia="Times New Roman" w:hAnsi="Times New Roman"/>
                <w:color w:val="000000"/>
                <w:sz w:val="28"/>
                <w:szCs w:val="28"/>
              </w:rPr>
            </w:pPr>
            <w:r w:rsidRPr="003D2130">
              <w:rPr>
                <w:rFonts w:ascii="Times New Roman" w:eastAsia="Times New Roman" w:hAnsi="Times New Roman"/>
                <w:color w:val="000000"/>
                <w:sz w:val="28"/>
                <w:szCs w:val="28"/>
              </w:rPr>
              <w:t>- периодичность (1-2 раза в неделю), продолжительность коуч-сессии в среднем от 30 до 90 минут, продолжительность самого коучинга в среднем от 2 месяцев до 1 года, бывает и дольше (в зависимости от целей и задач Клиента)</w:t>
            </w:r>
            <w:r w:rsidRPr="003D2130">
              <w:rPr>
                <w:rFonts w:ascii="Times New Roman" w:eastAsia="Times New Roman" w:hAnsi="Times New Roman"/>
                <w:color w:val="000000"/>
                <w:sz w:val="28"/>
                <w:szCs w:val="28"/>
              </w:rPr>
              <w:br/>
              <w:t>- самостоятельная работа Клиента между сессиями (домашнее задание)</w:t>
            </w:r>
            <w:r w:rsidRPr="003D2130">
              <w:rPr>
                <w:rFonts w:ascii="Times New Roman" w:eastAsia="Times New Roman" w:hAnsi="Times New Roman"/>
                <w:color w:val="000000"/>
                <w:sz w:val="28"/>
                <w:szCs w:val="28"/>
              </w:rPr>
              <w:br/>
              <w:t>- структурированность (есть определенный план беседы, контролируемый коучем, если Клиент отходит от темы, Коуч вернет беседу в нужное русло, ведь Вы встретились не для того, чтобы поговорить)</w:t>
            </w:r>
            <w:r w:rsidRPr="003D2130">
              <w:rPr>
                <w:rFonts w:ascii="Times New Roman" w:eastAsia="Times New Roman" w:hAnsi="Times New Roman"/>
                <w:color w:val="000000"/>
                <w:sz w:val="28"/>
                <w:szCs w:val="28"/>
              </w:rPr>
              <w:br/>
              <w:t>- после каждой коуч-сессии подводится итог, составляется план действий на период между этой сессий и следующей</w:t>
            </w:r>
          </w:p>
          <w:p w:rsidR="00736FFB" w:rsidRPr="003D2130" w:rsidRDefault="00736FFB" w:rsidP="00736FFB">
            <w:pPr>
              <w:spacing w:after="0" w:line="240" w:lineRule="auto"/>
              <w:ind w:firstLine="567"/>
              <w:jc w:val="both"/>
              <w:rPr>
                <w:rFonts w:ascii="Times New Roman" w:eastAsia="Times New Roman" w:hAnsi="Times New Roman"/>
                <w:color w:val="000000"/>
                <w:sz w:val="28"/>
                <w:szCs w:val="28"/>
              </w:rPr>
            </w:pPr>
            <w:r w:rsidRPr="003D2130">
              <w:rPr>
                <w:rFonts w:ascii="Times New Roman" w:eastAsia="Times New Roman" w:hAnsi="Times New Roman"/>
                <w:color w:val="000000"/>
                <w:sz w:val="28"/>
                <w:szCs w:val="28"/>
              </w:rPr>
              <w:t xml:space="preserve">Коуч не просто задаёт вопросы. Он спрашивает, дает обратную связь и помогает клиенту найти ответы на такие вопросы, которых тот ещё не задавал или не хотел себе задать, а также помогает подойти к ранее изучаемой </w:t>
            </w:r>
            <w:r w:rsidRPr="003D2130">
              <w:rPr>
                <w:rFonts w:ascii="Times New Roman" w:eastAsia="Times New Roman" w:hAnsi="Times New Roman"/>
                <w:color w:val="000000"/>
                <w:sz w:val="28"/>
                <w:szCs w:val="28"/>
              </w:rPr>
              <w:lastRenderedPageBreak/>
              <w:t>Клиентом проблемы с другой стороны. Искусство Коуча – это содействовать развитию творческого потенциала клиента.</w:t>
            </w:r>
          </w:p>
          <w:p w:rsidR="00736FFB" w:rsidRPr="003D2130" w:rsidRDefault="00736FFB" w:rsidP="00736FFB">
            <w:pPr>
              <w:spacing w:after="0" w:line="240" w:lineRule="auto"/>
              <w:ind w:firstLine="567"/>
              <w:jc w:val="both"/>
              <w:rPr>
                <w:rFonts w:ascii="Times New Roman" w:eastAsia="Times New Roman" w:hAnsi="Times New Roman"/>
                <w:color w:val="000000"/>
                <w:sz w:val="28"/>
                <w:szCs w:val="28"/>
              </w:rPr>
            </w:pPr>
            <w:r w:rsidRPr="003D2130">
              <w:rPr>
                <w:rFonts w:ascii="Times New Roman" w:eastAsia="Times New Roman" w:hAnsi="Times New Roman"/>
                <w:color w:val="000000"/>
                <w:sz w:val="28"/>
                <w:szCs w:val="28"/>
              </w:rPr>
              <w:t xml:space="preserve">Условно работу Коуча с Клиентом можно разделить на следующие этапы (например, перед прохождением Клиентом (воспитателем) аттестации: </w:t>
            </w:r>
          </w:p>
          <w:p w:rsidR="00CB3E53" w:rsidRPr="00285609" w:rsidRDefault="00736FFB" w:rsidP="00736FFB">
            <w:pPr>
              <w:shd w:val="clear" w:color="auto" w:fill="FFFFFF"/>
              <w:spacing w:after="0" w:line="240" w:lineRule="auto"/>
              <w:ind w:right="10" w:firstLine="567"/>
              <w:jc w:val="both"/>
              <w:rPr>
                <w:rFonts w:ascii="Times New Roman" w:hAnsi="Times New Roman"/>
                <w:color w:val="000000"/>
                <w:sz w:val="28"/>
                <w:szCs w:val="28"/>
              </w:rPr>
            </w:pPr>
            <w:r w:rsidRPr="003D2130">
              <w:rPr>
                <w:rFonts w:ascii="Times New Roman" w:eastAsia="Times New Roman" w:hAnsi="Times New Roman"/>
                <w:color w:val="000000"/>
                <w:sz w:val="28"/>
                <w:szCs w:val="28"/>
              </w:rPr>
              <w:t>Каждый Коуч работает по-своему, но обычно все эти этапы присутствуют на каждой коуч-сессии, ведь на каждую коуч-сессию Клиент приходит с какой-то задачей, которую необходимо решить для достижения главной цели, а значит есть сложившая ситуация, есть ресурсы и можно составить план, чтобы изменить к лучшему то, что есть.</w:t>
            </w:r>
          </w:p>
        </w:tc>
      </w:tr>
      <w:tr w:rsidR="00736FFB" w:rsidRPr="00D0282A" w:rsidTr="00C12D79">
        <w:tc>
          <w:tcPr>
            <w:tcW w:w="659" w:type="dxa"/>
            <w:shd w:val="clear" w:color="auto" w:fill="auto"/>
          </w:tcPr>
          <w:p w:rsidR="00736FFB"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14</w:t>
            </w:r>
          </w:p>
        </w:tc>
        <w:tc>
          <w:tcPr>
            <w:tcW w:w="3174" w:type="dxa"/>
            <w:shd w:val="clear" w:color="auto" w:fill="auto"/>
          </w:tcPr>
          <w:p w:rsidR="00736FFB" w:rsidRPr="00AA60D9" w:rsidRDefault="009A55DB" w:rsidP="00D0282A">
            <w:pPr>
              <w:pStyle w:val="aa"/>
              <w:jc w:val="center"/>
              <w:rPr>
                <w:rFonts w:ascii="Times New Roman" w:hAnsi="Times New Roman"/>
                <w:b/>
                <w:color w:val="000000"/>
                <w:sz w:val="28"/>
                <w:szCs w:val="28"/>
              </w:rPr>
            </w:pPr>
            <w:r w:rsidRPr="00AA60D9">
              <w:rPr>
                <w:rFonts w:ascii="Times New Roman" w:hAnsi="Times New Roman"/>
                <w:b/>
                <w:color w:val="000000"/>
                <w:sz w:val="28"/>
                <w:szCs w:val="28"/>
              </w:rPr>
              <w:t>Метод модерации</w:t>
            </w:r>
          </w:p>
        </w:tc>
        <w:tc>
          <w:tcPr>
            <w:tcW w:w="6090" w:type="dxa"/>
            <w:shd w:val="clear" w:color="auto" w:fill="auto"/>
          </w:tcPr>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Moderare – в переводе с латинского – приводить в равновесие, управлять, регулировать.</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Модерация – это эффективная технология, которая позволяет значительно повысить результативность и качество образовательного процесса, это способ проведения учебных занятий или профессиональных совещаний, который быстрее приводит к результатам и дает возможность всем участникам принять общие решения как свои собственные</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Модерация – это структурированный по определенным правилам процесс группового обсуждения в целях идентификации проблем, поиска путей их разрешения и принятия общего решения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Модератор — организатор групповой работы, активизирующий и регламентирующий процесс взаимодействия участников группы на основе демократических принципов</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Метод модерации</w:t>
            </w:r>
            <w:r>
              <w:rPr>
                <w:rFonts w:ascii="Times New Roman" w:hAnsi="Times New Roman"/>
                <w:color w:val="000000"/>
                <w:sz w:val="28"/>
                <w:szCs w:val="28"/>
              </w:rPr>
              <w:t xml:space="preserve"> </w:t>
            </w:r>
            <w:r w:rsidRPr="00583C37">
              <w:rPr>
                <w:rFonts w:ascii="Times New Roman" w:hAnsi="Times New Roman"/>
                <w:color w:val="000000"/>
                <w:sz w:val="28"/>
                <w:szCs w:val="28"/>
              </w:rPr>
              <w:t>при проведении деловых совещаний обеспечивает:</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нейтрализацию или снижение эмоционального напряжения при обсуждении животрепещущих проблем;</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оперативность в выработке вариантов решений и достижения согласия относительно выбора оптимального из них;</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логичное завершение обсуждения проблемы составлением плана конкретных действий;</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lastRenderedPageBreak/>
              <w:t>- возможность всем участникам почувствовать свой вклад в выработку решения и принять персональную ответственность за реализацию принятых решений.</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Цель модерации – это достижение эффективного уровня деловой коммуникации при демократическом планировании и стимулировании активного участия сотрудников.</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Методы модерации направлены на достижение конкретной цели и обеспечение комфортности в группе каждого слушателя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Методы модерации отличаются от автократичных дидактических способов обучения.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 ходе модерации групповой работы происходит совместное развитие и обучение и участников, и самого модератора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Модерация так же, как и другие виды сопровождения, имеет следующие характеристики: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сосредоточена на конкретной проблеме;</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ориентирована не на конкуренцию, а на кооперацию;</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исключает формальный контроль и оценку;</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содержит способы деятельности, указывающие путь решения проблемы для группы;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создает психологически комфортные условия для субъектов профессиональной деятельности</w:t>
            </w:r>
          </w:p>
          <w:p w:rsidR="009A55DB" w:rsidRPr="004753F5" w:rsidRDefault="009A55DB" w:rsidP="009A55DB">
            <w:pPr>
              <w:spacing w:after="0" w:line="240" w:lineRule="auto"/>
              <w:jc w:val="both"/>
              <w:rPr>
                <w:rFonts w:ascii="Times New Roman" w:hAnsi="Times New Roman"/>
                <w:i/>
                <w:color w:val="000000"/>
                <w:sz w:val="28"/>
                <w:szCs w:val="28"/>
              </w:rPr>
            </w:pPr>
            <w:r w:rsidRPr="004753F5">
              <w:rPr>
                <w:rFonts w:ascii="Times New Roman" w:hAnsi="Times New Roman"/>
                <w:i/>
                <w:color w:val="000000"/>
                <w:sz w:val="28"/>
                <w:szCs w:val="28"/>
              </w:rPr>
              <w:t>Фазы модерации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фаза знакомства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вхождение или погружение в тему (сообщение целей)</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выяснение ожиданий участников (планирование программы)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передача и анализ информации (инпут)</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проработка содержания (групповая работа)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подведение итогов (рефлексия)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эмоциональная разрядка (разминки)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Знакомство. Вхождение</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(цель - формирование, закрепление позиции, понимание своей роли субъекта деятельности).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xml:space="preserve">На этапе знакомства происходит знакомство участников друг с другом; создается </w:t>
            </w:r>
            <w:r w:rsidRPr="00583C37">
              <w:rPr>
                <w:rFonts w:ascii="Times New Roman" w:hAnsi="Times New Roman"/>
                <w:color w:val="000000"/>
                <w:sz w:val="28"/>
                <w:szCs w:val="28"/>
              </w:rPr>
              <w:lastRenderedPageBreak/>
              <w:t>определенная психологическая атмосфера, доброжелательная комфортная обстановка.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Далее происходит приветствие и представление организаторов, знакомство участников, сообщение темы, цели, программы дня, режима работы.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Выяснение ожиданий участников</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(цель - осознание собственных потребностей, целей и самоопределение на собственную деятельность в семинаре).</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Данный этап обеспечивает каждому участнику возможность сформулировать свои потребности и ожидания, осознать их; учесть приоритеты и потребности всех обучающихся; обсудить всю программу работы на семинаре, представить ожидания участников; использовать материал для рефлексии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Метаплан</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(цель – структурировать содержание с привлечением участников семинара).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Метод презентации материала с использованием цветных карточек, на которых пишутся ключевое слово(слова или фраза), затем во время общей презентации они располагаются по значимости задач, блоков-карточек становится меньше. Потом опять презентация и систематизация карточек по значимости, но теперь их нужно обобщить и записать название укрупненных тем, присвоение символов, рейтинг и обсуждение результатов.</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 ходе семинара или курсов можно постоянно обращаться к метаплану.</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Инпут</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Теоретическое вливание  в тему занятий</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Предполагает чередование мини- лекций по 20-25 минут</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Групповая работа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(цель –проработка содержания занятия в практической деятельности)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 зависимости от темы и цели семинара может быть организована совместная деятельность участников (дискуссии, деловые игры, проектирование, индивидуальная работа и т.п.).</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Рефлексия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lastRenderedPageBreak/>
              <w:t>(цель – оценка деятельности всех участников и организаторов этапа, упражнения, семинара, подведение итогов, что изменилось, перспективы).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Короткие разминки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(цель - поддержание заинтересованности, активности и положительного настроя обучающихся)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Процесс движения активизирует мыслительную деятельность, устанавливает между участниками взаимопонимание, формирует чувство команды)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Предпочтительные методы и формы образования взрослых</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практическая работа;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формы для снятия психической нагрузки;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методы консультативно-индивидуальной работы;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групповые формы;</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активные методы обучения;</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проведение тренингов</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При организации модерации необходимо обратить внимание на процессы, составляющие ядро метода и обеспечивающие его результативность: визуализацию, вербализацию, презентацию и обратную связь.</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Под визуализацией понимается наглядное представление мнений и идей, высказанных в ходе работы, групповых решений, которые могут быть представлены словесно или в виде схем, образных рисунков. Визуализация способствует абстрагированию, выделению главного, а также структурированию и запоминанию целостного процесса дискуссии.</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Вербализация, то есть словесное выражение коммуникаций, возникающих в ходе обсуждений, требует особого внимания в силу того, что общение в группах не всегда проходят упорядоченно, в режиме заинтересованного диалога.</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xml:space="preserve">Презентация — представление итоговых или промежуточных результатов работы в малых группах, является комбинацией вербальных и невербальных (мимика, жесты, позы и т. п.) средств общения, с обязательной визуализацией. </w:t>
            </w:r>
            <w:r w:rsidRPr="00583C37">
              <w:rPr>
                <w:rFonts w:ascii="Times New Roman" w:hAnsi="Times New Roman"/>
                <w:color w:val="000000"/>
                <w:sz w:val="28"/>
                <w:szCs w:val="28"/>
              </w:rPr>
              <w:lastRenderedPageBreak/>
              <w:t>Успешность презентации, а значит и принятие группой предложенных идей, во многом зависит от уровня развития презентационных навыков.</w:t>
            </w:r>
          </w:p>
          <w:p w:rsidR="009A55DB" w:rsidRPr="00583C37"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Трудно переоценить значение продуктивной обратной связи как в ходе обсуждений, так и при принятии окончательного решения. Обратная связь представляет собой обмен содержательной и эмоциональной информацией между участниками обсуждения, что позволяет добиться точного понимания сказанного, идентифицировать проблематику дискуссии, корректировать ход обсуждения и регулировать эмоциональный настрой группы.</w:t>
            </w:r>
          </w:p>
          <w:p w:rsidR="00736FFB" w:rsidRDefault="009A55DB" w:rsidP="009A55DB">
            <w:pPr>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Для обеспечения продуктивного протекания процессов вербализации, визуализации, презентации и обратной связи целесообразно предложить группе «правила игры». Хорошо, если сама группа дополнит эти правила своими собственными предложениями, в таком случае, группа более ответств</w:t>
            </w:r>
            <w:r>
              <w:rPr>
                <w:rFonts w:ascii="Times New Roman" w:hAnsi="Times New Roman"/>
                <w:color w:val="000000"/>
                <w:sz w:val="28"/>
                <w:szCs w:val="28"/>
              </w:rPr>
              <w:t>енно относится к их выполнению.</w:t>
            </w:r>
          </w:p>
        </w:tc>
      </w:tr>
      <w:tr w:rsidR="009A55DB" w:rsidRPr="00D0282A" w:rsidTr="00C12D79">
        <w:tc>
          <w:tcPr>
            <w:tcW w:w="659" w:type="dxa"/>
            <w:shd w:val="clear" w:color="auto" w:fill="auto"/>
          </w:tcPr>
          <w:p w:rsidR="009A55DB"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15</w:t>
            </w:r>
          </w:p>
        </w:tc>
        <w:tc>
          <w:tcPr>
            <w:tcW w:w="3174" w:type="dxa"/>
            <w:shd w:val="clear" w:color="auto" w:fill="auto"/>
          </w:tcPr>
          <w:p w:rsidR="009A55DB" w:rsidRPr="00AA60D9" w:rsidRDefault="009A55DB" w:rsidP="00D0282A">
            <w:pPr>
              <w:pStyle w:val="aa"/>
              <w:jc w:val="center"/>
              <w:rPr>
                <w:rFonts w:ascii="Times New Roman" w:hAnsi="Times New Roman"/>
                <w:b/>
                <w:color w:val="000000"/>
                <w:sz w:val="28"/>
                <w:szCs w:val="28"/>
              </w:rPr>
            </w:pPr>
            <w:r w:rsidRPr="00AA60D9">
              <w:rPr>
                <w:rFonts w:ascii="Times New Roman" w:hAnsi="Times New Roman"/>
                <w:b/>
                <w:color w:val="000000"/>
                <w:sz w:val="28"/>
                <w:szCs w:val="28"/>
              </w:rPr>
              <w:t>«Конверт дружеских вопросов»</w:t>
            </w:r>
          </w:p>
        </w:tc>
        <w:tc>
          <w:tcPr>
            <w:tcW w:w="6090" w:type="dxa"/>
            <w:shd w:val="clear" w:color="auto" w:fill="auto"/>
          </w:tcPr>
          <w:p w:rsidR="009A55DB" w:rsidRPr="00B846E9" w:rsidRDefault="009A55DB" w:rsidP="009A55DB">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Форма проведения: конверт дружеских вопросов – свободный обмен мнениями на самые различные темы в особо созданной дружеской обстановке. Приготавливается большой красивый конверт, в него вкладывается на отдельных карточках множество (числом равным количеству присутствующих) вопросов по определённой теме. Но формулировка вопроса программирует выход отвечающего на уровень духовности. Например: «Если Вы разозлились, то учитываете ли Вы в это время состояние того, на кого разозлились»?» и др. Пакет с вопросами передается из рук в руки. Причем, ответивший на вопрос преподносит пакет тому, чьи суждения ему особенно интересны. После ответа на вопрос карточка в пакет уже не вкладывается.</w:t>
            </w:r>
          </w:p>
          <w:p w:rsidR="009A55DB" w:rsidRDefault="009A55DB" w:rsidP="009A55DB">
            <w:pPr>
              <w:spacing w:after="0" w:line="240" w:lineRule="auto"/>
              <w:jc w:val="both"/>
              <w:rPr>
                <w:rFonts w:ascii="Times New Roman" w:hAnsi="Times New Roman"/>
                <w:color w:val="000000"/>
                <w:sz w:val="28"/>
                <w:szCs w:val="28"/>
              </w:rPr>
            </w:pPr>
            <w:r w:rsidRPr="00B846E9">
              <w:rPr>
                <w:rFonts w:ascii="Times New Roman" w:hAnsi="Times New Roman"/>
                <w:color w:val="000000"/>
                <w:sz w:val="28"/>
                <w:szCs w:val="28"/>
              </w:rPr>
              <w:t xml:space="preserve">Видоизмененный вариант </w:t>
            </w:r>
            <w:r>
              <w:rPr>
                <w:rFonts w:ascii="Times New Roman" w:hAnsi="Times New Roman"/>
                <w:color w:val="000000"/>
                <w:sz w:val="28"/>
                <w:szCs w:val="28"/>
              </w:rPr>
              <w:t>«</w:t>
            </w:r>
            <w:r w:rsidRPr="00B846E9">
              <w:rPr>
                <w:rFonts w:ascii="Times New Roman" w:hAnsi="Times New Roman"/>
                <w:color w:val="000000"/>
                <w:sz w:val="28"/>
                <w:szCs w:val="28"/>
              </w:rPr>
              <w:t>Конверта дружеских вопросов</w:t>
            </w:r>
            <w:r>
              <w:rPr>
                <w:rFonts w:ascii="Times New Roman" w:hAnsi="Times New Roman"/>
                <w:color w:val="000000"/>
                <w:sz w:val="28"/>
                <w:szCs w:val="28"/>
              </w:rPr>
              <w:t>»</w:t>
            </w:r>
            <w:r w:rsidRPr="00B846E9">
              <w:rPr>
                <w:rFonts w:ascii="Times New Roman" w:hAnsi="Times New Roman"/>
                <w:color w:val="000000"/>
                <w:sz w:val="28"/>
                <w:szCs w:val="28"/>
              </w:rPr>
              <w:t xml:space="preserve"> с успехом можно использовать во время чаепитий, «огоньков», посиделок и др. форм работы.</w:t>
            </w:r>
          </w:p>
        </w:tc>
      </w:tr>
      <w:tr w:rsidR="009A55DB" w:rsidRPr="00D0282A" w:rsidTr="00C12D79">
        <w:tc>
          <w:tcPr>
            <w:tcW w:w="659" w:type="dxa"/>
            <w:shd w:val="clear" w:color="auto" w:fill="auto"/>
          </w:tcPr>
          <w:p w:rsidR="009A55DB"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16</w:t>
            </w:r>
          </w:p>
        </w:tc>
        <w:tc>
          <w:tcPr>
            <w:tcW w:w="3174" w:type="dxa"/>
            <w:shd w:val="clear" w:color="auto" w:fill="auto"/>
          </w:tcPr>
          <w:p w:rsidR="009A55DB" w:rsidRPr="00AA60D9" w:rsidRDefault="00472CBE" w:rsidP="00D0282A">
            <w:pPr>
              <w:pStyle w:val="aa"/>
              <w:jc w:val="center"/>
              <w:rPr>
                <w:rFonts w:ascii="Times New Roman" w:hAnsi="Times New Roman"/>
                <w:b/>
                <w:color w:val="000000"/>
                <w:sz w:val="28"/>
                <w:szCs w:val="28"/>
              </w:rPr>
            </w:pPr>
            <w:r w:rsidRPr="00AA60D9">
              <w:rPr>
                <w:rFonts w:ascii="Times New Roman" w:eastAsia="Times New Roman" w:hAnsi="Times New Roman"/>
                <w:b/>
                <w:bCs/>
                <w:color w:val="000000"/>
                <w:sz w:val="28"/>
                <w:szCs w:val="28"/>
                <w:lang w:eastAsia="ru-RU"/>
              </w:rPr>
              <w:t>«Корзина грецких орехов»</w:t>
            </w:r>
          </w:p>
        </w:tc>
        <w:tc>
          <w:tcPr>
            <w:tcW w:w="6090" w:type="dxa"/>
            <w:shd w:val="clear" w:color="auto" w:fill="auto"/>
          </w:tcPr>
          <w:p w:rsidR="00472CBE" w:rsidRPr="00B846E9" w:rsidRDefault="00472CBE" w:rsidP="00472CBE">
            <w:pPr>
              <w:spacing w:after="0" w:line="240" w:lineRule="auto"/>
              <w:jc w:val="both"/>
              <w:rPr>
                <w:rFonts w:ascii="Times New Roman" w:eastAsia="Times New Roman" w:hAnsi="Times New Roman"/>
                <w:color w:val="000000"/>
                <w:sz w:val="28"/>
                <w:szCs w:val="28"/>
                <w:lang w:eastAsia="ru-RU"/>
              </w:rPr>
            </w:pPr>
            <w:r w:rsidRPr="00B846E9">
              <w:rPr>
                <w:rFonts w:ascii="Times New Roman" w:eastAsia="Times New Roman" w:hAnsi="Times New Roman"/>
                <w:color w:val="000000"/>
                <w:sz w:val="28"/>
                <w:szCs w:val="28"/>
                <w:lang w:eastAsia="ru-RU"/>
              </w:rPr>
              <w:t xml:space="preserve">«Грецкий орех» - зрительный образ трудного вопроса жизни, стоящего перед любым родителем. Иногда он надеется на чью-либо </w:t>
            </w:r>
            <w:r w:rsidRPr="00B846E9">
              <w:rPr>
                <w:rFonts w:ascii="Times New Roman" w:eastAsia="Times New Roman" w:hAnsi="Times New Roman"/>
                <w:color w:val="000000"/>
                <w:sz w:val="28"/>
                <w:szCs w:val="28"/>
                <w:lang w:eastAsia="ru-RU"/>
              </w:rPr>
              <w:lastRenderedPageBreak/>
              <w:t>помощь, часто уверен, что сам справится со своими проблемами. Однако момент обозначения проблемы, ее формулировки, выдвижения в качестве главного вопроса жизни – уже начало разрешения.</w:t>
            </w:r>
          </w:p>
          <w:p w:rsidR="009A55DB" w:rsidRPr="00472CBE" w:rsidRDefault="00472CBE" w:rsidP="00472CBE">
            <w:pPr>
              <w:spacing w:after="0" w:line="240" w:lineRule="auto"/>
              <w:jc w:val="both"/>
              <w:rPr>
                <w:rFonts w:ascii="Times New Roman" w:eastAsia="Times New Roman" w:hAnsi="Times New Roman"/>
                <w:color w:val="000000"/>
                <w:sz w:val="28"/>
                <w:szCs w:val="28"/>
                <w:lang w:eastAsia="ru-RU"/>
              </w:rPr>
            </w:pPr>
            <w:r w:rsidRPr="00B846E9">
              <w:rPr>
                <w:rFonts w:ascii="Times New Roman" w:eastAsia="Times New Roman" w:hAnsi="Times New Roman"/>
                <w:color w:val="000000"/>
                <w:sz w:val="28"/>
                <w:szCs w:val="28"/>
                <w:lang w:eastAsia="ru-RU"/>
              </w:rPr>
              <w:t>«Корзина грецких орехов» - это разговор о том, что заботит педагогов, с чем не могут пока справиться, - вопросы крепкие, как грецкий орех. Эти вопросы произносятся, как будто бы бросают в общую корзину, как будто бы хотят посмотреть, велика ли эта корзина и каково же ее содержание. Никто не дает никаких советов, не предлагает ответов – внутренняя реакция участников остается тайной каждого, о ней лишь можно догадаться по мимическим, пластическим проявлениям, изредка – по репликам, брошенным кем-либо вслед «грецкому ореху», опущенному на дно корзины. У каждой группы педагогов может быть своя «корзина грецких орехов» (для занятия можно использовать корзину, сделанную из папье-маше или</w:t>
            </w:r>
            <w:r>
              <w:rPr>
                <w:rFonts w:ascii="Times New Roman" w:eastAsia="Times New Roman" w:hAnsi="Times New Roman"/>
                <w:color w:val="000000"/>
                <w:sz w:val="28"/>
                <w:szCs w:val="28"/>
                <w:lang w:eastAsia="ru-RU"/>
              </w:rPr>
              <w:t xml:space="preserve"> сплетенную из ивовых прутьев).</w:t>
            </w:r>
          </w:p>
        </w:tc>
      </w:tr>
      <w:tr w:rsidR="009A55DB" w:rsidRPr="00D0282A" w:rsidTr="00C12D79">
        <w:tc>
          <w:tcPr>
            <w:tcW w:w="659" w:type="dxa"/>
            <w:shd w:val="clear" w:color="auto" w:fill="auto"/>
          </w:tcPr>
          <w:p w:rsidR="009A55DB"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17</w:t>
            </w:r>
          </w:p>
        </w:tc>
        <w:tc>
          <w:tcPr>
            <w:tcW w:w="3174" w:type="dxa"/>
            <w:shd w:val="clear" w:color="auto" w:fill="auto"/>
          </w:tcPr>
          <w:p w:rsidR="009A55DB" w:rsidRPr="00AA60D9" w:rsidRDefault="00472CBE" w:rsidP="00D0282A">
            <w:pPr>
              <w:pStyle w:val="aa"/>
              <w:jc w:val="center"/>
              <w:rPr>
                <w:rFonts w:ascii="Times New Roman" w:hAnsi="Times New Roman"/>
                <w:b/>
                <w:color w:val="000000"/>
                <w:sz w:val="28"/>
                <w:szCs w:val="28"/>
              </w:rPr>
            </w:pPr>
            <w:r w:rsidRPr="00AA60D9">
              <w:rPr>
                <w:rFonts w:ascii="Times New Roman" w:eastAsia="Times New Roman" w:hAnsi="Times New Roman"/>
                <w:b/>
                <w:color w:val="000000"/>
                <w:sz w:val="28"/>
                <w:szCs w:val="28"/>
                <w:lang w:eastAsia="ru-RU"/>
              </w:rPr>
              <w:t>Игровые приемы</w:t>
            </w:r>
          </w:p>
        </w:tc>
        <w:tc>
          <w:tcPr>
            <w:tcW w:w="6090" w:type="dxa"/>
            <w:shd w:val="clear" w:color="auto" w:fill="auto"/>
          </w:tcPr>
          <w:p w:rsidR="00472CBE" w:rsidRDefault="00472CBE" w:rsidP="00472CBE">
            <w:pPr>
              <w:spacing w:after="0" w:line="240" w:lineRule="auto"/>
              <w:ind w:firstLine="567"/>
              <w:jc w:val="both"/>
              <w:rPr>
                <w:rFonts w:ascii="Times New Roman" w:eastAsia="Times New Roman" w:hAnsi="Times New Roman"/>
                <w:sz w:val="28"/>
                <w:szCs w:val="28"/>
                <w:lang w:eastAsia="ru-RU"/>
              </w:rPr>
            </w:pPr>
            <w:r w:rsidRPr="00B846E9">
              <w:rPr>
                <w:rFonts w:ascii="Times New Roman" w:eastAsia="Times New Roman" w:hAnsi="Times New Roman"/>
                <w:b/>
                <w:sz w:val="28"/>
                <w:szCs w:val="28"/>
                <w:lang w:eastAsia="ru-RU"/>
              </w:rPr>
              <w:t>Древо мудрости</w:t>
            </w:r>
            <w:r w:rsidRPr="00B846E9">
              <w:rPr>
                <w:rFonts w:ascii="Times New Roman" w:eastAsia="Times New Roman" w:hAnsi="Times New Roman"/>
                <w:sz w:val="28"/>
                <w:szCs w:val="28"/>
                <w:lang w:eastAsia="ru-RU"/>
              </w:rPr>
              <w:t xml:space="preserve"> – педагогам предлагается записать на «листочках» трудные, непонятные спорные вопросы в реализации определенной темы, и прикрепить их к Древу мудрости. Затем каждый по очереди подходит к дереву, «срывает листок», пытается ответить на вопрос. При затруднении обращаются к другим педагогам или к Мудрецу (ведущему игры). </w:t>
            </w:r>
          </w:p>
          <w:p w:rsidR="009A55DB" w:rsidRDefault="009A55DB" w:rsidP="00736FFB">
            <w:pPr>
              <w:shd w:val="clear" w:color="auto" w:fill="FFFFFF"/>
              <w:spacing w:after="0" w:line="240" w:lineRule="auto"/>
              <w:ind w:right="1" w:firstLine="567"/>
              <w:jc w:val="both"/>
              <w:rPr>
                <w:rFonts w:ascii="Times New Roman" w:hAnsi="Times New Roman"/>
                <w:color w:val="000000"/>
                <w:sz w:val="28"/>
                <w:szCs w:val="28"/>
              </w:rPr>
            </w:pPr>
          </w:p>
        </w:tc>
      </w:tr>
      <w:tr w:rsidR="00472CBE" w:rsidRPr="00D0282A" w:rsidTr="00C12D79">
        <w:tc>
          <w:tcPr>
            <w:tcW w:w="659" w:type="dxa"/>
            <w:shd w:val="clear" w:color="auto" w:fill="auto"/>
          </w:tcPr>
          <w:p w:rsidR="00472CBE"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18</w:t>
            </w:r>
          </w:p>
        </w:tc>
        <w:tc>
          <w:tcPr>
            <w:tcW w:w="3174" w:type="dxa"/>
            <w:shd w:val="clear" w:color="auto" w:fill="auto"/>
          </w:tcPr>
          <w:p w:rsidR="00472CBE" w:rsidRPr="001E52A6" w:rsidRDefault="00472CBE" w:rsidP="00C12D79">
            <w:pPr>
              <w:spacing w:after="0" w:line="240" w:lineRule="auto"/>
              <w:jc w:val="center"/>
              <w:rPr>
                <w:rFonts w:ascii="Times New Roman" w:eastAsia="Times New Roman" w:hAnsi="Times New Roman"/>
                <w:b/>
                <w:sz w:val="28"/>
                <w:szCs w:val="28"/>
                <w:lang w:eastAsia="ru-RU"/>
              </w:rPr>
            </w:pPr>
            <w:r w:rsidRPr="001E52A6">
              <w:rPr>
                <w:rFonts w:ascii="Times New Roman" w:eastAsia="Times New Roman" w:hAnsi="Times New Roman"/>
                <w:b/>
                <w:sz w:val="28"/>
                <w:szCs w:val="28"/>
                <w:lang w:eastAsia="ru-RU"/>
              </w:rPr>
              <w:t>Мини-сочинение</w:t>
            </w:r>
          </w:p>
          <w:p w:rsidR="00472CBE" w:rsidRPr="003D2130" w:rsidRDefault="00472CBE" w:rsidP="00D0282A">
            <w:pPr>
              <w:pStyle w:val="aa"/>
              <w:jc w:val="center"/>
              <w:rPr>
                <w:rFonts w:ascii="Times New Roman" w:hAnsi="Times New Roman"/>
                <w:b/>
                <w:color w:val="000000"/>
                <w:sz w:val="32"/>
                <w:szCs w:val="32"/>
              </w:rPr>
            </w:pPr>
          </w:p>
        </w:tc>
        <w:tc>
          <w:tcPr>
            <w:tcW w:w="6090" w:type="dxa"/>
            <w:shd w:val="clear" w:color="auto" w:fill="auto"/>
          </w:tcPr>
          <w:p w:rsidR="00472CBE" w:rsidRDefault="00472CBE" w:rsidP="00736FFB">
            <w:pPr>
              <w:shd w:val="clear" w:color="auto" w:fill="FFFFFF"/>
              <w:spacing w:after="0" w:line="240" w:lineRule="auto"/>
              <w:ind w:right="1" w:firstLine="567"/>
              <w:jc w:val="both"/>
              <w:rPr>
                <w:rFonts w:ascii="Times New Roman" w:hAnsi="Times New Roman"/>
                <w:color w:val="000000"/>
                <w:sz w:val="28"/>
                <w:szCs w:val="28"/>
              </w:rPr>
            </w:pPr>
            <w:r w:rsidRPr="001E52A6">
              <w:rPr>
                <w:rFonts w:ascii="Times New Roman" w:eastAsia="Times New Roman" w:hAnsi="Times New Roman"/>
                <w:sz w:val="28"/>
                <w:szCs w:val="28"/>
                <w:lang w:eastAsia="ru-RU"/>
              </w:rPr>
              <w:t>Вначале каждому педагогу   предлагается написать мини-сочинение Затем педагоги делятся на  группы, и дальнейшая работа происходит в группах. В группах составляется статья для какого-либо издания, рубрики.  По окончании работы представители от каждой группы зачитывают свои статьи. Делается вывод</w:t>
            </w:r>
          </w:p>
        </w:tc>
      </w:tr>
      <w:tr w:rsidR="00472CBE" w:rsidRPr="00D0282A" w:rsidTr="00C12D79">
        <w:tc>
          <w:tcPr>
            <w:tcW w:w="659" w:type="dxa"/>
            <w:shd w:val="clear" w:color="auto" w:fill="auto"/>
          </w:tcPr>
          <w:p w:rsidR="00472CBE"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19</w:t>
            </w:r>
          </w:p>
        </w:tc>
        <w:tc>
          <w:tcPr>
            <w:tcW w:w="3174" w:type="dxa"/>
            <w:shd w:val="clear" w:color="auto" w:fill="auto"/>
          </w:tcPr>
          <w:p w:rsidR="00472CBE" w:rsidRDefault="00472CBE" w:rsidP="00472CBE">
            <w:pPr>
              <w:shd w:val="clear" w:color="auto" w:fill="FFFFFF"/>
              <w:spacing w:after="0" w:line="240" w:lineRule="auto"/>
              <w:jc w:val="center"/>
              <w:rPr>
                <w:rFonts w:ascii="Times New Roman" w:eastAsia="Times New Roman" w:hAnsi="Times New Roman"/>
                <w:color w:val="000000"/>
                <w:sz w:val="28"/>
                <w:szCs w:val="28"/>
                <w:lang w:eastAsia="ru-RU"/>
              </w:rPr>
            </w:pPr>
            <w:r w:rsidRPr="006E42D1">
              <w:rPr>
                <w:rFonts w:ascii="Times New Roman" w:eastAsia="Times New Roman" w:hAnsi="Times New Roman"/>
                <w:b/>
                <w:color w:val="000000"/>
                <w:sz w:val="28"/>
                <w:szCs w:val="28"/>
                <w:lang w:eastAsia="ru-RU"/>
              </w:rPr>
              <w:t>Упражнение «Имена прилагательные</w:t>
            </w:r>
            <w:r w:rsidRPr="006E42D1">
              <w:rPr>
                <w:rFonts w:ascii="Times New Roman" w:eastAsia="Times New Roman" w:hAnsi="Times New Roman"/>
                <w:b/>
                <w:bCs/>
                <w:color w:val="000000"/>
                <w:sz w:val="28"/>
                <w:szCs w:val="28"/>
                <w:lang w:eastAsia="ru-RU"/>
              </w:rPr>
              <w:t>»</w:t>
            </w:r>
          </w:p>
          <w:p w:rsidR="00472CBE" w:rsidRPr="003D2130" w:rsidRDefault="00472CBE" w:rsidP="00D0282A">
            <w:pPr>
              <w:pStyle w:val="aa"/>
              <w:jc w:val="center"/>
              <w:rPr>
                <w:rFonts w:ascii="Times New Roman" w:hAnsi="Times New Roman"/>
                <w:b/>
                <w:color w:val="000000"/>
                <w:sz w:val="32"/>
                <w:szCs w:val="32"/>
              </w:rPr>
            </w:pPr>
          </w:p>
        </w:tc>
        <w:tc>
          <w:tcPr>
            <w:tcW w:w="6090" w:type="dxa"/>
            <w:shd w:val="clear" w:color="auto" w:fill="auto"/>
          </w:tcPr>
          <w:p w:rsidR="00472CBE" w:rsidRPr="00472CBE" w:rsidRDefault="00472CBE" w:rsidP="00472CBE">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К</w:t>
            </w:r>
            <w:r w:rsidRPr="006E42D1">
              <w:rPr>
                <w:rFonts w:ascii="Times New Roman" w:eastAsia="Times New Roman" w:hAnsi="Times New Roman"/>
                <w:color w:val="000000"/>
                <w:sz w:val="28"/>
                <w:szCs w:val="28"/>
                <w:lang w:eastAsia="ru-RU"/>
              </w:rPr>
              <w:t>аждый участник выбирает себе имя прилагательное, характеризующее его положительно. Имя прилагательное д</w:t>
            </w:r>
            <w:r>
              <w:rPr>
                <w:rFonts w:ascii="Times New Roman" w:eastAsia="Times New Roman" w:hAnsi="Times New Roman"/>
                <w:color w:val="000000"/>
                <w:sz w:val="28"/>
                <w:szCs w:val="28"/>
                <w:lang w:eastAsia="ru-RU"/>
              </w:rPr>
              <w:t>олжно начинаться с той же буквы</w:t>
            </w:r>
            <w:r w:rsidRPr="006E42D1">
              <w:rPr>
                <w:rFonts w:ascii="Times New Roman" w:eastAsia="Times New Roman" w:hAnsi="Times New Roman"/>
                <w:color w:val="000000"/>
                <w:sz w:val="28"/>
                <w:szCs w:val="28"/>
                <w:lang w:eastAsia="ru-RU"/>
              </w:rPr>
              <w:t>, что и имя участника.</w:t>
            </w:r>
          </w:p>
        </w:tc>
      </w:tr>
      <w:tr w:rsidR="00472CBE" w:rsidRPr="00D0282A" w:rsidTr="00C12D79">
        <w:tc>
          <w:tcPr>
            <w:tcW w:w="659" w:type="dxa"/>
            <w:shd w:val="clear" w:color="auto" w:fill="auto"/>
          </w:tcPr>
          <w:p w:rsidR="00472CBE"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20</w:t>
            </w:r>
          </w:p>
        </w:tc>
        <w:tc>
          <w:tcPr>
            <w:tcW w:w="3174" w:type="dxa"/>
            <w:shd w:val="clear" w:color="auto" w:fill="auto"/>
          </w:tcPr>
          <w:p w:rsidR="00472CBE" w:rsidRDefault="00472CBE" w:rsidP="00472CBE">
            <w:pPr>
              <w:shd w:val="clear" w:color="auto" w:fill="FFFFFF"/>
              <w:spacing w:after="0" w:line="240" w:lineRule="auto"/>
              <w:jc w:val="center"/>
              <w:rPr>
                <w:rFonts w:ascii="Times New Roman" w:eastAsia="Times New Roman" w:hAnsi="Times New Roman"/>
                <w:b/>
                <w:color w:val="000000"/>
                <w:sz w:val="28"/>
                <w:szCs w:val="28"/>
                <w:lang w:eastAsia="ru-RU"/>
              </w:rPr>
            </w:pPr>
            <w:r w:rsidRPr="004844D2">
              <w:rPr>
                <w:rFonts w:ascii="Times New Roman" w:eastAsia="Times New Roman" w:hAnsi="Times New Roman"/>
                <w:b/>
                <w:color w:val="000000"/>
                <w:sz w:val="28"/>
                <w:szCs w:val="28"/>
                <w:lang w:eastAsia="ru-RU"/>
              </w:rPr>
              <w:t>Упражнение</w:t>
            </w:r>
          </w:p>
          <w:p w:rsidR="00472CBE" w:rsidRPr="004844D2" w:rsidRDefault="00472CBE" w:rsidP="00472CBE">
            <w:pPr>
              <w:shd w:val="clear" w:color="auto" w:fill="FFFFFF"/>
              <w:spacing w:after="0" w:line="240" w:lineRule="auto"/>
              <w:jc w:val="center"/>
              <w:rPr>
                <w:rFonts w:ascii="Times New Roman" w:eastAsia="Times New Roman" w:hAnsi="Times New Roman"/>
                <w:b/>
                <w:color w:val="000000"/>
                <w:sz w:val="28"/>
                <w:szCs w:val="28"/>
                <w:lang w:eastAsia="ru-RU"/>
              </w:rPr>
            </w:pPr>
            <w:r w:rsidRPr="004844D2">
              <w:rPr>
                <w:rFonts w:ascii="Times New Roman" w:eastAsia="Times New Roman" w:hAnsi="Times New Roman"/>
                <w:b/>
                <w:color w:val="000000"/>
                <w:sz w:val="28"/>
                <w:szCs w:val="28"/>
                <w:lang w:eastAsia="ru-RU"/>
              </w:rPr>
              <w:t xml:space="preserve"> «Я в лучах солнца»</w:t>
            </w:r>
          </w:p>
          <w:p w:rsidR="00472CBE" w:rsidRPr="003D2130" w:rsidRDefault="00472CBE" w:rsidP="00D0282A">
            <w:pPr>
              <w:pStyle w:val="aa"/>
              <w:jc w:val="center"/>
              <w:rPr>
                <w:rFonts w:ascii="Times New Roman" w:hAnsi="Times New Roman"/>
                <w:b/>
                <w:color w:val="000000"/>
                <w:sz w:val="32"/>
                <w:szCs w:val="32"/>
              </w:rPr>
            </w:pPr>
          </w:p>
        </w:tc>
        <w:tc>
          <w:tcPr>
            <w:tcW w:w="6090" w:type="dxa"/>
            <w:shd w:val="clear" w:color="auto" w:fill="auto"/>
          </w:tcPr>
          <w:p w:rsidR="00472CBE" w:rsidRPr="004844D2" w:rsidRDefault="00472CBE" w:rsidP="00472CBE">
            <w:pPr>
              <w:shd w:val="clear" w:color="auto" w:fill="FFFFFF"/>
              <w:spacing w:after="0" w:line="240" w:lineRule="auto"/>
              <w:jc w:val="both"/>
              <w:rPr>
                <w:rFonts w:ascii="Arial" w:eastAsia="Times New Roman" w:hAnsi="Arial" w:cs="Arial"/>
                <w:color w:val="000000"/>
                <w:sz w:val="28"/>
                <w:szCs w:val="28"/>
                <w:lang w:eastAsia="ru-RU"/>
              </w:rPr>
            </w:pPr>
            <w:r w:rsidRPr="004844D2">
              <w:rPr>
                <w:rFonts w:ascii="Times New Roman" w:eastAsia="Times New Roman" w:hAnsi="Times New Roman"/>
                <w:color w:val="000000"/>
                <w:sz w:val="28"/>
                <w:szCs w:val="28"/>
                <w:lang w:eastAsia="ru-RU"/>
              </w:rPr>
              <w:lastRenderedPageBreak/>
              <w:t xml:space="preserve">Инструкция. На листе нарисуйте солнце так, как его рисуют дети – с кружком посередине и </w:t>
            </w:r>
            <w:r w:rsidRPr="004844D2">
              <w:rPr>
                <w:rFonts w:ascii="Times New Roman" w:eastAsia="Times New Roman" w:hAnsi="Times New Roman"/>
                <w:color w:val="000000"/>
                <w:sz w:val="28"/>
                <w:szCs w:val="28"/>
                <w:lang w:eastAsia="ru-RU"/>
              </w:rPr>
              <w:lastRenderedPageBreak/>
              <w:t>лучиками. В кружке напишите свое имя и нарисуйте автопортрет. Около каждого лучика напишите что-то хорошее о себе.</w:t>
            </w:r>
          </w:p>
          <w:p w:rsidR="00472CBE" w:rsidRPr="00472CBE" w:rsidRDefault="00472CBE" w:rsidP="00472CBE">
            <w:pPr>
              <w:shd w:val="clear" w:color="auto" w:fill="FFFFFF"/>
              <w:spacing w:after="0" w:line="240" w:lineRule="auto"/>
              <w:ind w:firstLine="568"/>
              <w:jc w:val="both"/>
              <w:rPr>
                <w:rFonts w:ascii="Arial" w:eastAsia="Times New Roman" w:hAnsi="Arial" w:cs="Arial"/>
                <w:color w:val="000000"/>
                <w:sz w:val="28"/>
                <w:szCs w:val="28"/>
                <w:lang w:eastAsia="ru-RU"/>
              </w:rPr>
            </w:pPr>
            <w:r w:rsidRPr="004844D2">
              <w:rPr>
                <w:rFonts w:ascii="Times New Roman" w:eastAsia="Times New Roman" w:hAnsi="Times New Roman"/>
                <w:color w:val="000000"/>
                <w:sz w:val="28"/>
                <w:szCs w:val="28"/>
                <w:lang w:eastAsia="ru-RU"/>
              </w:rPr>
              <w:t>Носите солнце с собой всюду. Добавляйте лучики. А если станет особенно плохо на душе, достаньте солнце, посмотрите на лучики, и вспомните, о чем думали, когда записывали что-то хорошее о себе.</w:t>
            </w:r>
          </w:p>
        </w:tc>
      </w:tr>
      <w:tr w:rsidR="00472CBE" w:rsidRPr="00D0282A" w:rsidTr="00C12D79">
        <w:tc>
          <w:tcPr>
            <w:tcW w:w="659" w:type="dxa"/>
            <w:shd w:val="clear" w:color="auto" w:fill="auto"/>
          </w:tcPr>
          <w:p w:rsidR="00472CBE"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21</w:t>
            </w:r>
          </w:p>
        </w:tc>
        <w:tc>
          <w:tcPr>
            <w:tcW w:w="3174" w:type="dxa"/>
            <w:shd w:val="clear" w:color="auto" w:fill="auto"/>
          </w:tcPr>
          <w:p w:rsidR="00C12D79" w:rsidRDefault="00472CBE" w:rsidP="00D0282A">
            <w:pPr>
              <w:pStyle w:val="aa"/>
              <w:jc w:val="center"/>
              <w:rPr>
                <w:rFonts w:ascii="Times New Roman" w:eastAsia="Times New Roman" w:hAnsi="Times New Roman"/>
                <w:b/>
                <w:color w:val="000000"/>
                <w:sz w:val="28"/>
                <w:szCs w:val="28"/>
                <w:lang w:eastAsia="ru-RU"/>
              </w:rPr>
            </w:pPr>
            <w:r w:rsidRPr="004844D2">
              <w:rPr>
                <w:rFonts w:ascii="Times New Roman" w:eastAsia="Times New Roman" w:hAnsi="Times New Roman"/>
                <w:b/>
                <w:color w:val="000000"/>
                <w:sz w:val="28"/>
                <w:szCs w:val="28"/>
                <w:lang w:eastAsia="ru-RU"/>
              </w:rPr>
              <w:t xml:space="preserve">Упражнение </w:t>
            </w:r>
          </w:p>
          <w:p w:rsidR="00472CBE" w:rsidRPr="003D2130" w:rsidRDefault="00472CBE" w:rsidP="00D0282A">
            <w:pPr>
              <w:pStyle w:val="aa"/>
              <w:jc w:val="center"/>
              <w:rPr>
                <w:rFonts w:ascii="Times New Roman" w:hAnsi="Times New Roman"/>
                <w:b/>
                <w:color w:val="000000"/>
                <w:sz w:val="32"/>
                <w:szCs w:val="32"/>
              </w:rPr>
            </w:pPr>
            <w:r w:rsidRPr="004844D2">
              <w:rPr>
                <w:rFonts w:ascii="Times New Roman" w:eastAsia="Times New Roman" w:hAnsi="Times New Roman"/>
                <w:b/>
                <w:color w:val="000000"/>
                <w:sz w:val="28"/>
                <w:szCs w:val="28"/>
                <w:lang w:eastAsia="ru-RU"/>
              </w:rPr>
              <w:t> «Ладонь»</w:t>
            </w:r>
          </w:p>
        </w:tc>
        <w:tc>
          <w:tcPr>
            <w:tcW w:w="6090" w:type="dxa"/>
            <w:shd w:val="clear" w:color="auto" w:fill="auto"/>
          </w:tcPr>
          <w:p w:rsidR="00472CBE" w:rsidRPr="00472CBE" w:rsidRDefault="00472CBE" w:rsidP="00472CBE">
            <w:pPr>
              <w:shd w:val="clear" w:color="auto" w:fill="FFFFFF"/>
              <w:spacing w:after="0" w:line="240" w:lineRule="auto"/>
              <w:jc w:val="both"/>
              <w:rPr>
                <w:rFonts w:ascii="Times New Roman" w:eastAsia="Times New Roman" w:hAnsi="Times New Roman"/>
                <w:color w:val="000000"/>
                <w:sz w:val="28"/>
                <w:szCs w:val="28"/>
                <w:lang w:eastAsia="ru-RU"/>
              </w:rPr>
            </w:pPr>
            <w:r w:rsidRPr="004844D2">
              <w:rPr>
                <w:rFonts w:ascii="Times New Roman" w:eastAsia="Times New Roman" w:hAnsi="Times New Roman"/>
                <w:color w:val="000000"/>
                <w:sz w:val="28"/>
                <w:szCs w:val="28"/>
                <w:lang w:eastAsia="ru-RU"/>
              </w:rPr>
              <w:t xml:space="preserve">Инструкция. Обведите свою  ладонь. Напишите свои положительные качества. Затем по команде передаем листок соседу справа. Задача соседа написать несколько положительных качеств об этом человеке. Листки по команде передаются дальше, пока не вернутся к владельцу. Посмотрите на записи и почувствуйте свои ощущения.         </w:t>
            </w:r>
            <w:r>
              <w:rPr>
                <w:rFonts w:ascii="Times New Roman" w:eastAsia="Times New Roman" w:hAnsi="Times New Roman"/>
                <w:color w:val="000000"/>
                <w:sz w:val="28"/>
                <w:szCs w:val="28"/>
                <w:lang w:eastAsia="ru-RU"/>
              </w:rPr>
              <w:t xml:space="preserve">  </w:t>
            </w:r>
          </w:p>
        </w:tc>
      </w:tr>
      <w:tr w:rsidR="00AA60D9" w:rsidRPr="00D0282A" w:rsidTr="00C12D79">
        <w:tc>
          <w:tcPr>
            <w:tcW w:w="659" w:type="dxa"/>
            <w:shd w:val="clear" w:color="auto" w:fill="auto"/>
          </w:tcPr>
          <w:p w:rsidR="00AA60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22</w:t>
            </w:r>
          </w:p>
        </w:tc>
        <w:tc>
          <w:tcPr>
            <w:tcW w:w="3174" w:type="dxa"/>
            <w:shd w:val="clear" w:color="auto" w:fill="auto"/>
          </w:tcPr>
          <w:p w:rsidR="00AA60D9" w:rsidRPr="004844D2" w:rsidRDefault="00AA60D9" w:rsidP="00D0282A">
            <w:pPr>
              <w:pStyle w:val="aa"/>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Макс -технология</w:t>
            </w:r>
          </w:p>
        </w:tc>
        <w:tc>
          <w:tcPr>
            <w:tcW w:w="6090" w:type="dxa"/>
            <w:shd w:val="clear" w:color="auto" w:fill="auto"/>
          </w:tcPr>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 введение в изучаемую проблему (актуальность, сложность и значение решения)</w:t>
            </w:r>
          </w:p>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 постановка задачи (определяется круг задач, границы анализа и поиски решений, устанавливается режим работы)</w:t>
            </w:r>
          </w:p>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 групповая работа над ситуацией</w:t>
            </w:r>
          </w:p>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 групповая микродискуссия (обсуждение точек зрения и решений, формирование единого подхода к проблемам, выбор лучшего решения в данной ситуации)</w:t>
            </w:r>
          </w:p>
          <w:p w:rsidR="00AA60D9" w:rsidRPr="004844D2"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 итоговая беседа (подведение итогов с опорой на заранее разработанный «ключ» анализа ситуации – оптимальный вариант решения проблемы)</w:t>
            </w:r>
          </w:p>
        </w:tc>
      </w:tr>
      <w:tr w:rsidR="00AA60D9" w:rsidRPr="00D0282A" w:rsidTr="00C12D79">
        <w:tc>
          <w:tcPr>
            <w:tcW w:w="659" w:type="dxa"/>
            <w:shd w:val="clear" w:color="auto" w:fill="auto"/>
          </w:tcPr>
          <w:p w:rsidR="00AA60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23</w:t>
            </w:r>
          </w:p>
        </w:tc>
        <w:tc>
          <w:tcPr>
            <w:tcW w:w="3174" w:type="dxa"/>
            <w:shd w:val="clear" w:color="auto" w:fill="auto"/>
          </w:tcPr>
          <w:p w:rsidR="00AA60D9" w:rsidRDefault="00AA60D9" w:rsidP="00D0282A">
            <w:pPr>
              <w:pStyle w:val="aa"/>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Педагогическая мастерская</w:t>
            </w:r>
          </w:p>
        </w:tc>
        <w:tc>
          <w:tcPr>
            <w:tcW w:w="6090" w:type="dxa"/>
            <w:shd w:val="clear" w:color="auto" w:fill="auto"/>
          </w:tcPr>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 – мастер знакомит членов педагогического коллектива с основными идеями своей воспитательно – образовательной системы и практическими рекомендациями по её реализации.</w:t>
            </w:r>
          </w:p>
        </w:tc>
      </w:tr>
      <w:tr w:rsidR="00AA60D9" w:rsidRPr="00D0282A" w:rsidTr="00C12D79">
        <w:tc>
          <w:tcPr>
            <w:tcW w:w="659" w:type="dxa"/>
            <w:shd w:val="clear" w:color="auto" w:fill="auto"/>
          </w:tcPr>
          <w:p w:rsidR="00AA60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24</w:t>
            </w:r>
          </w:p>
        </w:tc>
        <w:tc>
          <w:tcPr>
            <w:tcW w:w="3174" w:type="dxa"/>
            <w:shd w:val="clear" w:color="auto" w:fill="auto"/>
          </w:tcPr>
          <w:p w:rsidR="00AA60D9" w:rsidRDefault="00AA60D9" w:rsidP="00D0282A">
            <w:pPr>
              <w:pStyle w:val="aa"/>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Консультация - пародокс</w:t>
            </w:r>
          </w:p>
        </w:tc>
        <w:tc>
          <w:tcPr>
            <w:tcW w:w="6090" w:type="dxa"/>
            <w:shd w:val="clear" w:color="auto" w:fill="auto"/>
          </w:tcPr>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Цель такой консультации – привлечь педагогов к наиболее сложным аспектам излагаемой темы, повысить их активность, побудить размышлять, анализировать. В начале консультации педагогам объясняют, что в изложении будет допущена определенное количество ошибок и предлагает фиксировать правильные и неправильные положения консультации. После изложения темы проводится работа над ошибками.</w:t>
            </w:r>
          </w:p>
        </w:tc>
      </w:tr>
      <w:tr w:rsidR="00AA60D9" w:rsidRPr="00D0282A" w:rsidTr="00C12D79">
        <w:tc>
          <w:tcPr>
            <w:tcW w:w="659" w:type="dxa"/>
            <w:shd w:val="clear" w:color="auto" w:fill="auto"/>
          </w:tcPr>
          <w:p w:rsidR="00AA60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25</w:t>
            </w:r>
          </w:p>
        </w:tc>
        <w:tc>
          <w:tcPr>
            <w:tcW w:w="3174" w:type="dxa"/>
            <w:shd w:val="clear" w:color="auto" w:fill="auto"/>
          </w:tcPr>
          <w:p w:rsidR="00AA60D9" w:rsidRDefault="00AA60D9" w:rsidP="00D0282A">
            <w:pPr>
              <w:pStyle w:val="aa"/>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Экспресс - опрос</w:t>
            </w:r>
          </w:p>
        </w:tc>
        <w:tc>
          <w:tcPr>
            <w:tcW w:w="6090" w:type="dxa"/>
            <w:shd w:val="clear" w:color="auto" w:fill="auto"/>
          </w:tcPr>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Цель его проведения быстро и оперативно выявить, насколько педагоги понимают обсуждаемую на педсовете или семинаре проблему, чтобы потом при проверке, уточнить наиболее сложные вопросы. Задания предлагаются письменно и устно.</w:t>
            </w:r>
          </w:p>
        </w:tc>
      </w:tr>
      <w:tr w:rsidR="00AA60D9" w:rsidRPr="00D0282A" w:rsidTr="00C12D79">
        <w:tc>
          <w:tcPr>
            <w:tcW w:w="659" w:type="dxa"/>
            <w:shd w:val="clear" w:color="auto" w:fill="auto"/>
          </w:tcPr>
          <w:p w:rsidR="00AA60D9"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26</w:t>
            </w:r>
          </w:p>
        </w:tc>
        <w:tc>
          <w:tcPr>
            <w:tcW w:w="3174" w:type="dxa"/>
            <w:shd w:val="clear" w:color="auto" w:fill="auto"/>
          </w:tcPr>
          <w:p w:rsidR="00AA60D9" w:rsidRDefault="00AA60D9" w:rsidP="00D0282A">
            <w:pPr>
              <w:pStyle w:val="aa"/>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Турнир - викторина</w:t>
            </w:r>
          </w:p>
        </w:tc>
        <w:tc>
          <w:tcPr>
            <w:tcW w:w="6090" w:type="dxa"/>
            <w:shd w:val="clear" w:color="auto" w:fill="auto"/>
          </w:tcPr>
          <w:p w:rsidR="00AA60D9" w:rsidRDefault="00AA60D9" w:rsidP="00472CB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Проводится как сочетание вопросов и ответов в несколько туров. Вопросы для каждого тура подбираются в соответствии с небольшой тематикой исходя из основной темы.</w:t>
            </w:r>
          </w:p>
        </w:tc>
      </w:tr>
      <w:tr w:rsidR="00472CBE" w:rsidRPr="00D0282A" w:rsidTr="00C12D79">
        <w:tc>
          <w:tcPr>
            <w:tcW w:w="9923" w:type="dxa"/>
            <w:gridSpan w:val="3"/>
            <w:shd w:val="clear" w:color="auto" w:fill="auto"/>
          </w:tcPr>
          <w:p w:rsidR="00472CBE" w:rsidRDefault="00472CBE" w:rsidP="00472CBE">
            <w:pPr>
              <w:shd w:val="clear" w:color="auto" w:fill="FFFFFF"/>
              <w:spacing w:after="0" w:line="240" w:lineRule="auto"/>
              <w:ind w:right="1" w:firstLine="567"/>
              <w:jc w:val="center"/>
              <w:rPr>
                <w:rFonts w:ascii="Times New Roman" w:hAnsi="Times New Roman"/>
                <w:b/>
                <w:color w:val="000000"/>
                <w:sz w:val="28"/>
                <w:szCs w:val="28"/>
              </w:rPr>
            </w:pPr>
            <w:r w:rsidRPr="00C12D79">
              <w:rPr>
                <w:rFonts w:ascii="Times New Roman" w:hAnsi="Times New Roman"/>
                <w:b/>
                <w:color w:val="000000"/>
                <w:sz w:val="28"/>
                <w:szCs w:val="28"/>
              </w:rPr>
              <w:t>Приёмы и методы рефлексии</w:t>
            </w:r>
          </w:p>
          <w:p w:rsidR="00C12D79" w:rsidRPr="00C12D79" w:rsidRDefault="00C12D79" w:rsidP="00472CBE">
            <w:pPr>
              <w:shd w:val="clear" w:color="auto" w:fill="FFFFFF"/>
              <w:spacing w:after="0" w:line="240" w:lineRule="auto"/>
              <w:ind w:right="1" w:firstLine="567"/>
              <w:jc w:val="center"/>
              <w:rPr>
                <w:rFonts w:ascii="Times New Roman" w:hAnsi="Times New Roman"/>
                <w:b/>
                <w:color w:val="000000"/>
                <w:sz w:val="28"/>
                <w:szCs w:val="28"/>
              </w:rPr>
            </w:pPr>
          </w:p>
        </w:tc>
      </w:tr>
      <w:tr w:rsidR="00472CBE" w:rsidRPr="00D0282A" w:rsidTr="00C12D79">
        <w:tc>
          <w:tcPr>
            <w:tcW w:w="659" w:type="dxa"/>
            <w:shd w:val="clear" w:color="auto" w:fill="auto"/>
          </w:tcPr>
          <w:p w:rsidR="00472CBE"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27</w:t>
            </w:r>
          </w:p>
        </w:tc>
        <w:tc>
          <w:tcPr>
            <w:tcW w:w="3174" w:type="dxa"/>
            <w:shd w:val="clear" w:color="auto" w:fill="auto"/>
          </w:tcPr>
          <w:p w:rsidR="00472CBE" w:rsidRPr="00BA4E17" w:rsidRDefault="00BA4E17" w:rsidP="00BA4E17">
            <w:pPr>
              <w:spacing w:after="0" w:line="240" w:lineRule="auto"/>
              <w:jc w:val="center"/>
              <w:rPr>
                <w:rFonts w:ascii="Times New Roman" w:hAnsi="Times New Roman"/>
                <w:b/>
                <w:color w:val="000000"/>
                <w:sz w:val="28"/>
                <w:szCs w:val="28"/>
              </w:rPr>
            </w:pPr>
            <w:r>
              <w:rPr>
                <w:rFonts w:ascii="Times New Roman" w:eastAsia="Times New Roman" w:hAnsi="Times New Roman"/>
                <w:b/>
                <w:color w:val="000000"/>
                <w:spacing w:val="5"/>
                <w:sz w:val="28"/>
                <w:szCs w:val="28"/>
                <w:lang w:eastAsia="ru-RU"/>
              </w:rPr>
              <w:t>М</w:t>
            </w:r>
            <w:r w:rsidRPr="00E32B4F">
              <w:rPr>
                <w:rFonts w:ascii="Times New Roman" w:eastAsia="Times New Roman" w:hAnsi="Times New Roman"/>
                <w:b/>
                <w:color w:val="000000"/>
                <w:spacing w:val="5"/>
                <w:sz w:val="28"/>
                <w:szCs w:val="28"/>
                <w:lang w:eastAsia="ru-RU"/>
              </w:rPr>
              <w:t>етод</w:t>
            </w:r>
            <w:r w:rsidRPr="0063708B">
              <w:rPr>
                <w:rFonts w:ascii="Times New Roman" w:hAnsi="Times New Roman"/>
                <w:b/>
                <w:color w:val="000000"/>
                <w:sz w:val="28"/>
                <w:szCs w:val="28"/>
              </w:rPr>
              <w:t xml:space="preserve"> «Незаконченные предложения»</w:t>
            </w:r>
          </w:p>
        </w:tc>
        <w:tc>
          <w:tcPr>
            <w:tcW w:w="6090" w:type="dxa"/>
            <w:shd w:val="clear" w:color="auto" w:fill="auto"/>
          </w:tcPr>
          <w:p w:rsidR="00BA4E17" w:rsidRPr="0063708B" w:rsidRDefault="00BA4E17" w:rsidP="00BA4E17">
            <w:pPr>
              <w:spacing w:after="0" w:line="240" w:lineRule="auto"/>
              <w:jc w:val="both"/>
              <w:rPr>
                <w:rFonts w:ascii="Times New Roman" w:hAnsi="Times New Roman"/>
                <w:color w:val="000000"/>
                <w:sz w:val="28"/>
                <w:szCs w:val="28"/>
              </w:rPr>
            </w:pPr>
            <w:r w:rsidRPr="0063708B">
              <w:rPr>
                <w:rFonts w:ascii="Times New Roman" w:hAnsi="Times New Roman"/>
                <w:color w:val="000000"/>
                <w:sz w:val="28"/>
                <w:szCs w:val="28"/>
              </w:rPr>
              <w:t>Педагогам предлагается закончить предложения</w:t>
            </w:r>
          </w:p>
          <w:p w:rsidR="00BA4E17" w:rsidRPr="0063708B" w:rsidRDefault="00BA4E17" w:rsidP="00BA4E17">
            <w:pPr>
              <w:spacing w:after="0" w:line="240" w:lineRule="auto"/>
              <w:jc w:val="both"/>
              <w:rPr>
                <w:rFonts w:ascii="Times New Roman" w:hAnsi="Times New Roman"/>
                <w:color w:val="000000"/>
                <w:sz w:val="28"/>
                <w:szCs w:val="28"/>
              </w:rPr>
            </w:pPr>
            <w:r w:rsidRPr="0063708B">
              <w:rPr>
                <w:rFonts w:ascii="Times New Roman" w:hAnsi="Times New Roman"/>
                <w:color w:val="000000"/>
                <w:sz w:val="28"/>
                <w:szCs w:val="28"/>
              </w:rPr>
              <w:t>мне было легче всего…</w:t>
            </w:r>
          </w:p>
          <w:p w:rsidR="00BA4E17" w:rsidRPr="0063708B" w:rsidRDefault="00BA4E17" w:rsidP="00BA4E17">
            <w:pPr>
              <w:spacing w:after="0" w:line="240" w:lineRule="auto"/>
              <w:jc w:val="both"/>
              <w:rPr>
                <w:rFonts w:ascii="Times New Roman" w:hAnsi="Times New Roman"/>
                <w:color w:val="000000"/>
                <w:sz w:val="28"/>
                <w:szCs w:val="28"/>
              </w:rPr>
            </w:pPr>
            <w:r w:rsidRPr="0063708B">
              <w:rPr>
                <w:rFonts w:ascii="Times New Roman" w:hAnsi="Times New Roman"/>
                <w:color w:val="000000"/>
                <w:sz w:val="28"/>
                <w:szCs w:val="28"/>
              </w:rPr>
              <w:t>я столкнулась с проблемой…</w:t>
            </w:r>
          </w:p>
          <w:p w:rsidR="00BA4E17" w:rsidRPr="0063708B" w:rsidRDefault="00BA4E17" w:rsidP="00BA4E17">
            <w:pPr>
              <w:spacing w:after="0" w:line="240" w:lineRule="auto"/>
              <w:jc w:val="both"/>
              <w:rPr>
                <w:rFonts w:ascii="Times New Roman" w:hAnsi="Times New Roman"/>
                <w:color w:val="000000"/>
                <w:sz w:val="28"/>
                <w:szCs w:val="28"/>
              </w:rPr>
            </w:pPr>
            <w:r w:rsidRPr="0063708B">
              <w:rPr>
                <w:rFonts w:ascii="Times New Roman" w:hAnsi="Times New Roman"/>
                <w:color w:val="000000"/>
                <w:sz w:val="28"/>
                <w:szCs w:val="28"/>
              </w:rPr>
              <w:t>я научилась хорошо делать…</w:t>
            </w:r>
          </w:p>
          <w:p w:rsidR="00472CBE" w:rsidRDefault="00BA4E17" w:rsidP="00BA4E17">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мне было трудно выполнить…</w:t>
            </w:r>
          </w:p>
        </w:tc>
      </w:tr>
      <w:tr w:rsidR="00472CBE" w:rsidRPr="00D0282A" w:rsidTr="00C12D79">
        <w:tc>
          <w:tcPr>
            <w:tcW w:w="659" w:type="dxa"/>
            <w:shd w:val="clear" w:color="auto" w:fill="auto"/>
          </w:tcPr>
          <w:p w:rsidR="00472CBE"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28</w:t>
            </w:r>
          </w:p>
        </w:tc>
        <w:tc>
          <w:tcPr>
            <w:tcW w:w="3174" w:type="dxa"/>
            <w:shd w:val="clear" w:color="auto" w:fill="auto"/>
          </w:tcPr>
          <w:p w:rsidR="00BA4E17" w:rsidRDefault="00BA4E17" w:rsidP="00D0282A">
            <w:pPr>
              <w:pStyle w:val="aa"/>
              <w:jc w:val="center"/>
              <w:rPr>
                <w:rFonts w:ascii="Times New Roman" w:hAnsi="Times New Roman"/>
                <w:b/>
                <w:color w:val="000000"/>
                <w:sz w:val="28"/>
                <w:szCs w:val="28"/>
              </w:rPr>
            </w:pPr>
            <w:r w:rsidRPr="0031003F">
              <w:rPr>
                <w:rFonts w:ascii="Times New Roman" w:hAnsi="Times New Roman"/>
                <w:b/>
                <w:color w:val="000000"/>
                <w:sz w:val="28"/>
                <w:szCs w:val="28"/>
              </w:rPr>
              <w:t xml:space="preserve">Упражнение </w:t>
            </w:r>
          </w:p>
          <w:p w:rsidR="00472CBE" w:rsidRPr="003D2130" w:rsidRDefault="00BA4E17" w:rsidP="00D0282A">
            <w:pPr>
              <w:pStyle w:val="aa"/>
              <w:jc w:val="center"/>
              <w:rPr>
                <w:rFonts w:ascii="Times New Roman" w:hAnsi="Times New Roman"/>
                <w:b/>
                <w:color w:val="000000"/>
                <w:sz w:val="32"/>
                <w:szCs w:val="32"/>
              </w:rPr>
            </w:pPr>
            <w:r w:rsidRPr="0031003F">
              <w:rPr>
                <w:rFonts w:ascii="Times New Roman" w:hAnsi="Times New Roman"/>
                <w:b/>
                <w:color w:val="000000"/>
                <w:sz w:val="28"/>
                <w:szCs w:val="28"/>
              </w:rPr>
              <w:t xml:space="preserve"> «Плюс-минус-интересно»</w:t>
            </w:r>
          </w:p>
        </w:tc>
        <w:tc>
          <w:tcPr>
            <w:tcW w:w="6090" w:type="dxa"/>
            <w:shd w:val="clear" w:color="auto" w:fill="auto"/>
          </w:tcPr>
          <w:p w:rsidR="00472CBE" w:rsidRDefault="00BA4E17" w:rsidP="00BA4E17">
            <w:pPr>
              <w:spacing w:after="0" w:line="240" w:lineRule="auto"/>
              <w:jc w:val="both"/>
              <w:rPr>
                <w:rFonts w:ascii="Times New Roman" w:hAnsi="Times New Roman"/>
                <w:color w:val="000000"/>
                <w:sz w:val="28"/>
                <w:szCs w:val="28"/>
              </w:rPr>
            </w:pPr>
            <w:r w:rsidRPr="0031003F">
              <w:rPr>
                <w:rFonts w:ascii="Times New Roman" w:hAnsi="Times New Roman"/>
                <w:color w:val="000000"/>
                <w:sz w:val="28"/>
                <w:szCs w:val="28"/>
              </w:rPr>
              <w:t xml:space="preserve">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w:t>
            </w:r>
            <w:r>
              <w:rPr>
                <w:rFonts w:ascii="Times New Roman" w:hAnsi="Times New Roman"/>
                <w:color w:val="000000"/>
                <w:sz w:val="28"/>
                <w:szCs w:val="28"/>
              </w:rPr>
              <w:t>мероприятии</w:t>
            </w:r>
            <w:r w:rsidRPr="0031003F">
              <w:rPr>
                <w:rFonts w:ascii="Times New Roman" w:hAnsi="Times New Roman"/>
                <w:color w:val="000000"/>
                <w:sz w:val="28"/>
                <w:szCs w:val="28"/>
              </w:rPr>
              <w:t xml:space="preserve">, информация и формы работы,  которые вызвали положительные эмоции, либо по мнению </w:t>
            </w:r>
            <w:r>
              <w:rPr>
                <w:rFonts w:ascii="Times New Roman" w:hAnsi="Times New Roman"/>
                <w:color w:val="000000"/>
                <w:sz w:val="28"/>
                <w:szCs w:val="28"/>
              </w:rPr>
              <w:t>педагога</w:t>
            </w:r>
            <w:r w:rsidRPr="0031003F">
              <w:rPr>
                <w:rFonts w:ascii="Times New Roman" w:hAnsi="Times New Roman"/>
                <w:color w:val="000000"/>
                <w:sz w:val="28"/>
                <w:szCs w:val="28"/>
              </w:rPr>
              <w:t xml:space="preserve"> могут быть ему полезны для достижения каких-то целей. В графу «М» - «минус» записывается все, что не понравилось на </w:t>
            </w:r>
            <w:r>
              <w:rPr>
                <w:rFonts w:ascii="Times New Roman" w:hAnsi="Times New Roman"/>
                <w:color w:val="000000"/>
                <w:sz w:val="28"/>
                <w:szCs w:val="28"/>
              </w:rPr>
              <w:t>мероприятии</w:t>
            </w:r>
            <w:r w:rsidRPr="0031003F">
              <w:rPr>
                <w:rFonts w:ascii="Times New Roman" w:hAnsi="Times New Roman"/>
                <w:color w:val="000000"/>
                <w:sz w:val="28"/>
                <w:szCs w:val="28"/>
              </w:rPr>
              <w:t xml:space="preserve">,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 В графу «И» - «интересно» </w:t>
            </w:r>
            <w:r>
              <w:rPr>
                <w:rFonts w:ascii="Times New Roman" w:hAnsi="Times New Roman"/>
                <w:color w:val="000000"/>
                <w:sz w:val="28"/>
                <w:szCs w:val="28"/>
              </w:rPr>
              <w:t>педагоги</w:t>
            </w:r>
            <w:r w:rsidRPr="0031003F">
              <w:rPr>
                <w:rFonts w:ascii="Times New Roman" w:hAnsi="Times New Roman"/>
                <w:color w:val="000000"/>
                <w:sz w:val="28"/>
                <w:szCs w:val="28"/>
              </w:rPr>
              <w:t xml:space="preserve"> вписывают все любопытные факты, о которых узнали на </w:t>
            </w:r>
            <w:r>
              <w:rPr>
                <w:rFonts w:ascii="Times New Roman" w:hAnsi="Times New Roman"/>
                <w:color w:val="000000"/>
                <w:sz w:val="28"/>
                <w:szCs w:val="28"/>
              </w:rPr>
              <w:t>мероприятии</w:t>
            </w:r>
            <w:r w:rsidRPr="0031003F">
              <w:rPr>
                <w:rFonts w:ascii="Times New Roman" w:hAnsi="Times New Roman"/>
                <w:color w:val="000000"/>
                <w:sz w:val="28"/>
                <w:szCs w:val="28"/>
              </w:rPr>
              <w:t xml:space="preserve"> и что бы еще хотелось узнать по данной проблеме, вопросы к учителю. Эту таблицу придумал Эдвард де Боно, доктор медицинских наук, доктор философии Кембриджского университета, специалист в области развития практических навыков в области мышления. </w:t>
            </w:r>
          </w:p>
        </w:tc>
      </w:tr>
      <w:tr w:rsidR="00BA4E17" w:rsidRPr="00D0282A" w:rsidTr="00C12D79">
        <w:tc>
          <w:tcPr>
            <w:tcW w:w="659" w:type="dxa"/>
            <w:shd w:val="clear" w:color="auto" w:fill="auto"/>
          </w:tcPr>
          <w:p w:rsidR="00BA4E17"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29</w:t>
            </w:r>
          </w:p>
        </w:tc>
        <w:tc>
          <w:tcPr>
            <w:tcW w:w="3174" w:type="dxa"/>
            <w:shd w:val="clear" w:color="auto" w:fill="auto"/>
          </w:tcPr>
          <w:p w:rsidR="00BA4E17" w:rsidRPr="003D2130" w:rsidRDefault="00E135AB" w:rsidP="00D0282A">
            <w:pPr>
              <w:pStyle w:val="aa"/>
              <w:jc w:val="center"/>
              <w:rPr>
                <w:rFonts w:ascii="Times New Roman" w:hAnsi="Times New Roman"/>
                <w:b/>
                <w:color w:val="000000"/>
                <w:sz w:val="32"/>
                <w:szCs w:val="32"/>
              </w:rPr>
            </w:pPr>
            <w:r>
              <w:rPr>
                <w:rFonts w:ascii="Times New Roman" w:hAnsi="Times New Roman"/>
                <w:b/>
                <w:color w:val="000000"/>
                <w:sz w:val="28"/>
                <w:szCs w:val="28"/>
              </w:rPr>
              <w:t>«</w:t>
            </w:r>
            <w:r w:rsidR="00243E31" w:rsidRPr="00097676">
              <w:rPr>
                <w:rFonts w:ascii="Times New Roman" w:hAnsi="Times New Roman"/>
                <w:b/>
                <w:color w:val="000000"/>
                <w:sz w:val="28"/>
                <w:szCs w:val="28"/>
              </w:rPr>
              <w:t>Рефлексивный ринг</w:t>
            </w:r>
            <w:r>
              <w:rPr>
                <w:rFonts w:ascii="Times New Roman" w:hAnsi="Times New Roman"/>
                <w:b/>
                <w:color w:val="000000"/>
                <w:sz w:val="28"/>
                <w:szCs w:val="28"/>
              </w:rPr>
              <w:t>»</w:t>
            </w:r>
          </w:p>
        </w:tc>
        <w:tc>
          <w:tcPr>
            <w:tcW w:w="6090" w:type="dxa"/>
            <w:shd w:val="clear" w:color="auto" w:fill="auto"/>
          </w:tcPr>
          <w:p w:rsidR="00243E31" w:rsidRPr="00097676"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xml:space="preserve">Поочередно каждый из участников состоявшегося дела приглашается на </w:t>
            </w:r>
            <w:r w:rsidRPr="00097676">
              <w:rPr>
                <w:rFonts w:ascii="Times New Roman" w:hAnsi="Times New Roman"/>
                <w:color w:val="000000"/>
                <w:sz w:val="28"/>
                <w:szCs w:val="28"/>
              </w:rPr>
              <w:lastRenderedPageBreak/>
              <w:t xml:space="preserve">рефлексивный ринг (в круг), рефлексируя итоги и ход дела по заданному алгоритму: </w:t>
            </w:r>
          </w:p>
          <w:p w:rsidR="00243E31" w:rsidRPr="00097676"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xml:space="preserve">• эмоциональное состояние, мотивы деятельности, состояние знаний; </w:t>
            </w:r>
          </w:p>
          <w:p w:rsidR="00243E31" w:rsidRPr="00097676"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xml:space="preserve">• причины состояния; </w:t>
            </w:r>
          </w:p>
          <w:p w:rsidR="00243E31" w:rsidRPr="00097676"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xml:space="preserve">• оценка прошедшего дела и т.д. </w:t>
            </w:r>
          </w:p>
          <w:p w:rsidR="00243E31" w:rsidRPr="00097676"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После рассказа-рефлексии одного участника другие обращаются к нему с разнообразными вопросами, углубляя рефлексию. Возможен и другой вариант реализации этого технологического приема, когда на рефлексивный ринг приглашается по паре участников. Сначала они</w:t>
            </w:r>
          </w:p>
          <w:p w:rsidR="00BA4E17"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обмениваются вопросами между собой, рефлексируя состоявшееся дело, затем к ним могут обратиться с вопросами другие участники взаимодействия.</w:t>
            </w:r>
          </w:p>
        </w:tc>
      </w:tr>
      <w:tr w:rsidR="00243E31" w:rsidRPr="00D0282A" w:rsidTr="00C12D79">
        <w:tc>
          <w:tcPr>
            <w:tcW w:w="659" w:type="dxa"/>
            <w:shd w:val="clear" w:color="auto" w:fill="auto"/>
          </w:tcPr>
          <w:p w:rsidR="00243E31"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30</w:t>
            </w:r>
          </w:p>
        </w:tc>
        <w:tc>
          <w:tcPr>
            <w:tcW w:w="3174" w:type="dxa"/>
            <w:shd w:val="clear" w:color="auto" w:fill="auto"/>
          </w:tcPr>
          <w:p w:rsidR="00243E31" w:rsidRDefault="00E135AB" w:rsidP="00243E31">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w:t>
            </w:r>
            <w:r w:rsidR="00243E31" w:rsidRPr="00097676">
              <w:rPr>
                <w:rFonts w:ascii="Times New Roman" w:hAnsi="Times New Roman"/>
                <w:b/>
                <w:color w:val="000000"/>
                <w:sz w:val="32"/>
                <w:szCs w:val="32"/>
              </w:rPr>
              <w:t>Все у меня в руках!</w:t>
            </w:r>
            <w:r>
              <w:rPr>
                <w:rFonts w:ascii="Times New Roman" w:hAnsi="Times New Roman"/>
                <w:b/>
                <w:color w:val="000000"/>
                <w:sz w:val="32"/>
                <w:szCs w:val="32"/>
              </w:rPr>
              <w:t>»</w:t>
            </w:r>
          </w:p>
          <w:p w:rsidR="00243E31" w:rsidRPr="00097676" w:rsidRDefault="00243E31" w:rsidP="00D0282A">
            <w:pPr>
              <w:pStyle w:val="aa"/>
              <w:jc w:val="center"/>
              <w:rPr>
                <w:rFonts w:ascii="Times New Roman" w:hAnsi="Times New Roman"/>
                <w:b/>
                <w:color w:val="000000"/>
                <w:sz w:val="28"/>
                <w:szCs w:val="28"/>
              </w:rPr>
            </w:pPr>
          </w:p>
        </w:tc>
        <w:tc>
          <w:tcPr>
            <w:tcW w:w="6090" w:type="dxa"/>
            <w:shd w:val="clear" w:color="auto" w:fill="auto"/>
          </w:tcPr>
          <w:p w:rsidR="00243E31" w:rsidRPr="00097676" w:rsidRDefault="00243E31" w:rsidP="00243E31">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На доску прикрепляется плакат с изображением ладони. Большой палец –  «Над этой темой я хотел(а) бы еще поработать», указательный – «Здесь мне были даны конкретные указания», средний – «Мне здесь совсем не понравилось», безымянный – «Психологическая атмосфера», мизинец – «Мне здесь не хватало…». Участники рисуют на листах бумаги свою руку и вписывают внутри контура свои ответы на эти вопросы. Затем листы вывешиваются, и всем участникам предоставляется время для знакомства с ответами друг друга. В круге обсуждаются результаты работы. Можно в ходе работы семинара предлож</w:t>
            </w:r>
            <w:r>
              <w:rPr>
                <w:rFonts w:ascii="Times New Roman" w:hAnsi="Times New Roman"/>
                <w:color w:val="000000"/>
                <w:sz w:val="28"/>
                <w:szCs w:val="28"/>
              </w:rPr>
              <w:t xml:space="preserve">ить участникам отдельные ответы </w:t>
            </w:r>
            <w:r w:rsidRPr="00097676">
              <w:rPr>
                <w:rFonts w:ascii="Times New Roman" w:hAnsi="Times New Roman"/>
                <w:color w:val="000000"/>
                <w:sz w:val="28"/>
                <w:szCs w:val="28"/>
              </w:rPr>
              <w:t>перенести на карточки, которые затем прикрепляются к общему большому рисунку руки. Это поможет преподавателю, ведущему окончательное обсуждение итогов работы, классифицировать ответы и представить их в виде резюме.</w:t>
            </w:r>
          </w:p>
        </w:tc>
      </w:tr>
      <w:tr w:rsidR="00243E31" w:rsidRPr="00D0282A" w:rsidTr="00C12D79">
        <w:tc>
          <w:tcPr>
            <w:tcW w:w="659" w:type="dxa"/>
            <w:shd w:val="clear" w:color="auto" w:fill="auto"/>
          </w:tcPr>
          <w:p w:rsidR="00243E31"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31</w:t>
            </w:r>
          </w:p>
        </w:tc>
        <w:tc>
          <w:tcPr>
            <w:tcW w:w="3174" w:type="dxa"/>
            <w:shd w:val="clear" w:color="auto" w:fill="auto"/>
          </w:tcPr>
          <w:p w:rsidR="00243E31" w:rsidRDefault="00243E31" w:rsidP="00243E3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«Ш</w:t>
            </w:r>
            <w:r w:rsidRPr="00583C37">
              <w:rPr>
                <w:rFonts w:ascii="Times New Roman" w:eastAsia="Times New Roman" w:hAnsi="Times New Roman"/>
                <w:b/>
                <w:color w:val="000000"/>
                <w:sz w:val="28"/>
                <w:szCs w:val="28"/>
                <w:lang w:eastAsia="ru-RU"/>
              </w:rPr>
              <w:t>ести шляп»</w:t>
            </w:r>
          </w:p>
          <w:p w:rsidR="00243E31" w:rsidRPr="00243E31" w:rsidRDefault="00243E31" w:rsidP="00243E31">
            <w:pPr>
              <w:spacing w:after="0" w:line="240" w:lineRule="auto"/>
              <w:jc w:val="center"/>
              <w:rPr>
                <w:rFonts w:ascii="Times New Roman" w:hAnsi="Times New Roman"/>
                <w:b/>
                <w:color w:val="000000"/>
                <w:sz w:val="28"/>
                <w:szCs w:val="28"/>
              </w:rPr>
            </w:pPr>
            <w:r>
              <w:rPr>
                <w:rFonts w:ascii="Times New Roman" w:eastAsia="Times New Roman" w:hAnsi="Times New Roman"/>
                <w:b/>
                <w:color w:val="000000"/>
                <w:sz w:val="28"/>
                <w:szCs w:val="28"/>
                <w:lang w:eastAsia="ru-RU"/>
              </w:rPr>
              <w:t xml:space="preserve"> </w:t>
            </w:r>
            <w:r w:rsidRPr="00583C37">
              <w:rPr>
                <w:rFonts w:ascii="Times New Roman" w:eastAsia="Times New Roman" w:hAnsi="Times New Roman"/>
                <w:b/>
                <w:color w:val="000000"/>
                <w:sz w:val="28"/>
                <w:szCs w:val="28"/>
                <w:lang w:eastAsia="ru-RU"/>
              </w:rPr>
              <w:t>Эдвард де Боно</w:t>
            </w:r>
          </w:p>
        </w:tc>
        <w:tc>
          <w:tcPr>
            <w:tcW w:w="6090" w:type="dxa"/>
            <w:shd w:val="clear" w:color="auto" w:fill="auto"/>
          </w:tcPr>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i/>
                <w:iCs/>
                <w:color w:val="000000"/>
                <w:sz w:val="28"/>
                <w:szCs w:val="28"/>
                <w:lang w:eastAsia="ru-RU"/>
              </w:rPr>
              <w:t>Белая шляпа</w:t>
            </w:r>
            <w:r w:rsidRPr="00583C37">
              <w:rPr>
                <w:rFonts w:ascii="Times New Roman" w:eastAsia="Times New Roman" w:hAnsi="Times New Roman"/>
                <w:color w:val="000000"/>
                <w:sz w:val="28"/>
                <w:szCs w:val="28"/>
                <w:lang w:eastAsia="ru-RU"/>
              </w:rPr>
              <w:t> –  беспристрастные факты, информация.</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 Надевая шляпу белого цвета, учащиеся констатируют факты, цифры  без каких-либо эмоций и субъективных оценок.</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i/>
                <w:iCs/>
                <w:color w:val="000000"/>
                <w:sz w:val="28"/>
                <w:szCs w:val="28"/>
                <w:lang w:eastAsia="ru-RU"/>
              </w:rPr>
              <w:t>Желтая шляпа-это</w:t>
            </w:r>
            <w:r w:rsidRPr="00583C37">
              <w:rPr>
                <w:rFonts w:ascii="Times New Roman" w:eastAsia="Times New Roman" w:hAnsi="Times New Roman"/>
                <w:color w:val="000000"/>
                <w:sz w:val="28"/>
                <w:szCs w:val="28"/>
                <w:lang w:eastAsia="ru-RU"/>
              </w:rPr>
              <w:t>  положительное, позитивное мышление.</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lastRenderedPageBreak/>
              <w:t>Учащиеся данной группы  выделяют  только  позитивные стороны для  аргументирования.</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i/>
                <w:iCs/>
                <w:color w:val="000000"/>
                <w:sz w:val="28"/>
                <w:szCs w:val="28"/>
                <w:lang w:eastAsia="ru-RU"/>
              </w:rPr>
              <w:t>Черная шляпа</w:t>
            </w:r>
            <w:r w:rsidRPr="00583C37">
              <w:rPr>
                <w:rFonts w:ascii="Times New Roman" w:eastAsia="Times New Roman" w:hAnsi="Times New Roman"/>
                <w:color w:val="000000"/>
                <w:sz w:val="28"/>
                <w:szCs w:val="28"/>
                <w:lang w:eastAsia="ru-RU"/>
              </w:rPr>
              <w:t> – минусы.</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Надевая шляпу данного цвета, учащиеся выявляют противоречия, недостатки, их причины, называют только отрицательные черты.</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i/>
                <w:iCs/>
                <w:color w:val="000000"/>
                <w:sz w:val="28"/>
                <w:szCs w:val="28"/>
                <w:lang w:eastAsia="ru-RU"/>
              </w:rPr>
              <w:t>Красная шляпа </w:t>
            </w:r>
            <w:r w:rsidRPr="00583C37">
              <w:rPr>
                <w:rFonts w:ascii="Times New Roman" w:eastAsia="Times New Roman" w:hAnsi="Times New Roman"/>
                <w:color w:val="000000"/>
                <w:sz w:val="28"/>
                <w:szCs w:val="28"/>
                <w:lang w:eastAsia="ru-RU"/>
              </w:rPr>
              <w:t>- эмоции.</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Надевая красную шляпу, учащиеся  группы называют эмоции, возникшие в связи с  исследуемым предметом, указывают,  с чем они связаны, как изменяются эмоции, определяют связь изменения эмоционального состояния с рассматриваемыми явлениями.</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i/>
                <w:iCs/>
                <w:color w:val="000000"/>
                <w:sz w:val="28"/>
                <w:szCs w:val="28"/>
                <w:lang w:eastAsia="ru-RU"/>
              </w:rPr>
              <w:t>Зеленая шляпа-это  </w:t>
            </w:r>
            <w:r w:rsidRPr="00583C37">
              <w:rPr>
                <w:rFonts w:ascii="Times New Roman" w:eastAsia="Times New Roman" w:hAnsi="Times New Roman"/>
                <w:color w:val="000000"/>
                <w:sz w:val="28"/>
                <w:szCs w:val="28"/>
                <w:lang w:eastAsia="ru-RU"/>
              </w:rPr>
              <w:t> творческое начало и расцвет новых идей, поиск новых граней в изучаемом материале.</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Надевая зелёную шляпу,  учащиеся презентуют свой проект, свою идею остальным членам групп. Предлагают свой вариант того, что можно усовершенствовать.</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i/>
                <w:iCs/>
                <w:color w:val="000000"/>
                <w:sz w:val="28"/>
                <w:szCs w:val="28"/>
                <w:lang w:eastAsia="ru-RU"/>
              </w:rPr>
              <w:t>Синяя шляпа</w:t>
            </w:r>
            <w:r w:rsidRPr="00583C37">
              <w:rPr>
                <w:rFonts w:ascii="Times New Roman" w:eastAsia="Times New Roman" w:hAnsi="Times New Roman"/>
                <w:color w:val="000000"/>
                <w:sz w:val="28"/>
                <w:szCs w:val="28"/>
                <w:lang w:eastAsia="ru-RU"/>
              </w:rPr>
              <w:t>  связана с организацией и управлением. Это осмысление, поиск обобщающих параллелей, общие выводы.</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 Надевая шляпу синего цвета, учащиеся группы обобщают и анализируют полученную информацию, оценивают работу каждой творческой группы с точки зрения поставленной перед данной группой цели.</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        Шляпу очень легко надеть и снять. Это важно всегда, во всех ситуациях, когда человек должен уметь применять все ресурсы своего мышления, уметь менять тип мышления и деятельности в зависимости от поставленной задачи.</w:t>
            </w:r>
          </w:p>
          <w:p w:rsidR="00243E31" w:rsidRPr="00583C37" w:rsidRDefault="00243E31" w:rsidP="00E135AB">
            <w:pPr>
              <w:shd w:val="clear" w:color="auto" w:fill="FFFFFF"/>
              <w:spacing w:after="0" w:line="240" w:lineRule="auto"/>
              <w:jc w:val="both"/>
              <w:rPr>
                <w:rFonts w:ascii="Times New Roman" w:eastAsia="Times New Roman" w:hAnsi="Times New Roman"/>
                <w:color w:val="000000"/>
                <w:sz w:val="20"/>
                <w:szCs w:val="20"/>
                <w:lang w:eastAsia="ru-RU"/>
              </w:rPr>
            </w:pPr>
            <w:r w:rsidRPr="00583C37">
              <w:rPr>
                <w:rFonts w:ascii="Times New Roman" w:eastAsia="Times New Roman" w:hAnsi="Times New Roman"/>
                <w:color w:val="000000"/>
                <w:sz w:val="28"/>
                <w:szCs w:val="28"/>
                <w:lang w:eastAsia="ru-RU"/>
              </w:rPr>
              <w:t>Технология «Шесть шляп мышления»:</w:t>
            </w:r>
          </w:p>
          <w:p w:rsidR="00243E31" w:rsidRPr="00583C37" w:rsidRDefault="00E135AB" w:rsidP="00E135AB">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 xml:space="preserve">- </w:t>
            </w:r>
            <w:r w:rsidR="00243E31" w:rsidRPr="00583C37">
              <w:rPr>
                <w:rFonts w:ascii="Times New Roman" w:eastAsia="Times New Roman" w:hAnsi="Times New Roman"/>
                <w:color w:val="000000"/>
                <w:sz w:val="28"/>
                <w:szCs w:val="28"/>
                <w:lang w:eastAsia="ru-RU"/>
              </w:rPr>
              <w:t>позволяет одновременно </w:t>
            </w:r>
            <w:r w:rsidR="00243E31" w:rsidRPr="00583C37">
              <w:rPr>
                <w:rFonts w:ascii="Times New Roman" w:eastAsia="Times New Roman" w:hAnsi="Times New Roman"/>
                <w:i/>
                <w:iCs/>
                <w:color w:val="000000"/>
                <w:sz w:val="28"/>
                <w:szCs w:val="28"/>
                <w:lang w:eastAsia="ru-RU"/>
              </w:rPr>
              <w:t>оптимизировать учебный процесс</w:t>
            </w:r>
            <w:r>
              <w:rPr>
                <w:rFonts w:ascii="Times New Roman" w:eastAsia="Times New Roman" w:hAnsi="Times New Roman"/>
                <w:color w:val="000000"/>
                <w:sz w:val="28"/>
                <w:szCs w:val="28"/>
                <w:lang w:eastAsia="ru-RU"/>
              </w:rPr>
              <w:t xml:space="preserve">, обеспечить </w:t>
            </w:r>
            <w:r w:rsidR="00243E31" w:rsidRPr="00583C37">
              <w:rPr>
                <w:rFonts w:ascii="Times New Roman" w:eastAsia="Times New Roman" w:hAnsi="Times New Roman"/>
                <w:color w:val="000000"/>
                <w:sz w:val="28"/>
                <w:szCs w:val="28"/>
                <w:lang w:eastAsia="ru-RU"/>
              </w:rPr>
              <w:t>его </w:t>
            </w:r>
            <w:r w:rsidR="00243E31" w:rsidRPr="00583C37">
              <w:rPr>
                <w:rFonts w:ascii="Times New Roman" w:eastAsia="Times New Roman" w:hAnsi="Times New Roman"/>
                <w:i/>
                <w:iCs/>
                <w:color w:val="000000"/>
                <w:sz w:val="28"/>
                <w:szCs w:val="28"/>
                <w:lang w:eastAsia="ru-RU"/>
              </w:rPr>
              <w:t>целостность в развитии познавательной и личностной сферы</w:t>
            </w:r>
            <w:r w:rsidR="00243E31" w:rsidRPr="00583C37">
              <w:rPr>
                <w:rFonts w:ascii="Times New Roman" w:eastAsia="Times New Roman" w:hAnsi="Times New Roman"/>
                <w:color w:val="000000"/>
                <w:sz w:val="28"/>
                <w:szCs w:val="28"/>
                <w:lang w:eastAsia="ru-RU"/>
              </w:rPr>
              <w:t> учащихся;</w:t>
            </w:r>
          </w:p>
          <w:p w:rsidR="00243E31" w:rsidRPr="00583C37" w:rsidRDefault="00E135AB" w:rsidP="00E135AB">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 xml:space="preserve">- </w:t>
            </w:r>
            <w:r w:rsidR="00243E31" w:rsidRPr="00583C37">
              <w:rPr>
                <w:rFonts w:ascii="Times New Roman" w:eastAsia="Times New Roman" w:hAnsi="Times New Roman"/>
                <w:color w:val="000000"/>
                <w:sz w:val="28"/>
                <w:szCs w:val="28"/>
                <w:lang w:eastAsia="ru-RU"/>
              </w:rPr>
              <w:t xml:space="preserve">дает возможность ученику  осознать себя в деятельности, учит самоорганизации, самооценке, позволяет каждому обучающемуся </w:t>
            </w:r>
            <w:r w:rsidR="00243E31" w:rsidRPr="00583C37">
              <w:rPr>
                <w:rFonts w:ascii="Times New Roman" w:eastAsia="Times New Roman" w:hAnsi="Times New Roman"/>
                <w:color w:val="000000"/>
                <w:sz w:val="28"/>
                <w:szCs w:val="28"/>
                <w:lang w:eastAsia="ru-RU"/>
              </w:rPr>
              <w:lastRenderedPageBreak/>
              <w:t>видеть уровень усвоения знаний: обучающийся </w:t>
            </w:r>
            <w:r w:rsidR="00243E31" w:rsidRPr="00583C37">
              <w:rPr>
                <w:rFonts w:ascii="Times New Roman" w:eastAsia="Times New Roman" w:hAnsi="Times New Roman"/>
                <w:i/>
                <w:iCs/>
                <w:color w:val="000000"/>
                <w:sz w:val="28"/>
                <w:szCs w:val="28"/>
                <w:lang w:eastAsia="ru-RU"/>
              </w:rPr>
              <w:t>максимальное время работает самостоятельно, учится целенаправленно</w:t>
            </w:r>
            <w:r w:rsidR="00243E31" w:rsidRPr="00583C37">
              <w:rPr>
                <w:rFonts w:ascii="Times New Roman" w:eastAsia="Times New Roman" w:hAnsi="Times New Roman"/>
                <w:color w:val="000000"/>
                <w:sz w:val="28"/>
                <w:szCs w:val="28"/>
                <w:lang w:eastAsia="ru-RU"/>
              </w:rPr>
              <w:t>;</w:t>
            </w:r>
          </w:p>
          <w:p w:rsidR="00243E31" w:rsidRPr="00583C37" w:rsidRDefault="00E135AB" w:rsidP="00E135AB">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 xml:space="preserve">- </w:t>
            </w:r>
            <w:r w:rsidR="00243E31" w:rsidRPr="00583C37">
              <w:rPr>
                <w:rFonts w:ascii="Times New Roman" w:eastAsia="Times New Roman" w:hAnsi="Times New Roman"/>
                <w:color w:val="000000"/>
                <w:sz w:val="28"/>
                <w:szCs w:val="28"/>
                <w:lang w:eastAsia="ru-RU"/>
              </w:rPr>
              <w:t>реализуется через работу учащихся в составе команд (групп);</w:t>
            </w:r>
          </w:p>
          <w:p w:rsidR="00243E31" w:rsidRPr="00243E31" w:rsidRDefault="00E135AB" w:rsidP="00E135AB">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 xml:space="preserve">- </w:t>
            </w:r>
            <w:r w:rsidR="00243E31" w:rsidRPr="00583C37">
              <w:rPr>
                <w:rFonts w:ascii="Times New Roman" w:eastAsia="Times New Roman" w:hAnsi="Times New Roman"/>
                <w:color w:val="000000"/>
                <w:sz w:val="28"/>
                <w:szCs w:val="28"/>
                <w:lang w:eastAsia="ru-RU"/>
              </w:rPr>
              <w:t>является мощным стимулом к познанию, т.к. деятельн</w:t>
            </w:r>
            <w:r w:rsidR="00243E31">
              <w:rPr>
                <w:rFonts w:ascii="Times New Roman" w:eastAsia="Times New Roman" w:hAnsi="Times New Roman"/>
                <w:color w:val="000000"/>
                <w:sz w:val="28"/>
                <w:szCs w:val="28"/>
                <w:lang w:eastAsia="ru-RU"/>
              </w:rPr>
              <w:t>ость носит  творческий характер.</w:t>
            </w:r>
          </w:p>
        </w:tc>
      </w:tr>
      <w:tr w:rsidR="00243E31" w:rsidRPr="00D0282A" w:rsidTr="00C12D79">
        <w:tc>
          <w:tcPr>
            <w:tcW w:w="659" w:type="dxa"/>
            <w:shd w:val="clear" w:color="auto" w:fill="auto"/>
          </w:tcPr>
          <w:p w:rsidR="00243E31"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32</w:t>
            </w:r>
          </w:p>
        </w:tc>
        <w:tc>
          <w:tcPr>
            <w:tcW w:w="3174" w:type="dxa"/>
            <w:shd w:val="clear" w:color="auto" w:fill="auto"/>
          </w:tcPr>
          <w:p w:rsidR="00243E31" w:rsidRDefault="00243E31" w:rsidP="00243E31">
            <w:pPr>
              <w:spacing w:after="0" w:line="240" w:lineRule="auto"/>
              <w:jc w:val="center"/>
              <w:rPr>
                <w:rFonts w:ascii="Times New Roman" w:eastAsia="Times New Roman" w:hAnsi="Times New Roman"/>
                <w:b/>
                <w:color w:val="000000"/>
                <w:sz w:val="28"/>
                <w:szCs w:val="28"/>
                <w:lang w:eastAsia="ru-RU"/>
              </w:rPr>
            </w:pPr>
            <w:r w:rsidRPr="00097676">
              <w:rPr>
                <w:rFonts w:ascii="Times New Roman" w:hAnsi="Times New Roman"/>
                <w:b/>
                <w:color w:val="000000"/>
                <w:sz w:val="28"/>
                <w:szCs w:val="28"/>
              </w:rPr>
              <w:t>«Корзина Рефлексии»</w:t>
            </w:r>
          </w:p>
        </w:tc>
        <w:tc>
          <w:tcPr>
            <w:tcW w:w="6090" w:type="dxa"/>
            <w:shd w:val="clear" w:color="auto" w:fill="auto"/>
          </w:tcPr>
          <w:p w:rsidR="00243E31" w:rsidRPr="00097676" w:rsidRDefault="00243E31" w:rsidP="00E135AB">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xml:space="preserve">Перед нами </w:t>
            </w:r>
            <w:r>
              <w:rPr>
                <w:rFonts w:ascii="Times New Roman" w:hAnsi="Times New Roman"/>
                <w:color w:val="000000"/>
                <w:sz w:val="28"/>
                <w:szCs w:val="28"/>
              </w:rPr>
              <w:t xml:space="preserve"> </w:t>
            </w:r>
            <w:r w:rsidRPr="00097676">
              <w:rPr>
                <w:rFonts w:ascii="Times New Roman" w:hAnsi="Times New Roman"/>
                <w:color w:val="000000"/>
                <w:sz w:val="28"/>
                <w:szCs w:val="28"/>
              </w:rPr>
              <w:t>«Корзина Рефлексии».</w:t>
            </w:r>
            <w:r>
              <w:rPr>
                <w:rFonts w:ascii="Times New Roman" w:hAnsi="Times New Roman"/>
                <w:color w:val="000000"/>
                <w:sz w:val="28"/>
                <w:szCs w:val="28"/>
              </w:rPr>
              <w:t xml:space="preserve"> </w:t>
            </w:r>
            <w:r w:rsidRPr="00097676">
              <w:rPr>
                <w:rFonts w:ascii="Times New Roman" w:hAnsi="Times New Roman"/>
                <w:color w:val="000000"/>
                <w:sz w:val="28"/>
                <w:szCs w:val="28"/>
              </w:rPr>
              <w:t>Наполним её плодами. Выразите своё отношение к работе нашей мастерской.</w:t>
            </w:r>
          </w:p>
          <w:p w:rsidR="00243E31" w:rsidRPr="00097676" w:rsidRDefault="00243E31" w:rsidP="00E135AB">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Яблоки - символизируют работу нашей мастерской.  Насколько для Вас была полезна эта работа ? Выберите любое яблоко, напишите свои мысли, пожелания. Положите  яблоки в корзину,  можно озвучить написанное.</w:t>
            </w:r>
          </w:p>
          <w:p w:rsidR="00243E31" w:rsidRPr="00097676" w:rsidRDefault="00243E31" w:rsidP="00E135AB">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 Закончить работу нашей мастерской хотелось бы словами Бернарда Шоу</w:t>
            </w:r>
          </w:p>
          <w:p w:rsidR="00243E31" w:rsidRPr="00097676" w:rsidRDefault="00243E31" w:rsidP="00E135AB">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«Если у  Вас есть яблоко и у меня есть яблоко, и если мы обменяемся этими яблоками, то у Вас и у меня останется по одному яблоку.</w:t>
            </w:r>
          </w:p>
          <w:p w:rsidR="00243E31" w:rsidRPr="00243E31" w:rsidRDefault="00243E31" w:rsidP="00E135AB">
            <w:pPr>
              <w:spacing w:after="0" w:line="240" w:lineRule="auto"/>
              <w:jc w:val="both"/>
              <w:rPr>
                <w:rFonts w:ascii="Times New Roman" w:hAnsi="Times New Roman"/>
                <w:color w:val="000000"/>
                <w:sz w:val="28"/>
                <w:szCs w:val="28"/>
              </w:rPr>
            </w:pPr>
            <w:r w:rsidRPr="00097676">
              <w:rPr>
                <w:rFonts w:ascii="Times New Roman" w:hAnsi="Times New Roman"/>
                <w:color w:val="000000"/>
                <w:sz w:val="28"/>
                <w:szCs w:val="28"/>
              </w:rPr>
              <w:t>А если у вас есть идея и у меня есть идея, и мы обменяемся этими идеями, то у каждого будет по две идеи…»</w:t>
            </w:r>
          </w:p>
        </w:tc>
      </w:tr>
      <w:tr w:rsidR="00243E31" w:rsidRPr="00D0282A" w:rsidTr="00C12D79">
        <w:tc>
          <w:tcPr>
            <w:tcW w:w="659" w:type="dxa"/>
            <w:shd w:val="clear" w:color="auto" w:fill="auto"/>
          </w:tcPr>
          <w:p w:rsidR="00243E31"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33</w:t>
            </w:r>
          </w:p>
        </w:tc>
        <w:tc>
          <w:tcPr>
            <w:tcW w:w="3174" w:type="dxa"/>
            <w:shd w:val="clear" w:color="auto" w:fill="auto"/>
          </w:tcPr>
          <w:p w:rsidR="00243E31" w:rsidRPr="00097676" w:rsidRDefault="00243E31" w:rsidP="00243E31">
            <w:pPr>
              <w:spacing w:after="0" w:line="240" w:lineRule="auto"/>
              <w:jc w:val="center"/>
              <w:rPr>
                <w:rFonts w:ascii="Times New Roman" w:hAnsi="Times New Roman"/>
                <w:b/>
                <w:color w:val="000000"/>
                <w:sz w:val="28"/>
                <w:szCs w:val="28"/>
              </w:rPr>
            </w:pPr>
            <w:r w:rsidRPr="00583C37">
              <w:rPr>
                <w:rFonts w:ascii="Times New Roman" w:hAnsi="Times New Roman"/>
                <w:b/>
                <w:bCs/>
                <w:color w:val="000000"/>
                <w:sz w:val="28"/>
                <w:szCs w:val="28"/>
              </w:rPr>
              <w:t>«Синквейн»</w:t>
            </w:r>
          </w:p>
        </w:tc>
        <w:tc>
          <w:tcPr>
            <w:tcW w:w="6090" w:type="dxa"/>
            <w:shd w:val="clear" w:color="auto" w:fill="auto"/>
          </w:tcPr>
          <w:p w:rsidR="00243E31" w:rsidRPr="00583C37" w:rsidRDefault="00243E31" w:rsidP="00E135AB">
            <w:pPr>
              <w:shd w:val="clear" w:color="auto" w:fill="FFFFFF"/>
              <w:spacing w:after="0" w:line="336" w:lineRule="atLeast"/>
              <w:jc w:val="both"/>
              <w:textAlignment w:val="baseline"/>
              <w:rPr>
                <w:rFonts w:ascii="Times New Roman" w:hAnsi="Times New Roman"/>
                <w:color w:val="000000"/>
                <w:sz w:val="28"/>
                <w:szCs w:val="28"/>
              </w:rPr>
            </w:pPr>
            <w:r w:rsidRPr="00583C37">
              <w:rPr>
                <w:rFonts w:ascii="Times New Roman" w:hAnsi="Times New Roman"/>
                <w:color w:val="000000"/>
                <w:sz w:val="28"/>
                <w:szCs w:val="28"/>
              </w:rPr>
              <w:t xml:space="preserve">Предлагается  сочинить стихотворную форму «Синквейн» по алгоритму: </w:t>
            </w:r>
          </w:p>
          <w:p w:rsidR="00243E31" w:rsidRPr="00583C37" w:rsidRDefault="00243E31" w:rsidP="00E135AB">
            <w:pPr>
              <w:autoSpaceDE w:val="0"/>
              <w:autoSpaceDN w:val="0"/>
              <w:adjustRightInd w:val="0"/>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xml:space="preserve">1 строчка – 1 существительное </w:t>
            </w:r>
          </w:p>
          <w:p w:rsidR="00243E31" w:rsidRPr="00583C37" w:rsidRDefault="00243E31" w:rsidP="00E135AB">
            <w:pPr>
              <w:autoSpaceDE w:val="0"/>
              <w:autoSpaceDN w:val="0"/>
              <w:adjustRightInd w:val="0"/>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xml:space="preserve">2 строчка – 2 прилагательных </w:t>
            </w:r>
          </w:p>
          <w:p w:rsidR="00243E31" w:rsidRPr="00583C37" w:rsidRDefault="00243E31" w:rsidP="00E135AB">
            <w:pPr>
              <w:autoSpaceDE w:val="0"/>
              <w:autoSpaceDN w:val="0"/>
              <w:adjustRightInd w:val="0"/>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 xml:space="preserve">3 строчка – 3 глагола </w:t>
            </w:r>
          </w:p>
          <w:p w:rsidR="00243E31" w:rsidRPr="00583C37" w:rsidRDefault="00243E31" w:rsidP="00E135AB">
            <w:pPr>
              <w:autoSpaceDE w:val="0"/>
              <w:autoSpaceDN w:val="0"/>
              <w:adjustRightInd w:val="0"/>
              <w:spacing w:after="0" w:line="240" w:lineRule="auto"/>
              <w:jc w:val="both"/>
              <w:rPr>
                <w:rFonts w:ascii="Times New Roman" w:hAnsi="Times New Roman"/>
                <w:color w:val="000000"/>
                <w:sz w:val="28"/>
                <w:szCs w:val="28"/>
              </w:rPr>
            </w:pPr>
            <w:r w:rsidRPr="00583C37">
              <w:rPr>
                <w:rFonts w:ascii="Times New Roman" w:hAnsi="Times New Roman"/>
                <w:color w:val="000000"/>
                <w:sz w:val="28"/>
                <w:szCs w:val="28"/>
              </w:rPr>
              <w:t>4 строчка - фраза, предложение, цитата или крылатое выражение, выражающее свое  отношение к теме;</w:t>
            </w:r>
          </w:p>
          <w:p w:rsidR="00243E31" w:rsidRDefault="00243E31" w:rsidP="00E135A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 строка- слово-резюме.</w:t>
            </w:r>
          </w:p>
          <w:p w:rsidR="00C12D79" w:rsidRPr="00097676" w:rsidRDefault="00C12D79" w:rsidP="00E135AB">
            <w:pPr>
              <w:autoSpaceDE w:val="0"/>
              <w:autoSpaceDN w:val="0"/>
              <w:adjustRightInd w:val="0"/>
              <w:spacing w:after="0" w:line="240" w:lineRule="auto"/>
              <w:jc w:val="both"/>
              <w:rPr>
                <w:rFonts w:ascii="Times New Roman" w:hAnsi="Times New Roman"/>
                <w:color w:val="000000"/>
                <w:sz w:val="28"/>
                <w:szCs w:val="28"/>
              </w:rPr>
            </w:pPr>
          </w:p>
        </w:tc>
      </w:tr>
      <w:tr w:rsidR="00243E31" w:rsidRPr="00D0282A" w:rsidTr="00C12D79">
        <w:tc>
          <w:tcPr>
            <w:tcW w:w="659" w:type="dxa"/>
            <w:shd w:val="clear" w:color="auto" w:fill="auto"/>
          </w:tcPr>
          <w:p w:rsidR="00243E31"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34</w:t>
            </w:r>
          </w:p>
        </w:tc>
        <w:tc>
          <w:tcPr>
            <w:tcW w:w="3174" w:type="dxa"/>
            <w:shd w:val="clear" w:color="auto" w:fill="auto"/>
          </w:tcPr>
          <w:p w:rsidR="00243E31" w:rsidRPr="00583C37" w:rsidRDefault="00674777" w:rsidP="00243E3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«Дерево успеха»</w:t>
            </w:r>
          </w:p>
        </w:tc>
        <w:tc>
          <w:tcPr>
            <w:tcW w:w="6090" w:type="dxa"/>
            <w:shd w:val="clear" w:color="auto" w:fill="auto"/>
          </w:tcPr>
          <w:p w:rsidR="00243E31" w:rsidRDefault="00674777" w:rsidP="00E135AB">
            <w:pPr>
              <w:shd w:val="clear" w:color="auto" w:fill="FFFFFF"/>
              <w:spacing w:after="0" w:line="336" w:lineRule="atLeast"/>
              <w:jc w:val="both"/>
              <w:textAlignment w:val="baseline"/>
              <w:rPr>
                <w:rFonts w:ascii="Times New Roman" w:hAnsi="Times New Roman"/>
                <w:color w:val="000000"/>
                <w:sz w:val="28"/>
                <w:szCs w:val="28"/>
              </w:rPr>
            </w:pPr>
            <w:r>
              <w:rPr>
                <w:rFonts w:ascii="Times New Roman" w:hAnsi="Times New Roman"/>
                <w:color w:val="000000"/>
                <w:sz w:val="28"/>
                <w:szCs w:val="28"/>
              </w:rPr>
              <w:t>Предлагается выбрать яблоко:</w:t>
            </w:r>
          </w:p>
          <w:p w:rsidR="00674777" w:rsidRDefault="00674777" w:rsidP="00E135AB">
            <w:pPr>
              <w:shd w:val="clear" w:color="auto" w:fill="FFFFFF"/>
              <w:spacing w:after="0" w:line="336" w:lineRule="atLeast"/>
              <w:jc w:val="both"/>
              <w:textAlignment w:val="baseline"/>
              <w:rPr>
                <w:rFonts w:ascii="Times New Roman" w:hAnsi="Times New Roman"/>
                <w:color w:val="000000"/>
                <w:sz w:val="28"/>
                <w:szCs w:val="28"/>
              </w:rPr>
            </w:pPr>
            <w:r>
              <w:rPr>
                <w:rFonts w:ascii="Times New Roman" w:hAnsi="Times New Roman"/>
                <w:color w:val="000000"/>
                <w:sz w:val="28"/>
                <w:szCs w:val="28"/>
              </w:rPr>
              <w:t>Красное – мне все было интересно, я много узнал нового.</w:t>
            </w:r>
          </w:p>
          <w:p w:rsidR="00674777" w:rsidRDefault="00674777" w:rsidP="00E135AB">
            <w:pPr>
              <w:shd w:val="clear" w:color="auto" w:fill="FFFFFF"/>
              <w:spacing w:after="0" w:line="336" w:lineRule="atLeast"/>
              <w:jc w:val="both"/>
              <w:textAlignment w:val="baseline"/>
              <w:rPr>
                <w:rFonts w:ascii="Times New Roman" w:hAnsi="Times New Roman"/>
                <w:color w:val="000000"/>
                <w:sz w:val="28"/>
                <w:szCs w:val="28"/>
              </w:rPr>
            </w:pPr>
            <w:r>
              <w:rPr>
                <w:rFonts w:ascii="Times New Roman" w:hAnsi="Times New Roman"/>
                <w:color w:val="000000"/>
                <w:sz w:val="28"/>
                <w:szCs w:val="28"/>
              </w:rPr>
              <w:t>Желтое – я не весь материал усвоил. Остались вопросы.</w:t>
            </w:r>
          </w:p>
          <w:p w:rsidR="00674777" w:rsidRPr="00583C37" w:rsidRDefault="00674777" w:rsidP="00E135AB">
            <w:pPr>
              <w:shd w:val="clear" w:color="auto" w:fill="FFFFFF"/>
              <w:spacing w:after="0" w:line="336" w:lineRule="atLeast"/>
              <w:jc w:val="both"/>
              <w:textAlignment w:val="baseline"/>
              <w:rPr>
                <w:rFonts w:ascii="Times New Roman" w:hAnsi="Times New Roman"/>
                <w:color w:val="000000"/>
                <w:sz w:val="28"/>
                <w:szCs w:val="28"/>
              </w:rPr>
            </w:pPr>
            <w:r>
              <w:rPr>
                <w:rFonts w:ascii="Times New Roman" w:hAnsi="Times New Roman"/>
                <w:color w:val="000000"/>
                <w:sz w:val="28"/>
                <w:szCs w:val="28"/>
              </w:rPr>
              <w:t>Зеленое – мне было скучно, материал в практической деятельности не пригодится.</w:t>
            </w:r>
          </w:p>
        </w:tc>
      </w:tr>
      <w:tr w:rsidR="00674777" w:rsidRPr="00D0282A" w:rsidTr="00C12D79">
        <w:tc>
          <w:tcPr>
            <w:tcW w:w="659" w:type="dxa"/>
            <w:shd w:val="clear" w:color="auto" w:fill="auto"/>
          </w:tcPr>
          <w:p w:rsidR="00674777"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35</w:t>
            </w:r>
          </w:p>
        </w:tc>
        <w:tc>
          <w:tcPr>
            <w:tcW w:w="3174" w:type="dxa"/>
            <w:shd w:val="clear" w:color="auto" w:fill="auto"/>
          </w:tcPr>
          <w:p w:rsidR="00674777" w:rsidRDefault="00674777" w:rsidP="00243E3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«Лесенка успеха»</w:t>
            </w:r>
          </w:p>
        </w:tc>
        <w:tc>
          <w:tcPr>
            <w:tcW w:w="6090" w:type="dxa"/>
            <w:shd w:val="clear" w:color="auto" w:fill="auto"/>
          </w:tcPr>
          <w:p w:rsidR="00674777" w:rsidRDefault="00674777" w:rsidP="00243E31">
            <w:pPr>
              <w:shd w:val="clear" w:color="auto" w:fill="FFFFFF"/>
              <w:spacing w:after="0" w:line="336" w:lineRule="atLeast"/>
              <w:textAlignment w:val="baseline"/>
            </w:pPr>
          </w:p>
          <w:p w:rsidR="00E135AB" w:rsidRDefault="00E135AB" w:rsidP="00243E31">
            <w:pPr>
              <w:shd w:val="clear" w:color="auto" w:fill="FFFFFF"/>
              <w:spacing w:after="0" w:line="336" w:lineRule="atLeast"/>
              <w:textAlignment w:val="baseline"/>
            </w:pPr>
          </w:p>
          <w:p w:rsidR="00E135AB" w:rsidRDefault="003A308A" w:rsidP="00243E31">
            <w:pPr>
              <w:shd w:val="clear" w:color="auto" w:fill="FFFFFF"/>
              <w:spacing w:after="0" w:line="336" w:lineRule="atLeast"/>
              <w:textAlignment w:val="baseline"/>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2077085</wp:posOffset>
                      </wp:positionH>
                      <wp:positionV relativeFrom="paragraph">
                        <wp:posOffset>185420</wp:posOffset>
                      </wp:positionV>
                      <wp:extent cx="1295400" cy="9525"/>
                      <wp:effectExtent l="0" t="19050" r="19050" b="2857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9525"/>
                              </a:xfrm>
                              <a:prstGeom prst="straightConnector1">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70EA0" id="_x0000_t32" coordsize="21600,21600" o:spt="32" o:oned="t" path="m,l21600,21600e" filled="f">
                      <v:path arrowok="t" fillok="f" o:connecttype="none"/>
                      <o:lock v:ext="edit" shapetype="t"/>
                    </v:shapetype>
                    <v:shape id="AutoShape 17" o:spid="_x0000_s1026" type="#_x0000_t32" style="position:absolute;margin-left:163.55pt;margin-top:14.6pt;width:102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" strokecolor="#0070c0" strokeweight="4.5p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2048510</wp:posOffset>
                      </wp:positionH>
                      <wp:positionV relativeFrom="paragraph">
                        <wp:posOffset>213995</wp:posOffset>
                      </wp:positionV>
                      <wp:extent cx="9525" cy="228600"/>
                      <wp:effectExtent l="19050" t="19050" r="28575"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28600"/>
                              </a:xfrm>
                              <a:prstGeom prst="straightConnector1">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8E38B" id="AutoShape 16" o:spid="_x0000_s1026" type="#_x0000_t32" style="position:absolute;margin-left:161.3pt;margin-top:16.85pt;width:.75pt;height:18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" strokecolor="#0070c0" strokeweight="4.5pt"/>
                  </w:pict>
                </mc:Fallback>
              </mc:AlternateContent>
            </w:r>
          </w:p>
          <w:p w:rsidR="00E135AB" w:rsidRDefault="003A308A" w:rsidP="00243E31">
            <w:pPr>
              <w:shd w:val="clear" w:color="auto" w:fill="FFFFFF"/>
              <w:spacing w:after="0" w:line="336" w:lineRule="atLeast"/>
              <w:textAlignment w:val="baseline"/>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2210435</wp:posOffset>
                      </wp:positionH>
                      <wp:positionV relativeFrom="paragraph">
                        <wp:posOffset>95885</wp:posOffset>
                      </wp:positionV>
                      <wp:extent cx="1238250" cy="447675"/>
                      <wp:effectExtent l="0" t="0" r="0" b="952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47675"/>
                              </a:xfrm>
                              <a:prstGeom prst="rect">
                                <a:avLst/>
                              </a:prstGeom>
                              <a:solidFill>
                                <a:srgbClr val="FFFFFF"/>
                              </a:solidFill>
                              <a:ln w="9525">
                                <a:solidFill>
                                  <a:srgbClr val="000000"/>
                                </a:solidFill>
                                <a:miter lim="800000"/>
                                <a:headEnd/>
                                <a:tailEnd/>
                              </a:ln>
                            </wps:spPr>
                            <wps:txbx>
                              <w:txbxContent>
                                <w:p w:rsidR="00E135AB" w:rsidRDefault="00E135AB">
                                  <w:r>
                                    <w:t>Мне все удалось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74.05pt;margin-top:7.55pt;width:97.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">
                      <v:textbox>
                        <w:txbxContent>
                          <w:p w:rsidR="00E135AB" w:rsidRDefault="00E135AB">
                            <w:r>
                              <w:t>Мне все удалось</w:t>
                            </w:r>
                          </w:p>
                        </w:txbxContent>
                      </v:textbox>
                    </v:rect>
                  </w:pict>
                </mc:Fallback>
              </mc:AlternateContent>
            </w:r>
          </w:p>
          <w:p w:rsidR="00E135AB" w:rsidRDefault="003A308A" w:rsidP="00243E31">
            <w:pPr>
              <w:shd w:val="clear" w:color="auto" w:fill="FFFFFF"/>
              <w:spacing w:after="0" w:line="336" w:lineRule="atLeast"/>
              <w:textAlignment w:val="baseline"/>
            </w:pPr>
            <w:r>
              <w:rPr>
                <w:noProof/>
                <w:lang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1048385</wp:posOffset>
                      </wp:positionH>
                      <wp:positionV relativeFrom="paragraph">
                        <wp:posOffset>130175</wp:posOffset>
                      </wp:positionV>
                      <wp:extent cx="1038225" cy="514350"/>
                      <wp:effectExtent l="0" t="0" r="9525" b="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14350"/>
                              </a:xfrm>
                              <a:prstGeom prst="rect">
                                <a:avLst/>
                              </a:prstGeom>
                              <a:solidFill>
                                <a:srgbClr val="FFFFFF"/>
                              </a:solidFill>
                              <a:ln w="9525">
                                <a:solidFill>
                                  <a:srgbClr val="000000"/>
                                </a:solidFill>
                                <a:miter lim="800000"/>
                                <a:headEnd/>
                                <a:tailEnd/>
                              </a:ln>
                            </wps:spPr>
                            <wps:txbx>
                              <w:txbxContent>
                                <w:p w:rsidR="00E135AB" w:rsidRDefault="00E135AB">
                                  <w:r>
                                    <w:t>У меня были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82.55pt;margin-top:10.25pt;width:81.7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">
                      <v:textbox>
                        <w:txbxContent>
                          <w:p w:rsidR="00E135AB" w:rsidRDefault="00E135AB">
                            <w:r>
                              <w:t>У меня были проблемы</w:t>
                            </w:r>
                          </w:p>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981710</wp:posOffset>
                      </wp:positionH>
                      <wp:positionV relativeFrom="paragraph">
                        <wp:posOffset>15875</wp:posOffset>
                      </wp:positionV>
                      <wp:extent cx="1047750" cy="9525"/>
                      <wp:effectExtent l="0" t="19050" r="19050" b="2857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9525"/>
                              </a:xfrm>
                              <a:prstGeom prst="straightConnector1">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5BC18" id="AutoShape 15" o:spid="_x0000_s1026" type="#_x0000_t32" style="position:absolute;margin-left:77.3pt;margin-top:1.25pt;width:82.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" strokecolor="#0070c0" strokeweight="4.5pt"/>
                  </w:pict>
                </mc:Fallback>
              </mc:AlternateContent>
            </w:r>
            <w:r>
              <w:rPr>
                <w:noProof/>
                <w:lang w:eastAsia="ru-RU"/>
              </w:rPr>
              <mc:AlternateContent>
                <mc:Choice Requires="wps">
                  <w:drawing>
                    <wp:anchor distT="0" distB="0" distL="114299" distR="114299" simplePos="0" relativeHeight="251659776" behindDoc="0" locked="0" layoutInCell="1" allowOverlap="1">
                      <wp:simplePos x="0" y="0"/>
                      <wp:positionH relativeFrom="column">
                        <wp:posOffset>962659</wp:posOffset>
                      </wp:positionH>
                      <wp:positionV relativeFrom="paragraph">
                        <wp:posOffset>15875</wp:posOffset>
                      </wp:positionV>
                      <wp:extent cx="0" cy="266700"/>
                      <wp:effectExtent l="19050" t="19050" r="1905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7882E" id="AutoShape 14" o:spid="_x0000_s1026" type="#_x0000_t32" style="position:absolute;margin-left:75.8pt;margin-top:1.25pt;width:0;height:21pt;flip:y;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" strokecolor="#0070c0" strokeweight="4.5pt"/>
                  </w:pict>
                </mc:Fallback>
              </mc:AlternateContent>
            </w:r>
          </w:p>
          <w:p w:rsidR="00E135AB" w:rsidRPr="00E135AB" w:rsidRDefault="003A308A" w:rsidP="00243E31">
            <w:pPr>
              <w:shd w:val="clear" w:color="auto" w:fill="FFFFFF"/>
              <w:spacing w:after="0" w:line="336" w:lineRule="atLeast"/>
              <w:textAlignment w:val="baseline"/>
              <w:rPr>
                <w:color w:val="002060"/>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635</wp:posOffset>
                      </wp:positionH>
                      <wp:positionV relativeFrom="paragraph">
                        <wp:posOffset>116840</wp:posOffset>
                      </wp:positionV>
                      <wp:extent cx="962025" cy="657225"/>
                      <wp:effectExtent l="0" t="0" r="9525" b="952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57225"/>
                              </a:xfrm>
                              <a:prstGeom prst="rect">
                                <a:avLst/>
                              </a:prstGeom>
                              <a:solidFill>
                                <a:srgbClr val="FFFFFF"/>
                              </a:solidFill>
                              <a:ln w="9525">
                                <a:solidFill>
                                  <a:srgbClr val="000000"/>
                                </a:solidFill>
                                <a:miter lim="800000"/>
                                <a:headEnd/>
                                <a:tailEnd/>
                              </a:ln>
                            </wps:spPr>
                            <wps:txbx>
                              <w:txbxContent>
                                <w:p w:rsidR="00E135AB" w:rsidRDefault="00E135AB">
                                  <w:r>
                                    <w:t>У меня ничего не получилось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margin-left:.05pt;margin-top:9.2pt;width:75.7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">
                      <v:textbox>
                        <w:txbxContent>
                          <w:p w:rsidR="00E135AB" w:rsidRDefault="00E135AB">
                            <w:r>
                              <w:t>У меня ничего не получилось</w:t>
                            </w:r>
                          </w:p>
                        </w:txbxContent>
                      </v:textbox>
                    </v:rect>
                  </w:pict>
                </mc:Fallback>
              </mc:AlternateContent>
            </w:r>
            <w:r>
              <w:rPr>
                <w:noProof/>
                <w:color w:val="002060"/>
                <w:lang w:eastAsia="ru-RU"/>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78740</wp:posOffset>
                      </wp:positionV>
                      <wp:extent cx="857250" cy="9525"/>
                      <wp:effectExtent l="0" t="19050" r="19050" b="285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571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CF21C8" id="AutoShape 13" o:spid="_x0000_s1026" type="#_x0000_t32" style="position:absolute;margin-left:6.05pt;margin-top:6.2pt;width:6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" strokecolor="#0070c0" strokeweight="4.5pt">
                      <v:shadow color="#1f4d78" opacity=".5" offset="1pt"/>
                    </v:shape>
                  </w:pict>
                </mc:Fallback>
              </mc:AlternateContent>
            </w:r>
          </w:p>
          <w:p w:rsidR="00E135AB" w:rsidRDefault="00E135AB" w:rsidP="00243E31">
            <w:pPr>
              <w:shd w:val="clear" w:color="auto" w:fill="FFFFFF"/>
              <w:spacing w:after="0" w:line="336" w:lineRule="atLeast"/>
              <w:textAlignment w:val="baseline"/>
              <w:rPr>
                <w:rFonts w:ascii="Times New Roman" w:hAnsi="Times New Roman"/>
                <w:color w:val="000000"/>
                <w:sz w:val="28"/>
                <w:szCs w:val="28"/>
              </w:rPr>
            </w:pPr>
          </w:p>
          <w:p w:rsidR="00E135AB" w:rsidRDefault="00E135AB" w:rsidP="00243E31">
            <w:pPr>
              <w:shd w:val="clear" w:color="auto" w:fill="FFFFFF"/>
              <w:spacing w:after="0" w:line="336" w:lineRule="atLeast"/>
              <w:textAlignment w:val="baseline"/>
              <w:rPr>
                <w:rFonts w:ascii="Times New Roman" w:hAnsi="Times New Roman"/>
                <w:color w:val="000000"/>
                <w:sz w:val="28"/>
                <w:szCs w:val="28"/>
              </w:rPr>
            </w:pPr>
          </w:p>
          <w:p w:rsidR="00E135AB" w:rsidRDefault="00E135AB" w:rsidP="00243E31">
            <w:pPr>
              <w:shd w:val="clear" w:color="auto" w:fill="FFFFFF"/>
              <w:spacing w:after="0" w:line="336" w:lineRule="atLeast"/>
              <w:textAlignment w:val="baseline"/>
              <w:rPr>
                <w:rFonts w:ascii="Times New Roman" w:hAnsi="Times New Roman"/>
                <w:color w:val="000000"/>
                <w:sz w:val="28"/>
                <w:szCs w:val="28"/>
              </w:rPr>
            </w:pPr>
          </w:p>
          <w:p w:rsidR="00E135AB" w:rsidRPr="00583C37" w:rsidRDefault="00E135AB" w:rsidP="00243E31">
            <w:pPr>
              <w:shd w:val="clear" w:color="auto" w:fill="FFFFFF"/>
              <w:spacing w:after="0" w:line="336" w:lineRule="atLeast"/>
              <w:textAlignment w:val="baseline"/>
              <w:rPr>
                <w:rFonts w:ascii="Times New Roman" w:hAnsi="Times New Roman"/>
                <w:color w:val="000000"/>
                <w:sz w:val="28"/>
                <w:szCs w:val="28"/>
              </w:rPr>
            </w:pPr>
          </w:p>
        </w:tc>
      </w:tr>
      <w:tr w:rsidR="00674777" w:rsidRPr="00D0282A" w:rsidTr="00C12D79">
        <w:tc>
          <w:tcPr>
            <w:tcW w:w="659" w:type="dxa"/>
            <w:shd w:val="clear" w:color="auto" w:fill="auto"/>
          </w:tcPr>
          <w:p w:rsidR="00674777"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lastRenderedPageBreak/>
              <w:t>36</w:t>
            </w:r>
          </w:p>
        </w:tc>
        <w:tc>
          <w:tcPr>
            <w:tcW w:w="3174" w:type="dxa"/>
            <w:shd w:val="clear" w:color="auto" w:fill="auto"/>
          </w:tcPr>
          <w:p w:rsidR="00674777" w:rsidRDefault="00674777" w:rsidP="00243E3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«Конверты»</w:t>
            </w:r>
          </w:p>
        </w:tc>
        <w:tc>
          <w:tcPr>
            <w:tcW w:w="6090" w:type="dxa"/>
            <w:shd w:val="clear" w:color="auto" w:fill="auto"/>
          </w:tcPr>
          <w:p w:rsidR="00674777" w:rsidRPr="00674777" w:rsidRDefault="00674777" w:rsidP="00E135AB">
            <w:pPr>
              <w:shd w:val="clear" w:color="auto" w:fill="FFFFFF"/>
              <w:spacing w:after="0" w:line="336" w:lineRule="atLeast"/>
              <w:jc w:val="both"/>
              <w:textAlignment w:val="baseline"/>
              <w:rPr>
                <w:rFonts w:ascii="Times New Roman" w:hAnsi="Times New Roman"/>
                <w:sz w:val="28"/>
                <w:szCs w:val="28"/>
              </w:rPr>
            </w:pPr>
            <w:r w:rsidRPr="00674777">
              <w:rPr>
                <w:rFonts w:ascii="Times New Roman" w:hAnsi="Times New Roman"/>
                <w:sz w:val="28"/>
                <w:szCs w:val="28"/>
              </w:rPr>
              <w:t>Перед педагогами 4 конверта им предлагается выбрать конверт, который соответствует их впечатлениям после проведенного мероприятия:</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 Мне понравилось….</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 Мне не понравилось….</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 Я задумалась…..</w:t>
            </w:r>
          </w:p>
          <w:p w:rsidR="00674777" w:rsidRP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 В следующий раз мне хотелось бы….</w:t>
            </w:r>
          </w:p>
        </w:tc>
      </w:tr>
      <w:tr w:rsidR="00674777" w:rsidRPr="00D0282A" w:rsidTr="00C12D79">
        <w:tc>
          <w:tcPr>
            <w:tcW w:w="659" w:type="dxa"/>
            <w:shd w:val="clear" w:color="auto" w:fill="auto"/>
          </w:tcPr>
          <w:p w:rsidR="00674777"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37</w:t>
            </w:r>
          </w:p>
        </w:tc>
        <w:tc>
          <w:tcPr>
            <w:tcW w:w="3174" w:type="dxa"/>
            <w:shd w:val="clear" w:color="auto" w:fill="auto"/>
          </w:tcPr>
          <w:p w:rsidR="00674777" w:rsidRDefault="00674777" w:rsidP="00243E3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«Светофор»</w:t>
            </w:r>
          </w:p>
        </w:tc>
        <w:tc>
          <w:tcPr>
            <w:tcW w:w="6090" w:type="dxa"/>
            <w:shd w:val="clear" w:color="auto" w:fill="auto"/>
          </w:tcPr>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Красный – мне нужна помощь. Я многое не понял</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Желтый – мне многое было понятно.</w:t>
            </w:r>
          </w:p>
          <w:p w:rsidR="00674777" w:rsidRP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Зелёный – я все понял! У меня все получилось!</w:t>
            </w:r>
          </w:p>
        </w:tc>
      </w:tr>
      <w:tr w:rsidR="00674777" w:rsidRPr="00D0282A" w:rsidTr="00C12D79">
        <w:tc>
          <w:tcPr>
            <w:tcW w:w="659" w:type="dxa"/>
            <w:shd w:val="clear" w:color="auto" w:fill="auto"/>
          </w:tcPr>
          <w:p w:rsidR="00674777"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38</w:t>
            </w:r>
          </w:p>
        </w:tc>
        <w:tc>
          <w:tcPr>
            <w:tcW w:w="3174" w:type="dxa"/>
            <w:shd w:val="clear" w:color="auto" w:fill="auto"/>
          </w:tcPr>
          <w:p w:rsidR="00674777" w:rsidRDefault="00674777" w:rsidP="00243E3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«Радуга»</w:t>
            </w:r>
          </w:p>
        </w:tc>
        <w:tc>
          <w:tcPr>
            <w:tcW w:w="6090" w:type="dxa"/>
            <w:shd w:val="clear" w:color="auto" w:fill="auto"/>
          </w:tcPr>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Красный цвет– теперь я многое могу…</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Оранжевый цвет – я научилась…</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Желтый цвет – было трудно…</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Зелёный цвет – у меня получилось…</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Голубой цвет – было интересно…</w:t>
            </w:r>
          </w:p>
          <w:p w:rsidR="00674777"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Синий цвет – меня удивило…</w:t>
            </w:r>
          </w:p>
          <w:p w:rsidR="00E135AB" w:rsidRDefault="00674777" w:rsidP="00E135AB">
            <w:pPr>
              <w:shd w:val="clear" w:color="auto" w:fill="FFFFFF"/>
              <w:spacing w:after="0" w:line="336" w:lineRule="atLeast"/>
              <w:jc w:val="both"/>
              <w:textAlignment w:val="baseline"/>
              <w:rPr>
                <w:rFonts w:ascii="Times New Roman" w:hAnsi="Times New Roman"/>
                <w:sz w:val="28"/>
                <w:szCs w:val="28"/>
              </w:rPr>
            </w:pPr>
            <w:r>
              <w:rPr>
                <w:rFonts w:ascii="Times New Roman" w:hAnsi="Times New Roman"/>
                <w:sz w:val="28"/>
                <w:szCs w:val="28"/>
              </w:rPr>
              <w:t>Фиолетовый цвет – сегодня я узнала…</w:t>
            </w:r>
          </w:p>
        </w:tc>
      </w:tr>
      <w:tr w:rsidR="00674777" w:rsidRPr="00D0282A" w:rsidTr="00C12D79">
        <w:tc>
          <w:tcPr>
            <w:tcW w:w="659" w:type="dxa"/>
            <w:shd w:val="clear" w:color="auto" w:fill="auto"/>
          </w:tcPr>
          <w:p w:rsidR="00674777" w:rsidRPr="00AA60D9" w:rsidRDefault="00AA60D9" w:rsidP="00D0282A">
            <w:pPr>
              <w:pStyle w:val="aa"/>
              <w:jc w:val="center"/>
              <w:rPr>
                <w:rFonts w:ascii="Times New Roman" w:hAnsi="Times New Roman"/>
                <w:sz w:val="28"/>
                <w:szCs w:val="28"/>
              </w:rPr>
            </w:pPr>
            <w:r w:rsidRPr="00AA60D9">
              <w:rPr>
                <w:rFonts w:ascii="Times New Roman" w:hAnsi="Times New Roman"/>
                <w:sz w:val="28"/>
                <w:szCs w:val="28"/>
              </w:rPr>
              <w:t>39</w:t>
            </w:r>
          </w:p>
        </w:tc>
        <w:tc>
          <w:tcPr>
            <w:tcW w:w="3174" w:type="dxa"/>
            <w:shd w:val="clear" w:color="auto" w:fill="auto"/>
          </w:tcPr>
          <w:p w:rsidR="00674777" w:rsidRDefault="00674777" w:rsidP="00243E3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«Гора успеха»</w:t>
            </w: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p w:rsidR="00C12D79" w:rsidRDefault="00C12D79" w:rsidP="00243E31">
            <w:pPr>
              <w:spacing w:after="0" w:line="240" w:lineRule="auto"/>
              <w:jc w:val="center"/>
              <w:rPr>
                <w:rFonts w:ascii="Times New Roman" w:hAnsi="Times New Roman"/>
                <w:b/>
                <w:bCs/>
                <w:color w:val="000000"/>
                <w:sz w:val="28"/>
                <w:szCs w:val="28"/>
              </w:rPr>
            </w:pPr>
          </w:p>
        </w:tc>
        <w:tc>
          <w:tcPr>
            <w:tcW w:w="6090" w:type="dxa"/>
            <w:shd w:val="clear" w:color="auto" w:fill="auto"/>
          </w:tcPr>
          <w:p w:rsidR="00674777" w:rsidRDefault="003A308A" w:rsidP="00243E31">
            <w:pPr>
              <w:shd w:val="clear" w:color="auto" w:fill="FFFFFF"/>
              <w:spacing w:after="0" w:line="336" w:lineRule="atLeast"/>
              <w:textAlignment w:val="baseline"/>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133985</wp:posOffset>
                      </wp:positionH>
                      <wp:positionV relativeFrom="paragraph">
                        <wp:posOffset>20955</wp:posOffset>
                      </wp:positionV>
                      <wp:extent cx="1314450" cy="1581150"/>
                      <wp:effectExtent l="38100" t="57150" r="1905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581150"/>
                              </a:xfrm>
                              <a:prstGeom prst="triangle">
                                <a:avLst>
                                  <a:gd name="adj" fmla="val 50000"/>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3BC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0.55pt;margin-top:1.65pt;width:103.5pt;height:1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" strokecolor="#002060" strokeweight="2.25pt"/>
                  </w:pict>
                </mc:Fallback>
              </mc:AlternateContent>
            </w:r>
          </w:p>
          <w:p w:rsidR="00674777" w:rsidRDefault="003A308A" w:rsidP="00243E31">
            <w:pPr>
              <w:shd w:val="clear" w:color="auto" w:fill="FFFFFF"/>
              <w:spacing w:after="0" w:line="336" w:lineRule="atLeast"/>
              <w:textAlignment w:val="baseline"/>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1715135</wp:posOffset>
                      </wp:positionH>
                      <wp:positionV relativeFrom="paragraph">
                        <wp:posOffset>175260</wp:posOffset>
                      </wp:positionV>
                      <wp:extent cx="1905000" cy="619125"/>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19125"/>
                              </a:xfrm>
                              <a:prstGeom prst="rect">
                                <a:avLst/>
                              </a:prstGeom>
                              <a:solidFill>
                                <a:srgbClr val="FFFFFF"/>
                              </a:solidFill>
                              <a:ln w="9525">
                                <a:solidFill>
                                  <a:srgbClr val="000000"/>
                                </a:solidFill>
                                <a:miter lim="800000"/>
                                <a:headEnd/>
                                <a:tailEnd/>
                              </a:ln>
                            </wps:spPr>
                            <wps:txbx>
                              <w:txbxContent>
                                <w:p w:rsidR="00674777" w:rsidRPr="00674777" w:rsidRDefault="00674777">
                                  <w:pPr>
                                    <w:rPr>
                                      <w:rFonts w:ascii="Times New Roman" w:hAnsi="Times New Roman"/>
                                      <w:sz w:val="28"/>
                                      <w:szCs w:val="28"/>
                                    </w:rPr>
                                  </w:pPr>
                                  <w:r w:rsidRPr="00674777">
                                    <w:rPr>
                                      <w:rFonts w:ascii="Times New Roman" w:hAnsi="Times New Roman"/>
                                      <w:sz w:val="28"/>
                                      <w:szCs w:val="28"/>
                                    </w:rPr>
                                    <w:t>5 – в своей деятельности я достиг больших высот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135.05pt;margin-top:13.8pt;width:150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">
                      <v:textbox>
                        <w:txbxContent>
                          <w:p w:rsidR="00674777" w:rsidRPr="00674777" w:rsidRDefault="00674777">
                            <w:pPr>
                              <w:rPr>
                                <w:rFonts w:ascii="Times New Roman" w:hAnsi="Times New Roman"/>
                                <w:sz w:val="28"/>
                                <w:szCs w:val="28"/>
                              </w:rPr>
                            </w:pPr>
                            <w:r w:rsidRPr="00674777">
                              <w:rPr>
                                <w:rFonts w:ascii="Times New Roman" w:hAnsi="Times New Roman"/>
                                <w:sz w:val="28"/>
                                <w:szCs w:val="28"/>
                              </w:rPr>
                              <w:t>5 – в своей деятельности я достиг больших высот</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619760</wp:posOffset>
                      </wp:positionH>
                      <wp:positionV relativeFrom="paragraph">
                        <wp:posOffset>175260</wp:posOffset>
                      </wp:positionV>
                      <wp:extent cx="247650" cy="295275"/>
                      <wp:effectExtent l="0" t="0" r="0"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95275"/>
                              </a:xfrm>
                              <a:prstGeom prst="rect">
                                <a:avLst/>
                              </a:prstGeom>
                              <a:solidFill>
                                <a:srgbClr val="FFFFFF"/>
                              </a:solidFill>
                              <a:ln w="9525">
                                <a:solidFill>
                                  <a:srgbClr val="000000"/>
                                </a:solidFill>
                                <a:miter lim="800000"/>
                                <a:headEnd/>
                                <a:tailEnd/>
                              </a:ln>
                            </wps:spPr>
                            <wps:txbx>
                              <w:txbxContent>
                                <w:p w:rsidR="00674777" w:rsidRDefault="00674777">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8.8pt;margin-top:13.8pt;width:19.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">
                      <v:textbox>
                        <w:txbxContent>
                          <w:p w:rsidR="00674777" w:rsidRDefault="00674777">
                            <w:r>
                              <w:t>5</w:t>
                            </w:r>
                          </w:p>
                        </w:txbxContent>
                      </v:textbox>
                    </v:rect>
                  </w:pict>
                </mc:Fallback>
              </mc:AlternateContent>
            </w: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3A308A" w:rsidP="00243E31">
            <w:pPr>
              <w:shd w:val="clear" w:color="auto" w:fill="FFFFFF"/>
              <w:spacing w:after="0" w:line="336" w:lineRule="atLeast"/>
              <w:textAlignment w:val="baseline"/>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486410</wp:posOffset>
                      </wp:positionH>
                      <wp:positionV relativeFrom="paragraph">
                        <wp:posOffset>62865</wp:posOffset>
                      </wp:positionV>
                      <wp:extent cx="533400" cy="19050"/>
                      <wp:effectExtent l="19050" t="1905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905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FDACD" id="AutoShape 4" o:spid="_x0000_s1026" type="#_x0000_t32" style="position:absolute;margin-left:38.3pt;margin-top:4.95pt;width:42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UjIwIAAD8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" strokecolor="#00206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600710</wp:posOffset>
                      </wp:positionH>
                      <wp:positionV relativeFrom="paragraph">
                        <wp:posOffset>158115</wp:posOffset>
                      </wp:positionV>
                      <wp:extent cx="238125" cy="295275"/>
                      <wp:effectExtent l="0" t="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95275"/>
                              </a:xfrm>
                              <a:prstGeom prst="rect">
                                <a:avLst/>
                              </a:prstGeom>
                              <a:solidFill>
                                <a:srgbClr val="FFFFFF"/>
                              </a:solidFill>
                              <a:ln w="9525">
                                <a:solidFill>
                                  <a:srgbClr val="000000"/>
                                </a:solidFill>
                                <a:miter lim="800000"/>
                                <a:headEnd/>
                                <a:tailEnd/>
                              </a:ln>
                            </wps:spPr>
                            <wps:txbx>
                              <w:txbxContent>
                                <w:p w:rsidR="00674777" w:rsidRDefault="00674777" w:rsidP="00674777">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47.3pt;margin-top:12.45pt;width:18.7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">
                      <v:textbox>
                        <w:txbxContent>
                          <w:p w:rsidR="00674777" w:rsidRDefault="00674777" w:rsidP="00674777">
                            <w:r>
                              <w:t>4</w:t>
                            </w:r>
                          </w:p>
                        </w:txbxContent>
                      </v:textbox>
                    </v:rect>
                  </w:pict>
                </mc:Fallback>
              </mc:AlternateContent>
            </w: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3A308A" w:rsidP="00243E31">
            <w:pPr>
              <w:shd w:val="clear" w:color="auto" w:fill="FFFFFF"/>
              <w:spacing w:after="0" w:line="336" w:lineRule="atLeast"/>
              <w:textAlignment w:val="baseline"/>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600710</wp:posOffset>
                      </wp:positionH>
                      <wp:positionV relativeFrom="paragraph">
                        <wp:posOffset>188595</wp:posOffset>
                      </wp:positionV>
                      <wp:extent cx="238125" cy="295275"/>
                      <wp:effectExtent l="0" t="0"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95275"/>
                              </a:xfrm>
                              <a:prstGeom prst="rect">
                                <a:avLst/>
                              </a:prstGeom>
                              <a:solidFill>
                                <a:srgbClr val="FFFFFF"/>
                              </a:solidFill>
                              <a:ln w="9525">
                                <a:solidFill>
                                  <a:srgbClr val="000000"/>
                                </a:solidFill>
                                <a:miter lim="800000"/>
                                <a:headEnd/>
                                <a:tailEnd/>
                              </a:ln>
                            </wps:spPr>
                            <wps:txbx>
                              <w:txbxContent>
                                <w:p w:rsidR="00674777" w:rsidRDefault="00674777" w:rsidP="00674777">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47.3pt;margin-top:14.85pt;width:18.7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">
                      <v:textbox>
                        <w:txbxContent>
                          <w:p w:rsidR="00674777" w:rsidRDefault="00674777" w:rsidP="00674777">
                            <w:r>
                              <w:t>3</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295910</wp:posOffset>
                      </wp:positionH>
                      <wp:positionV relativeFrom="paragraph">
                        <wp:posOffset>102870</wp:posOffset>
                      </wp:positionV>
                      <wp:extent cx="904875" cy="19050"/>
                      <wp:effectExtent l="19050" t="1905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1905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565EF" id="AutoShape 3" o:spid="_x0000_s1026" type="#_x0000_t32" style="position:absolute;margin-left:23.3pt;margin-top:8.1pt;width:71.2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" strokecolor="#002060" strokeweight="2.25pt"/>
                  </w:pict>
                </mc:Fallback>
              </mc:AlternateContent>
            </w: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3A308A" w:rsidP="00243E31">
            <w:pPr>
              <w:shd w:val="clear" w:color="auto" w:fill="FFFFFF"/>
              <w:spacing w:after="0" w:line="336" w:lineRule="atLeast"/>
              <w:textAlignment w:val="baseline"/>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1505585</wp:posOffset>
                      </wp:positionH>
                      <wp:positionV relativeFrom="paragraph">
                        <wp:posOffset>111760</wp:posOffset>
                      </wp:positionV>
                      <wp:extent cx="1905000" cy="146685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466850"/>
                              </a:xfrm>
                              <a:prstGeom prst="rect">
                                <a:avLst/>
                              </a:prstGeom>
                              <a:solidFill>
                                <a:srgbClr val="FFFFFF"/>
                              </a:solidFill>
                              <a:ln w="9525">
                                <a:solidFill>
                                  <a:srgbClr val="000000"/>
                                </a:solidFill>
                                <a:miter lim="800000"/>
                                <a:headEnd/>
                                <a:tailEnd/>
                              </a:ln>
                            </wps:spPr>
                            <wps:txbx>
                              <w:txbxContent>
                                <w:p w:rsidR="00674777" w:rsidRPr="00674777" w:rsidRDefault="00674777" w:rsidP="00674777">
                                  <w:pPr>
                                    <w:rPr>
                                      <w:rFonts w:ascii="Times New Roman" w:hAnsi="Times New Roman"/>
                                      <w:sz w:val="28"/>
                                      <w:szCs w:val="28"/>
                                    </w:rPr>
                                  </w:pPr>
                                  <w:r w:rsidRPr="00674777">
                                    <w:rPr>
                                      <w:rFonts w:ascii="Times New Roman" w:hAnsi="Times New Roman"/>
                                      <w:sz w:val="28"/>
                                      <w:szCs w:val="28"/>
                                    </w:rPr>
                                    <w:t>4 – у меня есть небольшие результаты и на достигнутом я останавливаться не буду.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118.55pt;margin-top:8.8pt;width:150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">
                      <v:textbox>
                        <w:txbxContent>
                          <w:p w:rsidR="00674777" w:rsidRPr="00674777" w:rsidRDefault="00674777" w:rsidP="00674777">
                            <w:pPr>
                              <w:rPr>
                                <w:rFonts w:ascii="Times New Roman" w:hAnsi="Times New Roman"/>
                                <w:sz w:val="28"/>
                                <w:szCs w:val="28"/>
                              </w:rPr>
                            </w:pPr>
                            <w:r w:rsidRPr="00674777">
                              <w:rPr>
                                <w:rFonts w:ascii="Times New Roman" w:hAnsi="Times New Roman"/>
                                <w:sz w:val="28"/>
                                <w:szCs w:val="28"/>
                              </w:rPr>
                              <w:t>4 – у меня есть небольшие результаты и на достигнутом я останавливаться не буду.</w:t>
                            </w:r>
                          </w:p>
                        </w:txbxContent>
                      </v:textbox>
                    </v:rect>
                  </w:pict>
                </mc:Fallback>
              </mc:AlternateContent>
            </w: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674777" w:rsidP="00243E31">
            <w:pPr>
              <w:shd w:val="clear" w:color="auto" w:fill="FFFFFF"/>
              <w:spacing w:after="0" w:line="336" w:lineRule="atLeast"/>
              <w:textAlignment w:val="baseline"/>
              <w:rPr>
                <w:rFonts w:ascii="Times New Roman" w:hAnsi="Times New Roman"/>
                <w:sz w:val="28"/>
                <w:szCs w:val="28"/>
              </w:rPr>
            </w:pPr>
          </w:p>
          <w:p w:rsidR="00674777" w:rsidRDefault="00674777" w:rsidP="00243E31">
            <w:pPr>
              <w:shd w:val="clear" w:color="auto" w:fill="FFFFFF"/>
              <w:spacing w:after="0" w:line="336" w:lineRule="atLeast"/>
              <w:textAlignment w:val="baseline"/>
              <w:rPr>
                <w:rFonts w:ascii="Times New Roman" w:hAnsi="Times New Roman"/>
                <w:sz w:val="28"/>
                <w:szCs w:val="28"/>
              </w:rPr>
            </w:pPr>
          </w:p>
          <w:p w:rsidR="003E44A3" w:rsidRDefault="003E44A3" w:rsidP="00243E31">
            <w:pPr>
              <w:shd w:val="clear" w:color="auto" w:fill="FFFFFF"/>
              <w:spacing w:after="0" w:line="336" w:lineRule="atLeast"/>
              <w:textAlignment w:val="baseline"/>
              <w:rPr>
                <w:rFonts w:ascii="Times New Roman" w:hAnsi="Times New Roman"/>
                <w:sz w:val="28"/>
                <w:szCs w:val="28"/>
              </w:rPr>
            </w:pPr>
          </w:p>
          <w:p w:rsidR="003E44A3" w:rsidRDefault="003A308A" w:rsidP="00243E31">
            <w:pPr>
              <w:shd w:val="clear" w:color="auto" w:fill="FFFFFF"/>
              <w:spacing w:after="0" w:line="336" w:lineRule="atLeast"/>
              <w:textAlignment w:val="baseline"/>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1505585</wp:posOffset>
                      </wp:positionH>
                      <wp:positionV relativeFrom="paragraph">
                        <wp:posOffset>128905</wp:posOffset>
                      </wp:positionV>
                      <wp:extent cx="1905000" cy="1076325"/>
                      <wp:effectExtent l="0" t="0" r="0"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76325"/>
                              </a:xfrm>
                              <a:prstGeom prst="rect">
                                <a:avLst/>
                              </a:prstGeom>
                              <a:solidFill>
                                <a:srgbClr val="FFFFFF"/>
                              </a:solidFill>
                              <a:ln w="9525">
                                <a:solidFill>
                                  <a:srgbClr val="000000"/>
                                </a:solidFill>
                                <a:miter lim="800000"/>
                                <a:headEnd/>
                                <a:tailEnd/>
                              </a:ln>
                            </wps:spPr>
                            <wps:txbx>
                              <w:txbxContent>
                                <w:p w:rsidR="00674777" w:rsidRPr="003E44A3" w:rsidRDefault="003E44A3" w:rsidP="00674777">
                                  <w:pPr>
                                    <w:rPr>
                                      <w:rFonts w:ascii="Times New Roman" w:hAnsi="Times New Roman"/>
                                      <w:sz w:val="28"/>
                                      <w:szCs w:val="28"/>
                                    </w:rPr>
                                  </w:pPr>
                                  <w:r w:rsidRPr="003E44A3">
                                    <w:rPr>
                                      <w:rFonts w:ascii="Times New Roman" w:hAnsi="Times New Roman"/>
                                      <w:sz w:val="28"/>
                                      <w:szCs w:val="28"/>
                                    </w:rPr>
                                    <w:t xml:space="preserve">3 – мне еще нужно работать, над тем, чтобы достичь хороших результатов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118.55pt;margin-top:10.15pt;width:150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">
                      <v:textbox>
                        <w:txbxContent>
                          <w:p w:rsidR="00674777" w:rsidRPr="003E44A3" w:rsidRDefault="003E44A3" w:rsidP="00674777">
                            <w:pPr>
                              <w:rPr>
                                <w:rFonts w:ascii="Times New Roman" w:hAnsi="Times New Roman"/>
                                <w:sz w:val="28"/>
                                <w:szCs w:val="28"/>
                              </w:rPr>
                            </w:pPr>
                            <w:r w:rsidRPr="003E44A3">
                              <w:rPr>
                                <w:rFonts w:ascii="Times New Roman" w:hAnsi="Times New Roman"/>
                                <w:sz w:val="28"/>
                                <w:szCs w:val="28"/>
                              </w:rPr>
                              <w:t xml:space="preserve">3 – мне еще нужно работать, над тем, чтобы достичь хороших результатов </w:t>
                            </w:r>
                          </w:p>
                        </w:txbxContent>
                      </v:textbox>
                    </v:rect>
                  </w:pict>
                </mc:Fallback>
              </mc:AlternateContent>
            </w:r>
          </w:p>
          <w:p w:rsidR="003E44A3" w:rsidRDefault="003E44A3" w:rsidP="00243E31">
            <w:pPr>
              <w:shd w:val="clear" w:color="auto" w:fill="FFFFFF"/>
              <w:spacing w:after="0" w:line="336" w:lineRule="atLeast"/>
              <w:textAlignment w:val="baseline"/>
              <w:rPr>
                <w:rFonts w:ascii="Times New Roman" w:hAnsi="Times New Roman"/>
                <w:sz w:val="28"/>
                <w:szCs w:val="28"/>
              </w:rPr>
            </w:pPr>
          </w:p>
          <w:p w:rsidR="00C12D79" w:rsidRDefault="00C12D79" w:rsidP="00243E31">
            <w:pPr>
              <w:shd w:val="clear" w:color="auto" w:fill="FFFFFF"/>
              <w:spacing w:after="0" w:line="336" w:lineRule="atLeast"/>
              <w:textAlignment w:val="baseline"/>
              <w:rPr>
                <w:rFonts w:ascii="Times New Roman" w:hAnsi="Times New Roman"/>
                <w:sz w:val="28"/>
                <w:szCs w:val="28"/>
              </w:rPr>
            </w:pPr>
          </w:p>
          <w:p w:rsidR="00C12D79" w:rsidRDefault="00C12D79" w:rsidP="00243E31">
            <w:pPr>
              <w:shd w:val="clear" w:color="auto" w:fill="FFFFFF"/>
              <w:spacing w:after="0" w:line="336" w:lineRule="atLeast"/>
              <w:textAlignment w:val="baseline"/>
              <w:rPr>
                <w:rFonts w:ascii="Times New Roman" w:hAnsi="Times New Roman"/>
                <w:sz w:val="28"/>
                <w:szCs w:val="28"/>
              </w:rPr>
            </w:pPr>
          </w:p>
          <w:p w:rsidR="00C12D79" w:rsidRDefault="00C12D79" w:rsidP="00243E31">
            <w:pPr>
              <w:shd w:val="clear" w:color="auto" w:fill="FFFFFF"/>
              <w:spacing w:after="0" w:line="336" w:lineRule="atLeast"/>
              <w:textAlignment w:val="baseline"/>
              <w:rPr>
                <w:rFonts w:ascii="Times New Roman" w:hAnsi="Times New Roman"/>
                <w:sz w:val="28"/>
                <w:szCs w:val="28"/>
              </w:rPr>
            </w:pPr>
          </w:p>
          <w:p w:rsidR="00C12D79" w:rsidRDefault="00C12D79" w:rsidP="00243E31">
            <w:pPr>
              <w:shd w:val="clear" w:color="auto" w:fill="FFFFFF"/>
              <w:spacing w:after="0" w:line="336" w:lineRule="atLeast"/>
              <w:textAlignment w:val="baseline"/>
              <w:rPr>
                <w:rFonts w:ascii="Times New Roman" w:hAnsi="Times New Roman"/>
                <w:sz w:val="28"/>
                <w:szCs w:val="28"/>
              </w:rPr>
            </w:pPr>
          </w:p>
        </w:tc>
      </w:tr>
    </w:tbl>
    <w:p w:rsidR="00097676" w:rsidRPr="00097676" w:rsidRDefault="00097676" w:rsidP="00243E31">
      <w:pPr>
        <w:spacing w:after="0" w:line="240" w:lineRule="auto"/>
        <w:rPr>
          <w:rFonts w:ascii="Times New Roman" w:hAnsi="Times New Roman"/>
          <w:b/>
          <w:color w:val="000000"/>
          <w:sz w:val="28"/>
          <w:szCs w:val="28"/>
        </w:rPr>
      </w:pPr>
    </w:p>
    <w:p w:rsidR="00097676" w:rsidRPr="00285609" w:rsidRDefault="00097676" w:rsidP="0018422B">
      <w:pPr>
        <w:jc w:val="both"/>
        <w:rPr>
          <w:rFonts w:ascii="Times New Roman" w:hAnsi="Times New Roman"/>
          <w:color w:val="000000"/>
          <w:sz w:val="28"/>
          <w:szCs w:val="28"/>
        </w:rPr>
      </w:pPr>
    </w:p>
    <w:sectPr w:rsidR="00097676" w:rsidRPr="00285609" w:rsidSect="007E1BD9">
      <w:footerReference w:type="default" r:id="rId9"/>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B5" w:rsidRDefault="00970EB5" w:rsidP="003D2130">
      <w:pPr>
        <w:spacing w:after="0" w:line="240" w:lineRule="auto"/>
      </w:pPr>
      <w:r>
        <w:separator/>
      </w:r>
    </w:p>
  </w:endnote>
  <w:endnote w:type="continuationSeparator" w:id="0">
    <w:p w:rsidR="00970EB5" w:rsidRDefault="00970EB5" w:rsidP="003D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30" w:rsidRDefault="00CF4704">
    <w:pPr>
      <w:pStyle w:val="a6"/>
      <w:jc w:val="center"/>
    </w:pPr>
    <w:r>
      <w:fldChar w:fldCharType="begin"/>
    </w:r>
    <w:r w:rsidR="003D2130">
      <w:instrText>PAGE   \* MERGEFORMAT</w:instrText>
    </w:r>
    <w:r>
      <w:fldChar w:fldCharType="separate"/>
    </w:r>
    <w:r w:rsidR="00D70A00">
      <w:rPr>
        <w:noProof/>
      </w:rPr>
      <w:t>2</w:t>
    </w:r>
    <w:r>
      <w:fldChar w:fldCharType="end"/>
    </w:r>
  </w:p>
  <w:p w:rsidR="003D2130" w:rsidRDefault="003D213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B5" w:rsidRDefault="00970EB5" w:rsidP="003D2130">
      <w:pPr>
        <w:spacing w:after="0" w:line="240" w:lineRule="auto"/>
      </w:pPr>
      <w:r>
        <w:separator/>
      </w:r>
    </w:p>
  </w:footnote>
  <w:footnote w:type="continuationSeparator" w:id="0">
    <w:p w:rsidR="00970EB5" w:rsidRDefault="00970EB5" w:rsidP="003D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4A71"/>
    <w:multiLevelType w:val="multilevel"/>
    <w:tmpl w:val="0F1C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849FE"/>
    <w:multiLevelType w:val="multilevel"/>
    <w:tmpl w:val="9686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63C2E"/>
    <w:multiLevelType w:val="multilevel"/>
    <w:tmpl w:val="EFB2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10"/>
    <w:rsid w:val="00002A40"/>
    <w:rsid w:val="00047AA0"/>
    <w:rsid w:val="00097676"/>
    <w:rsid w:val="0018422B"/>
    <w:rsid w:val="001C142B"/>
    <w:rsid w:val="001E52A6"/>
    <w:rsid w:val="00243E31"/>
    <w:rsid w:val="00285609"/>
    <w:rsid w:val="0031003F"/>
    <w:rsid w:val="003748BD"/>
    <w:rsid w:val="003A308A"/>
    <w:rsid w:val="003D2130"/>
    <w:rsid w:val="003E44A3"/>
    <w:rsid w:val="003E5F86"/>
    <w:rsid w:val="00472CBE"/>
    <w:rsid w:val="004753F5"/>
    <w:rsid w:val="004844D2"/>
    <w:rsid w:val="004E30E1"/>
    <w:rsid w:val="00583C37"/>
    <w:rsid w:val="005E58C8"/>
    <w:rsid w:val="0061725A"/>
    <w:rsid w:val="00662E03"/>
    <w:rsid w:val="00674777"/>
    <w:rsid w:val="0069669B"/>
    <w:rsid w:val="006E42D1"/>
    <w:rsid w:val="00713D4B"/>
    <w:rsid w:val="00736FFB"/>
    <w:rsid w:val="00763597"/>
    <w:rsid w:val="007E1BD9"/>
    <w:rsid w:val="008115A6"/>
    <w:rsid w:val="0081590C"/>
    <w:rsid w:val="00830752"/>
    <w:rsid w:val="00891C45"/>
    <w:rsid w:val="00904B5A"/>
    <w:rsid w:val="00970EB5"/>
    <w:rsid w:val="0099472C"/>
    <w:rsid w:val="00996D2C"/>
    <w:rsid w:val="009A55DB"/>
    <w:rsid w:val="009E3410"/>
    <w:rsid w:val="00A2017A"/>
    <w:rsid w:val="00AA60D9"/>
    <w:rsid w:val="00AB1945"/>
    <w:rsid w:val="00AC63E2"/>
    <w:rsid w:val="00B846E9"/>
    <w:rsid w:val="00BA4E17"/>
    <w:rsid w:val="00C12D79"/>
    <w:rsid w:val="00C43C71"/>
    <w:rsid w:val="00CA1EA4"/>
    <w:rsid w:val="00CB3E53"/>
    <w:rsid w:val="00CB4D5D"/>
    <w:rsid w:val="00CF4704"/>
    <w:rsid w:val="00D0282A"/>
    <w:rsid w:val="00D1002A"/>
    <w:rsid w:val="00D13FE0"/>
    <w:rsid w:val="00D70A00"/>
    <w:rsid w:val="00DB210A"/>
    <w:rsid w:val="00E135AB"/>
    <w:rsid w:val="00FC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6758"/>
  <w15:docId w15:val="{146CCFEA-FFA5-4B43-BDAB-33585842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1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2130"/>
  </w:style>
  <w:style w:type="paragraph" w:styleId="a6">
    <w:name w:val="footer"/>
    <w:basedOn w:val="a"/>
    <w:link w:val="a7"/>
    <w:uiPriority w:val="99"/>
    <w:unhideWhenUsed/>
    <w:rsid w:val="003D21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2130"/>
  </w:style>
  <w:style w:type="paragraph" w:styleId="a8">
    <w:name w:val="Balloon Text"/>
    <w:basedOn w:val="a"/>
    <w:link w:val="a9"/>
    <w:uiPriority w:val="99"/>
    <w:semiHidden/>
    <w:unhideWhenUsed/>
    <w:rsid w:val="0031003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1003F"/>
    <w:rPr>
      <w:rFonts w:ascii="Tahoma" w:hAnsi="Tahoma" w:cs="Tahoma"/>
      <w:sz w:val="16"/>
      <w:szCs w:val="16"/>
    </w:rPr>
  </w:style>
  <w:style w:type="paragraph" w:customStyle="1" w:styleId="c1">
    <w:name w:val="c1"/>
    <w:basedOn w:val="a"/>
    <w:rsid w:val="00583C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83C37"/>
  </w:style>
  <w:style w:type="paragraph" w:styleId="aa">
    <w:name w:val="No Spacing"/>
    <w:uiPriority w:val="1"/>
    <w:qFormat/>
    <w:rsid w:val="007635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6076">
      <w:bodyDiv w:val="1"/>
      <w:marLeft w:val="0"/>
      <w:marRight w:val="0"/>
      <w:marTop w:val="0"/>
      <w:marBottom w:val="0"/>
      <w:divBdr>
        <w:top w:val="none" w:sz="0" w:space="0" w:color="auto"/>
        <w:left w:val="none" w:sz="0" w:space="0" w:color="auto"/>
        <w:bottom w:val="none" w:sz="0" w:space="0" w:color="auto"/>
        <w:right w:val="none" w:sz="0" w:space="0" w:color="auto"/>
      </w:divBdr>
    </w:div>
    <w:div w:id="13702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5EF9E-F960-41B6-8B6D-1019D194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Крепышок</cp:lastModifiedBy>
  <cp:revision>3</cp:revision>
  <dcterms:created xsi:type="dcterms:W3CDTF">2024-02-06T07:51:00Z</dcterms:created>
  <dcterms:modified xsi:type="dcterms:W3CDTF">2024-05-07T11:44:00Z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92077</vt:lpwstr>
  </property>
  <property fmtid="{D5CDD505-2E9C-101B-9397-08002B2CF9AE}" pid="3" name="NXPowerLiteSettings">
    <vt:lpwstr>F6000400038000</vt:lpwstr>
  </property>
  <property fmtid="{D5CDD505-2E9C-101B-9397-08002B2CF9AE}" pid="4" name="NXPowerLiteVersion">
    <vt:lpwstr>D4.3.1</vt:lpwstr>
  </property>
</Properties>
</file>