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F3" w:rsidRPr="00057D38" w:rsidRDefault="005B1711" w:rsidP="005E76F3">
      <w:pPr>
        <w:jc w:val="center"/>
        <w:rPr>
          <w:sz w:val="36"/>
          <w:szCs w:val="36"/>
        </w:rPr>
      </w:pPr>
      <w:r w:rsidRPr="00057D38">
        <w:rPr>
          <w:sz w:val="36"/>
          <w:szCs w:val="36"/>
        </w:rPr>
        <w:t>МОУ ИРМО «Ширяевская СОШ»</w:t>
      </w:r>
    </w:p>
    <w:p w:rsidR="005E76F3" w:rsidRPr="00E86017" w:rsidRDefault="005E76F3" w:rsidP="005E76F3">
      <w:pPr>
        <w:jc w:val="center"/>
        <w:rPr>
          <w:sz w:val="28"/>
          <w:szCs w:val="28"/>
        </w:rPr>
      </w:pPr>
    </w:p>
    <w:p w:rsidR="005E76F3" w:rsidRPr="00E86017" w:rsidRDefault="005E76F3" w:rsidP="005E76F3">
      <w:pPr>
        <w:jc w:val="center"/>
        <w:rPr>
          <w:sz w:val="28"/>
          <w:szCs w:val="28"/>
        </w:rPr>
      </w:pPr>
    </w:p>
    <w:p w:rsidR="005E76F3" w:rsidRPr="00E86017" w:rsidRDefault="005E76F3" w:rsidP="005E76F3">
      <w:pPr>
        <w:jc w:val="center"/>
        <w:rPr>
          <w:b/>
          <w:sz w:val="28"/>
          <w:szCs w:val="28"/>
        </w:rPr>
      </w:pPr>
    </w:p>
    <w:p w:rsidR="005E76F3" w:rsidRPr="00E86017" w:rsidRDefault="005E76F3" w:rsidP="005E76F3">
      <w:pPr>
        <w:jc w:val="center"/>
        <w:rPr>
          <w:b/>
          <w:sz w:val="28"/>
          <w:szCs w:val="28"/>
        </w:rPr>
      </w:pPr>
    </w:p>
    <w:p w:rsidR="005E76F3" w:rsidRDefault="005E76F3" w:rsidP="005E76F3">
      <w:pPr>
        <w:jc w:val="center"/>
        <w:rPr>
          <w:rFonts w:ascii="Arial" w:hAnsi="Arial" w:cs="Arial"/>
          <w:b/>
          <w:sz w:val="28"/>
          <w:szCs w:val="28"/>
        </w:rPr>
      </w:pPr>
    </w:p>
    <w:p w:rsidR="005E76F3" w:rsidRDefault="005E76F3" w:rsidP="005E76F3">
      <w:pPr>
        <w:jc w:val="center"/>
        <w:rPr>
          <w:rFonts w:ascii="Arial" w:hAnsi="Arial" w:cs="Arial"/>
          <w:b/>
          <w:sz w:val="28"/>
          <w:szCs w:val="28"/>
        </w:rPr>
      </w:pPr>
    </w:p>
    <w:p w:rsidR="005E76F3" w:rsidRDefault="005E76F3" w:rsidP="005E76F3">
      <w:pPr>
        <w:pStyle w:val="ad"/>
      </w:pPr>
    </w:p>
    <w:p w:rsidR="00265309" w:rsidRDefault="00265309" w:rsidP="005E76F3">
      <w:pPr>
        <w:pStyle w:val="ad"/>
      </w:pPr>
    </w:p>
    <w:p w:rsidR="00265309" w:rsidRDefault="00265309" w:rsidP="005E76F3">
      <w:pPr>
        <w:pStyle w:val="ad"/>
      </w:pPr>
    </w:p>
    <w:p w:rsidR="00265309" w:rsidRDefault="00265309" w:rsidP="005E76F3">
      <w:pPr>
        <w:pStyle w:val="ad"/>
      </w:pPr>
    </w:p>
    <w:p w:rsidR="005E76F3" w:rsidRPr="00057D38" w:rsidRDefault="00057D38" w:rsidP="005E76F3">
      <w:pPr>
        <w:pStyle w:val="ad"/>
        <w:rPr>
          <w:bCs/>
          <w:sz w:val="44"/>
          <w:szCs w:val="44"/>
        </w:rPr>
      </w:pPr>
      <w:r w:rsidRPr="00057D38">
        <w:rPr>
          <w:bCs/>
          <w:sz w:val="44"/>
          <w:szCs w:val="44"/>
        </w:rPr>
        <w:t>ДОКЛАД</w:t>
      </w:r>
    </w:p>
    <w:p w:rsidR="00057D38" w:rsidRDefault="00057D38" w:rsidP="005E76F3">
      <w:pPr>
        <w:pStyle w:val="ad"/>
      </w:pPr>
    </w:p>
    <w:p w:rsidR="005E76F3" w:rsidRDefault="003A5D80" w:rsidP="005E76F3">
      <w:pPr>
        <w:pStyle w:val="31"/>
        <w:rPr>
          <w:sz w:val="52"/>
        </w:rPr>
      </w:pPr>
      <w:r>
        <w:rPr>
          <w:sz w:val="52"/>
        </w:rPr>
        <w:t>«</w:t>
      </w:r>
      <w:r w:rsidR="00512E07" w:rsidRPr="00512E07">
        <w:rPr>
          <w:sz w:val="52"/>
        </w:rPr>
        <w:t>«Решение познавательных разнотипных задач – средство достижений творческих способностей учащихся»</w:t>
      </w:r>
      <w:r w:rsidR="005B1711">
        <w:rPr>
          <w:sz w:val="52"/>
        </w:rPr>
        <w:t>»</w:t>
      </w:r>
    </w:p>
    <w:p w:rsidR="005E76F3" w:rsidRDefault="005E76F3" w:rsidP="005E76F3">
      <w:pPr>
        <w:pStyle w:val="31"/>
        <w:rPr>
          <w:sz w:val="52"/>
        </w:rPr>
      </w:pPr>
    </w:p>
    <w:p w:rsidR="005E76F3" w:rsidRDefault="005E76F3" w:rsidP="005E76F3">
      <w:pPr>
        <w:pStyle w:val="31"/>
        <w:rPr>
          <w:sz w:val="52"/>
        </w:rPr>
      </w:pPr>
    </w:p>
    <w:p w:rsidR="005E76F3" w:rsidRDefault="005E76F3" w:rsidP="005E76F3">
      <w:pPr>
        <w:pStyle w:val="31"/>
        <w:rPr>
          <w:sz w:val="52"/>
        </w:rPr>
      </w:pPr>
    </w:p>
    <w:p w:rsidR="00057D38" w:rsidRDefault="00057D38" w:rsidP="005E76F3">
      <w:pPr>
        <w:pStyle w:val="31"/>
        <w:rPr>
          <w:sz w:val="52"/>
        </w:rPr>
      </w:pPr>
    </w:p>
    <w:p w:rsidR="00057D38" w:rsidRDefault="00057D38" w:rsidP="005E76F3">
      <w:pPr>
        <w:pStyle w:val="31"/>
        <w:rPr>
          <w:sz w:val="52"/>
        </w:rPr>
      </w:pPr>
    </w:p>
    <w:p w:rsidR="00057D38" w:rsidRDefault="00057D38" w:rsidP="00057D38">
      <w:pPr>
        <w:pStyle w:val="3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Выполнила:</w:t>
      </w:r>
      <w:r w:rsidR="005B1711">
        <w:rPr>
          <w:sz w:val="32"/>
          <w:szCs w:val="32"/>
        </w:rPr>
        <w:t>Шестакова</w:t>
      </w:r>
    </w:p>
    <w:p w:rsidR="005B1711" w:rsidRPr="00057D38" w:rsidRDefault="00057D38" w:rsidP="00057D38">
      <w:pPr>
        <w:pStyle w:val="3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5B1711">
        <w:rPr>
          <w:sz w:val="32"/>
          <w:szCs w:val="32"/>
        </w:rPr>
        <w:t>Елена Васильевна</w:t>
      </w:r>
    </w:p>
    <w:p w:rsidR="003A5D80" w:rsidRDefault="00057D38" w:rsidP="00057D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3A5D80" w:rsidRPr="00CF3BB7">
        <w:rPr>
          <w:b/>
          <w:sz w:val="32"/>
          <w:szCs w:val="32"/>
        </w:rPr>
        <w:t xml:space="preserve">учитель </w:t>
      </w:r>
      <w:r w:rsidR="003A5D80">
        <w:rPr>
          <w:b/>
          <w:sz w:val="32"/>
          <w:szCs w:val="32"/>
        </w:rPr>
        <w:t>географии</w:t>
      </w:r>
    </w:p>
    <w:p w:rsidR="00057D38" w:rsidRDefault="00057D38" w:rsidP="00057D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высшая квалификация</w:t>
      </w:r>
    </w:p>
    <w:p w:rsidR="003A5D80" w:rsidRPr="00FD5B1F" w:rsidRDefault="003A5D80" w:rsidP="003A5D80">
      <w:pPr>
        <w:jc w:val="right"/>
        <w:rPr>
          <w:sz w:val="28"/>
          <w:szCs w:val="28"/>
        </w:rPr>
      </w:pPr>
    </w:p>
    <w:p w:rsidR="005E76F3" w:rsidRPr="00630EB1" w:rsidRDefault="005E76F3" w:rsidP="005E76F3">
      <w:pPr>
        <w:jc w:val="center"/>
        <w:rPr>
          <w:sz w:val="72"/>
          <w:szCs w:val="72"/>
        </w:rPr>
      </w:pPr>
    </w:p>
    <w:p w:rsidR="005E76F3" w:rsidRDefault="005E76F3" w:rsidP="005E76F3">
      <w:pPr>
        <w:pStyle w:val="31"/>
        <w:rPr>
          <w:sz w:val="52"/>
        </w:rPr>
      </w:pPr>
    </w:p>
    <w:p w:rsidR="005E76F3" w:rsidRDefault="005E76F3" w:rsidP="005E76F3">
      <w:pPr>
        <w:pStyle w:val="31"/>
        <w:rPr>
          <w:sz w:val="52"/>
        </w:rPr>
      </w:pPr>
    </w:p>
    <w:p w:rsidR="005B1711" w:rsidRDefault="005B1711" w:rsidP="00512E07">
      <w:pPr>
        <w:pStyle w:val="31"/>
        <w:ind w:firstLine="0"/>
        <w:jc w:val="left"/>
        <w:rPr>
          <w:b w:val="0"/>
          <w:sz w:val="28"/>
          <w:szCs w:val="28"/>
        </w:rPr>
      </w:pPr>
    </w:p>
    <w:p w:rsidR="003A5D80" w:rsidRDefault="003A5D80" w:rsidP="005E76F3">
      <w:pPr>
        <w:pStyle w:val="31"/>
        <w:rPr>
          <w:b w:val="0"/>
          <w:sz w:val="28"/>
          <w:szCs w:val="28"/>
        </w:rPr>
      </w:pPr>
    </w:p>
    <w:p w:rsidR="005E76F3" w:rsidRPr="00790A9C" w:rsidRDefault="003A5D80" w:rsidP="005E76F3">
      <w:pPr>
        <w:pStyle w:val="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512E07">
        <w:rPr>
          <w:b w:val="0"/>
          <w:sz w:val="28"/>
          <w:szCs w:val="28"/>
        </w:rPr>
        <w:t>24</w:t>
      </w:r>
      <w:r w:rsidR="005B1711">
        <w:rPr>
          <w:b w:val="0"/>
          <w:sz w:val="28"/>
          <w:szCs w:val="28"/>
        </w:rPr>
        <w:t>г.</w:t>
      </w:r>
    </w:p>
    <w:p w:rsidR="005B1711" w:rsidRDefault="005B1711" w:rsidP="00265309">
      <w:pPr>
        <w:pStyle w:val="31"/>
        <w:ind w:firstLine="0"/>
        <w:jc w:val="left"/>
      </w:pPr>
    </w:p>
    <w:p w:rsidR="005B1711" w:rsidRDefault="005B1711" w:rsidP="00265309">
      <w:pPr>
        <w:pStyle w:val="31"/>
        <w:jc w:val="left"/>
      </w:pPr>
    </w:p>
    <w:p w:rsidR="005E76F3" w:rsidRDefault="005E76F3" w:rsidP="005E76F3">
      <w:pPr>
        <w:pStyle w:val="31"/>
      </w:pPr>
    </w:p>
    <w:p w:rsidR="005E76F3" w:rsidRPr="00E86017" w:rsidRDefault="000D22A7" w:rsidP="005E76F3">
      <w:pPr>
        <w:pStyle w:val="a3"/>
        <w:ind w:firstLine="720"/>
        <w:jc w:val="both"/>
        <w:rPr>
          <w:sz w:val="28"/>
          <w:szCs w:val="28"/>
        </w:rPr>
      </w:pPr>
      <w:r w:rsidRPr="004A4AF8">
        <w:rPr>
          <w:color w:val="000000"/>
          <w:sz w:val="28"/>
          <w:szCs w:val="28"/>
          <w:shd w:val="clear" w:color="auto" w:fill="FFFFFF"/>
        </w:rPr>
        <w:t>География, как учебный предмет, предоставляет неограниченные возможности для формирования у школьников познавательного интереса.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E76F3" w:rsidRPr="00E86017">
        <w:rPr>
          <w:sz w:val="28"/>
          <w:szCs w:val="28"/>
        </w:rPr>
        <w:t>Процесс формирования познавательного интереса к предмету география и его взаимосвязь с успеваемостью происход</w:t>
      </w:r>
      <w:r>
        <w:rPr>
          <w:sz w:val="28"/>
          <w:szCs w:val="28"/>
        </w:rPr>
        <w:t>ит под влиянием многих факторов.</w:t>
      </w:r>
      <w:r w:rsidR="005E76F3" w:rsidRPr="00E86017">
        <w:rPr>
          <w:sz w:val="28"/>
          <w:szCs w:val="28"/>
        </w:rPr>
        <w:t xml:space="preserve"> Одна из удивительных сторон географии заключается в том, что в детстве каждый ребенок переживает период увлечения географией. Вопрос в том, насколько нежно и прочно сможет учитель подхватить этот детский порыв и пронести его через школьные годы.</w:t>
      </w:r>
    </w:p>
    <w:p w:rsidR="000D22A7" w:rsidRDefault="005E76F3" w:rsidP="005E76F3">
      <w:pPr>
        <w:pStyle w:val="a3"/>
        <w:ind w:firstLine="720"/>
        <w:jc w:val="both"/>
        <w:rPr>
          <w:sz w:val="28"/>
          <w:szCs w:val="28"/>
        </w:rPr>
      </w:pPr>
      <w:r w:rsidRPr="00E86017">
        <w:rPr>
          <w:sz w:val="28"/>
          <w:szCs w:val="28"/>
        </w:rPr>
        <w:t xml:space="preserve"> «Велика и поразительна область географии, - писал Н.В. Гоголь. – Где найдутся предметы, сильнее говорящие юному воображению!».</w:t>
      </w:r>
      <w:r w:rsidR="000D22A7">
        <w:rPr>
          <w:sz w:val="28"/>
          <w:szCs w:val="28"/>
        </w:rPr>
        <w:t xml:space="preserve"> Последнее время интерес к географии немного поубавился.  Основные предметы это русский язык, математика, а география так, предмет по выбору. Но уж коль мы являемся учителями географии, то свой предмет мы любим и уважаем и должны сделать всё, чтобы и наши дети к нему так же относились.</w:t>
      </w:r>
    </w:p>
    <w:p w:rsidR="001728A2" w:rsidRPr="00E86017" w:rsidRDefault="001728A2" w:rsidP="001728A2">
      <w:pPr>
        <w:pStyle w:val="a3"/>
        <w:ind w:firstLine="720"/>
        <w:jc w:val="both"/>
        <w:rPr>
          <w:sz w:val="28"/>
          <w:szCs w:val="28"/>
        </w:rPr>
      </w:pPr>
      <w:r w:rsidRPr="00E86017">
        <w:rPr>
          <w:sz w:val="28"/>
          <w:szCs w:val="28"/>
        </w:rPr>
        <w:t>География как учебный предмет имеет богатые возможности для развития социальной компетентности школьников. При этом  наиболее значимые показатели социальной компетентности: интеграция профессиональных и социально значимых знаний и придание им практикооринтированного характера, сформированность навыков общения с другими людьми и т.д. основываются на умении самостоятельно добывать знания, их творчески перерабатывать, использовать как орудийные средства при решении различных задач, что, в свою очередь, выступает в качестве показателей познавательного интереса.</w:t>
      </w:r>
    </w:p>
    <w:p w:rsidR="000D22A7" w:rsidRDefault="001728A2" w:rsidP="004A4AF8">
      <w:pPr>
        <w:ind w:firstLine="720"/>
        <w:jc w:val="both"/>
        <w:rPr>
          <w:sz w:val="28"/>
          <w:szCs w:val="28"/>
        </w:rPr>
      </w:pPr>
      <w:r w:rsidRPr="00E86017">
        <w:rPr>
          <w:sz w:val="28"/>
          <w:szCs w:val="28"/>
        </w:rPr>
        <w:t>География обладает большими возможностями для привлечения внимания школьников к необычным фактам, процессам. Она широко использует аналогии, ассоциации, все то, что возбуждает активное мышление, вызывает чувство нового, интерес к нему, радость удовлетворения любознательности и, как итог, развитие познавательного интереса.</w:t>
      </w:r>
    </w:p>
    <w:p w:rsidR="009C505E" w:rsidRDefault="009C505E" w:rsidP="005E76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моей работы:</w:t>
      </w:r>
    </w:p>
    <w:p w:rsidR="009C505E" w:rsidRDefault="009C505E" w:rsidP="005E76F3">
      <w:pPr>
        <w:ind w:firstLine="720"/>
        <w:jc w:val="both"/>
        <w:rPr>
          <w:i/>
          <w:iCs/>
          <w:sz w:val="28"/>
          <w:szCs w:val="28"/>
        </w:rPr>
      </w:pPr>
      <w:r w:rsidRPr="009C505E">
        <w:rPr>
          <w:i/>
          <w:iCs/>
          <w:sz w:val="28"/>
          <w:szCs w:val="28"/>
        </w:rPr>
        <w:t>- Показать, что систематическое решение познавательных разнотипных задач – средство достижений творческих способностей учащихся.</w:t>
      </w:r>
    </w:p>
    <w:p w:rsidR="00E26328" w:rsidRDefault="00E26328" w:rsidP="005E76F3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Задачи:</w:t>
      </w:r>
    </w:p>
    <w:p w:rsidR="001B1E29" w:rsidRPr="00E26328" w:rsidRDefault="00783D3F" w:rsidP="00E26328">
      <w:pPr>
        <w:numPr>
          <w:ilvl w:val="0"/>
          <w:numId w:val="13"/>
        </w:numPr>
        <w:jc w:val="both"/>
        <w:rPr>
          <w:sz w:val="28"/>
          <w:szCs w:val="28"/>
        </w:rPr>
      </w:pPr>
      <w:r w:rsidRPr="00E26328">
        <w:rPr>
          <w:sz w:val="28"/>
          <w:szCs w:val="28"/>
        </w:rPr>
        <w:t>рассмотреть основные приемы и методы, пробуждающие у учащихся интерес к изучению географии, которые можно применять на различных этапах урока, раскрыть их сущность;</w:t>
      </w:r>
    </w:p>
    <w:p w:rsidR="001B1E29" w:rsidRPr="00E26328" w:rsidRDefault="00783D3F" w:rsidP="00E26328">
      <w:pPr>
        <w:numPr>
          <w:ilvl w:val="0"/>
          <w:numId w:val="13"/>
        </w:numPr>
        <w:jc w:val="both"/>
        <w:rPr>
          <w:sz w:val="28"/>
          <w:szCs w:val="28"/>
        </w:rPr>
      </w:pPr>
      <w:r w:rsidRPr="00E26328">
        <w:rPr>
          <w:sz w:val="28"/>
          <w:szCs w:val="28"/>
        </w:rPr>
        <w:t xml:space="preserve"> показать, что познавательный интерес ведет к созданию разнообразных способов решения задач, новых средств поиска знаний.</w:t>
      </w:r>
    </w:p>
    <w:p w:rsidR="00E26328" w:rsidRPr="00E26328" w:rsidRDefault="00E26328" w:rsidP="005E76F3">
      <w:pPr>
        <w:ind w:firstLine="720"/>
        <w:jc w:val="both"/>
        <w:rPr>
          <w:sz w:val="28"/>
          <w:szCs w:val="28"/>
        </w:rPr>
      </w:pPr>
    </w:p>
    <w:p w:rsidR="005B493B" w:rsidRDefault="009C505E" w:rsidP="005E76F3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 первый месяц, когда ко мне приходят пятиклассники, я провожу с ними анкету, чтобы выяснить</w:t>
      </w:r>
      <w:r w:rsidRPr="009C505E">
        <w:rPr>
          <w:rFonts w:ascii="Arial" w:eastAsia="+mn-ea" w:hAnsi="Arial"/>
          <w:b/>
          <w:bCs/>
          <w:i/>
          <w:iCs/>
          <w:color w:val="6666FF"/>
          <w:kern w:val="24"/>
          <w:sz w:val="48"/>
          <w:szCs w:val="4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детей с каким </w:t>
      </w:r>
      <w:r w:rsidRPr="009C505E">
        <w:rPr>
          <w:b/>
          <w:bCs/>
          <w:i/>
          <w:iCs/>
          <w:sz w:val="28"/>
          <w:szCs w:val="28"/>
        </w:rPr>
        <w:t>уровней познавательного интереса</w:t>
      </w:r>
      <w:r>
        <w:rPr>
          <w:b/>
          <w:bCs/>
          <w:i/>
          <w:iCs/>
          <w:sz w:val="28"/>
          <w:szCs w:val="28"/>
        </w:rPr>
        <w:t xml:space="preserve"> в классе больше </w:t>
      </w:r>
      <w:r w:rsidR="00B13AA9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высокого, низкого или среднего)</w:t>
      </w:r>
      <w:r w:rsidR="00B13AA9">
        <w:rPr>
          <w:b/>
          <w:bCs/>
          <w:i/>
          <w:iCs/>
          <w:sz w:val="28"/>
          <w:szCs w:val="28"/>
        </w:rPr>
        <w:t>, практически каждый учитель по результатам анкетирования это для себя выяснит.</w:t>
      </w:r>
    </w:p>
    <w:p w:rsidR="009C505E" w:rsidRPr="009C505E" w:rsidRDefault="009C505E" w:rsidP="00512E07">
      <w:pPr>
        <w:jc w:val="both"/>
        <w:rPr>
          <w:bCs/>
          <w:iCs/>
          <w:sz w:val="28"/>
          <w:szCs w:val="28"/>
        </w:rPr>
      </w:pPr>
    </w:p>
    <w:p w:rsidR="009C505E" w:rsidRDefault="00B13AA9" w:rsidP="005E76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B13AA9" w:rsidRDefault="00B13AA9" w:rsidP="00512E07">
      <w:pPr>
        <w:jc w:val="both"/>
        <w:rPr>
          <w:sz w:val="28"/>
          <w:szCs w:val="28"/>
        </w:rPr>
      </w:pPr>
    </w:p>
    <w:p w:rsidR="001B1E29" w:rsidRPr="00B13AA9" w:rsidRDefault="00783D3F" w:rsidP="00B13AA9">
      <w:pPr>
        <w:numPr>
          <w:ilvl w:val="0"/>
          <w:numId w:val="12"/>
        </w:numPr>
        <w:jc w:val="both"/>
        <w:rPr>
          <w:sz w:val="28"/>
          <w:szCs w:val="28"/>
        </w:rPr>
      </w:pPr>
      <w:r w:rsidRPr="00B13AA9">
        <w:rPr>
          <w:b/>
          <w:bCs/>
          <w:sz w:val="28"/>
          <w:szCs w:val="28"/>
        </w:rPr>
        <w:t xml:space="preserve">Современный урок стал </w:t>
      </w:r>
    </w:p>
    <w:p w:rsidR="00B13AA9" w:rsidRPr="00B13AA9" w:rsidRDefault="00B13AA9" w:rsidP="00B13AA9">
      <w:pPr>
        <w:ind w:firstLine="720"/>
        <w:jc w:val="both"/>
        <w:rPr>
          <w:sz w:val="28"/>
          <w:szCs w:val="28"/>
        </w:rPr>
      </w:pPr>
      <w:r w:rsidRPr="00B13AA9">
        <w:rPr>
          <w:b/>
          <w:bCs/>
          <w:sz w:val="28"/>
          <w:szCs w:val="28"/>
        </w:rPr>
        <w:t xml:space="preserve">гибким, разнообразным по </w:t>
      </w:r>
      <w:r w:rsidRPr="00B13AA9">
        <w:rPr>
          <w:bCs/>
          <w:i/>
          <w:iCs/>
          <w:sz w:val="28"/>
          <w:szCs w:val="28"/>
        </w:rPr>
        <w:t>целям и задачам</w:t>
      </w:r>
      <w:r w:rsidRPr="00B13AA9">
        <w:rPr>
          <w:b/>
          <w:bCs/>
          <w:sz w:val="28"/>
          <w:szCs w:val="28"/>
        </w:rPr>
        <w:t xml:space="preserve">, </w:t>
      </w:r>
    </w:p>
    <w:p w:rsidR="00B13AA9" w:rsidRPr="00B13AA9" w:rsidRDefault="00B13AA9" w:rsidP="00B13AA9">
      <w:pPr>
        <w:ind w:firstLine="720"/>
        <w:jc w:val="both"/>
        <w:rPr>
          <w:sz w:val="28"/>
          <w:szCs w:val="28"/>
        </w:rPr>
      </w:pPr>
      <w:r w:rsidRPr="00B13AA9">
        <w:rPr>
          <w:b/>
          <w:bCs/>
          <w:sz w:val="28"/>
          <w:szCs w:val="28"/>
        </w:rPr>
        <w:t xml:space="preserve">вариативным </w:t>
      </w:r>
      <w:r w:rsidRPr="00B13AA9">
        <w:rPr>
          <w:bCs/>
          <w:sz w:val="28"/>
          <w:szCs w:val="28"/>
        </w:rPr>
        <w:t xml:space="preserve">по </w:t>
      </w:r>
      <w:r w:rsidRPr="00B13AA9">
        <w:rPr>
          <w:bCs/>
          <w:i/>
          <w:iCs/>
          <w:sz w:val="28"/>
          <w:szCs w:val="28"/>
        </w:rPr>
        <w:t xml:space="preserve">формам и методам </w:t>
      </w:r>
      <w:r w:rsidRPr="00B13AA9">
        <w:rPr>
          <w:bCs/>
          <w:sz w:val="28"/>
          <w:szCs w:val="28"/>
        </w:rPr>
        <w:t>преподавания</w:t>
      </w:r>
      <w:r w:rsidRPr="00B13AA9">
        <w:rPr>
          <w:b/>
          <w:bCs/>
          <w:sz w:val="28"/>
          <w:szCs w:val="28"/>
        </w:rPr>
        <w:t xml:space="preserve">, </w:t>
      </w:r>
    </w:p>
    <w:p w:rsidR="00B13AA9" w:rsidRDefault="00B13AA9" w:rsidP="00B13AA9">
      <w:pPr>
        <w:ind w:firstLine="720"/>
        <w:jc w:val="both"/>
        <w:rPr>
          <w:b/>
          <w:bCs/>
          <w:sz w:val="28"/>
          <w:szCs w:val="28"/>
        </w:rPr>
      </w:pPr>
      <w:r w:rsidRPr="00B13AA9">
        <w:rPr>
          <w:b/>
          <w:bCs/>
          <w:sz w:val="28"/>
          <w:szCs w:val="28"/>
        </w:rPr>
        <w:t xml:space="preserve">насыщенным по </w:t>
      </w:r>
      <w:r w:rsidRPr="00B13AA9">
        <w:rPr>
          <w:bCs/>
          <w:sz w:val="28"/>
          <w:szCs w:val="28"/>
        </w:rPr>
        <w:t xml:space="preserve">использованию </w:t>
      </w:r>
      <w:r w:rsidRPr="00B13AA9">
        <w:rPr>
          <w:bCs/>
          <w:i/>
          <w:iCs/>
          <w:sz w:val="28"/>
          <w:szCs w:val="28"/>
        </w:rPr>
        <w:t>новейших технических средств</w:t>
      </w:r>
      <w:r w:rsidRPr="00B13AA9">
        <w:rPr>
          <w:bCs/>
          <w:sz w:val="28"/>
          <w:szCs w:val="28"/>
        </w:rPr>
        <w:t>.</w:t>
      </w:r>
      <w:r w:rsidRPr="00B13AA9">
        <w:rPr>
          <w:b/>
          <w:bCs/>
          <w:sz w:val="28"/>
          <w:szCs w:val="28"/>
        </w:rPr>
        <w:t xml:space="preserve"> </w:t>
      </w:r>
    </w:p>
    <w:p w:rsidR="00E26328" w:rsidRPr="00B13AA9" w:rsidRDefault="00E26328" w:rsidP="00B13AA9">
      <w:pPr>
        <w:ind w:firstLine="720"/>
        <w:jc w:val="both"/>
        <w:rPr>
          <w:sz w:val="28"/>
          <w:szCs w:val="28"/>
        </w:rPr>
      </w:pPr>
    </w:p>
    <w:p w:rsidR="005B493B" w:rsidRPr="00E86017" w:rsidRDefault="005B493B" w:rsidP="005E76F3">
      <w:pPr>
        <w:ind w:firstLine="720"/>
        <w:jc w:val="both"/>
        <w:rPr>
          <w:sz w:val="28"/>
          <w:szCs w:val="28"/>
        </w:rPr>
      </w:pPr>
    </w:p>
    <w:p w:rsidR="005E76F3" w:rsidRPr="00E26328" w:rsidRDefault="005E76F3" w:rsidP="005E76F3">
      <w:pPr>
        <w:ind w:firstLine="720"/>
        <w:jc w:val="both"/>
        <w:rPr>
          <w:sz w:val="28"/>
          <w:szCs w:val="28"/>
        </w:rPr>
      </w:pPr>
      <w:r w:rsidRPr="00E26328">
        <w:rPr>
          <w:sz w:val="28"/>
          <w:szCs w:val="28"/>
        </w:rPr>
        <w:t>Проведение урока географии невозможно без широкого набора средств обучения. Ни один другой предмет столь разнообразно и многопланово не использует карту как средство обучения. Анализируя содержание карт, учащиеся развивают приемы логического мышления, устанавливают связи между явлениями, выявляют причинно-следственные связи и т.д. В результате содержание материала становится понятным, а значит, интересным.</w:t>
      </w:r>
    </w:p>
    <w:p w:rsidR="00E26328" w:rsidRDefault="00E26328" w:rsidP="005E76F3">
      <w:pPr>
        <w:ind w:firstLine="720"/>
        <w:jc w:val="both"/>
        <w:rPr>
          <w:sz w:val="28"/>
          <w:szCs w:val="28"/>
        </w:rPr>
      </w:pPr>
      <w:r w:rsidRPr="00E26328">
        <w:rPr>
          <w:sz w:val="28"/>
          <w:szCs w:val="28"/>
        </w:rPr>
        <w:t>При подготовке к ОГЭ, я всегда говорю детям, что карта –Это официально разрешённая подсказка, большую часть ответов вы сможете взять оттуда.</w:t>
      </w:r>
    </w:p>
    <w:p w:rsidR="003D6400" w:rsidRPr="003D6400" w:rsidRDefault="003D6400" w:rsidP="003D6400">
      <w:pPr>
        <w:ind w:firstLine="720"/>
        <w:jc w:val="both"/>
        <w:rPr>
          <w:sz w:val="28"/>
          <w:szCs w:val="28"/>
        </w:rPr>
      </w:pPr>
      <w:r w:rsidRPr="003D6400">
        <w:rPr>
          <w:b/>
          <w:bCs/>
          <w:sz w:val="28"/>
          <w:szCs w:val="28"/>
          <w:u w:val="single"/>
        </w:rPr>
        <w:t>Отличительные черты современного урока</w:t>
      </w:r>
    </w:p>
    <w:p w:rsidR="00F0316E" w:rsidRPr="00F0316E" w:rsidRDefault="00F0316E" w:rsidP="00F0316E">
      <w:pPr>
        <w:numPr>
          <w:ilvl w:val="0"/>
          <w:numId w:val="14"/>
        </w:numPr>
        <w:jc w:val="both"/>
        <w:rPr>
          <w:sz w:val="28"/>
          <w:szCs w:val="28"/>
        </w:rPr>
      </w:pPr>
      <w:r w:rsidRPr="00F0316E">
        <w:rPr>
          <w:sz w:val="28"/>
          <w:szCs w:val="28"/>
          <w:u w:val="single"/>
        </w:rPr>
        <w:t xml:space="preserve">Организация деятельности </w:t>
      </w:r>
      <w:r w:rsidRPr="00F0316E">
        <w:rPr>
          <w:sz w:val="28"/>
          <w:szCs w:val="28"/>
        </w:rPr>
        <w:t>обучающихся.</w:t>
      </w:r>
    </w:p>
    <w:p w:rsidR="00F0316E" w:rsidRPr="00F0316E" w:rsidRDefault="00F0316E" w:rsidP="00F0316E">
      <w:pPr>
        <w:numPr>
          <w:ilvl w:val="0"/>
          <w:numId w:val="14"/>
        </w:numPr>
        <w:jc w:val="both"/>
        <w:rPr>
          <w:sz w:val="28"/>
          <w:szCs w:val="28"/>
        </w:rPr>
      </w:pPr>
      <w:r w:rsidRPr="00F0316E">
        <w:rPr>
          <w:sz w:val="28"/>
          <w:szCs w:val="28"/>
        </w:rPr>
        <w:t xml:space="preserve">  -Создание познавательной атмосферы. </w:t>
      </w:r>
    </w:p>
    <w:p w:rsidR="00F0316E" w:rsidRPr="00F0316E" w:rsidRDefault="00350CB8" w:rsidP="00F0316E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0316E" w:rsidRPr="00F0316E">
        <w:rPr>
          <w:b/>
          <w:sz w:val="32"/>
          <w:szCs w:val="32"/>
        </w:rPr>
        <w:t>Эффективность зависит от продуктивных видов деятельности:</w:t>
      </w:r>
    </w:p>
    <w:p w:rsidR="00F0316E" w:rsidRPr="00F0316E" w:rsidRDefault="00350CB8" w:rsidP="00350CB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316E" w:rsidRPr="00F0316E">
        <w:rPr>
          <w:sz w:val="28"/>
          <w:szCs w:val="28"/>
        </w:rPr>
        <w:t>Взаимодействие учителя с обучающимися.</w:t>
      </w:r>
    </w:p>
    <w:p w:rsidR="00F0316E" w:rsidRPr="00350CB8" w:rsidRDefault="00F0316E" w:rsidP="00350CB8">
      <w:pPr>
        <w:pStyle w:val="af1"/>
        <w:jc w:val="both"/>
        <w:rPr>
          <w:b/>
          <w:sz w:val="28"/>
          <w:szCs w:val="28"/>
        </w:rPr>
      </w:pPr>
      <w:r w:rsidRPr="00350CB8">
        <w:rPr>
          <w:b/>
          <w:sz w:val="28"/>
          <w:szCs w:val="28"/>
          <w:u w:val="single"/>
        </w:rPr>
        <w:t>Необходимо обеспечить:</w:t>
      </w:r>
    </w:p>
    <w:p w:rsidR="001B1E29" w:rsidRPr="00F0316E" w:rsidRDefault="00783D3F" w:rsidP="00F0316E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F0316E">
        <w:rPr>
          <w:sz w:val="28"/>
          <w:szCs w:val="28"/>
        </w:rPr>
        <w:t>учебное сотрудничество, атмосферу комфорта;</w:t>
      </w:r>
    </w:p>
    <w:p w:rsidR="001B1E29" w:rsidRPr="00F0316E" w:rsidRDefault="00783D3F" w:rsidP="00F0316E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F0316E">
        <w:rPr>
          <w:sz w:val="28"/>
          <w:szCs w:val="28"/>
        </w:rPr>
        <w:t>самостоятельная работа обучающихся на всех этапах урока;</w:t>
      </w:r>
    </w:p>
    <w:p w:rsidR="001B1E29" w:rsidRPr="00F0316E" w:rsidRDefault="00783D3F" w:rsidP="00F0316E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F0316E">
        <w:rPr>
          <w:sz w:val="28"/>
          <w:szCs w:val="28"/>
        </w:rPr>
        <w:t>высокая степень речевой активности  обучающихся.</w:t>
      </w:r>
    </w:p>
    <w:p w:rsidR="003D6400" w:rsidRDefault="00350CB8" w:rsidP="00F0316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(последнее время наши дети разучились говорить)</w:t>
      </w:r>
    </w:p>
    <w:p w:rsidR="00350CB8" w:rsidRDefault="00350CB8" w:rsidP="00452986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хотела бы пре</w:t>
      </w:r>
      <w:r w:rsidR="00452986">
        <w:rPr>
          <w:sz w:val="28"/>
          <w:szCs w:val="28"/>
        </w:rPr>
        <w:t xml:space="preserve">дставить вашему вниманию </w:t>
      </w:r>
      <w:r>
        <w:rPr>
          <w:sz w:val="28"/>
          <w:szCs w:val="28"/>
        </w:rPr>
        <w:t xml:space="preserve"> из опыта своей работы,</w:t>
      </w:r>
      <w:r w:rsidR="00452986">
        <w:rPr>
          <w:sz w:val="28"/>
          <w:szCs w:val="28"/>
        </w:rPr>
        <w:t xml:space="preserve"> что я использую с обучающимися 5-7 классов. Почему именно этих классов? Если мы привьём познавательный интерес к детям среднего звена, то в старших классах у нас будет меньше проблем.</w:t>
      </w:r>
    </w:p>
    <w:p w:rsidR="00452986" w:rsidRPr="00452986" w:rsidRDefault="00452986" w:rsidP="00452986">
      <w:pPr>
        <w:pStyle w:val="af2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2986">
        <w:rPr>
          <w:rStyle w:val="c0"/>
          <w:rFonts w:ascii="Times New Roman" w:hAnsi="Times New Roman" w:cs="Times New Roman"/>
          <w:sz w:val="28"/>
          <w:szCs w:val="28"/>
        </w:rPr>
        <w:t xml:space="preserve">Кластер – педагогический метод, который развивает вариантность мышления, способность устанавливать всесторонние связи и отношения изучаемой темы (понятие, явление, событие). </w:t>
      </w:r>
    </w:p>
    <w:p w:rsidR="00452986" w:rsidRPr="00452986" w:rsidRDefault="00452986" w:rsidP="00452986">
      <w:pPr>
        <w:pStyle w:val="af2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52986" w:rsidRPr="00452986" w:rsidRDefault="00452986" w:rsidP="00452986">
      <w:pPr>
        <w:pStyle w:val="af2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2986">
        <w:rPr>
          <w:rStyle w:val="c0"/>
          <w:rFonts w:ascii="Times New Roman" w:hAnsi="Times New Roman" w:cs="Times New Roman"/>
          <w:sz w:val="28"/>
          <w:szCs w:val="28"/>
        </w:rPr>
        <w:t xml:space="preserve">Цель: подготовить учащихся к восприятию новой информации </w:t>
      </w:r>
    </w:p>
    <w:p w:rsidR="00452986" w:rsidRPr="00452986" w:rsidRDefault="00452986" w:rsidP="0045298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452986" w:rsidRPr="00452986" w:rsidRDefault="00452986" w:rsidP="0045298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452986">
        <w:rPr>
          <w:rStyle w:val="c0"/>
          <w:rFonts w:ascii="Times New Roman" w:hAnsi="Times New Roman" w:cs="Times New Roman"/>
          <w:sz w:val="28"/>
          <w:szCs w:val="28"/>
        </w:rPr>
        <w:t xml:space="preserve">  Последовательность действий проста и логична: посередине чистого листа (классной доски) написать ключевое слово или предложение, которое является «сердцем» идеи, темы; вокруг «накидать» слова или предложения, выражающие идеи, факты, образы, подходящие для данной темы, по мере записи, появившиеся слова соединяются прямыми линиями с ключевым </w:t>
      </w:r>
      <w:r w:rsidRPr="00452986">
        <w:rPr>
          <w:rStyle w:val="c0"/>
          <w:rFonts w:ascii="Times New Roman" w:hAnsi="Times New Roman" w:cs="Times New Roman"/>
          <w:sz w:val="28"/>
          <w:szCs w:val="28"/>
        </w:rPr>
        <w:lastRenderedPageBreak/>
        <w:t>понятием. У каждого из «спутников» в свою очередь тоже появляются «спутники»,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теме.</w:t>
      </w:r>
    </w:p>
    <w:p w:rsidR="00452986" w:rsidRPr="00452986" w:rsidRDefault="00452986" w:rsidP="00452986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986">
        <w:rPr>
          <w:rStyle w:val="c0"/>
          <w:rFonts w:ascii="Times New Roman" w:hAnsi="Times New Roman" w:cs="Times New Roman"/>
          <w:sz w:val="28"/>
          <w:szCs w:val="28"/>
        </w:rPr>
        <w:t>Система кластеров позволяет охватить избыточный объем информации</w:t>
      </w:r>
      <w:r w:rsidRPr="00452986">
        <w:rPr>
          <w:rStyle w:val="c0"/>
          <w:rFonts w:ascii="Times New Roman" w:hAnsi="Times New Roman" w:cs="Times New Roman"/>
          <w:i/>
          <w:color w:val="444444"/>
          <w:sz w:val="28"/>
          <w:szCs w:val="28"/>
        </w:rPr>
        <w:t>.</w:t>
      </w:r>
    </w:p>
    <w:p w:rsidR="00452986" w:rsidRPr="00452986" w:rsidRDefault="00452986" w:rsidP="00452986">
      <w:pPr>
        <w:pStyle w:val="af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986" w:rsidRPr="00452986" w:rsidRDefault="00452986" w:rsidP="00452986">
      <w:pPr>
        <w:pStyle w:val="af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9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Кластер («гроздь») – выделение смысловых единиц текста и графическое их оформление в определенном порядке в виде грозди. </w:t>
      </w:r>
    </w:p>
    <w:p w:rsidR="00452986" w:rsidRPr="00452986" w:rsidRDefault="00452986" w:rsidP="00452986">
      <w:pPr>
        <w:pStyle w:val="af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4529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Кластер – графический прием систематизации материала</w:t>
      </w:r>
    </w:p>
    <w:p w:rsidR="00452986" w:rsidRDefault="00452986" w:rsidP="00452986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Моим детям </w:t>
      </w:r>
      <w:r w:rsidR="008C5A43">
        <w:rPr>
          <w:sz w:val="28"/>
          <w:szCs w:val="28"/>
        </w:rPr>
        <w:t>такая технология очень нравится, материал запоминается намного проще и легче.</w:t>
      </w:r>
    </w:p>
    <w:p w:rsidR="008C5A43" w:rsidRDefault="008C5A43" w:rsidP="00452986">
      <w:pPr>
        <w:pStyle w:val="af1"/>
        <w:ind w:left="0" w:firstLine="567"/>
        <w:jc w:val="both"/>
        <w:rPr>
          <w:sz w:val="28"/>
          <w:szCs w:val="28"/>
        </w:rPr>
      </w:pPr>
    </w:p>
    <w:p w:rsidR="008C5A43" w:rsidRPr="00AC34D4" w:rsidRDefault="008C5A43" w:rsidP="008C5A43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t xml:space="preserve">Синквейн - это малая стихотворная форма, используемая для фиксации эмоциональных оценок, описания своих текущих впечатлений, ощущений, ассоциаций. </w:t>
      </w:r>
    </w:p>
    <w:p w:rsidR="008C5A43" w:rsidRPr="00AC34D4" w:rsidRDefault="008C5A43" w:rsidP="008C5A43">
      <w:pPr>
        <w:pStyle w:val="af2"/>
        <w:rPr>
          <w:rFonts w:ascii="Times New Roman" w:eastAsia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t>Синквейн - кор</w:t>
      </w:r>
      <w:r>
        <w:rPr>
          <w:rFonts w:ascii="Times New Roman" w:eastAsia="Times New Roman" w:hAnsi="Times New Roman" w:cs="Times New Roman"/>
          <w:sz w:val="28"/>
          <w:szCs w:val="28"/>
        </w:rPr>
        <w:t>откое литературное произведение</w:t>
      </w:r>
      <w:r w:rsidRPr="00AC34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характеризующее предмет (тему)</w:t>
      </w:r>
      <w:r w:rsidRPr="00AC34D4">
        <w:rPr>
          <w:rFonts w:ascii="Times New Roman" w:eastAsia="Times New Roman" w:hAnsi="Times New Roman" w:cs="Times New Roman"/>
          <w:sz w:val="28"/>
          <w:szCs w:val="28"/>
        </w:rPr>
        <w:t xml:space="preserve">, состоящее из 5 строк, которое пишется по определённому плану. </w:t>
      </w:r>
    </w:p>
    <w:p w:rsidR="008C5A43" w:rsidRPr="00AC34D4" w:rsidRDefault="008C5A43" w:rsidP="008C5A4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C5A43" w:rsidRPr="00AC34D4" w:rsidRDefault="008C5A43" w:rsidP="008C5A43">
      <w:pPr>
        <w:pStyle w:val="af2"/>
        <w:rPr>
          <w:rFonts w:ascii="Times New Roman" w:hAnsi="Times New Roman" w:cs="Times New Roman"/>
          <w:sz w:val="28"/>
          <w:szCs w:val="28"/>
          <w:u w:val="single"/>
        </w:rPr>
      </w:pPr>
    </w:p>
    <w:p w:rsidR="008C5A43" w:rsidRPr="00AC34D4" w:rsidRDefault="008C5A43" w:rsidP="008C5A43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t>1.Тема называется одним словом (существительное)</w:t>
      </w:r>
    </w:p>
    <w:p w:rsidR="008C5A43" w:rsidRPr="00AC34D4" w:rsidRDefault="008C5A43" w:rsidP="008C5A43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t>2. Описание темы в двух словах (прилагательное)</w:t>
      </w:r>
    </w:p>
    <w:p w:rsidR="008C5A43" w:rsidRPr="00AC34D4" w:rsidRDefault="008C5A43" w:rsidP="008C5A43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t>3. Описание действия в рамках темы тремя словами (глаголы, деепричастия)</w:t>
      </w:r>
    </w:p>
    <w:p w:rsidR="008C5A43" w:rsidRPr="00AC34D4" w:rsidRDefault="008C5A43" w:rsidP="008C5A43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t>4. Это фраза из 3 - 4  слов, показывающая отношение к теме</w:t>
      </w:r>
    </w:p>
    <w:p w:rsidR="008C5A43" w:rsidRPr="00AC34D4" w:rsidRDefault="008C5A43" w:rsidP="008C5A43">
      <w:pPr>
        <w:pStyle w:val="af2"/>
        <w:rPr>
          <w:rFonts w:ascii="Times New Roman" w:eastAsia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t>5. Синоним из одного слова</w:t>
      </w:r>
    </w:p>
    <w:p w:rsidR="008C5A43" w:rsidRPr="00AC34D4" w:rsidRDefault="008C5A43" w:rsidP="008C5A43">
      <w:pPr>
        <w:pStyle w:val="af2"/>
        <w:rPr>
          <w:rFonts w:ascii="Times New Roman" w:hAnsi="Times New Roman" w:cs="Times New Roman"/>
          <w:sz w:val="28"/>
          <w:szCs w:val="28"/>
          <w:u w:val="single"/>
        </w:rPr>
      </w:pPr>
    </w:p>
    <w:p w:rsidR="008C5A43" w:rsidRPr="00AC34D4" w:rsidRDefault="008C5A43" w:rsidP="008C5A43">
      <w:pPr>
        <w:pStyle w:val="af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C34D4">
        <w:rPr>
          <w:rFonts w:ascii="Times New Roman" w:eastAsia="Times New Roman" w:hAnsi="Times New Roman" w:cs="Times New Roman"/>
          <w:sz w:val="28"/>
          <w:szCs w:val="28"/>
          <w:u w:val="single"/>
        </w:rPr>
        <w:t>Техника активно-продуктивного чтения</w:t>
      </w:r>
    </w:p>
    <w:p w:rsidR="008C5A43" w:rsidRPr="00AC34D4" w:rsidRDefault="008C5A43" w:rsidP="008C5A43">
      <w:pPr>
        <w:pStyle w:val="af2"/>
        <w:rPr>
          <w:rFonts w:ascii="Times New Roman" w:hAnsi="Times New Roman" w:cs="Times New Roman"/>
          <w:sz w:val="28"/>
          <w:szCs w:val="28"/>
          <w:u w:val="single"/>
        </w:rPr>
      </w:pPr>
    </w:p>
    <w:p w:rsidR="008C5A43" w:rsidRPr="00AC34D4" w:rsidRDefault="008C5A43" w:rsidP="008C5A43">
      <w:pPr>
        <w:pStyle w:val="af2"/>
        <w:rPr>
          <w:rFonts w:ascii="Times New Roman" w:hAnsi="Times New Roman" w:cs="Times New Roman"/>
          <w:sz w:val="28"/>
          <w:szCs w:val="28"/>
          <w:u w:val="single"/>
        </w:rPr>
      </w:pPr>
      <w:r w:rsidRPr="00AC34D4">
        <w:rPr>
          <w:rFonts w:ascii="Times New Roman" w:eastAsia="Times New Roman" w:hAnsi="Times New Roman" w:cs="Times New Roman"/>
          <w:sz w:val="28"/>
          <w:szCs w:val="28"/>
          <w:u w:val="single"/>
        </w:rPr>
        <w:t>Составь задание</w:t>
      </w:r>
    </w:p>
    <w:p w:rsidR="008C5A43" w:rsidRDefault="008C5A43" w:rsidP="008C5A43">
      <w:pPr>
        <w:pStyle w:val="af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C34D4">
        <w:rPr>
          <w:rFonts w:ascii="Times New Roman" w:eastAsia="Times New Roman" w:hAnsi="Times New Roman" w:cs="Times New Roman"/>
          <w:sz w:val="28"/>
          <w:szCs w:val="28"/>
          <w:u w:val="single"/>
        </w:rPr>
        <w:t>Данный приём очень эффективен при самостоятельной работе с учебником. Ученики “приподнимаются” над учебным материалом, выполняют “роль учителя”, конструируя учебные задачи</w:t>
      </w:r>
    </w:p>
    <w:p w:rsidR="00265679" w:rsidRDefault="00265679" w:rsidP="008C5A43">
      <w:pPr>
        <w:pStyle w:val="af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65679" w:rsidRPr="00AC34D4" w:rsidRDefault="00265679" w:rsidP="00265679">
      <w:pPr>
        <w:pStyle w:val="af2"/>
        <w:rPr>
          <w:rFonts w:ascii="Times New Roman" w:hAnsi="Times New Roman" w:cs="Times New Roman"/>
          <w:sz w:val="28"/>
          <w:szCs w:val="28"/>
          <w:u w:val="single"/>
        </w:rPr>
      </w:pPr>
      <w:r w:rsidRPr="00AC34D4">
        <w:rPr>
          <w:rFonts w:ascii="Times New Roman" w:eastAsia="Times New Roman" w:hAnsi="Times New Roman" w:cs="Times New Roman"/>
          <w:sz w:val="28"/>
          <w:szCs w:val="28"/>
          <w:u w:val="single"/>
        </w:rPr>
        <w:t>Вертикальные кроссворды</w:t>
      </w:r>
    </w:p>
    <w:p w:rsidR="00265679" w:rsidRPr="00AC34D4" w:rsidRDefault="00265679" w:rsidP="00265679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hAnsi="Times New Roman" w:cs="Times New Roman"/>
          <w:sz w:val="28"/>
          <w:szCs w:val="28"/>
        </w:rPr>
        <w:t>Учащиеся  сами составляют  кроссворд,  подбирая,   слова-ассоциации с основным словом и придумывают вопросы к кроссворду.</w:t>
      </w:r>
    </w:p>
    <w:p w:rsidR="00265679" w:rsidRPr="00AC34D4" w:rsidRDefault="00265679" w:rsidP="00265679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hAnsi="Times New Roman" w:cs="Times New Roman"/>
          <w:sz w:val="28"/>
          <w:szCs w:val="28"/>
        </w:rPr>
        <w:t>Преимущества вертикальных ассоциативных кроссвордов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4D4">
        <w:rPr>
          <w:rFonts w:ascii="Times New Roman" w:hAnsi="Times New Roman" w:cs="Times New Roman"/>
          <w:sz w:val="28"/>
          <w:szCs w:val="28"/>
        </w:rPr>
        <w:t xml:space="preserve"> налицо:</w:t>
      </w:r>
    </w:p>
    <w:p w:rsidR="00265679" w:rsidRPr="00AC34D4" w:rsidRDefault="00265679" w:rsidP="00265679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hAnsi="Times New Roman" w:cs="Times New Roman"/>
          <w:sz w:val="28"/>
          <w:szCs w:val="28"/>
        </w:rPr>
        <w:t>1.Не нужно составлять таблицу кроссворда, т. е рисовать кроссворд, достаточн</w:t>
      </w:r>
      <w:r>
        <w:rPr>
          <w:rFonts w:ascii="Times New Roman" w:hAnsi="Times New Roman" w:cs="Times New Roman"/>
          <w:sz w:val="28"/>
          <w:szCs w:val="28"/>
        </w:rPr>
        <w:t>о тетради в клеточку или полос</w:t>
      </w:r>
      <w:r w:rsidRPr="00AC34D4">
        <w:rPr>
          <w:rFonts w:ascii="Times New Roman" w:hAnsi="Times New Roman" w:cs="Times New Roman"/>
          <w:sz w:val="28"/>
          <w:szCs w:val="28"/>
        </w:rPr>
        <w:t>ку; (Кроссворд получается аккуратный);</w:t>
      </w:r>
      <w:r w:rsidRPr="00AC34D4">
        <w:rPr>
          <w:rFonts w:ascii="Times New Roman" w:hAnsi="Times New Roman" w:cs="Times New Roman"/>
          <w:sz w:val="28"/>
          <w:szCs w:val="28"/>
        </w:rPr>
        <w:br/>
        <w:t>2.  Не нужно считать буквы при выборе  ответа;</w:t>
      </w:r>
    </w:p>
    <w:p w:rsidR="00265679" w:rsidRPr="00AC34D4" w:rsidRDefault="00265679" w:rsidP="00265679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hAnsi="Times New Roman" w:cs="Times New Roman"/>
          <w:sz w:val="28"/>
          <w:szCs w:val="28"/>
        </w:rPr>
        <w:t>3. Основное слово и подбор ассоциаций к нему, или ответы на вопросы вызывают интерес и облегчают решение кроссвордов.</w:t>
      </w:r>
    </w:p>
    <w:p w:rsidR="00265679" w:rsidRPr="00AC34D4" w:rsidRDefault="00265679" w:rsidP="00265679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4D4">
        <w:rPr>
          <w:rFonts w:ascii="Times New Roman" w:hAnsi="Times New Roman" w:cs="Times New Roman"/>
          <w:sz w:val="28"/>
          <w:szCs w:val="28"/>
        </w:rPr>
        <w:t>Легче усваивается  тема урока,  так как формируетс</w:t>
      </w:r>
      <w:r>
        <w:rPr>
          <w:rFonts w:ascii="Times New Roman" w:hAnsi="Times New Roman" w:cs="Times New Roman"/>
          <w:sz w:val="28"/>
          <w:szCs w:val="28"/>
        </w:rPr>
        <w:t>я ассоциативное  мышление у учащ</w:t>
      </w:r>
      <w:r w:rsidRPr="00AC34D4">
        <w:rPr>
          <w:rFonts w:ascii="Times New Roman" w:hAnsi="Times New Roman" w:cs="Times New Roman"/>
          <w:sz w:val="28"/>
          <w:szCs w:val="28"/>
        </w:rPr>
        <w:t>ихся.</w:t>
      </w:r>
    </w:p>
    <w:p w:rsidR="00265679" w:rsidRPr="00AC34D4" w:rsidRDefault="00265679" w:rsidP="008C5A43">
      <w:pPr>
        <w:pStyle w:val="af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65679" w:rsidRPr="00AC34D4" w:rsidRDefault="00265679" w:rsidP="00265679">
      <w:pPr>
        <w:pStyle w:val="af2"/>
        <w:rPr>
          <w:rFonts w:ascii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lastRenderedPageBreak/>
        <w:t>Американский педагог Бенджамин Блум - автор нескольких приёмов педагогической техники. Один из них «Кубик Блума».</w:t>
      </w:r>
    </w:p>
    <w:p w:rsidR="00265679" w:rsidRPr="00AC34D4" w:rsidRDefault="00265679" w:rsidP="00265679">
      <w:pPr>
        <w:pStyle w:val="af2"/>
        <w:rPr>
          <w:rFonts w:ascii="Times New Roman" w:eastAsia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t>На гранях кубика написаны начала вопросов:</w:t>
      </w:r>
    </w:p>
    <w:p w:rsidR="00265679" w:rsidRPr="00AC34D4" w:rsidRDefault="00265679" w:rsidP="0026567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265679" w:rsidRPr="001649D0" w:rsidRDefault="00265679" w:rsidP="00265679">
      <w:pPr>
        <w:pStyle w:val="af2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649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«Почему», «Объясни», «Назови», «Предложи», «Придумай», «Поделись»</w:t>
      </w:r>
    </w:p>
    <w:p w:rsidR="00265679" w:rsidRPr="00AC34D4" w:rsidRDefault="00265679" w:rsidP="0026567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265679" w:rsidRPr="00AC34D4" w:rsidRDefault="00265679" w:rsidP="00265679">
      <w:pPr>
        <w:pStyle w:val="af2"/>
        <w:rPr>
          <w:rFonts w:ascii="Times New Roman" w:eastAsia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tab/>
        <w:t>Учитель (или ученик) бросает кубик. Необходимо сформулировать вопрос к учебному материалу по той грани, на которую выпадет кубик.</w:t>
      </w:r>
    </w:p>
    <w:p w:rsidR="008C5A43" w:rsidRDefault="00265679" w:rsidP="00452986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Вот такой он у нас немножко потрёпанный, менять его приходится частенько.</w:t>
      </w:r>
    </w:p>
    <w:p w:rsidR="004D3931" w:rsidRPr="00AC34D4" w:rsidRDefault="004D3931" w:rsidP="004D3931">
      <w:pPr>
        <w:pStyle w:val="af2"/>
        <w:rPr>
          <w:rFonts w:ascii="Times New Roman" w:hAnsi="Times New Roman" w:cs="Times New Roman"/>
          <w:sz w:val="28"/>
          <w:szCs w:val="28"/>
          <w:u w:val="single"/>
        </w:rPr>
      </w:pPr>
    </w:p>
    <w:p w:rsidR="004D3931" w:rsidRPr="00AC34D4" w:rsidRDefault="004D3931" w:rsidP="004D3931">
      <w:pPr>
        <w:pStyle w:val="af2"/>
        <w:rPr>
          <w:rFonts w:ascii="Times New Roman" w:eastAsia="Times New Roman" w:hAnsi="Times New Roman" w:cs="Times New Roman"/>
          <w:sz w:val="28"/>
          <w:szCs w:val="28"/>
        </w:rPr>
      </w:pPr>
      <w:r w:rsidRPr="00AC34D4">
        <w:rPr>
          <w:rFonts w:ascii="Times New Roman" w:eastAsia="Times New Roman" w:hAnsi="Times New Roman" w:cs="Times New Roman"/>
          <w:sz w:val="28"/>
          <w:szCs w:val="28"/>
        </w:rPr>
        <w:t xml:space="preserve">Прием техники активного чтения -  «Дай определение» заключается в том, что учащиеся анализируют прочитанный текст, выписывают слова, выделенные </w:t>
      </w:r>
      <w:r w:rsidRPr="00AC34D4">
        <w:rPr>
          <w:rFonts w:ascii="Times New Roman" w:eastAsia="Times New Roman" w:hAnsi="Times New Roman" w:cs="Times New Roman"/>
          <w:i/>
          <w:iCs/>
          <w:sz w:val="28"/>
          <w:szCs w:val="28"/>
        </w:rPr>
        <w:t>курсивом</w:t>
      </w:r>
      <w:r w:rsidRPr="00AC34D4">
        <w:rPr>
          <w:rFonts w:ascii="Times New Roman" w:eastAsia="Times New Roman" w:hAnsi="Times New Roman" w:cs="Times New Roman"/>
          <w:sz w:val="28"/>
          <w:szCs w:val="28"/>
        </w:rPr>
        <w:t xml:space="preserve"> или жирным шрифтом и дают им определение.</w:t>
      </w:r>
    </w:p>
    <w:p w:rsidR="004D3931" w:rsidRDefault="004D3931" w:rsidP="004D3931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применялось, когда мы были на дистанте, но наши дети умные, зачем искать в учебнике, можно взять в интернете, и получилось Кэлпи- австралийская постушечья собака стала шотландским водяным духом.</w:t>
      </w:r>
    </w:p>
    <w:p w:rsidR="008B2581" w:rsidRPr="00AC34D4" w:rsidRDefault="008B2581" w:rsidP="004D3931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учителя есть своя копилка и продолжать можно ещё долго.</w:t>
      </w:r>
    </w:p>
    <w:p w:rsidR="005E76F3" w:rsidRPr="00E86017" w:rsidRDefault="005E76F3" w:rsidP="005E76F3">
      <w:pPr>
        <w:pStyle w:val="a3"/>
        <w:ind w:firstLine="720"/>
        <w:jc w:val="both"/>
        <w:rPr>
          <w:sz w:val="28"/>
          <w:szCs w:val="28"/>
        </w:rPr>
      </w:pPr>
      <w:r w:rsidRPr="00E86017">
        <w:rPr>
          <w:sz w:val="28"/>
          <w:szCs w:val="28"/>
        </w:rPr>
        <w:t>И, наконец, чрезвычайно широко практическое применение географических знаний. Каждый школьник в повседневной жизни сталкивается с прогнозом погоды, анализом карты в походе, различным составом почв  и т.д. Чтобы эффективно решать эти практико-ориентированные задачи, у ребят должны быть сформированы не только географические знания, но и желание постоянно их пополнять, добывать самостоятельно.</w:t>
      </w:r>
    </w:p>
    <w:p w:rsidR="005E76F3" w:rsidRPr="00E86017" w:rsidRDefault="005E76F3" w:rsidP="005E76F3">
      <w:pPr>
        <w:pStyle w:val="a3"/>
        <w:ind w:firstLine="720"/>
        <w:jc w:val="both"/>
        <w:rPr>
          <w:sz w:val="28"/>
          <w:szCs w:val="28"/>
        </w:rPr>
      </w:pPr>
      <w:r w:rsidRPr="00E86017">
        <w:rPr>
          <w:sz w:val="28"/>
          <w:szCs w:val="28"/>
        </w:rPr>
        <w:t>Таким образом, география, как учебный предмет, предоставляет неограниченные возможности для формирования у школьников познавательного интереса.</w:t>
      </w:r>
    </w:p>
    <w:p w:rsidR="008B2581" w:rsidRPr="008B2581" w:rsidRDefault="008B2581" w:rsidP="008B2581">
      <w:pPr>
        <w:rPr>
          <w:sz w:val="32"/>
        </w:rPr>
      </w:pPr>
      <w:bookmarkStart w:id="0" w:name="_GoBack"/>
      <w:bookmarkEnd w:id="0"/>
      <w:r w:rsidRPr="008B2581">
        <w:rPr>
          <w:b/>
          <w:bCs/>
          <w:i/>
          <w:iCs/>
          <w:sz w:val="32"/>
        </w:rPr>
        <w:t>Урок должен быть пронизан творчеством</w:t>
      </w:r>
      <w:r w:rsidRPr="008B2581">
        <w:rPr>
          <w:b/>
          <w:bCs/>
          <w:sz w:val="32"/>
        </w:rPr>
        <w:t xml:space="preserve"> </w:t>
      </w:r>
    </w:p>
    <w:p w:rsidR="008B2581" w:rsidRPr="008B2581" w:rsidRDefault="008B2581" w:rsidP="008B2581">
      <w:pPr>
        <w:rPr>
          <w:sz w:val="32"/>
        </w:rPr>
      </w:pPr>
      <w:r w:rsidRPr="008B2581">
        <w:rPr>
          <w:b/>
          <w:bCs/>
          <w:i/>
          <w:iCs/>
          <w:sz w:val="32"/>
        </w:rPr>
        <w:t xml:space="preserve"> и вместе с тем оставаться уроком.</w:t>
      </w:r>
      <w:r w:rsidRPr="008B2581">
        <w:rPr>
          <w:b/>
          <w:bCs/>
          <w:sz w:val="32"/>
        </w:rPr>
        <w:t xml:space="preserve"> </w:t>
      </w:r>
    </w:p>
    <w:p w:rsidR="008B2581" w:rsidRPr="008B2581" w:rsidRDefault="008B2581" w:rsidP="008B2581">
      <w:pPr>
        <w:rPr>
          <w:sz w:val="32"/>
        </w:rPr>
      </w:pPr>
      <w:r w:rsidRPr="008B2581">
        <w:rPr>
          <w:i/>
          <w:iCs/>
          <w:sz w:val="32"/>
        </w:rPr>
        <w:t xml:space="preserve">                                                </w:t>
      </w:r>
      <w:r w:rsidRPr="008B2581">
        <w:rPr>
          <w:b/>
          <w:bCs/>
          <w:sz w:val="32"/>
        </w:rPr>
        <w:t>С.И.Гессен</w:t>
      </w:r>
      <w:r w:rsidRPr="008B2581">
        <w:rPr>
          <w:sz w:val="32"/>
        </w:rPr>
        <w:t xml:space="preserve"> </w:t>
      </w:r>
      <w:r w:rsidR="005B1711">
        <w:rPr>
          <w:sz w:val="32"/>
        </w:rPr>
        <w:t>–русский философ, педагог.</w:t>
      </w:r>
    </w:p>
    <w:p w:rsidR="00BF1251" w:rsidRPr="005B1711" w:rsidRDefault="008B2581">
      <w:pPr>
        <w:rPr>
          <w:sz w:val="32"/>
        </w:rPr>
      </w:pPr>
      <w:r w:rsidRPr="008B2581">
        <w:rPr>
          <w:sz w:val="32"/>
        </w:rPr>
        <w:t>Спасибо за внимание!</w:t>
      </w:r>
      <w:r w:rsidRPr="008B2581">
        <w:rPr>
          <w:b/>
          <w:bCs/>
          <w:sz w:val="32"/>
        </w:rPr>
        <w:t xml:space="preserve"> </w:t>
      </w:r>
    </w:p>
    <w:sectPr w:rsidR="00BF1251" w:rsidRPr="005B1711" w:rsidSect="003A5D80">
      <w:headerReference w:type="default" r:id="rId8"/>
      <w:footerReference w:type="even" r:id="rId9"/>
      <w:footerReference w:type="default" r:id="rId10"/>
      <w:pgSz w:w="11906" w:h="16838"/>
      <w:pgMar w:top="720" w:right="850" w:bottom="54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5F" w:rsidRDefault="0049255F" w:rsidP="00A84F45">
      <w:r>
        <w:separator/>
      </w:r>
    </w:p>
  </w:endnote>
  <w:endnote w:type="continuationSeparator" w:id="1">
    <w:p w:rsidR="0049255F" w:rsidRDefault="0049255F" w:rsidP="00A8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2A7" w:rsidRDefault="00E261D0" w:rsidP="003A5D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D22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22A7" w:rsidRDefault="000D22A7" w:rsidP="003A5D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2A7" w:rsidRDefault="00E261D0" w:rsidP="003A5D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D22A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2E07">
      <w:rPr>
        <w:rStyle w:val="ac"/>
        <w:noProof/>
      </w:rPr>
      <w:t>5</w:t>
    </w:r>
    <w:r>
      <w:rPr>
        <w:rStyle w:val="ac"/>
      </w:rPr>
      <w:fldChar w:fldCharType="end"/>
    </w:r>
  </w:p>
  <w:p w:rsidR="000D22A7" w:rsidRDefault="000D22A7" w:rsidP="003A5D80">
    <w:pPr>
      <w:pStyle w:val="aa"/>
      <w:ind w:right="360"/>
      <w:jc w:val="right"/>
      <w:rPr>
        <w:i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5F" w:rsidRDefault="0049255F" w:rsidP="00A84F45">
      <w:r>
        <w:separator/>
      </w:r>
    </w:p>
  </w:footnote>
  <w:footnote w:type="continuationSeparator" w:id="1">
    <w:p w:rsidR="0049255F" w:rsidRDefault="0049255F" w:rsidP="00A84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2A7" w:rsidRDefault="000D22A7">
    <w:pPr>
      <w:pStyle w:val="a8"/>
      <w:framePr w:wrap="auto" w:vAnchor="text" w:hAnchor="margin" w:xAlign="right" w:y="1"/>
      <w:rPr>
        <w:rStyle w:val="ac"/>
      </w:rPr>
    </w:pPr>
  </w:p>
  <w:p w:rsidR="000D22A7" w:rsidRDefault="000D22A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34B"/>
    <w:multiLevelType w:val="multilevel"/>
    <w:tmpl w:val="9CFC0D8A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65F51"/>
    <w:multiLevelType w:val="singleLevel"/>
    <w:tmpl w:val="B2FAC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2C62F1"/>
    <w:multiLevelType w:val="multilevel"/>
    <w:tmpl w:val="1C44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148C3"/>
    <w:multiLevelType w:val="hybridMultilevel"/>
    <w:tmpl w:val="358A4E86"/>
    <w:lvl w:ilvl="0" w:tplc="E8F8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0B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EB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AA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3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ED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2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81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86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B30A6F"/>
    <w:multiLevelType w:val="hybridMultilevel"/>
    <w:tmpl w:val="6DBE77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8A0A29"/>
    <w:multiLevelType w:val="multilevel"/>
    <w:tmpl w:val="682C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ED30AF"/>
    <w:multiLevelType w:val="hybridMultilevel"/>
    <w:tmpl w:val="C51C4908"/>
    <w:lvl w:ilvl="0" w:tplc="1D628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CD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AE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E8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D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25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09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28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89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065BA2"/>
    <w:multiLevelType w:val="singleLevel"/>
    <w:tmpl w:val="3E886BE6"/>
    <w:lvl w:ilvl="0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663A17A1"/>
    <w:multiLevelType w:val="hybridMultilevel"/>
    <w:tmpl w:val="6C80037A"/>
    <w:lvl w:ilvl="0" w:tplc="BC709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AB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05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CE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0B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6D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CF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A7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6CE416B"/>
    <w:multiLevelType w:val="singleLevel"/>
    <w:tmpl w:val="D41CE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DE122B7"/>
    <w:multiLevelType w:val="multilevel"/>
    <w:tmpl w:val="08AE540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>
    <w:nsid w:val="72946642"/>
    <w:multiLevelType w:val="multilevel"/>
    <w:tmpl w:val="9D483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4AE1B4E"/>
    <w:multiLevelType w:val="singleLevel"/>
    <w:tmpl w:val="6292168A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896163"/>
    <w:multiLevelType w:val="hybridMultilevel"/>
    <w:tmpl w:val="AD2C0702"/>
    <w:lvl w:ilvl="0" w:tplc="225CA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03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69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0E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A4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9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E2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EC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0F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F471AB"/>
    <w:multiLevelType w:val="singleLevel"/>
    <w:tmpl w:val="B2FACDF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3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6F3"/>
    <w:rsid w:val="000542C3"/>
    <w:rsid w:val="00057D38"/>
    <w:rsid w:val="000D22A7"/>
    <w:rsid w:val="000E1615"/>
    <w:rsid w:val="001728A2"/>
    <w:rsid w:val="001B1E29"/>
    <w:rsid w:val="00265309"/>
    <w:rsid w:val="00265679"/>
    <w:rsid w:val="00350CB8"/>
    <w:rsid w:val="003A5876"/>
    <w:rsid w:val="003A5D80"/>
    <w:rsid w:val="003D6400"/>
    <w:rsid w:val="00452986"/>
    <w:rsid w:val="0049255F"/>
    <w:rsid w:val="004A4AF8"/>
    <w:rsid w:val="004D3931"/>
    <w:rsid w:val="00512E07"/>
    <w:rsid w:val="005660B5"/>
    <w:rsid w:val="005B1711"/>
    <w:rsid w:val="005B493B"/>
    <w:rsid w:val="005E76F3"/>
    <w:rsid w:val="006375C2"/>
    <w:rsid w:val="006D072E"/>
    <w:rsid w:val="00703EF3"/>
    <w:rsid w:val="00783D3F"/>
    <w:rsid w:val="008B2581"/>
    <w:rsid w:val="008C5A43"/>
    <w:rsid w:val="008E0831"/>
    <w:rsid w:val="009C505E"/>
    <w:rsid w:val="00A84F45"/>
    <w:rsid w:val="00B13AA9"/>
    <w:rsid w:val="00B5349E"/>
    <w:rsid w:val="00BF1251"/>
    <w:rsid w:val="00E261D0"/>
    <w:rsid w:val="00E26328"/>
    <w:rsid w:val="00F0316E"/>
    <w:rsid w:val="00FD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76F3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5E76F3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5E76F3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5E76F3"/>
    <w:pPr>
      <w:keepNext/>
      <w:jc w:val="center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E76F3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E76F3"/>
    <w:pPr>
      <w:keepNext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6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6F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76F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76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E7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76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E76F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E7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E76F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5E76F3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E7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E76F3"/>
    <w:pPr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E76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5E76F3"/>
    <w:pPr>
      <w:ind w:left="420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E7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E76F3"/>
    <w:pPr>
      <w:ind w:left="-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5E76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5E76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E7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5E76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E7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E76F3"/>
  </w:style>
  <w:style w:type="paragraph" w:styleId="31">
    <w:name w:val="Body Text Indent 3"/>
    <w:basedOn w:val="a"/>
    <w:link w:val="32"/>
    <w:rsid w:val="005E76F3"/>
    <w:pPr>
      <w:ind w:firstLine="709"/>
      <w:jc w:val="center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5E7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5E76F3"/>
    <w:pPr>
      <w:ind w:firstLine="709"/>
      <w:jc w:val="center"/>
    </w:pPr>
    <w:rPr>
      <w:b/>
      <w:sz w:val="36"/>
    </w:rPr>
  </w:style>
  <w:style w:type="character" w:customStyle="1" w:styleId="ae">
    <w:name w:val="Подзаголовок Знак"/>
    <w:basedOn w:val="a0"/>
    <w:link w:val="ad"/>
    <w:rsid w:val="005E76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E76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6F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0316E"/>
    <w:pPr>
      <w:ind w:left="720"/>
      <w:contextualSpacing/>
    </w:pPr>
  </w:style>
  <w:style w:type="character" w:customStyle="1" w:styleId="c0">
    <w:name w:val="c0"/>
    <w:basedOn w:val="a0"/>
    <w:rsid w:val="00452986"/>
  </w:style>
  <w:style w:type="paragraph" w:styleId="af2">
    <w:name w:val="No Spacing"/>
    <w:uiPriority w:val="1"/>
    <w:qFormat/>
    <w:rsid w:val="004529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76F3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5E76F3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5E76F3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5E76F3"/>
    <w:pPr>
      <w:keepNext/>
      <w:jc w:val="center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E76F3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E76F3"/>
    <w:pPr>
      <w:keepNext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6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6F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76F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76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E7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76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E76F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E7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E76F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5E76F3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E7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E76F3"/>
    <w:pPr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E76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5E76F3"/>
    <w:pPr>
      <w:ind w:left="420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E7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E76F3"/>
    <w:pPr>
      <w:ind w:left="-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5E76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5E76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E7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5E76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E7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E76F3"/>
  </w:style>
  <w:style w:type="paragraph" w:styleId="31">
    <w:name w:val="Body Text Indent 3"/>
    <w:basedOn w:val="a"/>
    <w:link w:val="32"/>
    <w:rsid w:val="005E76F3"/>
    <w:pPr>
      <w:ind w:firstLine="709"/>
      <w:jc w:val="center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5E7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5E76F3"/>
    <w:pPr>
      <w:ind w:firstLine="709"/>
      <w:jc w:val="center"/>
    </w:pPr>
    <w:rPr>
      <w:b/>
      <w:sz w:val="36"/>
    </w:rPr>
  </w:style>
  <w:style w:type="character" w:customStyle="1" w:styleId="ae">
    <w:name w:val="Подзаголовок Знак"/>
    <w:basedOn w:val="a0"/>
    <w:link w:val="ad"/>
    <w:rsid w:val="005E76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E76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1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E12F-3191-478C-A0DC-21059BCD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География</cp:lastModifiedBy>
  <cp:revision>10</cp:revision>
  <cp:lastPrinted>2013-01-14T08:28:00Z</cp:lastPrinted>
  <dcterms:created xsi:type="dcterms:W3CDTF">2012-01-21T16:36:00Z</dcterms:created>
  <dcterms:modified xsi:type="dcterms:W3CDTF">2024-05-07T14:22:00Z</dcterms:modified>
</cp:coreProperties>
</file>