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30" w:rsidRPr="00300681" w:rsidRDefault="004A0030" w:rsidP="00300681">
      <w:pPr>
        <w:spacing w:line="360" w:lineRule="auto"/>
        <w:jc w:val="center"/>
        <w:rPr>
          <w:bCs/>
          <w:sz w:val="28"/>
          <w:szCs w:val="28"/>
        </w:rPr>
      </w:pPr>
      <w:r w:rsidRPr="00300681">
        <w:rPr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4A0030" w:rsidRPr="00300681" w:rsidRDefault="004A0030" w:rsidP="00300681">
      <w:pPr>
        <w:spacing w:line="360" w:lineRule="auto"/>
        <w:jc w:val="center"/>
        <w:rPr>
          <w:sz w:val="28"/>
          <w:szCs w:val="28"/>
        </w:rPr>
      </w:pPr>
      <w:r w:rsidRPr="00300681">
        <w:rPr>
          <w:bCs/>
          <w:sz w:val="28"/>
          <w:szCs w:val="28"/>
        </w:rPr>
        <w:t xml:space="preserve"> «Троицкий медицинский колледж»</w:t>
      </w:r>
    </w:p>
    <w:p w:rsidR="004A0030" w:rsidRPr="00300681" w:rsidRDefault="004A0030" w:rsidP="00300681">
      <w:pPr>
        <w:spacing w:line="360" w:lineRule="auto"/>
        <w:jc w:val="center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8E45DD" w:rsidRPr="00300681" w:rsidRDefault="008E45DD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E41194" w:rsidRDefault="004A0030" w:rsidP="00300681">
      <w:pPr>
        <w:pStyle w:val="a4"/>
        <w:spacing w:line="360" w:lineRule="auto"/>
        <w:jc w:val="center"/>
        <w:rPr>
          <w:b/>
          <w:sz w:val="48"/>
          <w:szCs w:val="48"/>
        </w:rPr>
      </w:pPr>
      <w:r w:rsidRPr="00E41194">
        <w:rPr>
          <w:b/>
          <w:sz w:val="48"/>
          <w:szCs w:val="48"/>
        </w:rPr>
        <w:t>МЕТОДИЧЕСКАЯ РАЗРАБОТКА</w:t>
      </w:r>
    </w:p>
    <w:p w:rsidR="004A0030" w:rsidRPr="00E41194" w:rsidRDefault="006B0261" w:rsidP="00300681">
      <w:pPr>
        <w:pStyle w:val="a4"/>
        <w:spacing w:line="360" w:lineRule="auto"/>
        <w:jc w:val="center"/>
        <w:rPr>
          <w:sz w:val="48"/>
          <w:szCs w:val="48"/>
        </w:rPr>
      </w:pPr>
      <w:r w:rsidRPr="00E41194">
        <w:rPr>
          <w:sz w:val="48"/>
          <w:szCs w:val="48"/>
        </w:rPr>
        <w:t>теорети</w:t>
      </w:r>
      <w:r w:rsidR="004A0030" w:rsidRPr="00E41194">
        <w:rPr>
          <w:sz w:val="48"/>
          <w:szCs w:val="48"/>
        </w:rPr>
        <w:t>ческого занятия</w:t>
      </w:r>
    </w:p>
    <w:p w:rsidR="004A0030" w:rsidRPr="00E41194" w:rsidRDefault="004A0030" w:rsidP="00300681">
      <w:pPr>
        <w:pStyle w:val="a4"/>
        <w:spacing w:line="360" w:lineRule="auto"/>
        <w:jc w:val="center"/>
        <w:rPr>
          <w:sz w:val="48"/>
          <w:szCs w:val="48"/>
        </w:rPr>
      </w:pPr>
      <w:r w:rsidRPr="00E41194">
        <w:rPr>
          <w:sz w:val="48"/>
          <w:szCs w:val="48"/>
        </w:rPr>
        <w:t>для преподавателей медицинских</w:t>
      </w:r>
    </w:p>
    <w:p w:rsidR="004A0030" w:rsidRPr="00E41194" w:rsidRDefault="004A0030" w:rsidP="00300681">
      <w:pPr>
        <w:pStyle w:val="a4"/>
        <w:spacing w:line="360" w:lineRule="auto"/>
        <w:jc w:val="center"/>
        <w:rPr>
          <w:sz w:val="48"/>
          <w:szCs w:val="48"/>
        </w:rPr>
      </w:pPr>
      <w:r w:rsidRPr="00E41194">
        <w:rPr>
          <w:sz w:val="48"/>
          <w:szCs w:val="48"/>
        </w:rPr>
        <w:t>училищ и колледжей</w:t>
      </w: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E41194" w:rsidRDefault="004A0030" w:rsidP="00300681">
      <w:pPr>
        <w:spacing w:line="360" w:lineRule="auto"/>
        <w:rPr>
          <w:b/>
          <w:sz w:val="32"/>
          <w:szCs w:val="32"/>
        </w:rPr>
      </w:pPr>
      <w:r w:rsidRPr="00A869F7">
        <w:rPr>
          <w:b/>
          <w:bCs/>
          <w:sz w:val="32"/>
          <w:szCs w:val="32"/>
        </w:rPr>
        <w:t>ОП.00</w:t>
      </w:r>
      <w:r w:rsidRPr="00E41194">
        <w:rPr>
          <w:b/>
          <w:bCs/>
          <w:sz w:val="32"/>
          <w:szCs w:val="32"/>
        </w:rPr>
        <w:t xml:space="preserve"> </w:t>
      </w:r>
      <w:r w:rsidR="00E21167" w:rsidRPr="00E41194">
        <w:rPr>
          <w:b/>
          <w:bCs/>
          <w:sz w:val="32"/>
          <w:szCs w:val="32"/>
        </w:rPr>
        <w:t>Общеобразовате</w:t>
      </w:r>
      <w:r w:rsidRPr="00E41194">
        <w:rPr>
          <w:b/>
          <w:bCs/>
          <w:sz w:val="32"/>
          <w:szCs w:val="32"/>
        </w:rPr>
        <w:t>льные дисциплины</w:t>
      </w:r>
    </w:p>
    <w:p w:rsidR="004A0030" w:rsidRPr="00E41194" w:rsidRDefault="004A0030" w:rsidP="00300681">
      <w:pPr>
        <w:spacing w:line="360" w:lineRule="auto"/>
        <w:rPr>
          <w:b/>
          <w:bCs/>
          <w:sz w:val="32"/>
          <w:szCs w:val="32"/>
        </w:rPr>
      </w:pPr>
      <w:r w:rsidRPr="00A869F7">
        <w:rPr>
          <w:b/>
          <w:bCs/>
          <w:sz w:val="32"/>
          <w:szCs w:val="32"/>
        </w:rPr>
        <w:t>ОП.0</w:t>
      </w:r>
      <w:r w:rsidR="00783565" w:rsidRPr="00A869F7">
        <w:rPr>
          <w:b/>
          <w:bCs/>
          <w:sz w:val="32"/>
          <w:szCs w:val="32"/>
        </w:rPr>
        <w:t>9</w:t>
      </w:r>
      <w:r w:rsidR="00783565" w:rsidRPr="00E41194">
        <w:rPr>
          <w:b/>
          <w:bCs/>
          <w:sz w:val="32"/>
          <w:szCs w:val="32"/>
        </w:rPr>
        <w:t xml:space="preserve">  Химия</w:t>
      </w:r>
    </w:p>
    <w:p w:rsidR="004A0030" w:rsidRPr="00300681" w:rsidRDefault="004A0030" w:rsidP="00300681">
      <w:pPr>
        <w:spacing w:line="360" w:lineRule="auto"/>
        <w:rPr>
          <w:b/>
          <w:sz w:val="28"/>
          <w:szCs w:val="28"/>
        </w:rPr>
      </w:pPr>
    </w:p>
    <w:p w:rsidR="002D3445" w:rsidRPr="00300681" w:rsidRDefault="002D3445" w:rsidP="00300681">
      <w:pPr>
        <w:spacing w:line="360" w:lineRule="auto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rPr>
          <w:b/>
          <w:bCs/>
          <w:sz w:val="28"/>
          <w:szCs w:val="28"/>
        </w:rPr>
      </w:pPr>
    </w:p>
    <w:p w:rsidR="004A0030" w:rsidRPr="00E41194" w:rsidRDefault="00783565" w:rsidP="00300681">
      <w:pPr>
        <w:pStyle w:val="a4"/>
        <w:spacing w:line="360" w:lineRule="auto"/>
        <w:jc w:val="center"/>
        <w:rPr>
          <w:b/>
          <w:i/>
          <w:sz w:val="48"/>
          <w:szCs w:val="48"/>
        </w:rPr>
      </w:pPr>
      <w:r w:rsidRPr="00E41194">
        <w:rPr>
          <w:b/>
          <w:i/>
          <w:sz w:val="48"/>
          <w:szCs w:val="48"/>
        </w:rPr>
        <w:t xml:space="preserve">МЕТАЛЛЫ, ИХ СВОЙСТВА И ПРИМЕНЕНИЕ </w:t>
      </w: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745B1F" w:rsidP="00E41194">
      <w:pPr>
        <w:spacing w:line="360" w:lineRule="auto"/>
        <w:jc w:val="center"/>
        <w:outlineLvl w:val="0"/>
        <w:rPr>
          <w:sz w:val="28"/>
          <w:szCs w:val="28"/>
        </w:rPr>
      </w:pPr>
      <w:r w:rsidRPr="00300681">
        <w:rPr>
          <w:sz w:val="28"/>
          <w:szCs w:val="28"/>
        </w:rPr>
        <w:t>г. Троицк, 20</w:t>
      </w:r>
      <w:r w:rsidR="005D4E01" w:rsidRPr="00300681">
        <w:rPr>
          <w:sz w:val="28"/>
          <w:szCs w:val="28"/>
        </w:rPr>
        <w:t>21</w:t>
      </w:r>
      <w:r w:rsidR="004A0030" w:rsidRPr="00300681">
        <w:rPr>
          <w:sz w:val="28"/>
          <w:szCs w:val="28"/>
        </w:rPr>
        <w:t xml:space="preserve"> г.</w:t>
      </w:r>
    </w:p>
    <w:p w:rsidR="004A0030" w:rsidRPr="00300681" w:rsidRDefault="004A0030" w:rsidP="0030068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outlineLvl w:val="0"/>
        <w:rPr>
          <w:b/>
          <w:sz w:val="28"/>
          <w:szCs w:val="28"/>
        </w:rPr>
      </w:pPr>
      <w:r w:rsidRPr="00300681">
        <w:rPr>
          <w:sz w:val="28"/>
          <w:szCs w:val="28"/>
        </w:rPr>
        <w:t>Рассмотрена                                                             Утверждаю</w:t>
      </w: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на заседании цикловой                                            заместитель директора по УР</w:t>
      </w: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методической комиссии                                          ___________</w:t>
      </w:r>
      <w:r w:rsidR="002A4729" w:rsidRPr="00300681">
        <w:rPr>
          <w:sz w:val="28"/>
          <w:szCs w:val="28"/>
        </w:rPr>
        <w:t>Н.В. Строчкова</w:t>
      </w:r>
    </w:p>
    <w:p w:rsidR="004A0030" w:rsidRPr="00300681" w:rsidRDefault="00A63FC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       «_____» ___________</w:t>
      </w:r>
      <w:r w:rsidR="002D3445" w:rsidRPr="00300681">
        <w:rPr>
          <w:sz w:val="28"/>
          <w:szCs w:val="28"/>
        </w:rPr>
        <w:t>20</w:t>
      </w:r>
      <w:r w:rsidR="005D4E01" w:rsidRPr="00300681">
        <w:rPr>
          <w:sz w:val="28"/>
          <w:szCs w:val="28"/>
        </w:rPr>
        <w:t>21</w:t>
      </w:r>
      <w:r w:rsidR="004A0030" w:rsidRPr="00300681">
        <w:rPr>
          <w:sz w:val="28"/>
          <w:szCs w:val="28"/>
        </w:rPr>
        <w:t xml:space="preserve"> г.                                   </w:t>
      </w: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протокол № ____                                                                    </w:t>
      </w: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от «_____» __________20</w:t>
      </w:r>
      <w:r w:rsidR="005D4E01" w:rsidRPr="00300681">
        <w:rPr>
          <w:sz w:val="28"/>
          <w:szCs w:val="28"/>
        </w:rPr>
        <w:t>21</w:t>
      </w:r>
      <w:r w:rsidRPr="00300681">
        <w:rPr>
          <w:sz w:val="28"/>
          <w:szCs w:val="28"/>
        </w:rPr>
        <w:t xml:space="preserve"> г.                                               </w:t>
      </w: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председатель ЦМК </w:t>
      </w: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_______________________</w:t>
      </w: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9219E8">
      <w:pPr>
        <w:spacing w:line="360" w:lineRule="auto"/>
        <w:jc w:val="center"/>
        <w:rPr>
          <w:sz w:val="28"/>
          <w:szCs w:val="28"/>
        </w:rPr>
      </w:pPr>
      <w:r w:rsidRPr="00300681">
        <w:rPr>
          <w:sz w:val="28"/>
          <w:szCs w:val="28"/>
        </w:rPr>
        <w:t>Методическая разработка составлена в соответствии с ФГОС</w:t>
      </w:r>
    </w:p>
    <w:p w:rsidR="004A0030" w:rsidRPr="00300681" w:rsidRDefault="004A0030" w:rsidP="00300681">
      <w:pPr>
        <w:spacing w:line="360" w:lineRule="auto"/>
        <w:jc w:val="both"/>
        <w:rPr>
          <w:b/>
          <w:sz w:val="28"/>
          <w:szCs w:val="28"/>
        </w:rPr>
      </w:pPr>
    </w:p>
    <w:p w:rsidR="004A0030" w:rsidRPr="00300681" w:rsidRDefault="006F1075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  <w:t>Автор: Т.В. Кошевая, преподаватель перво</w:t>
      </w:r>
      <w:r w:rsidR="004A0030" w:rsidRPr="00300681">
        <w:rPr>
          <w:sz w:val="28"/>
          <w:szCs w:val="28"/>
        </w:rPr>
        <w:t xml:space="preserve">й квалификационной категории </w:t>
      </w: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</w:p>
    <w:p w:rsidR="002D3445" w:rsidRPr="00300681" w:rsidRDefault="004A0030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  <w:t xml:space="preserve">Рецензент: </w:t>
      </w:r>
      <w:r w:rsidR="005D4E01" w:rsidRPr="00300681">
        <w:rPr>
          <w:sz w:val="28"/>
          <w:szCs w:val="28"/>
        </w:rPr>
        <w:t xml:space="preserve">Н.М. Пономарь, </w:t>
      </w:r>
      <w:r w:rsidR="002A4729" w:rsidRPr="00300681">
        <w:rPr>
          <w:sz w:val="28"/>
          <w:szCs w:val="28"/>
        </w:rPr>
        <w:t xml:space="preserve">преподаватель </w:t>
      </w:r>
      <w:r w:rsidRPr="00300681">
        <w:rPr>
          <w:sz w:val="28"/>
          <w:szCs w:val="28"/>
        </w:rPr>
        <w:t xml:space="preserve"> высшей квалификационной катег</w:t>
      </w:r>
      <w:r w:rsidR="002A4729" w:rsidRPr="00300681">
        <w:rPr>
          <w:sz w:val="28"/>
          <w:szCs w:val="28"/>
        </w:rPr>
        <w:t xml:space="preserve">ории </w:t>
      </w:r>
    </w:p>
    <w:p w:rsidR="006F1075" w:rsidRPr="00300681" w:rsidRDefault="006F1075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СОДЕРЖАНИЕ</w:t>
      </w:r>
    </w:p>
    <w:p w:rsidR="00AB37C8" w:rsidRPr="00300681" w:rsidRDefault="00AB37C8" w:rsidP="00300681">
      <w:pPr>
        <w:spacing w:line="360" w:lineRule="auto"/>
        <w:jc w:val="center"/>
        <w:rPr>
          <w:b/>
          <w:sz w:val="28"/>
          <w:szCs w:val="28"/>
        </w:rPr>
      </w:pPr>
    </w:p>
    <w:p w:rsidR="00AB37C8" w:rsidRPr="00300681" w:rsidRDefault="00AB37C8" w:rsidP="00300681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Методическое пояснение……………………………………………………..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AB37C8" w:rsidRPr="00300681" w:rsidRDefault="00AB37C8" w:rsidP="00300681">
            <w:pPr>
              <w:pStyle w:val="a4"/>
              <w:spacing w:line="360" w:lineRule="auto"/>
              <w:jc w:val="right"/>
              <w:rPr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4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Цели. Тип занятия……………………………………………………………..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AB37C8" w:rsidRPr="00300681" w:rsidRDefault="00AB37C8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5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Методы обучения……………………………………………………………...</w:t>
            </w:r>
          </w:p>
        </w:tc>
        <w:tc>
          <w:tcPr>
            <w:tcW w:w="531" w:type="dxa"/>
            <w:vAlign w:val="center"/>
          </w:tcPr>
          <w:p w:rsidR="00AB37C8" w:rsidRPr="00300681" w:rsidRDefault="00A058E2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5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Межпредметные связи………………………………………………………...</w:t>
            </w:r>
          </w:p>
        </w:tc>
        <w:tc>
          <w:tcPr>
            <w:tcW w:w="531" w:type="dxa"/>
            <w:vAlign w:val="center"/>
          </w:tcPr>
          <w:p w:rsidR="00AB37C8" w:rsidRPr="00300681" w:rsidRDefault="00A058E2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6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Требования к подготовке студентов……………………………………..….</w:t>
            </w:r>
          </w:p>
        </w:tc>
        <w:tc>
          <w:tcPr>
            <w:tcW w:w="531" w:type="dxa"/>
            <w:vAlign w:val="center"/>
          </w:tcPr>
          <w:p w:rsidR="00AB37C8" w:rsidRPr="00300681" w:rsidRDefault="00A058E2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7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Оснащение занятия……………………………………………………………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AB37C8" w:rsidRPr="00300681" w:rsidRDefault="00B24163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7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Освоение студентами компетенций…………………………………….........</w:t>
            </w:r>
          </w:p>
        </w:tc>
        <w:tc>
          <w:tcPr>
            <w:tcW w:w="531" w:type="dxa"/>
            <w:vAlign w:val="center"/>
          </w:tcPr>
          <w:p w:rsidR="00AB37C8" w:rsidRPr="00300681" w:rsidRDefault="00556F50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9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Этапы планирования занятия ………………………………………………...</w:t>
            </w:r>
          </w:p>
        </w:tc>
        <w:tc>
          <w:tcPr>
            <w:tcW w:w="531" w:type="dxa"/>
            <w:vAlign w:val="center"/>
          </w:tcPr>
          <w:p w:rsidR="00AB37C8" w:rsidRPr="00300681" w:rsidRDefault="00556F50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10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Критерий оценки знаний и умен</w:t>
            </w:r>
            <w:r w:rsidR="006D1DE3">
              <w:rPr>
                <w:sz w:val="28"/>
                <w:szCs w:val="28"/>
              </w:rPr>
              <w:t>ий на теоре</w:t>
            </w:r>
            <w:r w:rsidRPr="00300681">
              <w:rPr>
                <w:sz w:val="28"/>
                <w:szCs w:val="28"/>
              </w:rPr>
              <w:t>тическом занятии……………</w:t>
            </w:r>
            <w:r w:rsidR="006D1DE3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6D1DE3" w:rsidRDefault="006D1DE3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AB37C8" w:rsidRPr="00300681" w:rsidRDefault="00490CD7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12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531" w:type="dxa"/>
            <w:vAlign w:val="center"/>
          </w:tcPr>
          <w:p w:rsidR="00AB37C8" w:rsidRPr="00300681" w:rsidRDefault="00490CD7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13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Литература………………………………………………………………….…</w:t>
            </w:r>
          </w:p>
        </w:tc>
        <w:tc>
          <w:tcPr>
            <w:tcW w:w="531" w:type="dxa"/>
            <w:vAlign w:val="center"/>
          </w:tcPr>
          <w:p w:rsidR="00AB37C8" w:rsidRPr="00300681" w:rsidRDefault="00490CD7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14</w:t>
            </w:r>
          </w:p>
        </w:tc>
      </w:tr>
      <w:tr w:rsidR="00AB37C8" w:rsidRPr="00300681" w:rsidTr="00AB37C8">
        <w:tc>
          <w:tcPr>
            <w:tcW w:w="9039" w:type="dxa"/>
            <w:vAlign w:val="center"/>
          </w:tcPr>
          <w:p w:rsidR="00AB37C8" w:rsidRPr="00300681" w:rsidRDefault="00AB37C8" w:rsidP="003006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Приложения…………………………………………………………………..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AB37C8" w:rsidRPr="00300681" w:rsidRDefault="00490CD7" w:rsidP="00300681">
            <w:pPr>
              <w:pStyle w:val="a4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15</w:t>
            </w:r>
          </w:p>
        </w:tc>
      </w:tr>
    </w:tbl>
    <w:p w:rsidR="008E45DD" w:rsidRPr="00300681" w:rsidRDefault="008E45DD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rPr>
          <w:sz w:val="28"/>
          <w:szCs w:val="28"/>
        </w:rPr>
      </w:pPr>
    </w:p>
    <w:p w:rsidR="004A0030" w:rsidRPr="00300681" w:rsidRDefault="004A0030" w:rsidP="00300681">
      <w:pPr>
        <w:pStyle w:val="a3"/>
        <w:spacing w:after="240" w:line="360" w:lineRule="auto"/>
        <w:jc w:val="center"/>
        <w:outlineLvl w:val="0"/>
        <w:rPr>
          <w:b/>
          <w:sz w:val="28"/>
          <w:szCs w:val="28"/>
        </w:rPr>
      </w:pPr>
    </w:p>
    <w:p w:rsidR="004A0030" w:rsidRPr="00300681" w:rsidRDefault="004A0030" w:rsidP="00300681">
      <w:pPr>
        <w:pStyle w:val="a3"/>
        <w:spacing w:after="240" w:line="360" w:lineRule="auto"/>
        <w:jc w:val="center"/>
        <w:outlineLvl w:val="0"/>
        <w:rPr>
          <w:b/>
          <w:sz w:val="28"/>
          <w:szCs w:val="28"/>
        </w:rPr>
      </w:pPr>
    </w:p>
    <w:p w:rsidR="004A0030" w:rsidRPr="00300681" w:rsidRDefault="004A0030" w:rsidP="00300681">
      <w:pPr>
        <w:pStyle w:val="a3"/>
        <w:spacing w:after="240" w:line="360" w:lineRule="auto"/>
        <w:jc w:val="center"/>
        <w:outlineLvl w:val="0"/>
        <w:rPr>
          <w:b/>
          <w:sz w:val="28"/>
          <w:szCs w:val="28"/>
        </w:rPr>
      </w:pPr>
    </w:p>
    <w:p w:rsidR="004A0030" w:rsidRPr="00300681" w:rsidRDefault="004A0030" w:rsidP="00300681">
      <w:pPr>
        <w:pStyle w:val="a3"/>
        <w:spacing w:after="240" w:line="360" w:lineRule="auto"/>
        <w:jc w:val="center"/>
        <w:outlineLvl w:val="0"/>
        <w:rPr>
          <w:b/>
          <w:sz w:val="28"/>
          <w:szCs w:val="28"/>
        </w:rPr>
      </w:pPr>
    </w:p>
    <w:p w:rsidR="004A0030" w:rsidRPr="00300681" w:rsidRDefault="004A0030" w:rsidP="00300681">
      <w:pPr>
        <w:pStyle w:val="a3"/>
        <w:spacing w:after="240" w:line="360" w:lineRule="auto"/>
        <w:jc w:val="center"/>
        <w:outlineLvl w:val="0"/>
        <w:rPr>
          <w:b/>
          <w:sz w:val="28"/>
          <w:szCs w:val="28"/>
        </w:rPr>
      </w:pPr>
    </w:p>
    <w:p w:rsidR="004A0030" w:rsidRPr="00300681" w:rsidRDefault="004A0030" w:rsidP="00300681">
      <w:pPr>
        <w:pStyle w:val="a3"/>
        <w:spacing w:after="240" w:line="360" w:lineRule="auto"/>
        <w:jc w:val="center"/>
        <w:outlineLvl w:val="0"/>
        <w:rPr>
          <w:b/>
          <w:sz w:val="28"/>
          <w:szCs w:val="28"/>
        </w:rPr>
      </w:pPr>
    </w:p>
    <w:p w:rsidR="001F1431" w:rsidRPr="00300681" w:rsidRDefault="001F1431" w:rsidP="00300681">
      <w:pPr>
        <w:pStyle w:val="a3"/>
        <w:spacing w:after="240" w:line="360" w:lineRule="auto"/>
        <w:jc w:val="center"/>
        <w:outlineLvl w:val="0"/>
        <w:rPr>
          <w:b/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МЕТОДИЧЕСКОЕ ПОЯСНЕНИЕ</w:t>
      </w:r>
    </w:p>
    <w:p w:rsidR="00326FCD" w:rsidRPr="00300681" w:rsidRDefault="00326FCD" w:rsidP="0030068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E21167" w:rsidRPr="00300681" w:rsidRDefault="004A0030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ab/>
      </w:r>
      <w:r w:rsidR="00E21167" w:rsidRPr="00300681">
        <w:rPr>
          <w:sz w:val="28"/>
          <w:szCs w:val="28"/>
        </w:rPr>
        <w:t>Учебная дисциплина «Химия» является общеобразовательной дисциплиной и обязательной для изучения при получении обучающимися среднего общего образования. Изучение химии обучающимися предполагает получение ими в процессе обучения необходимого объема знаний, предусмотренного ФГОС, и развитие определенных компетенций. Поэтому каждый урок должен быть направлен на получение конечного результата. В результатах освоения данной учебной дисциплины оговорено: знать вещества и материалы, широко применяемые в практике, а именно: металлы и сплавы и т.д.</w:t>
      </w:r>
    </w:p>
    <w:p w:rsidR="00E21167" w:rsidRPr="00300681" w:rsidRDefault="00E21167" w:rsidP="00300681">
      <w:pPr>
        <w:spacing w:line="360" w:lineRule="auto"/>
        <w:rPr>
          <w:sz w:val="28"/>
          <w:szCs w:val="28"/>
        </w:rPr>
      </w:pPr>
    </w:p>
    <w:p w:rsidR="00E21167" w:rsidRPr="00300681" w:rsidRDefault="00E2116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Данная методическая разработка позволяет сформировать представления о методах и приемах, которые используются при проведении уроков химии, на которых изучаются конкретные вещества. Показывает, как общие знания применяются для частного примера. Обучающиеся, вооруженные знаниями применяют их в конкретных ситуациях: при выявлении зависимости свойств от строения атомов, при проведении химиче</w:t>
      </w:r>
      <w:r w:rsidR="006100F5" w:rsidRPr="00300681">
        <w:rPr>
          <w:sz w:val="28"/>
          <w:szCs w:val="28"/>
        </w:rPr>
        <w:t>ского эксперимента, при выводах</w:t>
      </w:r>
      <w:r w:rsidRPr="00300681">
        <w:rPr>
          <w:sz w:val="28"/>
          <w:szCs w:val="28"/>
        </w:rPr>
        <w:t xml:space="preserve"> (если возникают при этом небольшие проблемы им позволяется использовать текст учебника).</w:t>
      </w:r>
      <w:r w:rsidRPr="00300681">
        <w:rPr>
          <w:sz w:val="28"/>
          <w:szCs w:val="28"/>
        </w:rPr>
        <w:cr/>
      </w:r>
    </w:p>
    <w:p w:rsidR="00E21167" w:rsidRPr="00300681" w:rsidRDefault="00E21167" w:rsidP="00300681">
      <w:pPr>
        <w:spacing w:line="360" w:lineRule="auto"/>
        <w:rPr>
          <w:sz w:val="28"/>
          <w:szCs w:val="28"/>
        </w:rPr>
      </w:pPr>
    </w:p>
    <w:p w:rsidR="00E21167" w:rsidRPr="00300681" w:rsidRDefault="00E2116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Урок по теме «Металлы, их свойства и применение» проводится в рамках изучения учебной дисциплины «Химия» обучающимися, получающими среднее общее образование. Данная тема включена в программу среднего общего образования для обучающихся в образовательных учреждениях , реализующих программу среднего общего образования с учетом требований федерального государственного образовательного стандарта и получаемой профессии.</w:t>
      </w:r>
    </w:p>
    <w:p w:rsidR="00E21167" w:rsidRPr="00300681" w:rsidRDefault="00E21167" w:rsidP="00300681">
      <w:pPr>
        <w:spacing w:line="360" w:lineRule="auto"/>
        <w:rPr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ЦЕЛИ ЗАНЯТИЯ</w:t>
      </w:r>
    </w:p>
    <w:p w:rsidR="001B2B4F" w:rsidRPr="00300681" w:rsidRDefault="001B2B4F" w:rsidP="0030068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Цель урока:</w:t>
      </w:r>
      <w:r w:rsidRPr="00300681">
        <w:rPr>
          <w:sz w:val="28"/>
          <w:szCs w:val="28"/>
        </w:rPr>
        <w:t xml:space="preserve"> изучение свойств металлов и области их применения.</w:t>
      </w: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</w:p>
    <w:p w:rsidR="001B2B4F" w:rsidRPr="00300681" w:rsidRDefault="001B2B4F" w:rsidP="00300681">
      <w:pPr>
        <w:spacing w:line="360" w:lineRule="auto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Задачи:</w:t>
      </w: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Образовательная:</w:t>
      </w:r>
      <w:r w:rsidRPr="00300681">
        <w:rPr>
          <w:sz w:val="28"/>
          <w:szCs w:val="28"/>
        </w:rPr>
        <w:t xml:space="preserve"> повторить, обобщить, закрепить и проверить знания об особенностях строения атомов металлов, свойствах, способах получения и применения металлов и их важнейших соединений; установить зависимость между строением, свойствами, применением; совершенствовать умения составлять уравнения химических реакций;</w:t>
      </w: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Воспитательная</w:t>
      </w:r>
      <w:r w:rsidRPr="00300681">
        <w:rPr>
          <w:sz w:val="28"/>
          <w:szCs w:val="28"/>
        </w:rPr>
        <w:t>: воспитывать общую культуру, эстетическое восприятие окружающего; создать условия для реальной самооценки обучающегося, реализации его как личности.</w:t>
      </w: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Развивающая:</w:t>
      </w:r>
      <w:r w:rsidRPr="00300681">
        <w:rPr>
          <w:sz w:val="28"/>
          <w:szCs w:val="28"/>
        </w:rPr>
        <w:t xml:space="preserve"> развивать пространственное мышление, умение классифицировать, выявлять связи, формулировать выводы; развивать коммуникативные навыки при работе в группах, развивать познавательный интерес.</w:t>
      </w: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</w:p>
    <w:p w:rsidR="001B2B4F" w:rsidRDefault="001B2B4F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Методическая:</w:t>
      </w:r>
      <w:r w:rsidRPr="00300681">
        <w:rPr>
          <w:sz w:val="28"/>
          <w:szCs w:val="28"/>
        </w:rPr>
        <w:t xml:space="preserve"> активизировать интерес к урокам химии, формировать общекультурные и профессиональные компетенции у обучающихся.</w:t>
      </w:r>
    </w:p>
    <w:p w:rsidR="001F1431" w:rsidRPr="00300681" w:rsidRDefault="001F1431" w:rsidP="00300681">
      <w:pPr>
        <w:spacing w:line="360" w:lineRule="auto"/>
        <w:rPr>
          <w:sz w:val="28"/>
          <w:szCs w:val="28"/>
        </w:rPr>
      </w:pPr>
    </w:p>
    <w:p w:rsidR="005D7768" w:rsidRDefault="005D7768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 xml:space="preserve">Тип занятия: </w:t>
      </w:r>
      <w:r w:rsidRPr="00300681">
        <w:rPr>
          <w:sz w:val="28"/>
          <w:szCs w:val="28"/>
        </w:rPr>
        <w:t>комбинированное</w:t>
      </w:r>
    </w:p>
    <w:p w:rsidR="001F1431" w:rsidRPr="00300681" w:rsidRDefault="001F1431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5D7768" w:rsidRDefault="005D7768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>Место проведения занятия:</w:t>
      </w:r>
      <w:r w:rsidRPr="00300681">
        <w:rPr>
          <w:sz w:val="28"/>
          <w:szCs w:val="28"/>
        </w:rPr>
        <w:t xml:space="preserve"> кабинет №9</w:t>
      </w:r>
    </w:p>
    <w:p w:rsidR="001F1431" w:rsidRPr="00300681" w:rsidRDefault="001F1431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5D7768" w:rsidRPr="00300681" w:rsidRDefault="005D7768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>Продолжительность занятия:</w:t>
      </w:r>
      <w:r w:rsidRPr="00300681">
        <w:rPr>
          <w:sz w:val="28"/>
          <w:szCs w:val="28"/>
        </w:rPr>
        <w:t xml:space="preserve">  90 минут</w:t>
      </w:r>
    </w:p>
    <w:p w:rsidR="001B2B4F" w:rsidRPr="00300681" w:rsidRDefault="001B2B4F" w:rsidP="00300681">
      <w:pPr>
        <w:spacing w:line="360" w:lineRule="auto"/>
        <w:rPr>
          <w:sz w:val="28"/>
          <w:szCs w:val="28"/>
        </w:rPr>
      </w:pPr>
    </w:p>
    <w:p w:rsidR="006D39E1" w:rsidRPr="00300681" w:rsidRDefault="006D39E1" w:rsidP="00AE694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МЕТОДЫ ОБУЧЕНИЯ И МЕТОДИЧЕСКИЕ ПРИЁМЫ</w:t>
      </w:r>
    </w:p>
    <w:p w:rsidR="006D39E1" w:rsidRPr="00300681" w:rsidRDefault="006D39E1" w:rsidP="00300681">
      <w:pPr>
        <w:spacing w:line="360" w:lineRule="auto"/>
        <w:outlineLvl w:val="0"/>
        <w:rPr>
          <w:b/>
          <w:sz w:val="28"/>
          <w:szCs w:val="28"/>
        </w:rPr>
      </w:pPr>
    </w:p>
    <w:p w:rsidR="006D39E1" w:rsidRPr="00300681" w:rsidRDefault="006D39E1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Методы</w:t>
      </w:r>
      <w:r w:rsidRPr="00300681">
        <w:rPr>
          <w:sz w:val="28"/>
          <w:szCs w:val="28"/>
        </w:rPr>
        <w:t xml:space="preserve"> - информационный, частично-поисковый, наглядный, проблемный, проектно-исследовательский.</w:t>
      </w:r>
    </w:p>
    <w:p w:rsidR="006D39E1" w:rsidRPr="00300681" w:rsidRDefault="006D39E1" w:rsidP="00300681">
      <w:pPr>
        <w:spacing w:line="360" w:lineRule="auto"/>
        <w:rPr>
          <w:sz w:val="28"/>
          <w:szCs w:val="28"/>
        </w:rPr>
      </w:pPr>
    </w:p>
    <w:p w:rsidR="006D39E1" w:rsidRPr="00300681" w:rsidRDefault="006D39E1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Формы</w:t>
      </w:r>
      <w:r w:rsidRPr="00300681">
        <w:rPr>
          <w:sz w:val="28"/>
          <w:szCs w:val="28"/>
        </w:rPr>
        <w:t xml:space="preserve"> – индивидуальная и групповая работа, работа с учебником, демонстрация опытов, самостоятельная работа в виде проектной деятельности.</w:t>
      </w:r>
    </w:p>
    <w:p w:rsidR="00610CAA" w:rsidRPr="00300681" w:rsidRDefault="00610CAA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610CAA" w:rsidP="00300681">
      <w:pPr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МЕЖПРЕДМЕТНЫЕ И ВНУТРИПРЕДМЕТНЫЕ СВЯЗИ</w:t>
      </w:r>
    </w:p>
    <w:p w:rsidR="00610CAA" w:rsidRPr="00300681" w:rsidRDefault="00610CAA" w:rsidP="00300681">
      <w:pPr>
        <w:spacing w:line="360" w:lineRule="auto"/>
        <w:jc w:val="center"/>
        <w:rPr>
          <w:b/>
          <w:sz w:val="28"/>
          <w:szCs w:val="28"/>
        </w:rPr>
      </w:pPr>
    </w:p>
    <w:p w:rsidR="00610CAA" w:rsidRPr="00300681" w:rsidRDefault="00610CAA" w:rsidP="00300681">
      <w:pPr>
        <w:spacing w:line="360" w:lineRule="auto"/>
        <w:rPr>
          <w:b/>
          <w:sz w:val="28"/>
          <w:szCs w:val="28"/>
        </w:rPr>
      </w:pPr>
    </w:p>
    <w:p w:rsidR="00610CAA" w:rsidRPr="00300681" w:rsidRDefault="00610CAA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Межпредметные связи:</w:t>
      </w:r>
      <w:r w:rsidRPr="00300681">
        <w:rPr>
          <w:sz w:val="28"/>
          <w:szCs w:val="28"/>
        </w:rPr>
        <w:t xml:space="preserve"> ОДП.13 Биология</w:t>
      </w:r>
    </w:p>
    <w:p w:rsidR="00610CAA" w:rsidRPr="00300681" w:rsidRDefault="00610CAA" w:rsidP="00300681">
      <w:pPr>
        <w:spacing w:line="360" w:lineRule="auto"/>
        <w:rPr>
          <w:sz w:val="28"/>
          <w:szCs w:val="28"/>
        </w:rPr>
      </w:pPr>
    </w:p>
    <w:p w:rsidR="00610CAA" w:rsidRPr="00300681" w:rsidRDefault="00610CAA" w:rsidP="00300681">
      <w:pPr>
        <w:spacing w:line="360" w:lineRule="auto"/>
        <w:rPr>
          <w:sz w:val="28"/>
          <w:szCs w:val="28"/>
        </w:rPr>
      </w:pPr>
      <w:r w:rsidRPr="00300681">
        <w:rPr>
          <w:b/>
          <w:sz w:val="28"/>
          <w:szCs w:val="28"/>
        </w:rPr>
        <w:t>Внутрипредметные связи:</w:t>
      </w:r>
      <w:r w:rsidRPr="00300681">
        <w:rPr>
          <w:sz w:val="28"/>
          <w:szCs w:val="28"/>
        </w:rPr>
        <w:t xml:space="preserve"> </w:t>
      </w:r>
    </w:p>
    <w:p w:rsidR="00610CAA" w:rsidRPr="00300681" w:rsidRDefault="00610CAA" w:rsidP="00300681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 «Строение атома»; </w:t>
      </w:r>
    </w:p>
    <w:p w:rsidR="00610CAA" w:rsidRPr="00300681" w:rsidRDefault="00610CAA" w:rsidP="00300681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«Периодический закон и периодическая система химических элементов Д.И. Менделеева»;</w:t>
      </w:r>
    </w:p>
    <w:p w:rsidR="00610CAA" w:rsidRPr="00300681" w:rsidRDefault="00610CAA" w:rsidP="00300681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 «Электролитическая диссоциация веществ».</w:t>
      </w:r>
    </w:p>
    <w:p w:rsidR="00233CA7" w:rsidRPr="00300681" w:rsidRDefault="00233CA7" w:rsidP="00300681">
      <w:pPr>
        <w:spacing w:line="360" w:lineRule="auto"/>
        <w:outlineLvl w:val="0"/>
        <w:rPr>
          <w:sz w:val="28"/>
          <w:szCs w:val="28"/>
        </w:rPr>
      </w:pPr>
    </w:p>
    <w:p w:rsidR="00233CA7" w:rsidRPr="00300681" w:rsidRDefault="00233CA7" w:rsidP="00300681">
      <w:pPr>
        <w:spacing w:line="360" w:lineRule="auto"/>
        <w:outlineLvl w:val="0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ТРЕБОВАНИЯ К ПОДГОТОВКЕ СТУДЕНТОВ</w:t>
      </w:r>
    </w:p>
    <w:p w:rsidR="00E42AB3" w:rsidRPr="00300681" w:rsidRDefault="00E42AB3" w:rsidP="0030068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42AB3" w:rsidRPr="00300681" w:rsidRDefault="00E42AB3" w:rsidP="00300681">
      <w:pPr>
        <w:pStyle w:val="a4"/>
        <w:spacing w:line="360" w:lineRule="auto"/>
        <w:jc w:val="both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Студент должен иметь представление:</w:t>
      </w:r>
    </w:p>
    <w:p w:rsidR="00E42AB3" w:rsidRPr="00300681" w:rsidRDefault="00E42AB3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о расположении металлов в Периодической системе химических элементов Д.И.Менделеева;</w:t>
      </w:r>
    </w:p>
    <w:p w:rsidR="00E42AB3" w:rsidRPr="00300681" w:rsidRDefault="00E42AB3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о химических и физических свойствах металлов;</w:t>
      </w:r>
    </w:p>
    <w:p w:rsidR="00E42AB3" w:rsidRPr="00300681" w:rsidRDefault="00E42AB3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о применении металлов.</w:t>
      </w:r>
    </w:p>
    <w:p w:rsidR="001D0F5B" w:rsidRPr="00300681" w:rsidRDefault="001D0F5B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AE694D" w:rsidRDefault="00AE694D" w:rsidP="00300681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1D0F5B" w:rsidRPr="00300681" w:rsidRDefault="001D0F5B" w:rsidP="00300681">
      <w:pPr>
        <w:pStyle w:val="a4"/>
        <w:spacing w:line="360" w:lineRule="auto"/>
        <w:jc w:val="both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Должен знать:</w:t>
      </w:r>
    </w:p>
    <w:p w:rsidR="001D0F5B" w:rsidRPr="00300681" w:rsidRDefault="001D0F5B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– достижения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1D0F5B" w:rsidRPr="00300681" w:rsidRDefault="001D0F5B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основные химические понятия, теории, законы и закономерности; химическую терминологию и символику;</w:t>
      </w:r>
    </w:p>
    <w:p w:rsidR="001D0F5B" w:rsidRPr="00300681" w:rsidRDefault="001D0F5B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 xml:space="preserve">– </w:t>
      </w:r>
      <w:r w:rsidR="004C2D5C" w:rsidRPr="00300681">
        <w:rPr>
          <w:sz w:val="28"/>
          <w:szCs w:val="28"/>
        </w:rPr>
        <w:t>особенности строения металлов, их химические и физические свойства, а также применение металлов.</w:t>
      </w:r>
    </w:p>
    <w:p w:rsidR="0008442F" w:rsidRPr="00300681" w:rsidRDefault="0008442F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08442F" w:rsidRPr="00300681" w:rsidRDefault="0008442F" w:rsidP="00300681">
      <w:pPr>
        <w:pStyle w:val="a4"/>
        <w:spacing w:line="360" w:lineRule="auto"/>
        <w:jc w:val="both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Должен уметь:</w:t>
      </w:r>
    </w:p>
    <w:p w:rsidR="0008442F" w:rsidRPr="00300681" w:rsidRDefault="0008442F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составлять уравнения химических реакций;</w:t>
      </w:r>
    </w:p>
    <w:p w:rsidR="0008442F" w:rsidRPr="00300681" w:rsidRDefault="0008442F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определять степень окисления и тип химической связи;</w:t>
      </w:r>
    </w:p>
    <w:p w:rsidR="004B4B74" w:rsidRPr="00300681" w:rsidRDefault="004B4B74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–  применять методы познания при решении практических задач;</w:t>
      </w:r>
    </w:p>
    <w:p w:rsidR="004B4B74" w:rsidRPr="00300681" w:rsidRDefault="004B4B74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–  давать количественные оценки и производить расчеты по химическим формулам и уравнениям;</w:t>
      </w:r>
    </w:p>
    <w:p w:rsidR="004B4B74" w:rsidRPr="00300681" w:rsidRDefault="004B4B74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анализировать, синтезировать и сравнивать химические и физические свойства металлов и неметаллов;</w:t>
      </w:r>
    </w:p>
    <w:p w:rsidR="004B4B74" w:rsidRPr="00300681" w:rsidRDefault="004B4B74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– владеть  правилами техники безопасности при использовании химических веществ.</w:t>
      </w:r>
    </w:p>
    <w:p w:rsidR="00436ACC" w:rsidRPr="00300681" w:rsidRDefault="00436ACC" w:rsidP="00300681">
      <w:pPr>
        <w:pStyle w:val="a4"/>
        <w:spacing w:line="360" w:lineRule="auto"/>
        <w:rPr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ОСНАЩЕНИЕ ЗАНЯТИЯ</w:t>
      </w:r>
    </w:p>
    <w:p w:rsidR="00001FAB" w:rsidRPr="00300681" w:rsidRDefault="00001FAB" w:rsidP="0030068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24163" w:rsidRPr="00300681" w:rsidRDefault="00C7743C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</w:r>
      <w:r w:rsidR="004A0030" w:rsidRPr="00300681">
        <w:rPr>
          <w:sz w:val="28"/>
          <w:szCs w:val="28"/>
        </w:rPr>
        <w:t xml:space="preserve">Основная литература: </w:t>
      </w: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1.     Габриелян, О. С. Химия : учеб. для студ. сред. проф. учеб. заведений / О. С. Габриелян, И. Г. Остроумов. - 4-е изд. - М. : Академия, 2016. - 336 с. : ил. ; МО. - (Среднее профессиональное образование).</w:t>
      </w: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2.     Энциклопедический словарь юного химика, составители В.А. Крицман, В.В.Станцо, 1982 г</w:t>
      </w: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3.     А.М.Адаскин, В.М.Зуев, Материаловедение, учебник для учреждений начального и среднего профессионального образования, 2015 год</w:t>
      </w: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4.     https://ru.wikipedia.org/wiki/Металлы- свободная энциклопедия. Дата обращения 26.11.2017.</w:t>
      </w: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5.     http://открытыйурок.рф/ - фестиваль педагогических идей «Открытый урок». Дата обращения 26.11.2017.</w:t>
      </w: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</w:p>
    <w:p w:rsidR="00436ACC" w:rsidRPr="00300681" w:rsidRDefault="00436ACC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36ACC" w:rsidRPr="00300681" w:rsidRDefault="001C6F64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ab/>
      </w:r>
      <w:r w:rsidR="004A0030" w:rsidRPr="00300681">
        <w:rPr>
          <w:sz w:val="28"/>
          <w:szCs w:val="28"/>
        </w:rPr>
        <w:t xml:space="preserve">Наглядные пособия: </w:t>
      </w:r>
    </w:p>
    <w:p w:rsidR="001C6F64" w:rsidRPr="00300681" w:rsidRDefault="001C6F64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1C6F64" w:rsidRPr="00300681" w:rsidRDefault="00436ACC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-</w:t>
      </w:r>
      <w:r w:rsidR="00001FAB" w:rsidRPr="00300681">
        <w:rPr>
          <w:sz w:val="28"/>
          <w:szCs w:val="28"/>
        </w:rPr>
        <w:t>Электронное учебное пособие «</w:t>
      </w:r>
      <w:r w:rsidRPr="00300681">
        <w:rPr>
          <w:sz w:val="28"/>
          <w:szCs w:val="28"/>
        </w:rPr>
        <w:t>Металлы, их свойства и применение</w:t>
      </w:r>
      <w:r w:rsidR="00001FAB" w:rsidRPr="00300681">
        <w:rPr>
          <w:sz w:val="28"/>
          <w:szCs w:val="28"/>
        </w:rPr>
        <w:t>»</w:t>
      </w:r>
      <w:r w:rsidR="003E4C3E" w:rsidRPr="00300681">
        <w:rPr>
          <w:sz w:val="28"/>
          <w:szCs w:val="28"/>
        </w:rPr>
        <w:t xml:space="preserve"> (Приложение 1)</w:t>
      </w:r>
      <w:r w:rsidR="00001FAB" w:rsidRPr="00300681">
        <w:rPr>
          <w:sz w:val="28"/>
          <w:szCs w:val="28"/>
        </w:rPr>
        <w:t xml:space="preserve">; </w:t>
      </w:r>
    </w:p>
    <w:p w:rsidR="004A0030" w:rsidRPr="00300681" w:rsidRDefault="00436ACC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-</w:t>
      </w:r>
      <w:r w:rsidR="00001FAB" w:rsidRPr="00300681">
        <w:rPr>
          <w:sz w:val="28"/>
          <w:szCs w:val="28"/>
        </w:rPr>
        <w:t>Таблиц</w:t>
      </w:r>
      <w:r w:rsidR="00B3596C" w:rsidRPr="00300681">
        <w:rPr>
          <w:sz w:val="28"/>
          <w:szCs w:val="28"/>
        </w:rPr>
        <w:t>ы</w:t>
      </w:r>
      <w:r w:rsidR="001C6F64" w:rsidRPr="00300681">
        <w:rPr>
          <w:sz w:val="28"/>
          <w:szCs w:val="28"/>
        </w:rPr>
        <w:t xml:space="preserve">: </w:t>
      </w:r>
      <w:r w:rsidR="00001FAB" w:rsidRPr="00300681">
        <w:rPr>
          <w:sz w:val="28"/>
          <w:szCs w:val="28"/>
        </w:rPr>
        <w:t>«</w:t>
      </w:r>
      <w:r w:rsidRPr="00300681">
        <w:rPr>
          <w:sz w:val="28"/>
          <w:szCs w:val="28"/>
        </w:rPr>
        <w:t>Периодическая система химических элементов Д.И.Менделеева</w:t>
      </w:r>
      <w:r w:rsidR="00B3596C" w:rsidRPr="00300681">
        <w:rPr>
          <w:sz w:val="28"/>
          <w:szCs w:val="28"/>
        </w:rPr>
        <w:t>»</w:t>
      </w:r>
      <w:r w:rsidRPr="00300681">
        <w:rPr>
          <w:sz w:val="28"/>
          <w:szCs w:val="28"/>
        </w:rPr>
        <w:t>; «Ряд напряжения металлов»;</w:t>
      </w:r>
    </w:p>
    <w:p w:rsidR="00436ACC" w:rsidRPr="00300681" w:rsidRDefault="00436ACC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-Демонстрационный набор реактивов и оборудования, карточки с заданиями.</w:t>
      </w:r>
    </w:p>
    <w:p w:rsidR="00436ACC" w:rsidRPr="00300681" w:rsidRDefault="00436ACC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 xml:space="preserve"> </w:t>
      </w:r>
    </w:p>
    <w:p w:rsidR="00001FAB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  <w:t>Назначение наглядности: способствует лучшему восприятию и усвоению новой информации, а также помогают активизировать студентов.</w:t>
      </w:r>
    </w:p>
    <w:p w:rsidR="00436ACC" w:rsidRPr="00300681" w:rsidRDefault="007D7DD4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ab/>
      </w:r>
    </w:p>
    <w:p w:rsidR="00001FAB" w:rsidRPr="00300681" w:rsidRDefault="00001FAB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Технические средства обучения: ноутбук, проектор</w:t>
      </w:r>
      <w:r w:rsidR="00B24163" w:rsidRPr="00300681">
        <w:rPr>
          <w:sz w:val="28"/>
          <w:szCs w:val="28"/>
        </w:rPr>
        <w:t xml:space="preserve"> (телевизор).</w:t>
      </w:r>
    </w:p>
    <w:p w:rsidR="004A0030" w:rsidRPr="00300681" w:rsidRDefault="007D7DD4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</w:r>
      <w:r w:rsidR="004A0030" w:rsidRPr="00300681">
        <w:rPr>
          <w:sz w:val="28"/>
          <w:szCs w:val="28"/>
        </w:rPr>
        <w:t>Учебно-методические средства:</w:t>
      </w:r>
    </w:p>
    <w:p w:rsidR="00001FAB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 xml:space="preserve">– </w:t>
      </w:r>
      <w:r w:rsidR="00001FAB" w:rsidRPr="00300681">
        <w:rPr>
          <w:sz w:val="28"/>
          <w:szCs w:val="28"/>
        </w:rPr>
        <w:t>технологическая карта практического занятия</w:t>
      </w:r>
      <w:r w:rsidR="003E4C3E" w:rsidRPr="00300681">
        <w:rPr>
          <w:sz w:val="28"/>
          <w:szCs w:val="28"/>
        </w:rPr>
        <w:t xml:space="preserve"> (Приложение 2</w:t>
      </w:r>
      <w:r w:rsidR="00104662" w:rsidRPr="00300681">
        <w:rPr>
          <w:sz w:val="28"/>
          <w:szCs w:val="28"/>
        </w:rPr>
        <w:t>)</w:t>
      </w:r>
      <w:r w:rsidR="00001FAB" w:rsidRPr="00300681">
        <w:rPr>
          <w:sz w:val="28"/>
          <w:szCs w:val="28"/>
        </w:rPr>
        <w:t>;</w:t>
      </w:r>
    </w:p>
    <w:p w:rsidR="00001FAB" w:rsidRPr="00300681" w:rsidRDefault="00863856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– методическая разработка комбинированн</w:t>
      </w:r>
      <w:r w:rsidR="00001FAB" w:rsidRPr="00300681">
        <w:rPr>
          <w:sz w:val="28"/>
          <w:szCs w:val="28"/>
        </w:rPr>
        <w:t>ого занятия;</w:t>
      </w:r>
    </w:p>
    <w:p w:rsidR="00001FAB" w:rsidRPr="00300681" w:rsidRDefault="00001FAB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 xml:space="preserve">– </w:t>
      </w:r>
      <w:r w:rsidR="00B24163" w:rsidRPr="00300681">
        <w:rPr>
          <w:sz w:val="28"/>
          <w:szCs w:val="28"/>
        </w:rPr>
        <w:t xml:space="preserve">вопросы </w:t>
      </w:r>
      <w:r w:rsidRPr="00300681">
        <w:rPr>
          <w:sz w:val="28"/>
          <w:szCs w:val="28"/>
        </w:rPr>
        <w:t>для проверки исходного уровня знаний</w:t>
      </w:r>
      <w:r w:rsidR="003E4C3E" w:rsidRPr="00300681">
        <w:rPr>
          <w:sz w:val="28"/>
          <w:szCs w:val="28"/>
        </w:rPr>
        <w:t xml:space="preserve"> (Приложение 3</w:t>
      </w:r>
      <w:r w:rsidR="001F5EE6" w:rsidRPr="00300681">
        <w:rPr>
          <w:sz w:val="28"/>
          <w:szCs w:val="28"/>
        </w:rPr>
        <w:t>)</w:t>
      </w:r>
      <w:r w:rsidRPr="00300681">
        <w:rPr>
          <w:sz w:val="28"/>
          <w:szCs w:val="28"/>
        </w:rPr>
        <w:t>;</w:t>
      </w:r>
    </w:p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  <w:t>Учебно-методические средства обучения помогают перерабатывать информацию, упражняться в приобретении и закреплении знаний и умений; позволяют индивидуализировать обучение в соответствии с особенностями усвоения каждого обучаемого.</w:t>
      </w:r>
    </w:p>
    <w:p w:rsidR="00001FAB" w:rsidRPr="00300681" w:rsidRDefault="004A0030" w:rsidP="00AE694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ОСВОЕНИЕ СТУДЕНТАМИ ОБЩИХ</w:t>
      </w:r>
      <w:r w:rsidR="00001FAB" w:rsidRPr="00300681">
        <w:rPr>
          <w:b/>
          <w:sz w:val="28"/>
          <w:szCs w:val="28"/>
        </w:rPr>
        <w:t>И</w:t>
      </w:r>
    </w:p>
    <w:p w:rsidR="004A0030" w:rsidRPr="00300681" w:rsidRDefault="00001FAB" w:rsidP="00AE694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 xml:space="preserve">ПРОФЕССИОНАЛЬНЫХ </w:t>
      </w:r>
      <w:r w:rsidR="004A0030" w:rsidRPr="00300681">
        <w:rPr>
          <w:b/>
          <w:sz w:val="28"/>
          <w:szCs w:val="28"/>
        </w:rPr>
        <w:t>КОМПЕТЕНЦИЙ</w:t>
      </w:r>
    </w:p>
    <w:p w:rsidR="004A0030" w:rsidRPr="00300681" w:rsidRDefault="004A0030" w:rsidP="00AE694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В РЕЗУЛЬТАТЕ ИЗУЧЕНИЯ ТЕМЫ</w:t>
      </w: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</w:rPr>
      </w:pP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8508"/>
      </w:tblGrid>
      <w:tr w:rsidR="004A0030" w:rsidRPr="00300681" w:rsidTr="00001FAB">
        <w:trPr>
          <w:trHeight w:val="86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1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0030" w:rsidRPr="00300681" w:rsidRDefault="004A0030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A0030" w:rsidRPr="00300681" w:rsidTr="00001FAB">
        <w:trPr>
          <w:trHeight w:val="21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2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A0030" w:rsidRPr="00300681" w:rsidRDefault="004A0030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920C32" w:rsidRPr="00300681" w:rsidTr="00001FAB">
        <w:trPr>
          <w:trHeight w:val="21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0C32" w:rsidRPr="00300681" w:rsidRDefault="00920C32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3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920C32" w:rsidRPr="00300681" w:rsidRDefault="00920C32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57EA5" w:rsidRPr="00300681" w:rsidTr="00E57EA5">
        <w:trPr>
          <w:trHeight w:val="253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EA5" w:rsidRPr="00300681" w:rsidRDefault="00E57EA5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57EA5" w:rsidRPr="00300681" w:rsidRDefault="00E57EA5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57EA5" w:rsidRPr="00300681" w:rsidTr="00E57EA5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EA5" w:rsidRPr="00300681" w:rsidRDefault="00E57EA5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7EA5" w:rsidRPr="00300681" w:rsidRDefault="00E57EA5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Использовать информационно-коммуникационные технологии                  в профессиональной деятельности.</w:t>
            </w:r>
          </w:p>
        </w:tc>
      </w:tr>
      <w:tr w:rsidR="00920C32" w:rsidRPr="00300681" w:rsidTr="00E57EA5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32" w:rsidRPr="00300681" w:rsidRDefault="00920C32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20C32" w:rsidRPr="00300681" w:rsidRDefault="00920C32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920C32" w:rsidRPr="00300681" w:rsidRDefault="00920C32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20C32" w:rsidRPr="00300681" w:rsidTr="00E57EA5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32" w:rsidRPr="00300681" w:rsidRDefault="00920C32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20C32" w:rsidRPr="00300681" w:rsidRDefault="00920C32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920C32" w:rsidRPr="00300681" w:rsidRDefault="00920C32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57EA5" w:rsidRPr="00300681" w:rsidTr="00E57EA5">
        <w:trPr>
          <w:trHeight w:val="19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EA5" w:rsidRPr="00300681" w:rsidRDefault="00E57EA5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8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7EA5" w:rsidRPr="00300681" w:rsidRDefault="00E57EA5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920C32" w:rsidRPr="00300681" w:rsidTr="00E57EA5">
        <w:trPr>
          <w:trHeight w:val="19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32" w:rsidRPr="00300681" w:rsidRDefault="00920C32" w:rsidP="003006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0681">
              <w:rPr>
                <w:b/>
                <w:bCs/>
                <w:sz w:val="28"/>
                <w:szCs w:val="28"/>
              </w:rPr>
              <w:t>ОК 9</w:t>
            </w:r>
          </w:p>
        </w:tc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20C32" w:rsidRPr="00300681" w:rsidRDefault="00920C32" w:rsidP="0030068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A0030" w:rsidRPr="00300681" w:rsidRDefault="004A0030" w:rsidP="00300681">
      <w:pPr>
        <w:spacing w:line="360" w:lineRule="auto"/>
        <w:jc w:val="center"/>
        <w:rPr>
          <w:b/>
          <w:bCs/>
          <w:sz w:val="28"/>
          <w:szCs w:val="28"/>
        </w:rPr>
      </w:pPr>
    </w:p>
    <w:p w:rsidR="0066030D" w:rsidRPr="00300681" w:rsidRDefault="0066030D" w:rsidP="00300681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A0030" w:rsidRPr="00300681" w:rsidRDefault="004A0030" w:rsidP="0059131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ЭТАПЫ ПЛАНИРОВАНИЯ ЗАНЯТИЯ</w:t>
      </w:r>
    </w:p>
    <w:p w:rsidR="004A0030" w:rsidRPr="00300681" w:rsidRDefault="004A0030" w:rsidP="00300681">
      <w:pPr>
        <w:pStyle w:val="a4"/>
        <w:spacing w:line="360" w:lineRule="auto"/>
        <w:rPr>
          <w:sz w:val="28"/>
          <w:szCs w:val="28"/>
        </w:rPr>
      </w:pPr>
    </w:p>
    <w:tbl>
      <w:tblPr>
        <w:tblW w:w="9810" w:type="dxa"/>
        <w:tblInd w:w="-34" w:type="dxa"/>
        <w:tblLayout w:type="fixed"/>
        <w:tblLook w:val="04A0"/>
      </w:tblPr>
      <w:tblGrid>
        <w:gridCol w:w="568"/>
        <w:gridCol w:w="1417"/>
        <w:gridCol w:w="2835"/>
        <w:gridCol w:w="1843"/>
        <w:gridCol w:w="2410"/>
        <w:gridCol w:w="737"/>
      </w:tblGrid>
      <w:tr w:rsidR="004A0030" w:rsidRPr="00300681" w:rsidTr="00104662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№</w:t>
            </w:r>
          </w:p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Этапы</w:t>
            </w:r>
          </w:p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Деятельность</w:t>
            </w:r>
          </w:p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Деятель-ность</w:t>
            </w:r>
          </w:p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Цели,</w:t>
            </w:r>
          </w:p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мотивация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Время,</w:t>
            </w:r>
          </w:p>
          <w:p w:rsidR="004A0030" w:rsidRPr="00300681" w:rsidRDefault="004A0030" w:rsidP="003006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681">
              <w:rPr>
                <w:b/>
                <w:sz w:val="28"/>
                <w:szCs w:val="28"/>
              </w:rPr>
              <w:t>мин</w:t>
            </w:r>
          </w:p>
        </w:tc>
      </w:tr>
      <w:tr w:rsidR="004A0030" w:rsidRPr="00300681" w:rsidTr="00104662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Организационный</w:t>
            </w:r>
          </w:p>
          <w:p w:rsidR="004A0030" w:rsidRPr="00300681" w:rsidRDefault="004A0030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момент.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Приветствие; обращает</w:t>
            </w:r>
          </w:p>
          <w:p w:rsidR="004A0030" w:rsidRPr="00300681" w:rsidRDefault="004A0030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внимание на внешний вид студентов, готовность аудитории к занятию, наличие дежурного; отмечает отсутствующих.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Отвечает дежурный.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Привлечь внимание студентов, сконцентрировать их на работу.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E8737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3</w:t>
            </w:r>
          </w:p>
        </w:tc>
      </w:tr>
      <w:tr w:rsidR="004A0030" w:rsidRPr="00300681" w:rsidTr="00104662">
        <w:trPr>
          <w:trHeight w:val="1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Сообще-</w:t>
            </w:r>
          </w:p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ние темы, плана, цели занятия.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Сообщает тему, план занятия. Знакомит с целью занятия и даёт обоснование.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Внимательно слушают, записывают</w:t>
            </w:r>
          </w:p>
          <w:p w:rsidR="004A0030" w:rsidRPr="00300681" w:rsidRDefault="004A0030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тему и план, осознают цели занятия.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Раскрыть значимость темы.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660C3F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2</w:t>
            </w:r>
          </w:p>
        </w:tc>
      </w:tr>
      <w:tr w:rsidR="004A0030" w:rsidRPr="00300681" w:rsidTr="00104662">
        <w:trPr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Контроль исходно-го уровня знаний.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025" w:rsidRPr="00300681" w:rsidRDefault="00C969DB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Письменный диктант и выполнение тестовых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025" w:rsidRPr="00300681" w:rsidRDefault="00C969DB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Отвечают письменно на вопросы теста.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Повторение и осмысление пройденного материала.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660C3F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1</w:t>
            </w:r>
            <w:r w:rsidR="00C969DB" w:rsidRPr="00300681">
              <w:rPr>
                <w:sz w:val="28"/>
                <w:szCs w:val="28"/>
              </w:rPr>
              <w:t>5</w:t>
            </w:r>
          </w:p>
        </w:tc>
      </w:tr>
      <w:tr w:rsidR="004A0030" w:rsidRPr="00300681" w:rsidTr="00104662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Демонст-рацион-ная часть.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5C2E18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Демонстрация фильм</w:t>
            </w:r>
            <w:r w:rsidR="00550D39" w:rsidRPr="00300681">
              <w:rPr>
                <w:sz w:val="28"/>
                <w:szCs w:val="28"/>
              </w:rPr>
              <w:t>а: «Металлы и их применение».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Внимательно с</w:t>
            </w:r>
            <w:r w:rsidR="005C2E18" w:rsidRPr="00300681">
              <w:rPr>
                <w:sz w:val="28"/>
                <w:szCs w:val="28"/>
              </w:rPr>
              <w:t>мотря</w:t>
            </w:r>
            <w:r w:rsidRPr="00300681">
              <w:rPr>
                <w:sz w:val="28"/>
                <w:szCs w:val="28"/>
              </w:rPr>
              <w:t>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A628DA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Визуализировать пройдённый материал.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AA2EAE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1</w:t>
            </w:r>
            <w:r w:rsidR="00550D39" w:rsidRPr="00300681">
              <w:rPr>
                <w:sz w:val="28"/>
                <w:szCs w:val="28"/>
              </w:rPr>
              <w:t>0</w:t>
            </w:r>
          </w:p>
        </w:tc>
      </w:tr>
      <w:tr w:rsidR="004A0030" w:rsidRPr="00300681" w:rsidTr="00104662">
        <w:trPr>
          <w:trHeight w:val="10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550D39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Изучение основного учебного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CA0083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Выд</w:t>
            </w:r>
            <w:r w:rsidR="00337883" w:rsidRPr="00300681">
              <w:rPr>
                <w:sz w:val="28"/>
                <w:szCs w:val="28"/>
              </w:rPr>
              <w:t xml:space="preserve">ает </w:t>
            </w:r>
            <w:r w:rsidRPr="00300681">
              <w:rPr>
                <w:sz w:val="28"/>
                <w:szCs w:val="28"/>
              </w:rPr>
              <w:t>учебный материал по изучаемой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CA0083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Слушают и конспектируют учебный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 xml:space="preserve">Научиться </w:t>
            </w:r>
            <w:r w:rsidR="00A628DA" w:rsidRPr="00300681">
              <w:rPr>
                <w:sz w:val="28"/>
                <w:szCs w:val="28"/>
              </w:rPr>
              <w:t>понимать</w:t>
            </w:r>
            <w:r w:rsidR="00CA0083" w:rsidRPr="00300681">
              <w:rPr>
                <w:sz w:val="28"/>
                <w:szCs w:val="28"/>
              </w:rPr>
              <w:t xml:space="preserve"> и записывать химические свойства металлов.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550D39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4</w:t>
            </w:r>
            <w:r w:rsidR="00AA2EAE" w:rsidRPr="00300681">
              <w:rPr>
                <w:sz w:val="28"/>
                <w:szCs w:val="28"/>
              </w:rPr>
              <w:t>5</w:t>
            </w:r>
          </w:p>
        </w:tc>
      </w:tr>
      <w:tr w:rsidR="004A0030" w:rsidRPr="00300681" w:rsidTr="00104662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7.</w:t>
            </w:r>
          </w:p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Подведе-ние  итогов занятия.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Анализируе</w:t>
            </w:r>
            <w:r w:rsidR="00660C3F" w:rsidRPr="00300681">
              <w:rPr>
                <w:sz w:val="28"/>
                <w:szCs w:val="28"/>
              </w:rPr>
              <w:t>т</w:t>
            </w:r>
            <w:r w:rsidRPr="00300681">
              <w:rPr>
                <w:sz w:val="28"/>
                <w:szCs w:val="28"/>
              </w:rPr>
              <w:t xml:space="preserve"> работу студентов.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Внимательно слушают.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0A592C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 xml:space="preserve">Оценить результат </w:t>
            </w:r>
            <w:r w:rsidR="004A0030" w:rsidRPr="00300681">
              <w:rPr>
                <w:sz w:val="28"/>
                <w:szCs w:val="28"/>
              </w:rPr>
              <w:t>деятельности студентов</w:t>
            </w:r>
            <w:r w:rsidR="00F74E54" w:rsidRPr="00300681">
              <w:rPr>
                <w:sz w:val="28"/>
                <w:szCs w:val="28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F74E54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1</w:t>
            </w:r>
            <w:r w:rsidR="00550D39" w:rsidRPr="00300681">
              <w:rPr>
                <w:sz w:val="28"/>
                <w:szCs w:val="28"/>
              </w:rPr>
              <w:t>0</w:t>
            </w:r>
          </w:p>
        </w:tc>
      </w:tr>
      <w:tr w:rsidR="004A0030" w:rsidRPr="00300681" w:rsidTr="00104662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Домаш-нее</w:t>
            </w:r>
          </w:p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задание.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0A592C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Выд</w:t>
            </w:r>
            <w:r w:rsidR="004A0030" w:rsidRPr="00300681">
              <w:rPr>
                <w:sz w:val="28"/>
                <w:szCs w:val="28"/>
              </w:rPr>
              <w:t>ает домашнее задани</w:t>
            </w:r>
            <w:r w:rsidRPr="00300681">
              <w:rPr>
                <w:sz w:val="28"/>
                <w:szCs w:val="28"/>
              </w:rPr>
              <w:t>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Внимательно слушают и записывают.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Осознание студентами важности знания данной темы.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F74E54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0,5</w:t>
            </w:r>
          </w:p>
        </w:tc>
      </w:tr>
      <w:tr w:rsidR="004A0030" w:rsidRPr="00300681" w:rsidTr="00104662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Оконча-ние занятия.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Принимает</w:t>
            </w:r>
            <w:r w:rsidR="000A592C" w:rsidRPr="00300681">
              <w:rPr>
                <w:sz w:val="28"/>
                <w:szCs w:val="28"/>
              </w:rPr>
              <w:t xml:space="preserve"> раздаточный материал.</w:t>
            </w:r>
          </w:p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Дежурный собирает и сдает</w:t>
            </w:r>
            <w:r w:rsidR="000A592C" w:rsidRPr="00300681">
              <w:rPr>
                <w:sz w:val="28"/>
                <w:szCs w:val="28"/>
              </w:rPr>
              <w:t xml:space="preserve"> раздаточный материал.</w:t>
            </w:r>
          </w:p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030" w:rsidRPr="00300681" w:rsidRDefault="004A0030" w:rsidP="003006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Дисциплиниро-вать студентов.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30" w:rsidRPr="00300681" w:rsidRDefault="00F74E54" w:rsidP="0030068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00681">
              <w:rPr>
                <w:sz w:val="28"/>
                <w:szCs w:val="28"/>
              </w:rPr>
              <w:t>0,5</w:t>
            </w:r>
          </w:p>
        </w:tc>
      </w:tr>
    </w:tbl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E87370" w:rsidRPr="00300681" w:rsidRDefault="00E87370" w:rsidP="00300681">
      <w:pPr>
        <w:spacing w:line="360" w:lineRule="auto"/>
        <w:rPr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8B207B" w:rsidRPr="00300681" w:rsidRDefault="008B207B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8B207B" w:rsidRPr="00300681" w:rsidRDefault="008B207B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F04B0" w:rsidRPr="00300681" w:rsidRDefault="004F04B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23D2F">
      <w:pPr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КРИТЕРИИ ОЦЕНКИ ЗНАНИЙ И УМЕНИЙ</w:t>
      </w:r>
    </w:p>
    <w:p w:rsidR="004A0030" w:rsidRPr="00300681" w:rsidRDefault="006958A5" w:rsidP="00323D2F">
      <w:pPr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НА ТЕОРЕ</w:t>
      </w:r>
      <w:r w:rsidR="004A0030" w:rsidRPr="00300681">
        <w:rPr>
          <w:b/>
          <w:sz w:val="28"/>
          <w:szCs w:val="28"/>
        </w:rPr>
        <w:t>ТИЧЕСКОМ ЗАНЯТИИ</w:t>
      </w:r>
    </w:p>
    <w:p w:rsidR="004A0030" w:rsidRPr="00300681" w:rsidRDefault="004A0030" w:rsidP="00300681">
      <w:pPr>
        <w:pStyle w:val="a4"/>
        <w:spacing w:line="360" w:lineRule="auto"/>
        <w:rPr>
          <w:sz w:val="28"/>
          <w:szCs w:val="28"/>
        </w:rPr>
      </w:pPr>
    </w:p>
    <w:p w:rsidR="006958A5" w:rsidRPr="00300681" w:rsidRDefault="004A0030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 xml:space="preserve">              Оценка «5» </w:t>
      </w:r>
      <w:r w:rsidR="006958A5" w:rsidRPr="00300681">
        <w:rPr>
          <w:sz w:val="28"/>
          <w:szCs w:val="28"/>
        </w:rPr>
        <w:t>(отлично) ставится на теоре</w:t>
      </w:r>
      <w:r w:rsidRPr="00300681">
        <w:rPr>
          <w:sz w:val="28"/>
          <w:szCs w:val="28"/>
        </w:rPr>
        <w:t>тическом занятии, если студент</w:t>
      </w:r>
      <w:r w:rsidR="006958A5" w:rsidRPr="00300681">
        <w:rPr>
          <w:sz w:val="28"/>
          <w:szCs w:val="28"/>
        </w:rPr>
        <w:t xml:space="preserve"> </w:t>
      </w:r>
      <w:r w:rsidRPr="00300681">
        <w:rPr>
          <w:sz w:val="28"/>
          <w:szCs w:val="28"/>
        </w:rPr>
        <w:t xml:space="preserve">правильно </w:t>
      </w:r>
      <w:r w:rsidR="008B207B" w:rsidRPr="00300681">
        <w:rPr>
          <w:sz w:val="28"/>
          <w:szCs w:val="28"/>
        </w:rPr>
        <w:t>ответил на все вопросы и выполнил задание</w:t>
      </w:r>
      <w:r w:rsidRPr="00300681">
        <w:rPr>
          <w:sz w:val="28"/>
          <w:szCs w:val="28"/>
        </w:rPr>
        <w:t>; показал вы</w:t>
      </w:r>
      <w:r w:rsidR="006958A5" w:rsidRPr="00300681">
        <w:rPr>
          <w:sz w:val="28"/>
          <w:szCs w:val="28"/>
        </w:rPr>
        <w:t xml:space="preserve">сокую степень самостоятельности. </w:t>
      </w:r>
      <w:r w:rsidRPr="00300681">
        <w:rPr>
          <w:sz w:val="28"/>
          <w:szCs w:val="28"/>
        </w:rPr>
        <w:t>Ответ студента представлял собой последовательное, логическое изложение материала.</w:t>
      </w: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 xml:space="preserve">              Оценка «4» </w:t>
      </w:r>
      <w:r w:rsidR="006958A5" w:rsidRPr="00300681">
        <w:rPr>
          <w:sz w:val="28"/>
          <w:szCs w:val="28"/>
        </w:rPr>
        <w:t>(хорошо) ставится на теоре</w:t>
      </w:r>
      <w:r w:rsidRPr="00300681">
        <w:rPr>
          <w:sz w:val="28"/>
          <w:szCs w:val="28"/>
        </w:rPr>
        <w:t>тическом занятии, если студент</w:t>
      </w:r>
      <w:r w:rsidR="006958A5" w:rsidRPr="00300681">
        <w:rPr>
          <w:sz w:val="28"/>
          <w:szCs w:val="28"/>
        </w:rPr>
        <w:t xml:space="preserve">,  </w:t>
      </w:r>
      <w:r w:rsidRPr="00300681">
        <w:rPr>
          <w:sz w:val="28"/>
          <w:szCs w:val="28"/>
        </w:rPr>
        <w:t xml:space="preserve">при ответе </w:t>
      </w:r>
      <w:r w:rsidR="006958A5" w:rsidRPr="00300681">
        <w:rPr>
          <w:sz w:val="28"/>
          <w:szCs w:val="28"/>
        </w:rPr>
        <w:t>на поставленные</w:t>
      </w:r>
      <w:r w:rsidRPr="00300681">
        <w:rPr>
          <w:sz w:val="28"/>
          <w:szCs w:val="28"/>
        </w:rPr>
        <w:t xml:space="preserve"> вопрос</w:t>
      </w:r>
      <w:r w:rsidR="006958A5" w:rsidRPr="00300681">
        <w:rPr>
          <w:sz w:val="28"/>
          <w:szCs w:val="28"/>
        </w:rPr>
        <w:t>ы письмен</w:t>
      </w:r>
      <w:r w:rsidR="00934C68" w:rsidRPr="00300681">
        <w:rPr>
          <w:sz w:val="28"/>
          <w:szCs w:val="28"/>
        </w:rPr>
        <w:t>ного опроса</w:t>
      </w:r>
      <w:r w:rsidR="006958A5" w:rsidRPr="00300681">
        <w:rPr>
          <w:sz w:val="28"/>
          <w:szCs w:val="28"/>
        </w:rPr>
        <w:t xml:space="preserve">, </w:t>
      </w:r>
      <w:r w:rsidRPr="00300681">
        <w:rPr>
          <w:sz w:val="28"/>
          <w:szCs w:val="28"/>
        </w:rPr>
        <w:t>допустил незначительные неточности.</w:t>
      </w: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 xml:space="preserve">            Оценка «3» </w:t>
      </w:r>
      <w:r w:rsidRPr="00300681">
        <w:rPr>
          <w:sz w:val="28"/>
          <w:szCs w:val="28"/>
        </w:rPr>
        <w:t>(удо</w:t>
      </w:r>
      <w:r w:rsidR="006958A5" w:rsidRPr="00300681">
        <w:rPr>
          <w:sz w:val="28"/>
          <w:szCs w:val="28"/>
        </w:rPr>
        <w:t>влетворительно) ставится на теоре</w:t>
      </w:r>
      <w:r w:rsidRPr="00300681">
        <w:rPr>
          <w:sz w:val="28"/>
          <w:szCs w:val="28"/>
        </w:rPr>
        <w:t xml:space="preserve">тическом занятии, </w:t>
      </w: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если ст</w:t>
      </w:r>
      <w:r w:rsidR="006958A5" w:rsidRPr="00300681">
        <w:rPr>
          <w:sz w:val="28"/>
          <w:szCs w:val="28"/>
        </w:rPr>
        <w:t>удент не ответил на поставленные</w:t>
      </w:r>
      <w:r w:rsidRPr="00300681">
        <w:rPr>
          <w:sz w:val="28"/>
          <w:szCs w:val="28"/>
        </w:rPr>
        <w:t xml:space="preserve"> </w:t>
      </w:r>
      <w:r w:rsidR="00497F1E" w:rsidRPr="00300681">
        <w:rPr>
          <w:sz w:val="28"/>
          <w:szCs w:val="28"/>
        </w:rPr>
        <w:t>вопрос</w:t>
      </w:r>
      <w:r w:rsidR="006958A5" w:rsidRPr="00300681">
        <w:rPr>
          <w:sz w:val="28"/>
          <w:szCs w:val="28"/>
        </w:rPr>
        <w:t>ы</w:t>
      </w:r>
      <w:r w:rsidR="00497F1E" w:rsidRPr="00300681">
        <w:rPr>
          <w:sz w:val="28"/>
          <w:szCs w:val="28"/>
        </w:rPr>
        <w:t xml:space="preserve"> и д</w:t>
      </w:r>
      <w:r w:rsidR="006958A5" w:rsidRPr="00300681">
        <w:rPr>
          <w:sz w:val="28"/>
          <w:szCs w:val="28"/>
        </w:rPr>
        <w:t xml:space="preserve">опустил неточности. </w:t>
      </w: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 xml:space="preserve">            Оценка «2» </w:t>
      </w:r>
      <w:r w:rsidRPr="00300681">
        <w:rPr>
          <w:sz w:val="28"/>
          <w:szCs w:val="28"/>
        </w:rPr>
        <w:t>(неудо</w:t>
      </w:r>
      <w:r w:rsidR="006958A5" w:rsidRPr="00300681">
        <w:rPr>
          <w:sz w:val="28"/>
          <w:szCs w:val="28"/>
        </w:rPr>
        <w:t>влетворительно) ставится на теоре</w:t>
      </w:r>
      <w:r w:rsidRPr="00300681">
        <w:rPr>
          <w:sz w:val="28"/>
          <w:szCs w:val="28"/>
        </w:rPr>
        <w:t>тическом занятии,</w:t>
      </w:r>
      <w:r w:rsidR="006958A5" w:rsidRPr="00300681">
        <w:rPr>
          <w:sz w:val="28"/>
          <w:szCs w:val="28"/>
        </w:rPr>
        <w:t xml:space="preserve"> </w:t>
      </w:r>
      <w:r w:rsidRPr="00300681">
        <w:rPr>
          <w:sz w:val="28"/>
          <w:szCs w:val="28"/>
        </w:rPr>
        <w:t>если ст</w:t>
      </w:r>
      <w:r w:rsidR="006958A5" w:rsidRPr="00300681">
        <w:rPr>
          <w:sz w:val="28"/>
          <w:szCs w:val="28"/>
        </w:rPr>
        <w:t>удент не ответил на поставленные</w:t>
      </w:r>
      <w:r w:rsidRPr="00300681">
        <w:rPr>
          <w:sz w:val="28"/>
          <w:szCs w:val="28"/>
        </w:rPr>
        <w:t xml:space="preserve"> вопрос</w:t>
      </w:r>
      <w:r w:rsidR="006958A5" w:rsidRPr="00300681">
        <w:rPr>
          <w:sz w:val="28"/>
          <w:szCs w:val="28"/>
        </w:rPr>
        <w:t>ы</w:t>
      </w:r>
      <w:r w:rsidRPr="00300681">
        <w:rPr>
          <w:sz w:val="28"/>
          <w:szCs w:val="28"/>
        </w:rPr>
        <w:t>,</w:t>
      </w:r>
      <w:r w:rsidR="00497F1E" w:rsidRPr="00300681">
        <w:rPr>
          <w:sz w:val="28"/>
          <w:szCs w:val="28"/>
        </w:rPr>
        <w:t xml:space="preserve"> выполнил менее 70% заданий, </w:t>
      </w:r>
      <w:r w:rsidRPr="00300681">
        <w:rPr>
          <w:sz w:val="28"/>
          <w:szCs w:val="28"/>
        </w:rPr>
        <w:t>тетрадь отсутствует или находится в неудовлетворительном состоянии</w:t>
      </w:r>
      <w:r w:rsidR="00337883" w:rsidRPr="00300681">
        <w:rPr>
          <w:sz w:val="28"/>
          <w:szCs w:val="28"/>
        </w:rPr>
        <w:t>.</w:t>
      </w:r>
    </w:p>
    <w:p w:rsidR="004A0030" w:rsidRPr="00300681" w:rsidRDefault="0006510A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b/>
          <w:sz w:val="28"/>
          <w:szCs w:val="28"/>
        </w:rPr>
        <w:tab/>
      </w:r>
      <w:r w:rsidR="004A0030" w:rsidRPr="00300681">
        <w:rPr>
          <w:sz w:val="28"/>
          <w:szCs w:val="28"/>
        </w:rPr>
        <w:t>При оценке знани</w:t>
      </w:r>
      <w:r w:rsidR="006958A5" w:rsidRPr="00300681">
        <w:rPr>
          <w:sz w:val="28"/>
          <w:szCs w:val="28"/>
        </w:rPr>
        <w:t>й и умений теоре</w:t>
      </w:r>
      <w:r w:rsidRPr="00300681">
        <w:rPr>
          <w:sz w:val="28"/>
          <w:szCs w:val="28"/>
        </w:rPr>
        <w:t xml:space="preserve">тических навыков </w:t>
      </w:r>
      <w:r w:rsidR="004A0030" w:rsidRPr="00300681">
        <w:rPr>
          <w:sz w:val="28"/>
          <w:szCs w:val="28"/>
        </w:rPr>
        <w:t>учитыва</w:t>
      </w:r>
      <w:r w:rsidRPr="00300681">
        <w:rPr>
          <w:sz w:val="28"/>
          <w:szCs w:val="28"/>
        </w:rPr>
        <w:t>ю</w:t>
      </w:r>
      <w:r w:rsidR="004A0030" w:rsidRPr="00300681">
        <w:rPr>
          <w:sz w:val="28"/>
          <w:szCs w:val="28"/>
        </w:rPr>
        <w:t>т</w:t>
      </w:r>
      <w:r w:rsidRPr="00300681">
        <w:rPr>
          <w:sz w:val="28"/>
          <w:szCs w:val="28"/>
        </w:rPr>
        <w:t>ся</w:t>
      </w:r>
    </w:p>
    <w:p w:rsidR="004A0030" w:rsidRPr="00300681" w:rsidRDefault="004A0030" w:rsidP="00300681">
      <w:pPr>
        <w:numPr>
          <w:ilvl w:val="0"/>
          <w:numId w:val="7"/>
        </w:numPr>
        <w:tabs>
          <w:tab w:val="left" w:pos="1610"/>
        </w:tabs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знание теоретического материала;</w:t>
      </w:r>
    </w:p>
    <w:p w:rsidR="004A0030" w:rsidRPr="00300681" w:rsidRDefault="004A0030" w:rsidP="00300681">
      <w:pPr>
        <w:numPr>
          <w:ilvl w:val="0"/>
          <w:numId w:val="7"/>
        </w:numPr>
        <w:tabs>
          <w:tab w:val="left" w:pos="1610"/>
        </w:tabs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 xml:space="preserve">умение </w:t>
      </w:r>
      <w:r w:rsidR="00A978C4" w:rsidRPr="00300681">
        <w:rPr>
          <w:sz w:val="28"/>
          <w:szCs w:val="28"/>
        </w:rPr>
        <w:t>сравнивать и анализировать</w:t>
      </w:r>
      <w:r w:rsidRPr="00300681">
        <w:rPr>
          <w:sz w:val="28"/>
          <w:szCs w:val="28"/>
        </w:rPr>
        <w:t>;</w:t>
      </w:r>
    </w:p>
    <w:p w:rsidR="004A0030" w:rsidRPr="00300681" w:rsidRDefault="004A0030" w:rsidP="00300681">
      <w:pPr>
        <w:numPr>
          <w:ilvl w:val="0"/>
          <w:numId w:val="7"/>
        </w:numPr>
        <w:tabs>
          <w:tab w:val="left" w:pos="1610"/>
        </w:tabs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>оформление тетради</w:t>
      </w:r>
      <w:r w:rsidR="0006510A" w:rsidRPr="00300681">
        <w:rPr>
          <w:sz w:val="28"/>
          <w:szCs w:val="28"/>
        </w:rPr>
        <w:t>.</w:t>
      </w:r>
    </w:p>
    <w:p w:rsidR="004A0030" w:rsidRPr="00300681" w:rsidRDefault="004A0030" w:rsidP="00300681">
      <w:pPr>
        <w:tabs>
          <w:tab w:val="left" w:pos="1610"/>
        </w:tabs>
        <w:spacing w:line="360" w:lineRule="auto"/>
        <w:ind w:left="1610"/>
        <w:jc w:val="both"/>
        <w:rPr>
          <w:i/>
          <w:sz w:val="28"/>
          <w:szCs w:val="28"/>
        </w:rPr>
      </w:pPr>
    </w:p>
    <w:p w:rsidR="008F34AD" w:rsidRPr="00300681" w:rsidRDefault="008F34AD" w:rsidP="00300681">
      <w:pPr>
        <w:tabs>
          <w:tab w:val="left" w:pos="1610"/>
        </w:tabs>
        <w:spacing w:line="360" w:lineRule="auto"/>
        <w:ind w:left="1610"/>
        <w:jc w:val="both"/>
        <w:rPr>
          <w:i/>
          <w:sz w:val="28"/>
          <w:szCs w:val="28"/>
        </w:rPr>
      </w:pPr>
    </w:p>
    <w:p w:rsidR="008F34AD" w:rsidRPr="00300681" w:rsidRDefault="008F34AD" w:rsidP="00300681">
      <w:pPr>
        <w:tabs>
          <w:tab w:val="left" w:pos="1610"/>
        </w:tabs>
        <w:spacing w:line="360" w:lineRule="auto"/>
        <w:ind w:left="1610"/>
        <w:jc w:val="both"/>
        <w:rPr>
          <w:i/>
          <w:sz w:val="28"/>
          <w:szCs w:val="28"/>
        </w:rPr>
      </w:pPr>
    </w:p>
    <w:p w:rsidR="008F34AD" w:rsidRPr="00300681" w:rsidRDefault="008F34AD" w:rsidP="00300681">
      <w:pPr>
        <w:tabs>
          <w:tab w:val="left" w:pos="1610"/>
        </w:tabs>
        <w:spacing w:line="360" w:lineRule="auto"/>
        <w:ind w:left="1610"/>
        <w:jc w:val="both"/>
        <w:rPr>
          <w:i/>
          <w:sz w:val="28"/>
          <w:szCs w:val="28"/>
        </w:rPr>
      </w:pPr>
    </w:p>
    <w:p w:rsidR="008F34AD" w:rsidRPr="00300681" w:rsidRDefault="008F34AD" w:rsidP="00300681">
      <w:pPr>
        <w:tabs>
          <w:tab w:val="left" w:pos="1610"/>
        </w:tabs>
        <w:spacing w:line="360" w:lineRule="auto"/>
        <w:ind w:left="1610"/>
        <w:jc w:val="both"/>
        <w:rPr>
          <w:i/>
          <w:sz w:val="28"/>
          <w:szCs w:val="28"/>
        </w:rPr>
      </w:pPr>
    </w:p>
    <w:p w:rsidR="001B2B95" w:rsidRPr="00300681" w:rsidRDefault="001B2B95" w:rsidP="00300681">
      <w:pPr>
        <w:tabs>
          <w:tab w:val="left" w:pos="1610"/>
        </w:tabs>
        <w:spacing w:line="360" w:lineRule="auto"/>
        <w:ind w:left="1610"/>
        <w:jc w:val="both"/>
        <w:rPr>
          <w:i/>
          <w:sz w:val="28"/>
          <w:szCs w:val="28"/>
        </w:rPr>
      </w:pPr>
    </w:p>
    <w:p w:rsidR="001111BB" w:rsidRPr="00300681" w:rsidRDefault="001111BB" w:rsidP="00300681">
      <w:pPr>
        <w:tabs>
          <w:tab w:val="left" w:pos="1610"/>
        </w:tabs>
        <w:spacing w:line="360" w:lineRule="auto"/>
        <w:ind w:left="1610"/>
        <w:jc w:val="both"/>
        <w:rPr>
          <w:i/>
          <w:sz w:val="28"/>
          <w:szCs w:val="28"/>
        </w:rPr>
      </w:pPr>
    </w:p>
    <w:p w:rsidR="009632B6" w:rsidRPr="00300681" w:rsidRDefault="009632B6" w:rsidP="00300681">
      <w:pPr>
        <w:spacing w:line="360" w:lineRule="auto"/>
        <w:jc w:val="center"/>
        <w:rPr>
          <w:b/>
          <w:sz w:val="28"/>
          <w:szCs w:val="28"/>
        </w:rPr>
      </w:pPr>
    </w:p>
    <w:p w:rsidR="00323D2F" w:rsidRDefault="00323D2F" w:rsidP="00300681">
      <w:pPr>
        <w:spacing w:line="360" w:lineRule="auto"/>
        <w:jc w:val="center"/>
        <w:rPr>
          <w:b/>
          <w:sz w:val="28"/>
          <w:szCs w:val="28"/>
        </w:rPr>
      </w:pPr>
    </w:p>
    <w:p w:rsidR="00323D2F" w:rsidRDefault="00323D2F" w:rsidP="00300681">
      <w:pPr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lastRenderedPageBreak/>
        <w:t>ЗАКЛЮЧЕНИЕ</w:t>
      </w:r>
    </w:p>
    <w:p w:rsidR="0076453E" w:rsidRPr="00300681" w:rsidRDefault="0076453E" w:rsidP="00300681">
      <w:pPr>
        <w:spacing w:line="360" w:lineRule="auto"/>
        <w:jc w:val="center"/>
        <w:rPr>
          <w:b/>
          <w:sz w:val="28"/>
          <w:szCs w:val="28"/>
        </w:rPr>
      </w:pPr>
    </w:p>
    <w:p w:rsidR="0076453E" w:rsidRPr="00300681" w:rsidRDefault="002228BA" w:rsidP="00300681">
      <w:pPr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</w:r>
      <w:r w:rsidR="0076453E" w:rsidRPr="00300681">
        <w:rPr>
          <w:sz w:val="28"/>
          <w:szCs w:val="28"/>
        </w:rPr>
        <w:t>Занятие пров</w:t>
      </w:r>
      <w:r w:rsidR="009632B6" w:rsidRPr="00300681">
        <w:rPr>
          <w:sz w:val="28"/>
          <w:szCs w:val="28"/>
        </w:rPr>
        <w:t>едено для изуче</w:t>
      </w:r>
      <w:r w:rsidRPr="00300681">
        <w:rPr>
          <w:sz w:val="28"/>
          <w:szCs w:val="28"/>
        </w:rPr>
        <w:t xml:space="preserve">ния и закрепления учебного материала, пройденного на теоретическом занятии. </w:t>
      </w:r>
    </w:p>
    <w:p w:rsidR="002228BA" w:rsidRPr="00300681" w:rsidRDefault="009D7185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</w:r>
      <w:r w:rsidR="002228BA" w:rsidRPr="00300681">
        <w:rPr>
          <w:sz w:val="28"/>
          <w:szCs w:val="28"/>
        </w:rPr>
        <w:t xml:space="preserve">Для </w:t>
      </w:r>
      <w:r w:rsidRPr="00300681">
        <w:rPr>
          <w:sz w:val="28"/>
          <w:szCs w:val="28"/>
        </w:rPr>
        <w:t>самостоятельной работы студент</w:t>
      </w:r>
      <w:r w:rsidR="00310B6A" w:rsidRPr="00300681">
        <w:rPr>
          <w:sz w:val="28"/>
          <w:szCs w:val="28"/>
        </w:rPr>
        <w:t>ов составлены: вопросы, на которые не</w:t>
      </w:r>
      <w:r w:rsidR="00F52BAC" w:rsidRPr="00300681">
        <w:rPr>
          <w:sz w:val="28"/>
          <w:szCs w:val="28"/>
        </w:rPr>
        <w:t>обходимо дать развернутый ответ;</w:t>
      </w:r>
      <w:r w:rsidR="00310B6A" w:rsidRPr="00300681">
        <w:rPr>
          <w:sz w:val="28"/>
          <w:szCs w:val="28"/>
        </w:rPr>
        <w:t xml:space="preserve"> тесты с выбором одного правильного отве</w:t>
      </w:r>
      <w:r w:rsidR="00F52BAC" w:rsidRPr="00300681">
        <w:rPr>
          <w:sz w:val="28"/>
          <w:szCs w:val="28"/>
        </w:rPr>
        <w:t xml:space="preserve">та; </w:t>
      </w:r>
      <w:r w:rsidR="00310B6A" w:rsidRPr="00300681">
        <w:rPr>
          <w:sz w:val="28"/>
          <w:szCs w:val="28"/>
        </w:rPr>
        <w:t>задания, направленные на развитие умения сравнивать</w:t>
      </w:r>
      <w:r w:rsidR="00F52BAC" w:rsidRPr="00300681">
        <w:rPr>
          <w:sz w:val="28"/>
          <w:szCs w:val="28"/>
        </w:rPr>
        <w:t>,рассуждать и делать выводы. Разные виды заданий</w:t>
      </w:r>
      <w:r w:rsidR="009632B6" w:rsidRPr="00300681">
        <w:rPr>
          <w:sz w:val="28"/>
          <w:szCs w:val="28"/>
        </w:rPr>
        <w:t xml:space="preserve"> </w:t>
      </w:r>
      <w:r w:rsidR="00F52BAC" w:rsidRPr="00300681">
        <w:rPr>
          <w:sz w:val="28"/>
          <w:szCs w:val="28"/>
        </w:rPr>
        <w:t>позволяют повысить уровень знаний испособствую</w:t>
      </w:r>
      <w:r w:rsidR="00310B6A" w:rsidRPr="00300681">
        <w:rPr>
          <w:sz w:val="28"/>
          <w:szCs w:val="28"/>
        </w:rPr>
        <w:t xml:space="preserve">т </w:t>
      </w:r>
      <w:r w:rsidR="002228BA" w:rsidRPr="00300681">
        <w:rPr>
          <w:sz w:val="28"/>
          <w:szCs w:val="28"/>
        </w:rPr>
        <w:t>подготов</w:t>
      </w:r>
      <w:r w:rsidR="00310B6A" w:rsidRPr="00300681">
        <w:rPr>
          <w:sz w:val="28"/>
          <w:szCs w:val="28"/>
        </w:rPr>
        <w:t>ке</w:t>
      </w:r>
      <w:r w:rsidR="002228BA" w:rsidRPr="00300681">
        <w:rPr>
          <w:sz w:val="28"/>
          <w:szCs w:val="28"/>
        </w:rPr>
        <w:t xml:space="preserve"> обучающегося к применению полученных знаний при выполнении тестовых заданий  дифференцированного зачета.</w:t>
      </w:r>
    </w:p>
    <w:p w:rsidR="002228BA" w:rsidRPr="00300681" w:rsidRDefault="002228BA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  <w:t>На занятии используются: таблицы, электронн</w:t>
      </w:r>
      <w:r w:rsidR="00F52BAC" w:rsidRPr="00300681">
        <w:rPr>
          <w:sz w:val="28"/>
          <w:szCs w:val="28"/>
        </w:rPr>
        <w:t>ые</w:t>
      </w:r>
      <w:r w:rsidRPr="00300681">
        <w:rPr>
          <w:sz w:val="28"/>
          <w:szCs w:val="28"/>
        </w:rPr>
        <w:t xml:space="preserve"> учебн</w:t>
      </w:r>
      <w:r w:rsidR="00F52BAC" w:rsidRPr="00300681">
        <w:rPr>
          <w:sz w:val="28"/>
          <w:szCs w:val="28"/>
        </w:rPr>
        <w:t>ые</w:t>
      </w:r>
      <w:r w:rsidRPr="00300681">
        <w:rPr>
          <w:sz w:val="28"/>
          <w:szCs w:val="28"/>
        </w:rPr>
        <w:t xml:space="preserve"> пособи</w:t>
      </w:r>
      <w:r w:rsidR="00F52BAC" w:rsidRPr="00300681">
        <w:rPr>
          <w:sz w:val="28"/>
          <w:szCs w:val="28"/>
        </w:rPr>
        <w:t>я</w:t>
      </w:r>
      <w:r w:rsidRPr="00300681">
        <w:rPr>
          <w:sz w:val="28"/>
          <w:szCs w:val="28"/>
        </w:rPr>
        <w:t>, демонстрация фильмов, которые помогают активизировать студентов и способствуют лучшему восприятию информации.</w:t>
      </w:r>
    </w:p>
    <w:p w:rsidR="002228BA" w:rsidRPr="00300681" w:rsidRDefault="009D7185" w:rsidP="00300681">
      <w:pPr>
        <w:pStyle w:val="a4"/>
        <w:spacing w:line="360" w:lineRule="auto"/>
        <w:jc w:val="both"/>
        <w:rPr>
          <w:sz w:val="28"/>
          <w:szCs w:val="28"/>
        </w:rPr>
      </w:pPr>
      <w:r w:rsidRPr="00300681">
        <w:rPr>
          <w:sz w:val="28"/>
          <w:szCs w:val="28"/>
        </w:rPr>
        <w:tab/>
      </w:r>
      <w:r w:rsidR="002228BA" w:rsidRPr="00300681">
        <w:rPr>
          <w:sz w:val="28"/>
          <w:szCs w:val="28"/>
        </w:rPr>
        <w:t>Изучение данной темы воспитывает внимательность, развивает память и логическое мышление.</w:t>
      </w:r>
    </w:p>
    <w:p w:rsidR="002228BA" w:rsidRPr="00300681" w:rsidRDefault="002228BA" w:rsidP="00300681">
      <w:pPr>
        <w:pStyle w:val="a4"/>
        <w:spacing w:line="360" w:lineRule="auto"/>
        <w:jc w:val="both"/>
        <w:rPr>
          <w:b/>
          <w:sz w:val="28"/>
          <w:szCs w:val="28"/>
        </w:rPr>
      </w:pPr>
      <w:r w:rsidRPr="00300681">
        <w:rPr>
          <w:sz w:val="28"/>
          <w:szCs w:val="28"/>
        </w:rPr>
        <w:tab/>
      </w:r>
    </w:p>
    <w:p w:rsidR="004A0030" w:rsidRPr="00300681" w:rsidRDefault="004A0030" w:rsidP="00300681">
      <w:pPr>
        <w:pStyle w:val="a4"/>
        <w:spacing w:line="360" w:lineRule="auto"/>
        <w:jc w:val="both"/>
        <w:rPr>
          <w:sz w:val="28"/>
          <w:szCs w:val="28"/>
        </w:rPr>
      </w:pPr>
    </w:p>
    <w:p w:rsidR="004A0030" w:rsidRPr="00300681" w:rsidRDefault="001B2B95" w:rsidP="00300681">
      <w:pPr>
        <w:pStyle w:val="a4"/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ab/>
      </w:r>
    </w:p>
    <w:p w:rsidR="004A0030" w:rsidRPr="00300681" w:rsidRDefault="004A0030" w:rsidP="00300681">
      <w:pPr>
        <w:pStyle w:val="a4"/>
        <w:spacing w:line="360" w:lineRule="auto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both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90CD7" w:rsidRPr="00300681" w:rsidRDefault="00490CD7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sz w:val="28"/>
          <w:szCs w:val="28"/>
        </w:rPr>
      </w:pPr>
    </w:p>
    <w:p w:rsidR="004A0030" w:rsidRPr="00300681" w:rsidRDefault="004A0030" w:rsidP="00300681">
      <w:pPr>
        <w:spacing w:line="360" w:lineRule="auto"/>
        <w:jc w:val="right"/>
        <w:rPr>
          <w:i/>
          <w:sz w:val="28"/>
          <w:szCs w:val="28"/>
          <w:u w:val="single"/>
        </w:rPr>
      </w:pPr>
    </w:p>
    <w:p w:rsidR="004A0030" w:rsidRPr="00300681" w:rsidRDefault="004A0030" w:rsidP="00300681">
      <w:pPr>
        <w:spacing w:line="360" w:lineRule="auto"/>
        <w:jc w:val="right"/>
        <w:rPr>
          <w:i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ПРИЛОЖЕНИЯ</w:t>
      </w: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4A0030" w:rsidRPr="00300681" w:rsidRDefault="004A0030" w:rsidP="00300681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995772" w:rsidRPr="00300681" w:rsidRDefault="00995772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323D2F" w:rsidRDefault="00323D2F" w:rsidP="00300681">
      <w:pPr>
        <w:spacing w:line="360" w:lineRule="auto"/>
        <w:jc w:val="right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jc w:val="right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Приложение 1</w:t>
      </w: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Теоретический материал, предназначенный для привлечения обучающихся к проблеме актуальности изучаемой темы.</w:t>
      </w: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Большинство химических элементов, которые известны человеку, относится к группе металлов. Человек издавна использует металлы. В древности и средние века считали, что существует только 7 металлов: золото Au, серебро Ag, медь Cu, олово Sn, свинец Pb, железо Fe, ртуть Hg. Древние алхимики для обозначения металлов и веществ определённые знаки, которые связывали с планетами и спутником Земли – Луной. К концу 18 века известно уже 17 металлов, помимо уже знакомых нам семи, это – сурьма, мышьяк, висмут, кобальт, марганец, никель, цинк, вольфрам, платина. В начале 19 века были открыты платиновые металлы, получены некоторые щелочные, щелочноземельные и редкоземельные металлы. С конца 19 века открыты и получены радиоактивные металлы.</w:t>
      </w: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Как мы знаем, большинство химических элементов относятся к металлам. Также большинство из них в природе не встречается в свободном состоянии, чаще в виде соединений с другими элементами – минералов и горных пород, которые называют руды. Получением металлов из руд занимается металлургия.</w:t>
      </w: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Без металлов и сплавов не обходится ни одна область техники, поэтому так важно знать как общие свойства металлов, так и особенности каждого из них. Без знаний этих особенностей поведения металлов при различных условиях невозможно дальнейшее развитие техники. Знание особенностей физических и химических свойств металлов важно для специалиста по техническому обслуживанию и ремонту автомобильного транспорта. Многие знают, какие металлы используются в машиностроении. Попробуем назвать их (ответ, железо, цинк и др.). Каждый автомобилист знает, что: автомобиль лучше </w:t>
      </w:r>
      <w:r w:rsidRPr="00300681">
        <w:rPr>
          <w:sz w:val="28"/>
          <w:szCs w:val="28"/>
        </w:rPr>
        <w:lastRenderedPageBreak/>
        <w:t>ставить в гараж, а не оставлять на улице; с аккумулятором надо обращаться осторожно и аккуратно. Сегодня мы выясним, как свойства металлов влияют на область их применения, если речь идет об автомобиле.</w:t>
      </w:r>
      <w:r w:rsidRPr="00300681">
        <w:rPr>
          <w:sz w:val="28"/>
          <w:szCs w:val="28"/>
        </w:rPr>
        <w:cr/>
      </w: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4E2269" w:rsidRPr="00300681" w:rsidRDefault="004E2269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323D2F" w:rsidRDefault="00323D2F" w:rsidP="00300681">
      <w:pPr>
        <w:spacing w:line="360" w:lineRule="auto"/>
        <w:jc w:val="right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jc w:val="right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Приложение 2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Задания для проверки знаний.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Задание 1.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1.      Составить схемы строения атомов следующих металлов - натрия, магния, кальция, алюминия, калия.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2.      Охарактеризовать металл (из первого задания) по положению Периодической системе химических элементов (по схеме: строение атома → тип металла → окислитель или восстановитель в реакции → оксид металла и его характер → гидроксид металла и характер его свойств).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Задание  2. (решение тестовых заданий)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1.В порядке усиления металлических свойств химических элементов расположены в ряду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1)​ Na –K–Cu –Rb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2) Al–Mg–Na–Li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3)​ Mg –Ca –Sr–Rb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4) Ca –K –Rb –Sr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2.В порядке уменьшения металлических свойств простые вещества-металлы расположены в ряду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1) Mg –Be –Li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2) Cs –Rb –Sr</w:t>
      </w:r>
    </w:p>
    <w:p w:rsidR="00FF2238" w:rsidRPr="00A869F7" w:rsidRDefault="00FF2238" w:rsidP="00300681">
      <w:pPr>
        <w:spacing w:line="360" w:lineRule="auto"/>
        <w:rPr>
          <w:sz w:val="28"/>
          <w:szCs w:val="28"/>
        </w:rPr>
      </w:pPr>
      <w:r w:rsidRPr="00A869F7">
        <w:rPr>
          <w:sz w:val="28"/>
          <w:szCs w:val="28"/>
        </w:rPr>
        <w:t xml:space="preserve">3) </w:t>
      </w:r>
      <w:r w:rsidRPr="00300681">
        <w:rPr>
          <w:sz w:val="28"/>
          <w:szCs w:val="28"/>
          <w:lang w:val="en-US"/>
        </w:rPr>
        <w:t>Sc</w:t>
      </w:r>
      <w:r w:rsidRPr="00A869F7">
        <w:rPr>
          <w:sz w:val="28"/>
          <w:szCs w:val="28"/>
        </w:rPr>
        <w:t xml:space="preserve"> –</w:t>
      </w:r>
      <w:r w:rsidRPr="00300681">
        <w:rPr>
          <w:sz w:val="28"/>
          <w:szCs w:val="28"/>
          <w:lang w:val="en-US"/>
        </w:rPr>
        <w:t>Rb</w:t>
      </w:r>
      <w:r w:rsidRPr="00A869F7">
        <w:rPr>
          <w:sz w:val="28"/>
          <w:szCs w:val="28"/>
        </w:rPr>
        <w:t xml:space="preserve"> –</w:t>
      </w:r>
      <w:r w:rsidRPr="00300681">
        <w:rPr>
          <w:sz w:val="28"/>
          <w:szCs w:val="28"/>
          <w:lang w:val="en-US"/>
        </w:rPr>
        <w:t>K</w:t>
      </w:r>
    </w:p>
    <w:p w:rsidR="00FF2238" w:rsidRPr="00A869F7" w:rsidRDefault="00FF2238" w:rsidP="00300681">
      <w:pPr>
        <w:spacing w:line="360" w:lineRule="auto"/>
        <w:rPr>
          <w:sz w:val="28"/>
          <w:szCs w:val="28"/>
        </w:rPr>
      </w:pPr>
      <w:r w:rsidRPr="00A869F7">
        <w:rPr>
          <w:sz w:val="28"/>
          <w:szCs w:val="28"/>
        </w:rPr>
        <w:t xml:space="preserve">4) </w:t>
      </w:r>
      <w:r w:rsidRPr="00300681">
        <w:rPr>
          <w:sz w:val="28"/>
          <w:szCs w:val="28"/>
          <w:lang w:val="en-US"/>
        </w:rPr>
        <w:t>Li</w:t>
      </w:r>
      <w:r w:rsidRPr="00A869F7">
        <w:rPr>
          <w:sz w:val="28"/>
          <w:szCs w:val="28"/>
        </w:rPr>
        <w:t xml:space="preserve"> –</w:t>
      </w:r>
      <w:r w:rsidRPr="00300681">
        <w:rPr>
          <w:sz w:val="28"/>
          <w:szCs w:val="28"/>
          <w:lang w:val="en-US"/>
        </w:rPr>
        <w:t>Na</w:t>
      </w:r>
      <w:r w:rsidRPr="00A869F7">
        <w:rPr>
          <w:sz w:val="28"/>
          <w:szCs w:val="28"/>
        </w:rPr>
        <w:t xml:space="preserve"> –</w:t>
      </w:r>
      <w:r w:rsidRPr="00300681">
        <w:rPr>
          <w:sz w:val="28"/>
          <w:szCs w:val="28"/>
          <w:lang w:val="en-US"/>
        </w:rPr>
        <w:t>K</w:t>
      </w:r>
    </w:p>
    <w:p w:rsidR="00FF2238" w:rsidRPr="00300681" w:rsidRDefault="006E296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3.</w:t>
      </w:r>
      <w:r w:rsidR="00FF2238" w:rsidRPr="00300681">
        <w:rPr>
          <w:sz w:val="28"/>
          <w:szCs w:val="28"/>
        </w:rPr>
        <w:t>Наиболее активному металлу соответствует электронная конфигурация его атомов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 xml:space="preserve">1)1s22s2 2p6 3s1 </w:t>
      </w:r>
    </w:p>
    <w:p w:rsidR="00FF2238" w:rsidRPr="00300681" w:rsidRDefault="006E296E" w:rsidP="00300681">
      <w:pPr>
        <w:spacing w:line="360" w:lineRule="auto"/>
        <w:rPr>
          <w:sz w:val="28"/>
          <w:szCs w:val="28"/>
          <w:lang w:val="en-US"/>
        </w:rPr>
      </w:pPr>
      <w:r w:rsidRPr="00A869F7">
        <w:rPr>
          <w:sz w:val="28"/>
          <w:szCs w:val="28"/>
          <w:lang w:val="en-US"/>
        </w:rPr>
        <w:t>2</w:t>
      </w:r>
      <w:r w:rsidR="00FF2238" w:rsidRPr="00300681">
        <w:rPr>
          <w:sz w:val="28"/>
          <w:szCs w:val="28"/>
          <w:lang w:val="en-US"/>
        </w:rPr>
        <w:t>)1s22s22p63s2</w:t>
      </w:r>
    </w:p>
    <w:p w:rsidR="00FF2238" w:rsidRPr="00300681" w:rsidRDefault="006E296E" w:rsidP="00300681">
      <w:pPr>
        <w:spacing w:line="360" w:lineRule="auto"/>
        <w:rPr>
          <w:sz w:val="28"/>
          <w:szCs w:val="28"/>
          <w:lang w:val="en-US"/>
        </w:rPr>
      </w:pPr>
      <w:r w:rsidRPr="00A869F7">
        <w:rPr>
          <w:sz w:val="28"/>
          <w:szCs w:val="28"/>
          <w:lang w:val="en-US"/>
        </w:rPr>
        <w:t>3</w:t>
      </w:r>
      <w:r w:rsidR="00FF2238" w:rsidRPr="00300681">
        <w:rPr>
          <w:sz w:val="28"/>
          <w:szCs w:val="28"/>
          <w:lang w:val="en-US"/>
        </w:rPr>
        <w:t xml:space="preserve">)1s22s22p63s2 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4)1s22s22p63s23p64s1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</w:p>
    <w:p w:rsidR="00FF2238" w:rsidRPr="00300681" w:rsidRDefault="00D45F9A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4.</w:t>
      </w:r>
      <w:r w:rsidR="00FF2238" w:rsidRPr="00300681">
        <w:rPr>
          <w:sz w:val="28"/>
          <w:szCs w:val="28"/>
        </w:rPr>
        <w:t>Наименее активному металлу соответствует электронная конфигурация его атомов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1) 1s22s22p63s23p64s2</w:t>
      </w:r>
    </w:p>
    <w:p w:rsidR="00FF2238" w:rsidRPr="00300681" w:rsidRDefault="00D45F9A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2</w:t>
      </w:r>
      <w:r w:rsidR="00FF2238" w:rsidRPr="00300681">
        <w:rPr>
          <w:sz w:val="28"/>
          <w:szCs w:val="28"/>
          <w:lang w:val="en-US"/>
        </w:rPr>
        <w:t>) 1s22s22p63s2</w:t>
      </w:r>
    </w:p>
    <w:p w:rsidR="00FF2238" w:rsidRPr="00300681" w:rsidRDefault="00D45F9A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3</w:t>
      </w:r>
      <w:r w:rsidR="00FF2238" w:rsidRPr="00300681">
        <w:rPr>
          <w:sz w:val="28"/>
          <w:szCs w:val="28"/>
          <w:lang w:val="en-US"/>
        </w:rPr>
        <w:t>) 1s22s22p63s1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4) 1s22s22p63s23p1</w:t>
      </w:r>
    </w:p>
    <w:p w:rsidR="00FF2238" w:rsidRPr="00300681" w:rsidRDefault="00D45F9A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5.</w:t>
      </w:r>
      <w:r w:rsidR="00FF2238" w:rsidRPr="00300681">
        <w:rPr>
          <w:sz w:val="28"/>
          <w:szCs w:val="28"/>
        </w:rPr>
        <w:t>Восстановительные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</w:rPr>
        <w:t>свойства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</w:rPr>
        <w:t>металлов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</w:rPr>
        <w:t>увеличиваются</w:t>
      </w:r>
      <w:r w:rsidRPr="00300681">
        <w:rPr>
          <w:sz w:val="28"/>
          <w:szCs w:val="28"/>
          <w:lang w:val="en-US"/>
        </w:rPr>
        <w:t xml:space="preserve"> </w:t>
      </w:r>
      <w:r w:rsidRPr="00300681">
        <w:rPr>
          <w:sz w:val="28"/>
          <w:szCs w:val="28"/>
        </w:rPr>
        <w:t>в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</w:rPr>
        <w:t>ряду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1)</w:t>
      </w:r>
      <w:r w:rsidR="00D45F9A" w:rsidRPr="00300681">
        <w:rPr>
          <w:sz w:val="28"/>
          <w:szCs w:val="28"/>
          <w:lang w:val="en-US"/>
        </w:rPr>
        <w:t xml:space="preserve"> </w:t>
      </w:r>
      <w:r w:rsidRPr="00300681">
        <w:rPr>
          <w:sz w:val="28"/>
          <w:szCs w:val="28"/>
          <w:lang w:val="en-US"/>
        </w:rPr>
        <w:t>Mg –Sr –Ca</w:t>
      </w:r>
    </w:p>
    <w:p w:rsidR="00FF2238" w:rsidRPr="00300681" w:rsidRDefault="00D45F9A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2</w:t>
      </w:r>
      <w:r w:rsidR="00FF2238" w:rsidRPr="00300681">
        <w:rPr>
          <w:sz w:val="28"/>
          <w:szCs w:val="28"/>
          <w:lang w:val="en-US"/>
        </w:rPr>
        <w:t>)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  <w:lang w:val="en-US"/>
        </w:rPr>
        <w:t>Al –Mg –Be</w:t>
      </w:r>
    </w:p>
    <w:p w:rsidR="00FF2238" w:rsidRPr="00300681" w:rsidRDefault="00D45F9A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3</w:t>
      </w:r>
      <w:r w:rsidR="00FF2238" w:rsidRPr="00300681">
        <w:rPr>
          <w:sz w:val="28"/>
          <w:szCs w:val="28"/>
          <w:lang w:val="en-US"/>
        </w:rPr>
        <w:t>)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  <w:lang w:val="en-US"/>
        </w:rPr>
        <w:t>Na –K –Rb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4)</w:t>
      </w:r>
      <w:r w:rsidR="00D45F9A" w:rsidRPr="00300681">
        <w:rPr>
          <w:sz w:val="28"/>
          <w:szCs w:val="28"/>
          <w:lang w:val="en-US"/>
        </w:rPr>
        <w:t xml:space="preserve"> </w:t>
      </w:r>
      <w:r w:rsidRPr="00300681">
        <w:rPr>
          <w:sz w:val="28"/>
          <w:szCs w:val="28"/>
          <w:lang w:val="en-US"/>
        </w:rPr>
        <w:t>Mg –Na –Li</w:t>
      </w:r>
    </w:p>
    <w:p w:rsidR="00FF2238" w:rsidRPr="00300681" w:rsidRDefault="00ED063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6.</w:t>
      </w:r>
      <w:r w:rsidR="00FF2238" w:rsidRPr="00300681">
        <w:rPr>
          <w:sz w:val="28"/>
          <w:szCs w:val="28"/>
        </w:rPr>
        <w:t>Восстановительные свойства металлов уменьшаются в ряду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1)</w:t>
      </w:r>
      <w:r w:rsidR="00ED0637" w:rsidRPr="00300681">
        <w:rPr>
          <w:sz w:val="28"/>
          <w:szCs w:val="28"/>
          <w:lang w:val="en-US"/>
        </w:rPr>
        <w:t xml:space="preserve"> </w:t>
      </w:r>
      <w:r w:rsidRPr="00300681">
        <w:rPr>
          <w:sz w:val="28"/>
          <w:szCs w:val="28"/>
          <w:lang w:val="en-US"/>
        </w:rPr>
        <w:t>Cu –K –Na</w:t>
      </w:r>
    </w:p>
    <w:p w:rsidR="00FF2238" w:rsidRPr="00300681" w:rsidRDefault="00ED0637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2</w:t>
      </w:r>
      <w:r w:rsidR="00FF2238" w:rsidRPr="00300681">
        <w:rPr>
          <w:sz w:val="28"/>
          <w:szCs w:val="28"/>
          <w:lang w:val="en-US"/>
        </w:rPr>
        <w:t>)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  <w:lang w:val="en-US"/>
        </w:rPr>
        <w:t>Sr –Ca –Mg</w:t>
      </w:r>
    </w:p>
    <w:p w:rsidR="00FF2238" w:rsidRPr="00300681" w:rsidRDefault="00ED0637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3</w:t>
      </w:r>
      <w:r w:rsidR="00FF2238" w:rsidRPr="00300681">
        <w:rPr>
          <w:sz w:val="28"/>
          <w:szCs w:val="28"/>
          <w:lang w:val="en-US"/>
        </w:rPr>
        <w:t>)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  <w:lang w:val="en-US"/>
        </w:rPr>
        <w:t>Al –Mg –Be</w:t>
      </w:r>
    </w:p>
    <w:p w:rsidR="00FF2238" w:rsidRPr="00300681" w:rsidRDefault="00FF2238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4)</w:t>
      </w:r>
      <w:r w:rsidR="00ED0637" w:rsidRPr="00300681">
        <w:rPr>
          <w:sz w:val="28"/>
          <w:szCs w:val="28"/>
          <w:lang w:val="en-US"/>
        </w:rPr>
        <w:t xml:space="preserve"> </w:t>
      </w:r>
      <w:r w:rsidRPr="00300681">
        <w:rPr>
          <w:sz w:val="28"/>
          <w:szCs w:val="28"/>
          <w:lang w:val="en-US"/>
        </w:rPr>
        <w:t>K –Rb –Sr</w:t>
      </w:r>
    </w:p>
    <w:p w:rsidR="00FF2238" w:rsidRPr="00300681" w:rsidRDefault="00ED063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7.</w:t>
      </w:r>
      <w:r w:rsidR="00FF2238" w:rsidRPr="00300681">
        <w:rPr>
          <w:sz w:val="28"/>
          <w:szCs w:val="28"/>
        </w:rPr>
        <w:t>Только металлы расположены в ряду</w:t>
      </w:r>
    </w:p>
    <w:p w:rsidR="00FF2238" w:rsidRPr="00A869F7" w:rsidRDefault="00FF2238" w:rsidP="00300681">
      <w:pPr>
        <w:spacing w:line="360" w:lineRule="auto"/>
        <w:rPr>
          <w:sz w:val="28"/>
          <w:szCs w:val="28"/>
        </w:rPr>
      </w:pPr>
      <w:r w:rsidRPr="00A869F7">
        <w:rPr>
          <w:sz w:val="28"/>
          <w:szCs w:val="28"/>
        </w:rPr>
        <w:t>1)</w:t>
      </w:r>
      <w:r w:rsidR="00ED0637" w:rsidRPr="00A869F7">
        <w:rPr>
          <w:sz w:val="28"/>
          <w:szCs w:val="28"/>
        </w:rPr>
        <w:t xml:space="preserve"> </w:t>
      </w:r>
      <w:r w:rsidRPr="00300681">
        <w:rPr>
          <w:sz w:val="28"/>
          <w:szCs w:val="28"/>
          <w:lang w:val="en-US"/>
        </w:rPr>
        <w:t>P</w:t>
      </w:r>
      <w:r w:rsidRPr="00A869F7">
        <w:rPr>
          <w:sz w:val="28"/>
          <w:szCs w:val="28"/>
        </w:rPr>
        <w:t xml:space="preserve">, </w:t>
      </w:r>
      <w:r w:rsidRPr="00300681">
        <w:rPr>
          <w:sz w:val="28"/>
          <w:szCs w:val="28"/>
          <w:lang w:val="en-US"/>
        </w:rPr>
        <w:t>As</w:t>
      </w:r>
      <w:r w:rsidRPr="00A869F7">
        <w:rPr>
          <w:sz w:val="28"/>
          <w:szCs w:val="28"/>
        </w:rPr>
        <w:t xml:space="preserve">, </w:t>
      </w:r>
      <w:r w:rsidRPr="00300681">
        <w:rPr>
          <w:sz w:val="28"/>
          <w:szCs w:val="28"/>
          <w:lang w:val="en-US"/>
        </w:rPr>
        <w:t>Sb</w:t>
      </w:r>
    </w:p>
    <w:p w:rsidR="00FF2238" w:rsidRPr="00300681" w:rsidRDefault="00ED0637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2</w:t>
      </w:r>
      <w:r w:rsidR="00FF2238" w:rsidRPr="00300681">
        <w:rPr>
          <w:sz w:val="28"/>
          <w:szCs w:val="28"/>
          <w:lang w:val="en-US"/>
        </w:rPr>
        <w:t>)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  <w:lang w:val="en-US"/>
        </w:rPr>
        <w:t>Se, Cr, S</w:t>
      </w:r>
    </w:p>
    <w:p w:rsidR="00FF2238" w:rsidRPr="00300681" w:rsidRDefault="00ED0637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  <w:lang w:val="en-US"/>
        </w:rPr>
        <w:t>3</w:t>
      </w:r>
      <w:r w:rsidR="00FF2238" w:rsidRPr="00300681">
        <w:rPr>
          <w:sz w:val="28"/>
          <w:szCs w:val="28"/>
          <w:lang w:val="en-US"/>
        </w:rPr>
        <w:t>)</w:t>
      </w:r>
      <w:r w:rsidRPr="00300681">
        <w:rPr>
          <w:sz w:val="28"/>
          <w:szCs w:val="28"/>
          <w:lang w:val="en-US"/>
        </w:rPr>
        <w:t xml:space="preserve"> </w:t>
      </w:r>
      <w:r w:rsidR="00FF2238" w:rsidRPr="00300681">
        <w:rPr>
          <w:sz w:val="28"/>
          <w:szCs w:val="28"/>
          <w:lang w:val="en-US"/>
        </w:rPr>
        <w:t>Sn, Ge, Si</w:t>
      </w: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4)</w:t>
      </w:r>
      <w:r w:rsidR="00ED0637" w:rsidRPr="00300681">
        <w:rPr>
          <w:sz w:val="28"/>
          <w:szCs w:val="28"/>
        </w:rPr>
        <w:t xml:space="preserve"> </w:t>
      </w:r>
      <w:r w:rsidRPr="00300681">
        <w:rPr>
          <w:sz w:val="28"/>
          <w:szCs w:val="28"/>
        </w:rPr>
        <w:t>Mn, Ti, Co</w:t>
      </w:r>
    </w:p>
    <w:p w:rsidR="00FF2238" w:rsidRPr="00300681" w:rsidRDefault="00ED063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8.</w:t>
      </w:r>
      <w:r w:rsidR="00FF2238" w:rsidRPr="00300681">
        <w:rPr>
          <w:sz w:val="28"/>
          <w:szCs w:val="28"/>
        </w:rPr>
        <w:t>В ряду Li-Na-K-Rb-Cs-Fr металлические свойства:</w:t>
      </w:r>
    </w:p>
    <w:p w:rsidR="00FF2238" w:rsidRPr="00300681" w:rsidRDefault="00ED063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1</w:t>
      </w:r>
      <w:r w:rsidR="00FF2238" w:rsidRPr="00300681">
        <w:rPr>
          <w:sz w:val="28"/>
          <w:szCs w:val="28"/>
        </w:rPr>
        <w:t>) увеличиваются;</w:t>
      </w:r>
    </w:p>
    <w:p w:rsidR="00FF2238" w:rsidRPr="00300681" w:rsidRDefault="00ED063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2</w:t>
      </w:r>
      <w:r w:rsidR="00FF2238" w:rsidRPr="00300681">
        <w:rPr>
          <w:sz w:val="28"/>
          <w:szCs w:val="28"/>
        </w:rPr>
        <w:t>) не изменяются</w:t>
      </w:r>
      <w:r w:rsidR="0098474E" w:rsidRPr="00300681">
        <w:rPr>
          <w:sz w:val="28"/>
          <w:szCs w:val="28"/>
        </w:rPr>
        <w:t>;</w:t>
      </w:r>
    </w:p>
    <w:p w:rsidR="00FF2238" w:rsidRPr="00300681" w:rsidRDefault="00ED0637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3</w:t>
      </w:r>
      <w:r w:rsidR="0098474E" w:rsidRPr="00300681">
        <w:rPr>
          <w:sz w:val="28"/>
          <w:szCs w:val="28"/>
        </w:rPr>
        <w:t>) ослабевают.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20E24" w:rsidRDefault="00920E24" w:rsidP="00920E24">
      <w:pPr>
        <w:spacing w:line="360" w:lineRule="auto"/>
        <w:rPr>
          <w:sz w:val="28"/>
          <w:szCs w:val="28"/>
        </w:rPr>
      </w:pPr>
    </w:p>
    <w:p w:rsidR="0098474E" w:rsidRPr="00300681" w:rsidRDefault="0098474E" w:rsidP="00920E24">
      <w:pPr>
        <w:spacing w:line="360" w:lineRule="auto"/>
        <w:jc w:val="right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Приложение 3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jc w:val="center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МЕТАЛЛЫ, ИХ СВОЙСТВА И ПРИМЕНЕНИЕ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  <w:u w:val="single"/>
        </w:rPr>
        <w:t>1. Изучение общих физических свойств металлов</w:t>
      </w:r>
      <w:r w:rsidRPr="00300681">
        <w:rPr>
          <w:sz w:val="28"/>
          <w:szCs w:val="28"/>
        </w:rPr>
        <w:t xml:space="preserve"> – составление таблицы в виде самостоятельной работы с использованием учебника или Интернет-ресурсов (выбор источника информации предоставляется обучающимся).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5149D6" w:rsidP="00300681">
      <w:pPr>
        <w:spacing w:line="360" w:lineRule="auto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ФИЗИЧЕСКИЕ СВОЙСТВА МЕТАЛЛОВ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Примеры металлов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При заполнении таблицы проверка записей с использованием электронной презентации.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По окончании заполнения таблицы преподаватель проводит демонстрационные опыты, закрепляющие материал по физическим свойствам металлов, в котором принимают участие обучающиеся: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1. на двух демонстрационных столиках насыпано горкой небольшое количество порошка двух металлов, одинаковых по цвету – железо и цинк. Вопрос: как определить каждый из металлов? Ответ: использовать магнит.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2. в два стакана с горячей водой опустить две (три) ложки – серебряную, алюминиевую, из нержавейки. Вопрос: что должно измениться и почему это происходит? Ответ: за счет хорошей теплопроводности ложки нагреются.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3. взять небольшой кусочек щелочного металла (например, натрия) и разрезать его ножом, что объясняется его мягкостью. Вопрос: можно ли </w:t>
      </w:r>
      <w:r w:rsidRPr="00300681">
        <w:rPr>
          <w:sz w:val="28"/>
          <w:szCs w:val="28"/>
        </w:rPr>
        <w:lastRenderedPageBreak/>
        <w:t>таким способом разрезать хромированную деталь? Ответ: нет, так как хром один из самых твердых и прочных металлов.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  <w:u w:val="single"/>
        </w:rPr>
        <w:t>2. Изучение общих химических свойств металло</w:t>
      </w:r>
      <w:r w:rsidRPr="00300681">
        <w:rPr>
          <w:sz w:val="28"/>
          <w:szCs w:val="28"/>
        </w:rPr>
        <w:t>в – составление общей схемы взаимодействия металлов с другими веществами с помощью мультимедиа и электронной презентации, демонстрации лабораторных опытов, таблиц ПС и «Растворимость кислот, оснований и солей в воде»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При изучении физических и химических свойств металлов присутствуют межпредметные связи с такими дисциплинами, как физика, информатика, дисциплины профессионального блока.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В ходе изучения химических свойств металлов обучающиеся делают краткие записи в тетради.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>ХИМИЧЕСКИЕ СВОЙСТВА МЕТАЛЛОВ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Общие химические свойства металлов объясняются способностью их атомов при химических реакциях отдавать валентные электроны и превращаться в положительно заряженные ионы, т.е. металлы в реакциях являются восстановителями.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Например, Fe° - 2e —&gt;Fe ²+ (эта реакция характерна для процесса ржавления)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  <w:u w:val="single"/>
        </w:rPr>
      </w:pPr>
      <w:r w:rsidRPr="00300681">
        <w:rPr>
          <w:sz w:val="28"/>
          <w:szCs w:val="28"/>
          <w:u w:val="single"/>
        </w:rPr>
        <w:t>1.Взаимодействие с неметаллами.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Наиболее энергично металлы взаимодействуют с галогенами, серой, азотом и кислородом, которые являются хорошими окислителями: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 xml:space="preserve">Са + </w:t>
      </w:r>
      <w:r w:rsidRPr="00300681">
        <w:rPr>
          <w:sz w:val="28"/>
          <w:szCs w:val="28"/>
          <w:lang w:val="en-US"/>
        </w:rPr>
        <w:t>Cl</w:t>
      </w:r>
      <w:r w:rsidRPr="00300681">
        <w:rPr>
          <w:sz w:val="28"/>
          <w:szCs w:val="28"/>
        </w:rPr>
        <w:t>2 = Са</w:t>
      </w:r>
      <w:r w:rsidRPr="00300681">
        <w:rPr>
          <w:sz w:val="28"/>
          <w:szCs w:val="28"/>
          <w:lang w:val="en-US"/>
        </w:rPr>
        <w:t>Cl</w:t>
      </w:r>
      <w:r w:rsidRPr="00300681">
        <w:rPr>
          <w:sz w:val="28"/>
          <w:szCs w:val="28"/>
        </w:rPr>
        <w:t>2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2 </w:t>
      </w:r>
      <w:r w:rsidRPr="00300681">
        <w:rPr>
          <w:sz w:val="28"/>
          <w:szCs w:val="28"/>
          <w:lang w:val="en-US"/>
        </w:rPr>
        <w:t>Zn</w:t>
      </w:r>
      <w:r w:rsidRPr="00300681">
        <w:rPr>
          <w:sz w:val="28"/>
          <w:szCs w:val="28"/>
        </w:rPr>
        <w:t xml:space="preserve"> + О2 = 2 </w:t>
      </w:r>
      <w:r w:rsidRPr="00300681">
        <w:rPr>
          <w:sz w:val="28"/>
          <w:szCs w:val="28"/>
          <w:lang w:val="en-US"/>
        </w:rPr>
        <w:t>Zn</w:t>
      </w:r>
      <w:r w:rsidRPr="00300681">
        <w:rPr>
          <w:sz w:val="28"/>
          <w:szCs w:val="28"/>
        </w:rPr>
        <w:t>О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 xml:space="preserve">2 </w:t>
      </w:r>
      <w:r w:rsidRPr="00300681">
        <w:rPr>
          <w:sz w:val="28"/>
          <w:szCs w:val="28"/>
          <w:lang w:val="en-US"/>
        </w:rPr>
        <w:t>Na</w:t>
      </w:r>
      <w:r w:rsidRPr="00300681">
        <w:rPr>
          <w:sz w:val="28"/>
          <w:szCs w:val="28"/>
        </w:rPr>
        <w:t xml:space="preserve"> + </w:t>
      </w:r>
      <w:r w:rsidRPr="00300681">
        <w:rPr>
          <w:sz w:val="28"/>
          <w:szCs w:val="28"/>
          <w:lang w:val="en-US"/>
        </w:rPr>
        <w:t>S</w:t>
      </w:r>
      <w:r w:rsidRPr="00300681">
        <w:rPr>
          <w:sz w:val="28"/>
          <w:szCs w:val="28"/>
        </w:rPr>
        <w:t xml:space="preserve"> = </w:t>
      </w:r>
      <w:r w:rsidRPr="00300681">
        <w:rPr>
          <w:sz w:val="28"/>
          <w:szCs w:val="28"/>
          <w:lang w:val="en-US"/>
        </w:rPr>
        <w:t>Na</w:t>
      </w:r>
      <w:r w:rsidRPr="00300681">
        <w:rPr>
          <w:sz w:val="28"/>
          <w:szCs w:val="28"/>
        </w:rPr>
        <w:t>2</w:t>
      </w:r>
      <w:r w:rsidRPr="00300681">
        <w:rPr>
          <w:sz w:val="28"/>
          <w:szCs w:val="28"/>
          <w:lang w:val="en-US"/>
        </w:rPr>
        <w:t>S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  <w:u w:val="single"/>
        </w:rPr>
      </w:pPr>
      <w:r w:rsidRPr="00300681">
        <w:rPr>
          <w:sz w:val="28"/>
          <w:szCs w:val="28"/>
          <w:u w:val="single"/>
        </w:rPr>
        <w:t>2.Взаимодействие с кислотами.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Металлы по-разному взаимодействуют с кислотами - разбавленными и концентрированными. При взаимодействии растворов кислот с металлами необходимо руководствоваться электрохимическим рядом напряжений или рядом активности металлов составленным Н.Н.Бекетовым.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·         Разбавленные кислоты реагируют с металлами, стоящими в ряду активности только до водорода (за исключением азотной кислоты), при этом образуются соли и выделяется водород Н2.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Например,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Zn + 2 HCl = ZnCl2 + Н2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·         Концентрированные серная и азотная кислоты реагируют с металлами, стоящими в ряду напряжений как до водорода, так и после него. В результате реакций водород никогда не выделяется, а образуются соль, вода и побочный продукт восстановления серы или азота.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Например, при взаимодействии концентрированной серной кислоты с медью образуются сульфат меди(II), оксид серы(IV) и вода: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  <w:lang w:val="en-US"/>
        </w:rPr>
      </w:pPr>
      <w:r w:rsidRPr="00300681">
        <w:rPr>
          <w:sz w:val="28"/>
          <w:szCs w:val="28"/>
        </w:rPr>
        <w:t>С</w:t>
      </w:r>
      <w:r w:rsidRPr="00300681">
        <w:rPr>
          <w:sz w:val="28"/>
          <w:szCs w:val="28"/>
          <w:lang w:val="en-US"/>
        </w:rPr>
        <w:t>u + 2H2S04 (ko</w:t>
      </w:r>
      <w:r w:rsidRPr="00300681">
        <w:rPr>
          <w:sz w:val="28"/>
          <w:szCs w:val="28"/>
        </w:rPr>
        <w:t>нц</w:t>
      </w:r>
      <w:r w:rsidRPr="00300681">
        <w:rPr>
          <w:sz w:val="28"/>
          <w:szCs w:val="28"/>
          <w:lang w:val="en-US"/>
        </w:rPr>
        <w:t>.) = CuS04 + S02 + 2</w:t>
      </w:r>
      <w:r w:rsidRPr="00300681">
        <w:rPr>
          <w:sz w:val="28"/>
          <w:szCs w:val="28"/>
        </w:rPr>
        <w:t>Н</w:t>
      </w:r>
      <w:r w:rsidRPr="00300681">
        <w:rPr>
          <w:sz w:val="28"/>
          <w:szCs w:val="28"/>
          <w:lang w:val="en-US"/>
        </w:rPr>
        <w:t>20</w:t>
      </w:r>
    </w:p>
    <w:p w:rsidR="0098474E" w:rsidRPr="00300681" w:rsidRDefault="0098474E" w:rsidP="00300681">
      <w:pPr>
        <w:spacing w:line="360" w:lineRule="auto"/>
        <w:rPr>
          <w:sz w:val="28"/>
          <w:szCs w:val="28"/>
          <w:lang w:val="en-US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Демонстрационный опыт: несколько стаканов с разбавленной соляной (серной) кислотой, в которые опустить немного порошка меди, железа, магния. Обсудить течение реакций (медь с разбавленной кислотой не взаимодействует, т.к. не активный металл, в отличие от железа и магния).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  <w:u w:val="single"/>
        </w:rPr>
      </w:pPr>
      <w:r w:rsidRPr="00300681">
        <w:rPr>
          <w:sz w:val="28"/>
          <w:szCs w:val="28"/>
          <w:u w:val="single"/>
        </w:rPr>
        <w:t>3.Взаимодействие с водой.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▲ Щелочные и щелочноземельные металлы при н.у. активно реагируют с водой, образуя щелочи и выделяя водород, например: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Ва + Н2O = Ва(ОН)2 + Н2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▲ Менее активные металлы взаимодействуют с водой при повышенной температуре, при этом образуется оксид металла и выделяется водород: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Zn + Н2O = ZnО + Н2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▲ Неактивные металлы, стоящие в ряду активности металлов после водорода, с водой не реагируют.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Демонстрационный опыт: в несколько стаканов с водой опустить металлические пластинки из меди, железа, цинка. Наблюдение результатов (лучше пластинки металлов опустить в воду в начале занятия): медь с водой не реагирует, железо и цинк взаимодействуют с водой, но при разных условиях.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  <w:u w:val="single"/>
        </w:rPr>
      </w:pPr>
      <w:r w:rsidRPr="00300681">
        <w:rPr>
          <w:sz w:val="28"/>
          <w:szCs w:val="28"/>
          <w:u w:val="single"/>
        </w:rPr>
        <w:t>4. Взаимодействие с солями.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Не все металлы обладают одинаковой восстановительной способностью. В электрохимическом ряду напряжения металл, стоящий левее, может вытеснить из растворов или расплавов солей металл, стоящий правее.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Например: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Fe + CuСl2 = FeСl2 + Cu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Демонстрационный опыт: взять два стакана. В один налить немного сульфата железа (III) и опустить в него медную проволоку, в другой – налить немного сульфата меди (II) и опустить железный гвоздь. Можно заранее подготовить данный опыт и рассмотреть результаты на нем. В первом стакане ничего не происходит, так как медь менее активный металл по отношению к железу и не может вытеснить его из раствора соли. Во второй пробирке раствор из желто-бурого стал немного голубым, а гвоздь покрывается бурым налетом, что доказывает взаимодействие железа с раствором сульфата меди и вытеснение меди из раствора соли.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  <w:u w:val="single"/>
        </w:rPr>
        <w:t>5. Мы знакомы еще с одним свойством металлов. Многие металлы способны реагировать друг с другом</w:t>
      </w:r>
      <w:r w:rsidRPr="00300681">
        <w:rPr>
          <w:sz w:val="28"/>
          <w:szCs w:val="28"/>
        </w:rPr>
        <w:t>. Продукты их взаимодействия называют сплавами. Получение сплавов основано на способности расплавов металлов растворяться друг в друге. В расплавленных металлах могут растворяться даже некоторые неметаллы (углерод, кремний). В промышленности в основном используются не металлы в чистом виде, а именно их сплавы, так как они обладают такими свойствами, которые не имеют входящие в их состав металлы. Получают сплавы с нужными свойствами, например, стойкие к химическим реагентам (кислотам), легкоплавкие, жаростойкие и т.п.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Познакомимся с некоторыми сплавами.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● Ртуть с некоторыми металлами образует жидкие сплавы – амальгамы.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● Сплав припой состоит из свинца и олова в соотношении 1:2.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● В состав дюралюминия входит алюминий с примесями меди, марганца, магния.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● Важнейшими сплавами железа являются сталь – сплав железа и менее 2 % углерода, чугун - сплав железа и более 2% углерода, а также примеси в виде кремния, марганца, фосфора, серы и других элементов.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● Важны сплавы меди – бронза (сплав меди и олова или алюминия, кремния, свинца) и латунь (сплав меди с цинком).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  <w:u w:val="single"/>
        </w:rPr>
        <w:t xml:space="preserve">6. Одним из самых распространенных свойств металлов является способность к коррозии </w:t>
      </w:r>
      <w:r w:rsidRPr="00300681">
        <w:rPr>
          <w:sz w:val="28"/>
          <w:szCs w:val="28"/>
        </w:rPr>
        <w:t>- самопроизвольное разрушение металлов и сплавов под воздействием окружающей среды. Яркий пример коррозии - появление на поверхности изделий из железа и его сплавов ржавчины.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Сущность процесса коррозии заключается в постепенном окислении атомов железа и других металлов под воздействием кислорода, воды, ионов водорода (кислая среда), оксиды углерода, азота и серы, которые содержатся в загрязненном воздухе, водные растворы солей (например, морская вода, грунтовые воды) и щелочей. Если металл разрушается под действием компонентов среды и вступает в непосредственное взаимодействие с окислителем, то происходит химическая коррозия. Если же взаимодействие подразумевает контакт и с другими элементами среды (электролитами), то происходит электрохимическая коррозия.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Например, при контакте цинка с медной пластиной в водной или кислой среде цинк как более активный металл будет постепенно растворяться и переходить в воду в виде ионов. При соприкосновении двух металлов электроны от атомов цинка перейдут к меди и восстанавливают на ее поверхности ионы водорода (который выделяется из серной или другой кислоты, которые образуются в воздухе – явление «кислотных дождей»).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Этот процесс можно изобразить так: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Zn° - 2e → Zn²+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2H+ + 2e → H2° (на меди)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Zn° + 2Н+ = Zn²+ + Н2°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Существует несколько способов защиты металлической поверхности от воздействия коррозии.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-        Нанесение защитного покрытия (покрытие красками, эмалями, лаками).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-        Покрытие слоем другого металла, более стойкого к коррозии (хрома, никеля, золота, серебра, олова, цинка и др).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-        Изготовление сплавов, стойких к коррозии (нержавеющие и легированные стали).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-        Создание контакта с более активным металлом (изготовление заклепок и соединительных деталей из более активного металла для защиты основной поверхности).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lastRenderedPageBreak/>
        <w:t>-        Добавление ингибиторов (веществ, которые уменьшают агрессивность среды).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5149D6" w:rsidP="00300681">
      <w:pPr>
        <w:spacing w:line="360" w:lineRule="auto"/>
        <w:rPr>
          <w:b/>
          <w:sz w:val="28"/>
          <w:szCs w:val="28"/>
        </w:rPr>
      </w:pPr>
      <w:r w:rsidRPr="00300681">
        <w:rPr>
          <w:b/>
          <w:sz w:val="28"/>
          <w:szCs w:val="28"/>
        </w:rPr>
        <w:t xml:space="preserve">3. </w:t>
      </w:r>
      <w:r w:rsidR="00B74C98" w:rsidRPr="00300681">
        <w:rPr>
          <w:b/>
          <w:sz w:val="28"/>
          <w:szCs w:val="28"/>
        </w:rPr>
        <w:t>ОБЛАСТИ ПРИМЕНЕНИЯ МЕТАЛЛОВ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  <w:r w:rsidRPr="00300681">
        <w:rPr>
          <w:sz w:val="28"/>
          <w:szCs w:val="28"/>
        </w:rPr>
        <w:t>Чистые металлы зачастую обладают недостаточой прочностью и не обеспечивают требуемых физико-химических и технологических свойств. Поэтому их применение в технике и автомобилестроении ограничено. Наиболее широко применяют сплавы, которые по сравнению с чистыми металлами обладают более высокой прочностью и твердостью. Как сами металлы, так и сплавы металлов имеют огромнейшее распространение при изготовлении инструментов, в том числе и слесарных, с которыми работает автомобилист, и детали автомобиля. При этом важно знать, какими свойствами обладает данный металл и можно ли его использовать в конкретном случае.</w:t>
      </w: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98474E" w:rsidRPr="00300681" w:rsidRDefault="0098474E" w:rsidP="00300681">
      <w:pPr>
        <w:spacing w:line="360" w:lineRule="auto"/>
        <w:rPr>
          <w:sz w:val="28"/>
          <w:szCs w:val="28"/>
        </w:rPr>
      </w:pPr>
    </w:p>
    <w:p w:rsidR="00FF2238" w:rsidRPr="00300681" w:rsidRDefault="00FF2238" w:rsidP="00300681">
      <w:pPr>
        <w:spacing w:line="360" w:lineRule="auto"/>
        <w:rPr>
          <w:sz w:val="28"/>
          <w:szCs w:val="28"/>
        </w:rPr>
      </w:pPr>
    </w:p>
    <w:sectPr w:rsidR="00FF2238" w:rsidRPr="00300681" w:rsidSect="008E45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27" w:rsidRDefault="00437927" w:rsidP="003C1310">
      <w:r>
        <w:separator/>
      </w:r>
    </w:p>
  </w:endnote>
  <w:endnote w:type="continuationSeparator" w:id="1">
    <w:p w:rsidR="00437927" w:rsidRDefault="00437927" w:rsidP="003C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27" w:rsidRDefault="00437927" w:rsidP="003C1310">
      <w:r>
        <w:separator/>
      </w:r>
    </w:p>
  </w:footnote>
  <w:footnote w:type="continuationSeparator" w:id="1">
    <w:p w:rsidR="00437927" w:rsidRDefault="00437927" w:rsidP="003C1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5471860"/>
      <w:docPartObj>
        <w:docPartGallery w:val="Page Numbers (Top of Page)"/>
        <w:docPartUnique/>
      </w:docPartObj>
    </w:sdtPr>
    <w:sdtContent>
      <w:p w:rsidR="0059131C" w:rsidRDefault="00F71ECE">
        <w:pPr>
          <w:pStyle w:val="a5"/>
          <w:jc w:val="center"/>
        </w:pPr>
        <w:fldSimple w:instr="PAGE   \* MERGEFORMAT">
          <w:r w:rsidR="00A869F7">
            <w:rPr>
              <w:noProof/>
            </w:rPr>
            <w:t>6</w:t>
          </w:r>
        </w:fldSimple>
      </w:p>
    </w:sdtContent>
  </w:sdt>
  <w:p w:rsidR="0059131C" w:rsidRDefault="005913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1610"/>
        </w:tabs>
        <w:ind w:left="161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330"/>
        </w:tabs>
        <w:ind w:left="2330" w:hanging="360"/>
      </w:pPr>
      <w:rPr>
        <w:rFonts w:ascii="Wingdings 2" w:hAnsi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050"/>
        </w:tabs>
        <w:ind w:left="305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770"/>
        </w:tabs>
        <w:ind w:left="377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490"/>
        </w:tabs>
        <w:ind w:left="4490" w:hanging="360"/>
      </w:pPr>
      <w:rPr>
        <w:rFonts w:ascii="Wingdings 2" w:hAnsi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210"/>
        </w:tabs>
        <w:ind w:left="521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930"/>
        </w:tabs>
        <w:ind w:left="593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650"/>
        </w:tabs>
        <w:ind w:left="6650" w:hanging="360"/>
      </w:pPr>
      <w:rPr>
        <w:rFonts w:ascii="Wingdings 2" w:hAnsi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370"/>
        </w:tabs>
        <w:ind w:left="7370" w:hanging="360"/>
      </w:pPr>
      <w:rPr>
        <w:rFonts w:ascii="StarSymbol" w:hAnsi="StarSymbol"/>
        <w:sz w:val="18"/>
        <w:szCs w:val="18"/>
      </w:rPr>
    </w:lvl>
  </w:abstractNum>
  <w:abstractNum w:abstractNumId="1">
    <w:nsid w:val="0345265C"/>
    <w:multiLevelType w:val="hybridMultilevel"/>
    <w:tmpl w:val="8DA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0F6A"/>
    <w:multiLevelType w:val="hybridMultilevel"/>
    <w:tmpl w:val="2E8631D4"/>
    <w:lvl w:ilvl="0" w:tplc="5774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6B6A"/>
    <w:multiLevelType w:val="hybridMultilevel"/>
    <w:tmpl w:val="C67067A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8476B"/>
    <w:multiLevelType w:val="hybridMultilevel"/>
    <w:tmpl w:val="25E88E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31C8D"/>
    <w:multiLevelType w:val="hybridMultilevel"/>
    <w:tmpl w:val="F3021C68"/>
    <w:lvl w:ilvl="0" w:tplc="5D420E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920E7A"/>
    <w:multiLevelType w:val="hybridMultilevel"/>
    <w:tmpl w:val="232CB11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87C99"/>
    <w:multiLevelType w:val="hybridMultilevel"/>
    <w:tmpl w:val="766C849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3987"/>
    <w:multiLevelType w:val="hybridMultilevel"/>
    <w:tmpl w:val="F0D6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A5007"/>
    <w:multiLevelType w:val="hybridMultilevel"/>
    <w:tmpl w:val="AFF02C7C"/>
    <w:lvl w:ilvl="0" w:tplc="5D420EE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6EA92728"/>
    <w:multiLevelType w:val="hybridMultilevel"/>
    <w:tmpl w:val="D1DED56A"/>
    <w:lvl w:ilvl="0" w:tplc="5774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6518D"/>
    <w:multiLevelType w:val="hybridMultilevel"/>
    <w:tmpl w:val="4BBA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11451"/>
    <w:multiLevelType w:val="hybridMultilevel"/>
    <w:tmpl w:val="409AA9C6"/>
    <w:lvl w:ilvl="0" w:tplc="5774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030"/>
    <w:rsid w:val="00001FAB"/>
    <w:rsid w:val="000200B0"/>
    <w:rsid w:val="0003539A"/>
    <w:rsid w:val="00036703"/>
    <w:rsid w:val="00046C80"/>
    <w:rsid w:val="0006510A"/>
    <w:rsid w:val="0008442F"/>
    <w:rsid w:val="000A592C"/>
    <w:rsid w:val="000B34BE"/>
    <w:rsid w:val="000D2AB7"/>
    <w:rsid w:val="000D7808"/>
    <w:rsid w:val="00104662"/>
    <w:rsid w:val="001111BB"/>
    <w:rsid w:val="0011135F"/>
    <w:rsid w:val="0013588D"/>
    <w:rsid w:val="001750B0"/>
    <w:rsid w:val="00192854"/>
    <w:rsid w:val="00196C7D"/>
    <w:rsid w:val="001B2B4F"/>
    <w:rsid w:val="001B2B95"/>
    <w:rsid w:val="001C6F64"/>
    <w:rsid w:val="001D0F5B"/>
    <w:rsid w:val="001E2B78"/>
    <w:rsid w:val="001F1431"/>
    <w:rsid w:val="001F5EE6"/>
    <w:rsid w:val="00220ABA"/>
    <w:rsid w:val="002228BA"/>
    <w:rsid w:val="00233CA7"/>
    <w:rsid w:val="00234CE7"/>
    <w:rsid w:val="00240196"/>
    <w:rsid w:val="0024796B"/>
    <w:rsid w:val="002951A6"/>
    <w:rsid w:val="002A4729"/>
    <w:rsid w:val="002D3445"/>
    <w:rsid w:val="002E3335"/>
    <w:rsid w:val="002E5C7B"/>
    <w:rsid w:val="00300681"/>
    <w:rsid w:val="00310B6A"/>
    <w:rsid w:val="003150CB"/>
    <w:rsid w:val="0031605C"/>
    <w:rsid w:val="00322121"/>
    <w:rsid w:val="00322998"/>
    <w:rsid w:val="00323D2F"/>
    <w:rsid w:val="00324A7E"/>
    <w:rsid w:val="00326FCD"/>
    <w:rsid w:val="003347F4"/>
    <w:rsid w:val="003371C0"/>
    <w:rsid w:val="00337883"/>
    <w:rsid w:val="00354808"/>
    <w:rsid w:val="003A2D50"/>
    <w:rsid w:val="003C1310"/>
    <w:rsid w:val="003D7496"/>
    <w:rsid w:val="003E19F6"/>
    <w:rsid w:val="003E394B"/>
    <w:rsid w:val="003E4C3E"/>
    <w:rsid w:val="003E5F34"/>
    <w:rsid w:val="003F48F8"/>
    <w:rsid w:val="004020B5"/>
    <w:rsid w:val="00402C1B"/>
    <w:rsid w:val="00436ACC"/>
    <w:rsid w:val="00437927"/>
    <w:rsid w:val="004409AB"/>
    <w:rsid w:val="004416CC"/>
    <w:rsid w:val="00457FB9"/>
    <w:rsid w:val="0048651A"/>
    <w:rsid w:val="00490CD7"/>
    <w:rsid w:val="00497068"/>
    <w:rsid w:val="00497F1E"/>
    <w:rsid w:val="004A0030"/>
    <w:rsid w:val="004B4B74"/>
    <w:rsid w:val="004C2D5C"/>
    <w:rsid w:val="004C6025"/>
    <w:rsid w:val="004E2269"/>
    <w:rsid w:val="004F04B0"/>
    <w:rsid w:val="004F1738"/>
    <w:rsid w:val="004F60AC"/>
    <w:rsid w:val="00511481"/>
    <w:rsid w:val="005149D6"/>
    <w:rsid w:val="00540077"/>
    <w:rsid w:val="00550D39"/>
    <w:rsid w:val="00556F50"/>
    <w:rsid w:val="00571143"/>
    <w:rsid w:val="00581C68"/>
    <w:rsid w:val="0059131C"/>
    <w:rsid w:val="005C2E18"/>
    <w:rsid w:val="005D26DC"/>
    <w:rsid w:val="005D4E01"/>
    <w:rsid w:val="005D7768"/>
    <w:rsid w:val="005F4E86"/>
    <w:rsid w:val="006100F5"/>
    <w:rsid w:val="00610CAA"/>
    <w:rsid w:val="00640C5C"/>
    <w:rsid w:val="0066030D"/>
    <w:rsid w:val="00660C3F"/>
    <w:rsid w:val="00693EB4"/>
    <w:rsid w:val="006958A5"/>
    <w:rsid w:val="006B0261"/>
    <w:rsid w:val="006D1DE3"/>
    <w:rsid w:val="006D39E1"/>
    <w:rsid w:val="006E296E"/>
    <w:rsid w:val="006F1075"/>
    <w:rsid w:val="00727DF0"/>
    <w:rsid w:val="007324FC"/>
    <w:rsid w:val="00733B52"/>
    <w:rsid w:val="00745B1F"/>
    <w:rsid w:val="00746706"/>
    <w:rsid w:val="0076453E"/>
    <w:rsid w:val="00766B85"/>
    <w:rsid w:val="00774506"/>
    <w:rsid w:val="00783565"/>
    <w:rsid w:val="007B0D80"/>
    <w:rsid w:val="007C66CC"/>
    <w:rsid w:val="007D7DD4"/>
    <w:rsid w:val="007F3DF6"/>
    <w:rsid w:val="007F48A8"/>
    <w:rsid w:val="00863856"/>
    <w:rsid w:val="0089138F"/>
    <w:rsid w:val="008A4D4C"/>
    <w:rsid w:val="008B207B"/>
    <w:rsid w:val="008C5B96"/>
    <w:rsid w:val="008D7EB2"/>
    <w:rsid w:val="008E45DD"/>
    <w:rsid w:val="008F34AD"/>
    <w:rsid w:val="008F48C6"/>
    <w:rsid w:val="00920C32"/>
    <w:rsid w:val="00920E24"/>
    <w:rsid w:val="009214CB"/>
    <w:rsid w:val="009219E8"/>
    <w:rsid w:val="00934C68"/>
    <w:rsid w:val="00954F4E"/>
    <w:rsid w:val="009632B6"/>
    <w:rsid w:val="0098474E"/>
    <w:rsid w:val="00995772"/>
    <w:rsid w:val="009D7185"/>
    <w:rsid w:val="00A010DB"/>
    <w:rsid w:val="00A058E2"/>
    <w:rsid w:val="00A4189F"/>
    <w:rsid w:val="00A41E26"/>
    <w:rsid w:val="00A628DA"/>
    <w:rsid w:val="00A63FC8"/>
    <w:rsid w:val="00A869F7"/>
    <w:rsid w:val="00A91615"/>
    <w:rsid w:val="00A978C4"/>
    <w:rsid w:val="00AA2EAE"/>
    <w:rsid w:val="00AB37C8"/>
    <w:rsid w:val="00AC37AA"/>
    <w:rsid w:val="00AE694D"/>
    <w:rsid w:val="00B177E2"/>
    <w:rsid w:val="00B227C5"/>
    <w:rsid w:val="00B24163"/>
    <w:rsid w:val="00B3596C"/>
    <w:rsid w:val="00B65FD6"/>
    <w:rsid w:val="00B67F27"/>
    <w:rsid w:val="00B74C98"/>
    <w:rsid w:val="00B8537B"/>
    <w:rsid w:val="00B93017"/>
    <w:rsid w:val="00B95D18"/>
    <w:rsid w:val="00BB1AD6"/>
    <w:rsid w:val="00BF39F2"/>
    <w:rsid w:val="00C2224D"/>
    <w:rsid w:val="00C7743C"/>
    <w:rsid w:val="00C91D24"/>
    <w:rsid w:val="00C95C8C"/>
    <w:rsid w:val="00C969DB"/>
    <w:rsid w:val="00CA0083"/>
    <w:rsid w:val="00CA49DF"/>
    <w:rsid w:val="00CC6B13"/>
    <w:rsid w:val="00CF00A9"/>
    <w:rsid w:val="00D03261"/>
    <w:rsid w:val="00D17EA6"/>
    <w:rsid w:val="00D45F9A"/>
    <w:rsid w:val="00DB7A68"/>
    <w:rsid w:val="00DC3C14"/>
    <w:rsid w:val="00DF0F49"/>
    <w:rsid w:val="00E119BF"/>
    <w:rsid w:val="00E169BF"/>
    <w:rsid w:val="00E21167"/>
    <w:rsid w:val="00E41194"/>
    <w:rsid w:val="00E42AB3"/>
    <w:rsid w:val="00E57EA5"/>
    <w:rsid w:val="00E87370"/>
    <w:rsid w:val="00ED0637"/>
    <w:rsid w:val="00ED080F"/>
    <w:rsid w:val="00F52BAC"/>
    <w:rsid w:val="00F56B1E"/>
    <w:rsid w:val="00F71ECE"/>
    <w:rsid w:val="00F74E54"/>
    <w:rsid w:val="00F91D2D"/>
    <w:rsid w:val="00FF2238"/>
    <w:rsid w:val="00FF270C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0030"/>
    <w:pPr>
      <w:spacing w:before="280" w:after="280"/>
    </w:pPr>
  </w:style>
  <w:style w:type="paragraph" w:styleId="a4">
    <w:name w:val="No Spacing"/>
    <w:uiPriority w:val="1"/>
    <w:qFormat/>
    <w:rsid w:val="004A0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C1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C1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74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506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AB3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10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0030"/>
    <w:pPr>
      <w:spacing w:before="280" w:after="280"/>
    </w:pPr>
  </w:style>
  <w:style w:type="paragraph" w:styleId="a4">
    <w:name w:val="No Spacing"/>
    <w:uiPriority w:val="1"/>
    <w:qFormat/>
    <w:rsid w:val="004A0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C1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C1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74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506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AB3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6615-78F3-4190-8066-E9141F67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26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кочетков</dc:creator>
  <cp:lastModifiedBy>Татьяна</cp:lastModifiedBy>
  <cp:revision>151</cp:revision>
  <cp:lastPrinted>2021-09-23T15:18:00Z</cp:lastPrinted>
  <dcterms:created xsi:type="dcterms:W3CDTF">2018-01-13T04:19:00Z</dcterms:created>
  <dcterms:modified xsi:type="dcterms:W3CDTF">2022-01-24T17:52:00Z</dcterms:modified>
</cp:coreProperties>
</file>