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3D" w:rsidRPr="0052393D" w:rsidRDefault="0052393D" w:rsidP="0052393D">
      <w:pPr>
        <w:spacing w:after="100" w:afterAutospacing="1"/>
        <w:ind w:firstLine="567"/>
        <w:jc w:val="center"/>
        <w:rPr>
          <w:rFonts w:asciiTheme="majorHAnsi" w:hAnsiTheme="majorHAnsi" w:cstheme="minorHAnsi"/>
          <w:bCs/>
          <w:sz w:val="36"/>
          <w:szCs w:val="24"/>
          <w:shd w:val="clear" w:color="auto" w:fill="FFFFFF"/>
        </w:rPr>
      </w:pPr>
      <w:r w:rsidRPr="0052393D">
        <w:rPr>
          <w:rFonts w:asciiTheme="majorHAnsi" w:hAnsiTheme="majorHAnsi" w:cstheme="minorHAnsi"/>
          <w:bCs/>
          <w:sz w:val="36"/>
          <w:szCs w:val="24"/>
          <w:shd w:val="clear" w:color="auto" w:fill="FFFFFF"/>
        </w:rPr>
        <w:t>Труд – наше все!</w:t>
      </w:r>
    </w:p>
    <w:p w:rsidR="00DF2689" w:rsidRPr="0052393D" w:rsidRDefault="00DF2689" w:rsidP="0052393D">
      <w:pPr>
        <w:spacing w:after="0"/>
        <w:ind w:firstLine="567"/>
        <w:jc w:val="both"/>
        <w:rPr>
          <w:rFonts w:cstheme="minorHAnsi"/>
          <w:sz w:val="24"/>
          <w:szCs w:val="24"/>
        </w:rPr>
      </w:pPr>
      <w:r w:rsidRPr="0052393D">
        <w:rPr>
          <w:rFonts w:cstheme="minorHAnsi"/>
          <w:bCs/>
          <w:sz w:val="24"/>
          <w:szCs w:val="24"/>
          <w:shd w:val="clear" w:color="auto" w:fill="FFFFFF"/>
        </w:rPr>
        <w:t>Труд</w:t>
      </w:r>
      <w:r w:rsidRPr="0052393D">
        <w:rPr>
          <w:rFonts w:cstheme="minorHAnsi"/>
          <w:sz w:val="24"/>
          <w:szCs w:val="24"/>
          <w:shd w:val="clear" w:color="auto" w:fill="FFFFFF"/>
        </w:rPr>
        <w:t> — целенаправленная </w:t>
      </w:r>
      <w:hyperlink r:id="rId5" w:tooltip="Деятельность" w:history="1">
        <w:r w:rsidRPr="0052393D">
          <w:rPr>
            <w:rStyle w:val="a3"/>
            <w:rFonts w:cstheme="minorHAnsi"/>
            <w:color w:val="auto"/>
            <w:sz w:val="24"/>
            <w:szCs w:val="24"/>
            <w:u w:val="none"/>
            <w:shd w:val="clear" w:color="auto" w:fill="FFFFFF"/>
          </w:rPr>
          <w:t>деятельность</w:t>
        </w:r>
      </w:hyperlink>
      <w:r w:rsidRPr="0052393D">
        <w:rPr>
          <w:rFonts w:cstheme="minorHAnsi"/>
          <w:sz w:val="24"/>
          <w:szCs w:val="24"/>
          <w:shd w:val="clear" w:color="auto" w:fill="FFFFFF"/>
        </w:rPr>
        <w:t> человека по созданию материальных и духовных благ, которые удовлетворяют как индивидуальные, так и общественные </w:t>
      </w:r>
      <w:hyperlink r:id="rId6" w:history="1">
        <w:r w:rsidRPr="0052393D">
          <w:rPr>
            <w:rStyle w:val="a3"/>
            <w:rFonts w:cstheme="minorHAnsi"/>
            <w:color w:val="auto"/>
            <w:sz w:val="24"/>
            <w:szCs w:val="24"/>
            <w:u w:val="none"/>
            <w:shd w:val="clear" w:color="auto" w:fill="FFFFFF"/>
          </w:rPr>
          <w:t>потребности</w:t>
        </w:r>
      </w:hyperlink>
      <w:r w:rsidRPr="0052393D">
        <w:rPr>
          <w:rFonts w:cstheme="minorHAnsi"/>
          <w:sz w:val="24"/>
          <w:szCs w:val="24"/>
        </w:rPr>
        <w:t>.</w:t>
      </w:r>
    </w:p>
    <w:p w:rsidR="00DF2689" w:rsidRPr="0052393D" w:rsidRDefault="00DF2689" w:rsidP="0052393D">
      <w:pPr>
        <w:spacing w:after="0"/>
        <w:ind w:firstLine="567"/>
        <w:jc w:val="both"/>
        <w:rPr>
          <w:rFonts w:cstheme="minorHAnsi"/>
          <w:bCs/>
          <w:sz w:val="24"/>
          <w:szCs w:val="24"/>
          <w:shd w:val="clear" w:color="auto" w:fill="FFFFFF"/>
        </w:rPr>
      </w:pPr>
      <w:r w:rsidRPr="0052393D">
        <w:rPr>
          <w:rFonts w:cstheme="minorHAnsi"/>
          <w:bCs/>
          <w:sz w:val="24"/>
          <w:szCs w:val="24"/>
          <w:shd w:val="clear" w:color="auto" w:fill="FFFFFF"/>
        </w:rPr>
        <w:t xml:space="preserve">Труд - </w:t>
      </w:r>
      <w:r w:rsidR="0052393D">
        <w:rPr>
          <w:rFonts w:cstheme="minorHAnsi"/>
          <w:bCs/>
          <w:sz w:val="24"/>
          <w:szCs w:val="24"/>
          <w:shd w:val="clear" w:color="auto" w:fill="FFFFFF"/>
        </w:rPr>
        <w:t>ц</w:t>
      </w:r>
      <w:r w:rsidRPr="0052393D">
        <w:rPr>
          <w:rFonts w:cstheme="minorHAnsi"/>
          <w:sz w:val="24"/>
          <w:szCs w:val="24"/>
          <w:shd w:val="clear" w:color="auto" w:fill="FFFFFF"/>
        </w:rPr>
        <w:t>елесообразная и общественно полезная деятельность человека, требующая умственного и физического напряжения.</w:t>
      </w:r>
    </w:p>
    <w:p w:rsidR="00DF2689" w:rsidRPr="0052393D" w:rsidRDefault="00DF2689" w:rsidP="0052393D">
      <w:pPr>
        <w:spacing w:after="0"/>
        <w:ind w:firstLine="567"/>
        <w:jc w:val="both"/>
        <w:rPr>
          <w:rFonts w:cstheme="minorHAnsi"/>
          <w:sz w:val="24"/>
          <w:szCs w:val="24"/>
        </w:rPr>
      </w:pPr>
      <w:r w:rsidRPr="0052393D">
        <w:rPr>
          <w:rFonts w:cstheme="minorHAnsi"/>
          <w:sz w:val="24"/>
          <w:szCs w:val="24"/>
        </w:rPr>
        <w:t>Труд — важнейшее средство воспитания, начиная с дошкольного возраста; в процессе формируется личность ребенка, складываются коллективные взаимоотношения.</w:t>
      </w:r>
    </w:p>
    <w:p w:rsidR="003D78BC" w:rsidRPr="0052393D" w:rsidRDefault="00DF2689" w:rsidP="0052393D">
      <w:pPr>
        <w:spacing w:after="0"/>
        <w:ind w:firstLine="567"/>
        <w:jc w:val="both"/>
        <w:rPr>
          <w:rFonts w:cstheme="minorHAnsi"/>
          <w:sz w:val="24"/>
          <w:szCs w:val="24"/>
          <w:shd w:val="clear" w:color="auto" w:fill="FFFFFF"/>
        </w:rPr>
      </w:pPr>
      <w:r w:rsidRPr="0052393D">
        <w:rPr>
          <w:rFonts w:cstheme="minorHAnsi"/>
          <w:sz w:val="24"/>
          <w:szCs w:val="24"/>
        </w:rPr>
        <w:t xml:space="preserve">Трудовое </w:t>
      </w:r>
      <w:r w:rsidR="003D78BC" w:rsidRPr="0052393D">
        <w:rPr>
          <w:rFonts w:cstheme="minorHAnsi"/>
          <w:sz w:val="24"/>
          <w:szCs w:val="24"/>
        </w:rPr>
        <w:t>в</w:t>
      </w:r>
      <w:r w:rsidRPr="0052393D">
        <w:rPr>
          <w:rFonts w:cstheme="minorHAnsi"/>
          <w:sz w:val="24"/>
          <w:szCs w:val="24"/>
        </w:rPr>
        <w:t>оспитание детей дошкольного возраста</w:t>
      </w:r>
      <w:r w:rsidR="003D78BC" w:rsidRPr="0052393D">
        <w:rPr>
          <w:rFonts w:cstheme="minorHAnsi"/>
          <w:sz w:val="24"/>
          <w:szCs w:val="24"/>
        </w:rPr>
        <w:t xml:space="preserve"> </w:t>
      </w:r>
      <w:r w:rsidR="003D78BC" w:rsidRPr="0052393D">
        <w:rPr>
          <w:rFonts w:cstheme="minorHAnsi"/>
          <w:sz w:val="24"/>
          <w:szCs w:val="24"/>
          <w:shd w:val="clear" w:color="auto" w:fill="FFFFFF"/>
        </w:rPr>
        <w:t xml:space="preserve">– дело огромной государственной важности. Уважение к труду и людям труда, трудолюбие необходимо воспитывать с детства. </w:t>
      </w:r>
    </w:p>
    <w:p w:rsidR="00DF2689" w:rsidRPr="0052393D" w:rsidRDefault="003D78BC" w:rsidP="0052393D">
      <w:pPr>
        <w:spacing w:after="0"/>
        <w:ind w:firstLine="567"/>
        <w:jc w:val="both"/>
        <w:rPr>
          <w:rFonts w:cstheme="minorHAnsi"/>
          <w:sz w:val="24"/>
          <w:szCs w:val="24"/>
        </w:rPr>
      </w:pPr>
      <w:r w:rsidRPr="0052393D">
        <w:rPr>
          <w:rFonts w:cstheme="minorHAnsi"/>
          <w:sz w:val="24"/>
          <w:szCs w:val="24"/>
          <w:shd w:val="clear" w:color="auto" w:fill="FFFFFF"/>
        </w:rPr>
        <w:t xml:space="preserve">Труд детей дошкольного возраста </w:t>
      </w:r>
      <w:r w:rsidR="00DF2689" w:rsidRPr="0052393D">
        <w:rPr>
          <w:rFonts w:cstheme="minorHAnsi"/>
          <w:sz w:val="24"/>
          <w:szCs w:val="24"/>
        </w:rPr>
        <w:t xml:space="preserve"> является важнейшим средством воспитания. 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w:t>
      </w:r>
    </w:p>
    <w:p w:rsidR="00DF2689" w:rsidRPr="0052393D" w:rsidRDefault="00DF2689" w:rsidP="0052393D">
      <w:pPr>
        <w:spacing w:after="0"/>
        <w:ind w:firstLine="567"/>
        <w:jc w:val="both"/>
        <w:rPr>
          <w:rFonts w:cstheme="minorHAnsi"/>
          <w:sz w:val="24"/>
          <w:szCs w:val="24"/>
        </w:rPr>
      </w:pPr>
      <w:r w:rsidRPr="0052393D">
        <w:rPr>
          <w:rFonts w:cstheme="minorHAnsi"/>
          <w:sz w:val="24"/>
          <w:szCs w:val="24"/>
        </w:rPr>
        <w:t>Труд — всегда был основой для человеческой жизни и культуры.</w:t>
      </w:r>
    </w:p>
    <w:p w:rsidR="00DF2689" w:rsidRPr="0052393D" w:rsidRDefault="00DF2689" w:rsidP="0052393D">
      <w:pPr>
        <w:spacing w:after="0"/>
        <w:ind w:firstLine="567"/>
        <w:jc w:val="both"/>
        <w:rPr>
          <w:rFonts w:cstheme="minorHAnsi"/>
          <w:sz w:val="24"/>
          <w:szCs w:val="24"/>
        </w:rPr>
      </w:pPr>
      <w:r w:rsidRPr="0052393D">
        <w:rPr>
          <w:rFonts w:cstheme="minorHAnsi"/>
          <w:sz w:val="24"/>
          <w:szCs w:val="24"/>
        </w:rPr>
        <w:t>Трудолюбие и способность к труду воспитывается с самого раннего детства. Труд должен быть творческим, потому что именно творчес</w:t>
      </w:r>
      <w:r w:rsidR="00052D49">
        <w:rPr>
          <w:rFonts w:cstheme="minorHAnsi"/>
          <w:sz w:val="24"/>
          <w:szCs w:val="24"/>
        </w:rPr>
        <w:t>кий труд, делает человека богатым</w:t>
      </w:r>
      <w:r w:rsidRPr="0052393D">
        <w:rPr>
          <w:rFonts w:cstheme="minorHAnsi"/>
          <w:sz w:val="24"/>
          <w:szCs w:val="24"/>
        </w:rPr>
        <w:t xml:space="preserve"> духовно.</w:t>
      </w:r>
    </w:p>
    <w:p w:rsidR="003D78BC" w:rsidRPr="0052393D" w:rsidRDefault="003D78BC" w:rsidP="0052393D">
      <w:pPr>
        <w:pStyle w:val="a4"/>
        <w:shd w:val="clear" w:color="auto" w:fill="FFFFFF"/>
        <w:spacing w:before="0" w:beforeAutospacing="0" w:after="0" w:afterAutospacing="0" w:line="276" w:lineRule="auto"/>
        <w:ind w:firstLine="567"/>
        <w:jc w:val="both"/>
        <w:rPr>
          <w:rFonts w:asciiTheme="minorHAnsi" w:hAnsiTheme="minorHAnsi" w:cstheme="minorHAnsi"/>
        </w:rPr>
      </w:pPr>
      <w:r w:rsidRPr="0052393D">
        <w:rPr>
          <w:rFonts w:asciiTheme="minorHAnsi" w:hAnsiTheme="minorHAnsi" w:cstheme="minorHAnsi"/>
        </w:rPr>
        <w:t>В дошкольном возрасте детям посильны </w:t>
      </w:r>
      <w:r w:rsidRPr="0052393D">
        <w:rPr>
          <w:rStyle w:val="a5"/>
          <w:rFonts w:asciiTheme="minorHAnsi" w:hAnsiTheme="minorHAnsi" w:cstheme="minorHAnsi"/>
          <w:b w:val="0"/>
        </w:rPr>
        <w:t>четыре</w:t>
      </w:r>
      <w:r w:rsidRPr="0052393D">
        <w:rPr>
          <w:rFonts w:asciiTheme="minorHAnsi" w:hAnsiTheme="minorHAnsi" w:cstheme="minorHAnsi"/>
        </w:rPr>
        <w:t> </w:t>
      </w:r>
      <w:r w:rsidRPr="0052393D">
        <w:rPr>
          <w:rStyle w:val="a5"/>
          <w:rFonts w:asciiTheme="minorHAnsi" w:hAnsiTheme="minorHAnsi" w:cstheme="minorHAnsi"/>
          <w:b w:val="0"/>
        </w:rPr>
        <w:t>вида труда</w:t>
      </w:r>
      <w:r w:rsidR="0052393D" w:rsidRPr="0052393D">
        <w:rPr>
          <w:rFonts w:asciiTheme="minorHAnsi" w:hAnsiTheme="minorHAnsi" w:cstheme="minorHAnsi"/>
        </w:rPr>
        <w:t>.</w:t>
      </w:r>
    </w:p>
    <w:p w:rsidR="005528FD" w:rsidRPr="0052393D" w:rsidRDefault="003D78BC" w:rsidP="0052393D">
      <w:pPr>
        <w:pStyle w:val="a4"/>
        <w:shd w:val="clear" w:color="auto" w:fill="FFFFFF"/>
        <w:spacing w:before="0" w:beforeAutospacing="0" w:after="0" w:afterAutospacing="0" w:line="276" w:lineRule="auto"/>
        <w:ind w:firstLine="567"/>
        <w:jc w:val="both"/>
        <w:rPr>
          <w:rFonts w:asciiTheme="minorHAnsi" w:hAnsiTheme="minorHAnsi" w:cstheme="minorHAnsi"/>
        </w:rPr>
      </w:pPr>
      <w:r w:rsidRPr="0052393D">
        <w:rPr>
          <w:rStyle w:val="a5"/>
          <w:rFonts w:asciiTheme="minorHAnsi" w:hAnsiTheme="minorHAnsi" w:cstheme="minorHAnsi"/>
          <w:b w:val="0"/>
        </w:rPr>
        <w:t>Самообслуживание</w:t>
      </w:r>
      <w:r w:rsidRPr="0052393D">
        <w:rPr>
          <w:rFonts w:asciiTheme="minorHAnsi" w:hAnsiTheme="minorHAnsi" w:cstheme="minorHAnsi"/>
        </w:rPr>
        <w:t> – это основа освоения ребенком культурно-гигиенических навыков: формирование навыков еды, умывания, раздевания и одевания; развитие умений пользоваться предметами гигиены (горшком, носовым платком, полотенцем, зубной щеткой, расческой, щеткой для одежды и обуви и пр.); воспитание бережного отношения к своим вещам и предметам быта. Понятно, что такого отношения детей к труду по самообслуживанию можно добиться кропотливой систематической работой в семье и детском саду.</w:t>
      </w:r>
      <w:r w:rsidR="005528FD" w:rsidRPr="0052393D">
        <w:rPr>
          <w:rFonts w:asciiTheme="minorHAnsi" w:hAnsiTheme="minorHAnsi" w:cstheme="minorHAnsi"/>
        </w:rPr>
        <w:t xml:space="preserve"> Самообслуживание является основным видом труда маленького ребенка, поэтому формулирует у них самостоятельность, меньшую зависимость от взрослого, уверенность в своих силах, желание и умение преодолеть препятствия.</w:t>
      </w:r>
    </w:p>
    <w:p w:rsidR="003D78BC" w:rsidRPr="0052393D" w:rsidRDefault="003D78BC" w:rsidP="0052393D">
      <w:pPr>
        <w:autoSpaceDE w:val="0"/>
        <w:autoSpaceDN w:val="0"/>
        <w:adjustRightInd w:val="0"/>
        <w:spacing w:after="0"/>
        <w:ind w:firstLine="567"/>
        <w:jc w:val="both"/>
        <w:rPr>
          <w:rFonts w:cstheme="minorHAnsi"/>
          <w:sz w:val="24"/>
          <w:szCs w:val="24"/>
        </w:rPr>
      </w:pPr>
      <w:r w:rsidRPr="0052393D">
        <w:rPr>
          <w:rStyle w:val="a5"/>
          <w:rFonts w:cstheme="minorHAnsi"/>
          <w:b w:val="0"/>
          <w:sz w:val="24"/>
          <w:szCs w:val="24"/>
        </w:rPr>
        <w:t>Хозяйственно-бытовой труд</w:t>
      </w:r>
      <w:r w:rsidRPr="0052393D">
        <w:rPr>
          <w:rFonts w:cstheme="minorHAnsi"/>
          <w:sz w:val="24"/>
          <w:szCs w:val="24"/>
        </w:rPr>
        <w:t> – развитие у детей хозяйственных трудовых навыков в быту</w:t>
      </w:r>
      <w:r w:rsidR="00460C5E" w:rsidRPr="00460C5E">
        <w:rPr>
          <w:rFonts w:cstheme="minorHAnsi"/>
          <w:sz w:val="24"/>
          <w:szCs w:val="24"/>
        </w:rPr>
        <w:t xml:space="preserve">. </w:t>
      </w:r>
      <w:proofErr w:type="gramStart"/>
      <w:r w:rsidR="00460C5E">
        <w:rPr>
          <w:rFonts w:cstheme="minorHAnsi"/>
          <w:sz w:val="24"/>
          <w:szCs w:val="24"/>
        </w:rPr>
        <w:t>Например</w:t>
      </w:r>
      <w:proofErr w:type="gramEnd"/>
      <w:r w:rsidR="00460C5E">
        <w:rPr>
          <w:rFonts w:cstheme="minorHAnsi"/>
          <w:sz w:val="24"/>
          <w:szCs w:val="24"/>
        </w:rPr>
        <w:t xml:space="preserve"> </w:t>
      </w:r>
      <w:r w:rsidRPr="0052393D">
        <w:rPr>
          <w:rFonts w:cstheme="minorHAnsi"/>
          <w:sz w:val="24"/>
          <w:szCs w:val="24"/>
        </w:rPr>
        <w:t>протирание и мытье игрушек, уборка игрушек и наведение порядка в комнате, помощь родителям по кухне</w:t>
      </w:r>
      <w:r w:rsidR="00460C5E">
        <w:rPr>
          <w:rFonts w:cstheme="minorHAnsi"/>
          <w:sz w:val="24"/>
          <w:szCs w:val="24"/>
        </w:rPr>
        <w:t xml:space="preserve"> и т.д.</w:t>
      </w:r>
      <w:r w:rsidRPr="0052393D">
        <w:rPr>
          <w:rFonts w:cstheme="minorHAnsi"/>
          <w:sz w:val="24"/>
          <w:szCs w:val="24"/>
        </w:rPr>
        <w:t>.</w:t>
      </w:r>
      <w:r w:rsidR="00DC5AC9" w:rsidRPr="0052393D">
        <w:rPr>
          <w:rFonts w:cstheme="minorHAnsi"/>
          <w:sz w:val="24"/>
          <w:szCs w:val="24"/>
        </w:rPr>
        <w:t xml:space="preserve"> Хозяйственно – бытовой труд направлен на обслуживание</w:t>
      </w:r>
      <w:r w:rsidR="00460C5E">
        <w:rPr>
          <w:rFonts w:cstheme="minorHAnsi"/>
          <w:sz w:val="24"/>
          <w:szCs w:val="24"/>
        </w:rPr>
        <w:t xml:space="preserve">. </w:t>
      </w:r>
      <w:proofErr w:type="gramStart"/>
      <w:r w:rsidR="00460C5E">
        <w:rPr>
          <w:rFonts w:cstheme="minorHAnsi"/>
          <w:sz w:val="24"/>
          <w:szCs w:val="24"/>
        </w:rPr>
        <w:t>Например</w:t>
      </w:r>
      <w:proofErr w:type="gramEnd"/>
      <w:r w:rsidR="00460C5E">
        <w:rPr>
          <w:rFonts w:cstheme="minorHAnsi"/>
          <w:sz w:val="24"/>
          <w:szCs w:val="24"/>
        </w:rPr>
        <w:t xml:space="preserve"> дома - это родители; в садике – товарищи, друзья.</w:t>
      </w:r>
      <w:r w:rsidR="00DC5AC9" w:rsidRPr="0052393D">
        <w:rPr>
          <w:rFonts w:cstheme="minorHAnsi"/>
          <w:sz w:val="24"/>
          <w:szCs w:val="24"/>
        </w:rPr>
        <w:t xml:space="preserve"> </w:t>
      </w:r>
      <w:r w:rsidR="00460C5E">
        <w:rPr>
          <w:rFonts w:cstheme="minorHAnsi"/>
          <w:sz w:val="24"/>
          <w:szCs w:val="24"/>
        </w:rPr>
        <w:t>П</w:t>
      </w:r>
      <w:r w:rsidR="00DC5AC9" w:rsidRPr="0052393D">
        <w:rPr>
          <w:rFonts w:cstheme="minorHAnsi"/>
          <w:sz w:val="24"/>
          <w:szCs w:val="24"/>
        </w:rPr>
        <w:t>оэтому</w:t>
      </w:r>
      <w:r w:rsidR="00052D49">
        <w:rPr>
          <w:rFonts w:cstheme="minorHAnsi"/>
          <w:sz w:val="24"/>
          <w:szCs w:val="24"/>
        </w:rPr>
        <w:t xml:space="preserve"> </w:t>
      </w:r>
      <w:r w:rsidR="00460C5E">
        <w:rPr>
          <w:rFonts w:cstheme="minorHAnsi"/>
          <w:sz w:val="24"/>
          <w:szCs w:val="24"/>
        </w:rPr>
        <w:t xml:space="preserve">он </w:t>
      </w:r>
      <w:r w:rsidR="00DC5AC9" w:rsidRPr="0052393D">
        <w:rPr>
          <w:rFonts w:cstheme="minorHAnsi"/>
          <w:sz w:val="24"/>
          <w:szCs w:val="24"/>
        </w:rPr>
        <w:t>заключает в себе большие возможности для воспитания заботливого отношения</w:t>
      </w:r>
      <w:r w:rsidR="00052D49">
        <w:rPr>
          <w:rFonts w:cstheme="minorHAnsi"/>
          <w:sz w:val="24"/>
          <w:szCs w:val="24"/>
        </w:rPr>
        <w:t xml:space="preserve"> </w:t>
      </w:r>
      <w:r w:rsidR="00DC5AC9" w:rsidRPr="0052393D">
        <w:rPr>
          <w:rFonts w:cstheme="minorHAnsi"/>
          <w:sz w:val="24"/>
          <w:szCs w:val="24"/>
        </w:rPr>
        <w:t>к товарищам.</w:t>
      </w:r>
    </w:p>
    <w:p w:rsidR="005528FD" w:rsidRPr="0052393D" w:rsidRDefault="003D78BC" w:rsidP="0052393D">
      <w:pPr>
        <w:spacing w:after="0"/>
        <w:ind w:firstLine="567"/>
        <w:jc w:val="both"/>
        <w:rPr>
          <w:rFonts w:cstheme="minorHAnsi"/>
          <w:sz w:val="24"/>
          <w:szCs w:val="24"/>
        </w:rPr>
      </w:pPr>
      <w:r w:rsidRPr="0052393D">
        <w:rPr>
          <w:rStyle w:val="a5"/>
          <w:rFonts w:cstheme="minorHAnsi"/>
          <w:b w:val="0"/>
          <w:sz w:val="24"/>
          <w:szCs w:val="24"/>
        </w:rPr>
        <w:t>Труд в природе</w:t>
      </w:r>
      <w:r w:rsidRPr="0052393D">
        <w:rPr>
          <w:rFonts w:cstheme="minorHAnsi"/>
          <w:sz w:val="24"/>
          <w:szCs w:val="24"/>
        </w:rPr>
        <w:t xml:space="preserve"> – </w:t>
      </w:r>
      <w:r w:rsidR="00460C5E">
        <w:rPr>
          <w:rFonts w:cstheme="minorHAnsi"/>
          <w:sz w:val="24"/>
          <w:szCs w:val="24"/>
        </w:rPr>
        <w:t xml:space="preserve">это </w:t>
      </w:r>
      <w:r w:rsidRPr="0052393D">
        <w:rPr>
          <w:rFonts w:cstheme="minorHAnsi"/>
          <w:sz w:val="24"/>
          <w:szCs w:val="24"/>
        </w:rPr>
        <w:t xml:space="preserve">активное, посильное участие детей в работе на </w:t>
      </w:r>
      <w:r w:rsidR="00460C5E">
        <w:rPr>
          <w:rFonts w:cstheme="minorHAnsi"/>
          <w:sz w:val="24"/>
          <w:szCs w:val="24"/>
        </w:rPr>
        <w:t>клумбе</w:t>
      </w:r>
      <w:r w:rsidRPr="0052393D">
        <w:rPr>
          <w:rFonts w:cstheme="minorHAnsi"/>
          <w:sz w:val="24"/>
          <w:szCs w:val="24"/>
        </w:rPr>
        <w:t>, огороде, а также уход за комнатными растениями и домашними животными.</w:t>
      </w:r>
      <w:r w:rsidR="005528FD" w:rsidRPr="0052393D">
        <w:rPr>
          <w:rFonts w:cstheme="minorHAnsi"/>
          <w:sz w:val="24"/>
          <w:szCs w:val="24"/>
        </w:rPr>
        <w:t xml:space="preserve"> Труд в природе способствует расширению кругозора детей; связан с получением доступных знаний, например, о почве, посадочном материале, трудовых процессов, орудиях труда. Труд в природе способствует развитию наблюдательности, любознательности детей, </w:t>
      </w:r>
      <w:r w:rsidR="005528FD" w:rsidRPr="0052393D">
        <w:rPr>
          <w:rFonts w:cstheme="minorHAnsi"/>
          <w:sz w:val="24"/>
          <w:szCs w:val="24"/>
        </w:rPr>
        <w:lastRenderedPageBreak/>
        <w:t>воспитывает у них интерес к сельскохозяйственному труду, и уважение к людям, которые им занимаются. Труд в природе помогает воспитать любовь к ней.</w:t>
      </w:r>
    </w:p>
    <w:p w:rsidR="005528FD" w:rsidRPr="0052393D" w:rsidRDefault="003D78BC" w:rsidP="0052393D">
      <w:pPr>
        <w:spacing w:after="0"/>
        <w:ind w:firstLine="567"/>
        <w:jc w:val="both"/>
        <w:rPr>
          <w:rFonts w:cstheme="minorHAnsi"/>
          <w:sz w:val="24"/>
          <w:szCs w:val="24"/>
        </w:rPr>
      </w:pPr>
      <w:r w:rsidRPr="0052393D">
        <w:rPr>
          <w:rStyle w:val="a5"/>
          <w:rFonts w:cstheme="minorHAnsi"/>
          <w:b w:val="0"/>
          <w:sz w:val="24"/>
          <w:szCs w:val="24"/>
        </w:rPr>
        <w:t>Ручной труд</w:t>
      </w:r>
      <w:r w:rsidRPr="0052393D">
        <w:rPr>
          <w:rFonts w:cstheme="minorHAnsi"/>
          <w:sz w:val="24"/>
          <w:szCs w:val="24"/>
        </w:rPr>
        <w:t> – самостоятельное</w:t>
      </w:r>
      <w:r w:rsidR="00052D49">
        <w:rPr>
          <w:rFonts w:cstheme="minorHAnsi"/>
          <w:sz w:val="24"/>
          <w:szCs w:val="24"/>
        </w:rPr>
        <w:t xml:space="preserve">, либо </w:t>
      </w:r>
      <w:r w:rsidRPr="0052393D">
        <w:rPr>
          <w:rFonts w:cstheme="minorHAnsi"/>
          <w:sz w:val="24"/>
          <w:szCs w:val="24"/>
        </w:rPr>
        <w:t xml:space="preserve">с помощью взрослых изготовление из </w:t>
      </w:r>
      <w:r w:rsidR="00460C5E">
        <w:rPr>
          <w:rFonts w:cstheme="minorHAnsi"/>
          <w:sz w:val="24"/>
          <w:szCs w:val="24"/>
        </w:rPr>
        <w:t xml:space="preserve">различной бумаги или </w:t>
      </w:r>
      <w:r w:rsidRPr="0052393D">
        <w:rPr>
          <w:rFonts w:cstheme="minorHAnsi"/>
          <w:sz w:val="24"/>
          <w:szCs w:val="24"/>
        </w:rPr>
        <w:t>картона, природного и бросового материала простейших предметов, необходимых в быту и для игр ребенка (коробочки, игольницы, панно, игровой материал и пр.).</w:t>
      </w:r>
      <w:r w:rsidR="005528FD" w:rsidRPr="0052393D">
        <w:rPr>
          <w:rFonts w:cstheme="minorHAnsi"/>
          <w:sz w:val="24"/>
          <w:szCs w:val="24"/>
        </w:rPr>
        <w:t xml:space="preserve"> Ручной труд – развивает конструктивные способности детей, полезные практические навыки и ориентировки, формирует интерес к работе, желание справится с ней, умение оценить свои возможности, стремление выполнить работу как можно лучше (прочнее, устойчивее, изящнее, аккуратнее).</w:t>
      </w:r>
    </w:p>
    <w:p w:rsidR="00DC5AC9" w:rsidRPr="0052393D" w:rsidRDefault="00DC5AC9" w:rsidP="0052393D">
      <w:pPr>
        <w:spacing w:after="0"/>
        <w:ind w:firstLine="567"/>
        <w:jc w:val="both"/>
        <w:rPr>
          <w:rFonts w:cstheme="minorHAnsi"/>
          <w:sz w:val="24"/>
          <w:szCs w:val="24"/>
        </w:rPr>
      </w:pPr>
      <w:r w:rsidRPr="0052393D">
        <w:rPr>
          <w:rFonts w:cstheme="minorHAnsi"/>
          <w:sz w:val="24"/>
          <w:szCs w:val="24"/>
        </w:rPr>
        <w:t>О значении труда в жизни человеческого общества, о труде как средстве всестороннего развития личности писал К.Д. Ушинский. Он подчеркивал, что воспитание не только должно развивать ум, вооружить знаниями, но и зажечь в человеке жажду серьезного труда, без которой жизнь чего не может быть ни достойной, ни счастливой. Трудовое воспитание является необходимым, важнейшим условием успешной подготовки детей к обучению в школе. Дети, воспитанные с ранних лет в труде, отличаются в школе самостоятельностью, организованностью, активностью, опрятностью, умением себя обслужить.</w:t>
      </w:r>
    </w:p>
    <w:p w:rsidR="00DC5AC9" w:rsidRPr="0052393D" w:rsidRDefault="00DC5AC9" w:rsidP="0052393D">
      <w:pPr>
        <w:spacing w:after="0"/>
        <w:ind w:firstLine="567"/>
        <w:jc w:val="both"/>
        <w:rPr>
          <w:rFonts w:cstheme="minorHAnsi"/>
          <w:sz w:val="24"/>
          <w:szCs w:val="24"/>
        </w:rPr>
      </w:pPr>
      <w:r w:rsidRPr="0052393D">
        <w:rPr>
          <w:rFonts w:cstheme="minorHAnsi"/>
          <w:sz w:val="24"/>
          <w:szCs w:val="24"/>
        </w:rPr>
        <w:t>А. С. Макаренко говорил, что только при хорошей организации ребенок испытывает радость от труда. Труд объединяет детей, в совместном труде формируются первоначальные коллективистические навыки – умение сообща и дружно работать, помогать друг другу в работе.</w:t>
      </w:r>
    </w:p>
    <w:p w:rsidR="005528FD" w:rsidRPr="0052393D" w:rsidRDefault="005528FD" w:rsidP="0052393D">
      <w:pPr>
        <w:spacing w:after="0"/>
        <w:ind w:firstLine="567"/>
        <w:jc w:val="both"/>
        <w:rPr>
          <w:rFonts w:cstheme="minorHAnsi"/>
          <w:sz w:val="24"/>
          <w:szCs w:val="24"/>
        </w:rPr>
      </w:pPr>
      <w:r w:rsidRPr="0052393D">
        <w:rPr>
          <w:rFonts w:cstheme="minorHAnsi"/>
          <w:sz w:val="24"/>
          <w:szCs w:val="24"/>
        </w:rPr>
        <w:t>В труде распространяется богатство человеческих отношений. Воспитать любовь к труду невозможно, если ребенок не почувствует красоты этих отношений.</w:t>
      </w:r>
    </w:p>
    <w:p w:rsidR="00DC5AC9" w:rsidRPr="0052393D" w:rsidRDefault="00DC5AC9" w:rsidP="0052393D">
      <w:pPr>
        <w:spacing w:after="0"/>
        <w:ind w:firstLine="567"/>
        <w:jc w:val="both"/>
        <w:rPr>
          <w:rFonts w:cstheme="minorHAnsi"/>
          <w:sz w:val="24"/>
          <w:szCs w:val="24"/>
        </w:rPr>
      </w:pPr>
      <w:r w:rsidRPr="0052393D">
        <w:rPr>
          <w:rFonts w:cstheme="minorHAnsi"/>
          <w:sz w:val="24"/>
          <w:szCs w:val="24"/>
        </w:rPr>
        <w:t xml:space="preserve">В семье дети постоянно видят, что родители трудятся (готовят еду, убирают квартиру, стирают белье, шьют и т.д.). Наблюдение за тем как выполняют взрослые эти повседневные дела, постепенно помогает ребенку понять их значимость и отношение родителей к труду: мама пришла с работы усталая, но должна готовить ужин для всех, папа идет в магазин за продуктами. Следует помнить, что детские наблюдения могут носить созерцательный характер. Чтобы пример членов семьи стал для ребенка руководством к действию, взрослые могут </w:t>
      </w:r>
      <w:r w:rsidR="00052D49" w:rsidRPr="0052393D">
        <w:rPr>
          <w:rFonts w:cstheme="minorHAnsi"/>
          <w:sz w:val="24"/>
          <w:szCs w:val="24"/>
        </w:rPr>
        <w:t>сопр</w:t>
      </w:r>
      <w:r w:rsidR="00052D49">
        <w:rPr>
          <w:rFonts w:cstheme="minorHAnsi"/>
          <w:sz w:val="24"/>
          <w:szCs w:val="24"/>
        </w:rPr>
        <w:t>ово</w:t>
      </w:r>
      <w:r w:rsidR="00052D49" w:rsidRPr="0052393D">
        <w:rPr>
          <w:rFonts w:cstheme="minorHAnsi"/>
          <w:sz w:val="24"/>
          <w:szCs w:val="24"/>
        </w:rPr>
        <w:t>ждать</w:t>
      </w:r>
      <w:r w:rsidRPr="0052393D">
        <w:rPr>
          <w:rFonts w:cstheme="minorHAnsi"/>
          <w:sz w:val="24"/>
          <w:szCs w:val="24"/>
        </w:rPr>
        <w:t xml:space="preserve"> свою работу пояснениями. Это обычно привлекает к себе внимание детей, они задают вопросы, пытаются помочь родителям. Так постепенно ребенка привлекают к совместному </w:t>
      </w:r>
      <w:proofErr w:type="gramStart"/>
      <w:r w:rsidRPr="0052393D">
        <w:rPr>
          <w:rFonts w:cstheme="minorHAnsi"/>
          <w:sz w:val="24"/>
          <w:szCs w:val="24"/>
        </w:rPr>
        <w:t>со</w:t>
      </w:r>
      <w:proofErr w:type="gramEnd"/>
      <w:r w:rsidRPr="0052393D">
        <w:rPr>
          <w:rFonts w:cstheme="minorHAnsi"/>
          <w:sz w:val="24"/>
          <w:szCs w:val="24"/>
        </w:rPr>
        <w:t xml:space="preserve"> взрослыми труду.</w:t>
      </w:r>
    </w:p>
    <w:p w:rsidR="00DC5AC9" w:rsidRPr="0052393D" w:rsidRDefault="00DC5AC9" w:rsidP="0052393D">
      <w:pPr>
        <w:spacing w:after="0"/>
        <w:ind w:firstLine="567"/>
        <w:jc w:val="both"/>
        <w:rPr>
          <w:rFonts w:cstheme="minorHAnsi"/>
          <w:sz w:val="24"/>
          <w:szCs w:val="24"/>
        </w:rPr>
      </w:pPr>
      <w:r w:rsidRPr="0052393D">
        <w:rPr>
          <w:rFonts w:cstheme="minorHAnsi"/>
          <w:sz w:val="24"/>
          <w:szCs w:val="24"/>
        </w:rPr>
        <w:t>Необходимо помнить и о важности ознакомления ребенка с трудом взрослых на производстве, о том, что они делают и какую пользу приносят людям; например, папа – врач, он лечит больных; мама – педагог, она учит детей.</w:t>
      </w:r>
    </w:p>
    <w:p w:rsidR="00DC5AC9" w:rsidRPr="00294758" w:rsidRDefault="00DC5AC9" w:rsidP="00294758">
      <w:pPr>
        <w:spacing w:after="0"/>
        <w:ind w:firstLine="567"/>
        <w:jc w:val="both"/>
        <w:rPr>
          <w:rFonts w:cstheme="minorHAnsi"/>
          <w:sz w:val="24"/>
          <w:szCs w:val="24"/>
        </w:rPr>
      </w:pPr>
      <w:r w:rsidRPr="0052393D">
        <w:rPr>
          <w:rFonts w:cstheme="minorHAnsi"/>
          <w:sz w:val="24"/>
          <w:szCs w:val="24"/>
        </w:rPr>
        <w:t xml:space="preserve">В процессе </w:t>
      </w:r>
      <w:r w:rsidR="0052393D" w:rsidRPr="0052393D">
        <w:rPr>
          <w:rFonts w:cstheme="minorHAnsi"/>
          <w:sz w:val="24"/>
          <w:szCs w:val="24"/>
        </w:rPr>
        <w:t>родители (педагоги)</w:t>
      </w:r>
      <w:r w:rsidRPr="0052393D">
        <w:rPr>
          <w:rFonts w:cstheme="minorHAnsi"/>
          <w:sz w:val="24"/>
          <w:szCs w:val="24"/>
        </w:rPr>
        <w:t xml:space="preserve"> у ребенка воспитают уважение к труду всех людей. Окружающая действительность представляет для этого большие возможности. Гуляя с ребенком, нужно научить его бросать мусор только в урну, кроме того, обратить внимание на то, как чисто вымяты улицы. Малышу будет интересно узнать, что за чистотой улиц следит дворник. Чистая улица результат его труда. Дворник встает раньше всех и, когда ребята идут в школу в детский сад, уже кончает свою работу. Покупая хлеб. Рабочие хлеб завода работали всю ночь, а шофер успел привести его в магазин, хлеб грузили грузчики, а продавцы сложили его на полки в торговом зале. Расширить </w:t>
      </w:r>
      <w:r w:rsidRPr="0052393D">
        <w:rPr>
          <w:rFonts w:cstheme="minorHAnsi"/>
          <w:sz w:val="24"/>
          <w:szCs w:val="24"/>
        </w:rPr>
        <w:lastRenderedPageBreak/>
        <w:t xml:space="preserve">представления ребенка о труде взрослых помогут произведения художественной литературы, </w:t>
      </w:r>
      <w:r w:rsidRPr="00294758">
        <w:rPr>
          <w:rFonts w:cstheme="minorHAnsi"/>
          <w:sz w:val="24"/>
          <w:szCs w:val="24"/>
        </w:rPr>
        <w:t>иллюстрации, картины.</w:t>
      </w:r>
    </w:p>
    <w:p w:rsidR="00294758" w:rsidRPr="00294758" w:rsidRDefault="00294758" w:rsidP="00294758">
      <w:pPr>
        <w:spacing w:after="0"/>
        <w:ind w:firstLine="709"/>
        <w:jc w:val="both"/>
        <w:rPr>
          <w:rFonts w:eastAsia="Times New Roman" w:cstheme="minorHAnsi"/>
          <w:sz w:val="24"/>
          <w:szCs w:val="24"/>
          <w:lang w:eastAsia="ru-RU"/>
        </w:rPr>
      </w:pPr>
      <w:r w:rsidRPr="00294758">
        <w:rPr>
          <w:rFonts w:eastAsia="Times New Roman" w:cstheme="minorHAnsi"/>
          <w:sz w:val="24"/>
          <w:szCs w:val="24"/>
          <w:lang w:eastAsia="ru-RU"/>
        </w:rPr>
        <w:t>В детском саду решается задача формирования у детей умения трудиться в коллективе. Происходит это постепенно, путем объединения детей в процессе труда в небольшие группы с общим заданием. В процессе такого труда воспитатель формирует у детей представления об общей ответственности за порученное дело, умение самостоятельно и согласованно действовать, распределять между собой работу, приходя на помощь друг другу и стремясь совместными усилиями достичь результата. Все это обогащает их опыт взаимоотношений в деятельности, придает им положительный характер.</w:t>
      </w:r>
    </w:p>
    <w:p w:rsidR="00DC5AC9" w:rsidRPr="0052393D" w:rsidRDefault="00DC5AC9" w:rsidP="00294758">
      <w:pPr>
        <w:spacing w:after="0"/>
        <w:ind w:firstLine="567"/>
        <w:jc w:val="both"/>
        <w:rPr>
          <w:rFonts w:cstheme="minorHAnsi"/>
          <w:sz w:val="24"/>
          <w:szCs w:val="24"/>
        </w:rPr>
      </w:pPr>
      <w:r w:rsidRPr="00294758">
        <w:rPr>
          <w:rFonts w:cstheme="minorHAnsi"/>
          <w:sz w:val="24"/>
          <w:szCs w:val="24"/>
        </w:rPr>
        <w:t>Интерес детей к труду значительно повышается, если полезность его для окружающих очевидна</w:t>
      </w:r>
      <w:r w:rsidR="0052393D" w:rsidRPr="0052393D">
        <w:rPr>
          <w:rFonts w:cstheme="minorHAnsi"/>
          <w:sz w:val="24"/>
          <w:szCs w:val="24"/>
        </w:rPr>
        <w:t>.</w:t>
      </w:r>
    </w:p>
    <w:p w:rsidR="00DC5AC9" w:rsidRPr="0052393D" w:rsidRDefault="00DC5AC9" w:rsidP="0052393D">
      <w:pPr>
        <w:spacing w:after="0"/>
        <w:ind w:firstLine="567"/>
        <w:jc w:val="both"/>
        <w:rPr>
          <w:rFonts w:cstheme="minorHAnsi"/>
          <w:sz w:val="24"/>
          <w:szCs w:val="24"/>
        </w:rPr>
      </w:pPr>
      <w:r w:rsidRPr="0052393D">
        <w:rPr>
          <w:rFonts w:cstheme="minorHAnsi"/>
          <w:sz w:val="24"/>
          <w:szCs w:val="24"/>
        </w:rPr>
        <w:t xml:space="preserve">Поручения, даваемые детям должны быть интересными и привлекательными по форме выполнения. Если же они строятся лишь на </w:t>
      </w:r>
      <w:proofErr w:type="gramStart"/>
      <w:r w:rsidRPr="0052393D">
        <w:rPr>
          <w:rFonts w:cstheme="minorHAnsi"/>
          <w:sz w:val="24"/>
          <w:szCs w:val="24"/>
        </w:rPr>
        <w:t>распоряжениях</w:t>
      </w:r>
      <w:proofErr w:type="gramEnd"/>
      <w:r w:rsidRPr="0052393D">
        <w:rPr>
          <w:rFonts w:cstheme="minorHAnsi"/>
          <w:sz w:val="24"/>
          <w:szCs w:val="24"/>
        </w:rPr>
        <w:t xml:space="preserve"> то это отбивает у ребенка охоту трудиться. Потому взрослый, скажем, столярничая, не только просит принести какой либо инструмент, но и учит ребенка, как им пользоваться.</w:t>
      </w:r>
    </w:p>
    <w:p w:rsidR="00DC5AC9" w:rsidRPr="0052393D" w:rsidRDefault="00DC5AC9" w:rsidP="0052393D">
      <w:pPr>
        <w:spacing w:after="0"/>
        <w:ind w:firstLine="567"/>
        <w:jc w:val="both"/>
        <w:rPr>
          <w:rFonts w:cstheme="minorHAnsi"/>
          <w:sz w:val="24"/>
          <w:szCs w:val="24"/>
        </w:rPr>
      </w:pPr>
      <w:r w:rsidRPr="0052393D">
        <w:rPr>
          <w:rFonts w:cstheme="minorHAnsi"/>
          <w:sz w:val="24"/>
          <w:szCs w:val="24"/>
        </w:rPr>
        <w:t>Поручая детям то или иное дело, взрослые должны учитывать его возрастные возможности. Если задания посильны, дошкольник выполняет его с интересом.</w:t>
      </w:r>
    </w:p>
    <w:p w:rsidR="0052393D" w:rsidRPr="0052393D" w:rsidRDefault="0052393D" w:rsidP="0052393D">
      <w:pPr>
        <w:spacing w:after="0"/>
        <w:ind w:firstLine="567"/>
        <w:jc w:val="both"/>
        <w:rPr>
          <w:rFonts w:cstheme="minorHAnsi"/>
          <w:sz w:val="24"/>
          <w:szCs w:val="24"/>
        </w:rPr>
      </w:pPr>
      <w:r w:rsidRPr="0052393D">
        <w:rPr>
          <w:rFonts w:cstheme="minorHAnsi"/>
          <w:sz w:val="24"/>
          <w:szCs w:val="24"/>
        </w:rPr>
        <w:t xml:space="preserve">Трудовое воспитание детей дошкольного возраста играет огромную роль в становлении личности. Ряд показателей трудолюбия (осознание цели деятельности и настойчивость в ее достижении; готовность доводить начатое дело до конца; проявление эмоционально-положительного отношения к труду; адекватная оценка результатов деятельности; аккуратность, старательность, бережное отношение к средствам и продуктам труда) наиболее успешно формируются в старшем дошкольном возрасте. </w:t>
      </w:r>
      <w:proofErr w:type="spellStart"/>
      <w:r w:rsidRPr="0052393D">
        <w:rPr>
          <w:rFonts w:cstheme="minorHAnsi"/>
          <w:sz w:val="24"/>
          <w:szCs w:val="24"/>
        </w:rPr>
        <w:t>Несформированность</w:t>
      </w:r>
      <w:proofErr w:type="spellEnd"/>
      <w:r w:rsidRPr="0052393D">
        <w:rPr>
          <w:rFonts w:cstheme="minorHAnsi"/>
          <w:sz w:val="24"/>
          <w:szCs w:val="24"/>
        </w:rPr>
        <w:t xml:space="preserve"> данных качеств на данном возрастном этапе становится препятствием в учебно-познавательной деятельности и последующей адаптации в самостоятельной трудовой деятельности.</w:t>
      </w:r>
    </w:p>
    <w:p w:rsidR="0052393D" w:rsidRPr="0052393D" w:rsidRDefault="0052393D" w:rsidP="0052393D">
      <w:pPr>
        <w:spacing w:after="0"/>
        <w:ind w:firstLine="567"/>
        <w:jc w:val="both"/>
        <w:rPr>
          <w:rFonts w:cstheme="minorHAnsi"/>
          <w:sz w:val="24"/>
          <w:szCs w:val="24"/>
        </w:rPr>
      </w:pPr>
      <w:r w:rsidRPr="0052393D">
        <w:rPr>
          <w:rFonts w:cstheme="minorHAnsi"/>
          <w:sz w:val="24"/>
          <w:szCs w:val="24"/>
        </w:rPr>
        <w:t xml:space="preserve">Трудолюбие дошкольников органично связано с другими качествами личности. Так, интерес к деятельности взрослых, отношение между детьми и взрослыми, бережное отношение к продуктам труда есть не что иное, как гуманизм; осознанное выполнение своих обязанностей – ответственность; сотрудничество взрослых и детей – коллективизм; умение доводить дело до конца отражает степень </w:t>
      </w:r>
      <w:proofErr w:type="spellStart"/>
      <w:r w:rsidRPr="0052393D">
        <w:rPr>
          <w:rFonts w:cstheme="minorHAnsi"/>
          <w:sz w:val="24"/>
          <w:szCs w:val="24"/>
        </w:rPr>
        <w:t>сформированности</w:t>
      </w:r>
      <w:proofErr w:type="spellEnd"/>
      <w:r w:rsidRPr="0052393D">
        <w:rPr>
          <w:rFonts w:cstheme="minorHAnsi"/>
          <w:sz w:val="24"/>
          <w:szCs w:val="24"/>
        </w:rPr>
        <w:t xml:space="preserve"> старательности, настойчивости, целеустремленности. Следовательно, трудолюбие является качеством, которое отражает развитие личности в целом.</w:t>
      </w:r>
    </w:p>
    <w:p w:rsidR="0052393D" w:rsidRPr="0052393D" w:rsidRDefault="0052393D" w:rsidP="0052393D">
      <w:pPr>
        <w:pStyle w:val="a4"/>
        <w:shd w:val="clear" w:color="auto" w:fill="FFFFFF"/>
        <w:spacing w:before="0" w:beforeAutospacing="0" w:after="0" w:afterAutospacing="0" w:line="276" w:lineRule="auto"/>
        <w:ind w:firstLine="567"/>
        <w:jc w:val="both"/>
        <w:rPr>
          <w:rFonts w:asciiTheme="minorHAnsi" w:hAnsiTheme="minorHAnsi" w:cstheme="minorHAnsi"/>
        </w:rPr>
      </w:pPr>
      <w:r w:rsidRPr="0052393D">
        <w:rPr>
          <w:rFonts w:asciiTheme="minorHAnsi" w:hAnsiTheme="minorHAnsi" w:cstheme="minorHAnsi"/>
        </w:rPr>
        <w:t>Важно помнить, что ребенок – это личность, требующая к себе уважения. Необходимо уважать его труд. У ребенка теряется интерес к трудовой деятельности, если выполненная им работа переделывается взрослыми на его глазах. У него складывается мнение, что взрослый несерьезно, пренебрежительно относится к его труду, а если и хвалит его, то проявляет лицемерие.</w:t>
      </w:r>
    </w:p>
    <w:p w:rsidR="0052393D" w:rsidRPr="0052393D" w:rsidRDefault="0052393D" w:rsidP="0052393D">
      <w:pPr>
        <w:pStyle w:val="a4"/>
        <w:shd w:val="clear" w:color="auto" w:fill="FFFFFF"/>
        <w:spacing w:before="0" w:beforeAutospacing="0" w:after="0" w:afterAutospacing="0" w:line="276" w:lineRule="auto"/>
        <w:ind w:firstLine="567"/>
        <w:jc w:val="both"/>
        <w:rPr>
          <w:rFonts w:asciiTheme="minorHAnsi" w:hAnsiTheme="minorHAnsi" w:cstheme="minorHAnsi"/>
        </w:rPr>
      </w:pPr>
      <w:r w:rsidRPr="0052393D">
        <w:rPr>
          <w:rFonts w:asciiTheme="minorHAnsi" w:hAnsiTheme="minorHAnsi" w:cstheme="minorHAnsi"/>
        </w:rPr>
        <w:t>Необходимо помнить, что только труд поможет детям вырасти самостоятельными, дисциплинированными, ответственными членами нашего общества.</w:t>
      </w:r>
    </w:p>
    <w:p w:rsidR="00DC5AC9" w:rsidRPr="0052393D" w:rsidRDefault="00DC5AC9" w:rsidP="0052393D">
      <w:pPr>
        <w:spacing w:after="0"/>
        <w:ind w:firstLine="567"/>
        <w:jc w:val="both"/>
        <w:rPr>
          <w:rFonts w:cstheme="minorHAnsi"/>
          <w:sz w:val="24"/>
          <w:szCs w:val="24"/>
        </w:rPr>
      </w:pPr>
      <w:r w:rsidRPr="0052393D">
        <w:rPr>
          <w:rFonts w:cstheme="minorHAnsi"/>
          <w:sz w:val="24"/>
          <w:szCs w:val="24"/>
        </w:rPr>
        <w:t xml:space="preserve">Таким образом, трудовая деятельность является одним из важных факторов воспитания личности. Главная развивающая функция труда – это переход от самооценки к </w:t>
      </w:r>
      <w:r w:rsidRPr="0052393D">
        <w:rPr>
          <w:rFonts w:cstheme="minorHAnsi"/>
          <w:sz w:val="24"/>
          <w:szCs w:val="24"/>
        </w:rPr>
        <w:lastRenderedPageBreak/>
        <w:t>самопознанию. Кроме этого в процессе труда развиваются способности, умение и навыки. В трудовой деятельности формируются новые виды мышления. Вследствие коллективного труда ребенок получает навыки работы, общения, сотрудничества, что улучшает адаптацию ребенка в обществе.</w:t>
      </w:r>
    </w:p>
    <w:p w:rsidR="003D78BC" w:rsidRPr="0052393D" w:rsidRDefault="003D78BC" w:rsidP="0052393D">
      <w:pPr>
        <w:pStyle w:val="a4"/>
        <w:shd w:val="clear" w:color="auto" w:fill="FFFFFF"/>
        <w:spacing w:before="0" w:beforeAutospacing="0" w:after="0" w:afterAutospacing="0" w:line="276" w:lineRule="auto"/>
        <w:ind w:firstLine="567"/>
        <w:jc w:val="both"/>
        <w:rPr>
          <w:rFonts w:asciiTheme="minorHAnsi" w:hAnsiTheme="minorHAnsi" w:cstheme="minorHAnsi"/>
        </w:rPr>
      </w:pPr>
    </w:p>
    <w:p w:rsidR="003D78BC" w:rsidRPr="0052393D" w:rsidRDefault="003D78BC" w:rsidP="0052393D">
      <w:pPr>
        <w:spacing w:after="0"/>
        <w:ind w:firstLine="567"/>
        <w:jc w:val="both"/>
        <w:rPr>
          <w:rFonts w:cstheme="minorHAnsi"/>
          <w:sz w:val="24"/>
          <w:szCs w:val="24"/>
        </w:rPr>
      </w:pPr>
    </w:p>
    <w:p w:rsidR="00043ACA" w:rsidRPr="0052393D" w:rsidRDefault="00043ACA" w:rsidP="0052393D">
      <w:pPr>
        <w:spacing w:after="0"/>
        <w:ind w:firstLine="567"/>
        <w:jc w:val="both"/>
        <w:rPr>
          <w:rFonts w:cstheme="minorHAnsi"/>
          <w:sz w:val="24"/>
          <w:szCs w:val="24"/>
        </w:rPr>
      </w:pPr>
    </w:p>
    <w:sectPr w:rsidR="00043ACA" w:rsidRPr="0052393D" w:rsidSect="00043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D4751"/>
    <w:multiLevelType w:val="hybridMultilevel"/>
    <w:tmpl w:val="069835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DF2689"/>
    <w:rsid w:val="00043ACA"/>
    <w:rsid w:val="00052D49"/>
    <w:rsid w:val="00294758"/>
    <w:rsid w:val="003D78BC"/>
    <w:rsid w:val="00460C5E"/>
    <w:rsid w:val="0052393D"/>
    <w:rsid w:val="005528FD"/>
    <w:rsid w:val="00644168"/>
    <w:rsid w:val="00DC5AC9"/>
    <w:rsid w:val="00DF2689"/>
    <w:rsid w:val="00E34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2689"/>
    <w:rPr>
      <w:color w:val="0000FF"/>
      <w:u w:val="single"/>
    </w:rPr>
  </w:style>
  <w:style w:type="paragraph" w:styleId="a4">
    <w:name w:val="Normal (Web)"/>
    <w:basedOn w:val="a"/>
    <w:uiPriority w:val="99"/>
    <w:unhideWhenUsed/>
    <w:rsid w:val="003D7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78BC"/>
    <w:rPr>
      <w:b/>
      <w:bCs/>
    </w:rPr>
  </w:style>
  <w:style w:type="paragraph" w:styleId="a6">
    <w:name w:val="List Paragraph"/>
    <w:basedOn w:val="a"/>
    <w:uiPriority w:val="34"/>
    <w:qFormat/>
    <w:rsid w:val="005528FD"/>
    <w:pPr>
      <w:ind w:left="720"/>
      <w:contextualSpacing/>
    </w:pPr>
  </w:style>
</w:styles>
</file>

<file path=word/webSettings.xml><?xml version="1.0" encoding="utf-8"?>
<w:webSettings xmlns:r="http://schemas.openxmlformats.org/officeDocument/2006/relationships" xmlns:w="http://schemas.openxmlformats.org/wordprocessingml/2006/main">
  <w:divs>
    <w:div w:id="1677145934">
      <w:bodyDiv w:val="1"/>
      <w:marLeft w:val="0"/>
      <w:marRight w:val="0"/>
      <w:marTop w:val="0"/>
      <w:marBottom w:val="0"/>
      <w:divBdr>
        <w:top w:val="none" w:sz="0" w:space="0" w:color="auto"/>
        <w:left w:val="none" w:sz="0" w:space="0" w:color="auto"/>
        <w:bottom w:val="none" w:sz="0" w:space="0" w:color="auto"/>
        <w:right w:val="none" w:sz="0" w:space="0" w:color="auto"/>
      </w:divBdr>
    </w:div>
    <w:div w:id="16781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E%D1%82%D1%80%D0%B5%D0%B1%D0%BD%D0%BE%D1%81%D1%82%D1%8C" TargetMode="External"/><Relationship Id="rId5" Type="http://schemas.openxmlformats.org/officeDocument/2006/relationships/hyperlink" Target="https://ru.wikipedia.org/wiki/%D0%94%D0%B5%D1%8F%D1%82%D0%B5%D0%BB%D1%8C%D0%BD%D0%BE%D1%81%D1%82%D1%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1428</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5</cp:revision>
  <dcterms:created xsi:type="dcterms:W3CDTF">2024-05-08T21:03:00Z</dcterms:created>
  <dcterms:modified xsi:type="dcterms:W3CDTF">2024-05-08T21:22:00Z</dcterms:modified>
</cp:coreProperties>
</file>