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1C" w:rsidRDefault="0080791C" w:rsidP="0080791C">
      <w:pPr>
        <w:tabs>
          <w:tab w:val="num" w:pos="0"/>
        </w:tabs>
        <w:ind w:right="72"/>
        <w:jc w:val="center"/>
        <w:rPr>
          <w:color w:val="000000" w:themeColor="text1"/>
          <w:sz w:val="32"/>
          <w:szCs w:val="32"/>
        </w:rPr>
      </w:pPr>
      <w:r w:rsidRPr="0030174E">
        <w:rPr>
          <w:color w:val="000000" w:themeColor="text1"/>
          <w:sz w:val="32"/>
          <w:szCs w:val="32"/>
        </w:rPr>
        <w:t xml:space="preserve">Решение задач на оптимальный выбор </w:t>
      </w:r>
    </w:p>
    <w:p w:rsidR="0030174E" w:rsidRDefault="0030174E" w:rsidP="0080791C">
      <w:pPr>
        <w:tabs>
          <w:tab w:val="num" w:pos="0"/>
        </w:tabs>
        <w:ind w:right="72"/>
        <w:jc w:val="center"/>
        <w:rPr>
          <w:color w:val="000000" w:themeColor="text1"/>
          <w:sz w:val="32"/>
          <w:szCs w:val="32"/>
        </w:rPr>
      </w:pPr>
    </w:p>
    <w:p w:rsidR="0030174E" w:rsidRPr="0030174E" w:rsidRDefault="0030174E" w:rsidP="0030174E">
      <w:pPr>
        <w:tabs>
          <w:tab w:val="num" w:pos="0"/>
        </w:tabs>
        <w:ind w:right="72"/>
        <w:jc w:val="right"/>
        <w:rPr>
          <w:color w:val="000000" w:themeColor="text1"/>
          <w:sz w:val="28"/>
          <w:szCs w:val="28"/>
        </w:rPr>
      </w:pPr>
      <w:r w:rsidRPr="0030174E">
        <w:rPr>
          <w:color w:val="000000" w:themeColor="text1"/>
          <w:sz w:val="28"/>
          <w:szCs w:val="28"/>
        </w:rPr>
        <w:t>КГБПОУ «Алтайская академия гостеприимства»</w:t>
      </w:r>
    </w:p>
    <w:p w:rsidR="0030174E" w:rsidRPr="0030174E" w:rsidRDefault="0030174E" w:rsidP="0030174E">
      <w:pPr>
        <w:tabs>
          <w:tab w:val="num" w:pos="0"/>
        </w:tabs>
        <w:ind w:right="72"/>
        <w:jc w:val="right"/>
        <w:rPr>
          <w:color w:val="000000" w:themeColor="text1"/>
          <w:sz w:val="28"/>
          <w:szCs w:val="28"/>
        </w:rPr>
      </w:pPr>
      <w:r w:rsidRPr="0030174E">
        <w:rPr>
          <w:color w:val="000000" w:themeColor="text1"/>
          <w:sz w:val="28"/>
          <w:szCs w:val="28"/>
        </w:rPr>
        <w:t>Горлова Г.А.,</w:t>
      </w:r>
    </w:p>
    <w:p w:rsidR="0030174E" w:rsidRPr="0030174E" w:rsidRDefault="0030174E" w:rsidP="0030174E">
      <w:pPr>
        <w:tabs>
          <w:tab w:val="num" w:pos="0"/>
        </w:tabs>
        <w:ind w:right="72"/>
        <w:jc w:val="right"/>
        <w:rPr>
          <w:color w:val="000000" w:themeColor="text1"/>
          <w:sz w:val="28"/>
          <w:szCs w:val="28"/>
        </w:rPr>
      </w:pPr>
      <w:r w:rsidRPr="0030174E">
        <w:rPr>
          <w:color w:val="000000" w:themeColor="text1"/>
          <w:sz w:val="28"/>
          <w:szCs w:val="28"/>
        </w:rPr>
        <w:t>Преподаватель математики</w:t>
      </w:r>
    </w:p>
    <w:p w:rsidR="0080791C" w:rsidRDefault="0080791C" w:rsidP="0080791C">
      <w:pPr>
        <w:tabs>
          <w:tab w:val="num" w:pos="0"/>
        </w:tabs>
        <w:ind w:right="72"/>
        <w:jc w:val="center"/>
        <w:rPr>
          <w:b/>
          <w:color w:val="000000" w:themeColor="text1"/>
          <w:sz w:val="28"/>
          <w:szCs w:val="28"/>
        </w:rPr>
      </w:pPr>
    </w:p>
    <w:p w:rsidR="0080791C" w:rsidRDefault="0080791C" w:rsidP="0080791C">
      <w:pPr>
        <w:ind w:firstLine="708"/>
        <w:jc w:val="both"/>
        <w:rPr>
          <w:color w:val="000000"/>
          <w:sz w:val="28"/>
          <w:szCs w:val="28"/>
        </w:rPr>
      </w:pPr>
      <w:r w:rsidRPr="00E72633">
        <w:rPr>
          <w:color w:val="000000"/>
          <w:sz w:val="28"/>
          <w:szCs w:val="28"/>
        </w:rPr>
        <w:t xml:space="preserve">Основной подход к решению задач на оптимальный выбор заключается в следующем. Необходимо составить функцию, задающую нужную зависимость – если нужно найти максимальную или минимальную прибыль, значит это должна быть функция, описывающая прибыль, если нужен максимальный выпуск продукции на заводе, </w:t>
      </w:r>
      <w:proofErr w:type="gramStart"/>
      <w:r w:rsidRPr="00E72633">
        <w:rPr>
          <w:color w:val="000000"/>
          <w:sz w:val="28"/>
          <w:szCs w:val="28"/>
        </w:rPr>
        <w:t>значит</w:t>
      </w:r>
      <w:proofErr w:type="gramEnd"/>
      <w:r w:rsidRPr="00E72633">
        <w:rPr>
          <w:color w:val="000000"/>
          <w:sz w:val="28"/>
          <w:szCs w:val="28"/>
        </w:rPr>
        <w:t xml:space="preserve"> функция должна задавать количество продукции выпускаемой заводом, нужно найти оптимальное расстояние – наша функция будет описывать расстояние. Внимательно, функция может зависеть сразу от нескольких переменных. После того, как вы смогли записать функцию, нам предстоит ее исследовать.</w:t>
      </w:r>
    </w:p>
    <w:p w:rsidR="0080791C" w:rsidRPr="00E72633" w:rsidRDefault="0080791C" w:rsidP="0080791C">
      <w:pPr>
        <w:pStyle w:val="2"/>
        <w:shd w:val="clear" w:color="auto" w:fill="FFFFFF"/>
        <w:ind w:firstLine="360"/>
        <w:jc w:val="both"/>
        <w:rPr>
          <w:b w:val="0"/>
          <w:sz w:val="28"/>
          <w:szCs w:val="28"/>
        </w:rPr>
      </w:pPr>
      <w:r w:rsidRPr="00E72633">
        <w:rPr>
          <w:b w:val="0"/>
          <w:sz w:val="28"/>
          <w:szCs w:val="28"/>
        </w:rPr>
        <w:t>Можно рассмотреть  задачи на выбор оптимального варианта и расчета стоимости товара</w:t>
      </w:r>
      <w:r>
        <w:rPr>
          <w:b w:val="0"/>
          <w:sz w:val="28"/>
          <w:szCs w:val="28"/>
        </w:rPr>
        <w:t>:</w:t>
      </w:r>
    </w:p>
    <w:p w:rsidR="0080791C" w:rsidRDefault="0080791C" w:rsidP="0080791C">
      <w:pPr>
        <w:shd w:val="clear" w:color="auto" w:fill="FFFFFF"/>
        <w:jc w:val="both"/>
        <w:rPr>
          <w:sz w:val="28"/>
          <w:szCs w:val="28"/>
        </w:rPr>
      </w:pPr>
      <w:r>
        <w:rPr>
          <w:sz w:val="28"/>
          <w:szCs w:val="28"/>
        </w:rPr>
        <w:t>-</w:t>
      </w:r>
      <w:r w:rsidRPr="00E72633">
        <w:rPr>
          <w:sz w:val="28"/>
          <w:szCs w:val="28"/>
        </w:rPr>
        <w:t>Чтобы рассчитать стоимость товара, необходимо цену товара умножить на количество.</w:t>
      </w:r>
    </w:p>
    <w:p w:rsidR="0080791C" w:rsidRDefault="0080791C" w:rsidP="0080791C">
      <w:pPr>
        <w:shd w:val="clear" w:color="auto" w:fill="FFFFFF"/>
        <w:jc w:val="both"/>
        <w:rPr>
          <w:sz w:val="28"/>
          <w:szCs w:val="28"/>
        </w:rPr>
      </w:pPr>
      <w:r>
        <w:rPr>
          <w:sz w:val="28"/>
          <w:szCs w:val="28"/>
        </w:rPr>
        <w:t>-</w:t>
      </w:r>
      <w:r w:rsidRPr="00E72633">
        <w:rPr>
          <w:sz w:val="28"/>
          <w:szCs w:val="28"/>
        </w:rPr>
        <w:t>Чтобы узнать, сколько получим сдачи с покупки товара: надо из имеющейся у нас суммы вычесть рассчитанную стоимость товара.</w:t>
      </w:r>
    </w:p>
    <w:p w:rsidR="0080791C" w:rsidRDefault="0080791C" w:rsidP="0080791C">
      <w:pPr>
        <w:shd w:val="clear" w:color="auto" w:fill="FFFFFF"/>
        <w:jc w:val="both"/>
        <w:rPr>
          <w:sz w:val="28"/>
          <w:szCs w:val="28"/>
        </w:rPr>
      </w:pPr>
      <w:r>
        <w:rPr>
          <w:sz w:val="28"/>
          <w:szCs w:val="28"/>
        </w:rPr>
        <w:t>-</w:t>
      </w:r>
      <w:r w:rsidRPr="00E72633">
        <w:rPr>
          <w:sz w:val="28"/>
          <w:szCs w:val="28"/>
        </w:rPr>
        <w:t xml:space="preserve">В задачах на выбор оптимального варианта предлагают рассчитать несколько вариантов стоимости услуги или товара и выбрать выгодный вариант (тот, который дешевле). </w:t>
      </w:r>
    </w:p>
    <w:p w:rsidR="0080791C" w:rsidRPr="00E72633" w:rsidRDefault="0080791C" w:rsidP="0080791C">
      <w:pPr>
        <w:shd w:val="clear" w:color="auto" w:fill="FFFFFF"/>
        <w:ind w:firstLine="708"/>
        <w:jc w:val="both"/>
        <w:rPr>
          <w:sz w:val="28"/>
          <w:szCs w:val="28"/>
        </w:rPr>
      </w:pPr>
      <w:r w:rsidRPr="00E72633">
        <w:rPr>
          <w:sz w:val="28"/>
          <w:szCs w:val="28"/>
        </w:rPr>
        <w:t>Для вычислений необходимо внимательно прочитать задачу, при необходимости систематизировать данные по каждому товару. Далее сделать расчет по каждому варианту и выбрать самый выгодный.</w:t>
      </w:r>
    </w:p>
    <w:p w:rsidR="0080791C" w:rsidRPr="00E72633" w:rsidRDefault="0080791C" w:rsidP="0080791C">
      <w:pPr>
        <w:jc w:val="both"/>
        <w:rPr>
          <w:b/>
          <w:sz w:val="28"/>
          <w:szCs w:val="28"/>
        </w:rPr>
      </w:pPr>
      <w:r>
        <w:rPr>
          <w:b/>
          <w:sz w:val="28"/>
          <w:szCs w:val="28"/>
        </w:rPr>
        <w:t>Задания:</w:t>
      </w:r>
    </w:p>
    <w:p w:rsidR="0080791C" w:rsidRPr="00E72633" w:rsidRDefault="0080791C" w:rsidP="0080791C">
      <w:pPr>
        <w:jc w:val="both"/>
        <w:rPr>
          <w:sz w:val="28"/>
          <w:szCs w:val="28"/>
        </w:rPr>
      </w:pPr>
      <w:r>
        <w:rPr>
          <w:sz w:val="28"/>
          <w:szCs w:val="28"/>
        </w:rPr>
        <w:t>1.</w:t>
      </w:r>
      <w:r w:rsidRPr="00E72633">
        <w:rPr>
          <w:sz w:val="28"/>
          <w:szCs w:val="28"/>
        </w:rPr>
        <w:t>Семья из трёх человек планирует поехать из Санкт-Петербурга в Красный Сулин. Можно ехать поездом, а можно на своей машине. Билет на поезд на одного человека стоит 1420 рублей. Автомобиль расходует 6 л бензина на 100 км, цена бензина — 34.5 рублей за литр, а расстояние по шоссе 1700 км. Сколько рублей придётся заплатить за наиболее дешёвую поездку на троих?</w:t>
      </w:r>
    </w:p>
    <w:p w:rsidR="0080791C" w:rsidRPr="00E72633" w:rsidRDefault="0080791C" w:rsidP="0080791C">
      <w:pPr>
        <w:jc w:val="both"/>
        <w:rPr>
          <w:sz w:val="28"/>
          <w:szCs w:val="28"/>
          <w:u w:val="single"/>
        </w:rPr>
      </w:pPr>
      <w:r w:rsidRPr="00E72633">
        <w:rPr>
          <w:sz w:val="28"/>
          <w:szCs w:val="28"/>
          <w:u w:val="single"/>
        </w:rPr>
        <w:t>Решение:</w:t>
      </w:r>
    </w:p>
    <w:p w:rsidR="0080791C" w:rsidRPr="00E72633" w:rsidRDefault="0080791C" w:rsidP="0080791C">
      <w:pPr>
        <w:jc w:val="both"/>
        <w:rPr>
          <w:sz w:val="28"/>
          <w:szCs w:val="28"/>
        </w:rPr>
      </w:pPr>
      <w:proofErr w:type="spellStart"/>
      <w:proofErr w:type="gramStart"/>
      <w:r w:rsidRPr="00E72633">
        <w:rPr>
          <w:sz w:val="28"/>
          <w:szCs w:val="28"/>
        </w:rPr>
        <w:t>C</w:t>
      </w:r>
      <w:proofErr w:type="gramEnd"/>
      <w:r w:rsidRPr="00E72633">
        <w:rPr>
          <w:sz w:val="28"/>
          <w:szCs w:val="28"/>
        </w:rPr>
        <w:t>тоимость</w:t>
      </w:r>
      <w:proofErr w:type="spellEnd"/>
      <w:r w:rsidRPr="00E72633">
        <w:rPr>
          <w:sz w:val="28"/>
          <w:szCs w:val="28"/>
        </w:rPr>
        <w:t xml:space="preserve"> проезда на поезде. Для этого стоимость одного билета умножим на количество членов семьи:</w:t>
      </w:r>
    </w:p>
    <w:p w:rsidR="0080791C" w:rsidRPr="00E72633" w:rsidRDefault="0080791C" w:rsidP="0080791C">
      <w:pPr>
        <w:jc w:val="center"/>
        <w:rPr>
          <w:sz w:val="28"/>
          <w:szCs w:val="28"/>
        </w:rPr>
      </w:pPr>
      <w:r w:rsidRPr="00E72633">
        <w:rPr>
          <w:sz w:val="28"/>
          <w:szCs w:val="28"/>
        </w:rPr>
        <w:t>1420·3=4260 </w:t>
      </w:r>
      <w:r>
        <w:rPr>
          <w:sz w:val="28"/>
          <w:szCs w:val="28"/>
        </w:rPr>
        <w:t>(</w:t>
      </w:r>
      <w:r w:rsidRPr="00E72633">
        <w:rPr>
          <w:sz w:val="28"/>
          <w:szCs w:val="28"/>
        </w:rPr>
        <w:t>руб</w:t>
      </w:r>
      <w:r>
        <w:rPr>
          <w:sz w:val="28"/>
          <w:szCs w:val="28"/>
        </w:rPr>
        <w:t>.)</w:t>
      </w:r>
    </w:p>
    <w:p w:rsidR="0080791C" w:rsidRDefault="0080791C" w:rsidP="0080791C">
      <w:pPr>
        <w:jc w:val="both"/>
        <w:rPr>
          <w:sz w:val="28"/>
          <w:szCs w:val="28"/>
        </w:rPr>
      </w:pPr>
      <w:r w:rsidRPr="00E72633">
        <w:rPr>
          <w:sz w:val="28"/>
          <w:szCs w:val="28"/>
        </w:rPr>
        <w:t>Автомобиль на каждые 100 км расходует 6 литров бензина, семья проехала 1700 км - это 17 раз по 100 км, следовательно, </w:t>
      </w:r>
    </w:p>
    <w:p w:rsidR="0080791C" w:rsidRPr="00E72633" w:rsidRDefault="0080791C" w:rsidP="0080791C">
      <w:pPr>
        <w:jc w:val="center"/>
        <w:rPr>
          <w:sz w:val="28"/>
          <w:szCs w:val="28"/>
        </w:rPr>
      </w:pPr>
      <w:r w:rsidRPr="00E72633">
        <w:rPr>
          <w:sz w:val="28"/>
          <w:szCs w:val="28"/>
        </w:rPr>
        <w:t>17·6=102 </w:t>
      </w:r>
      <w:r>
        <w:rPr>
          <w:sz w:val="28"/>
          <w:szCs w:val="28"/>
        </w:rPr>
        <w:t>(</w:t>
      </w:r>
      <w:r w:rsidRPr="00E72633">
        <w:rPr>
          <w:sz w:val="28"/>
          <w:szCs w:val="28"/>
        </w:rPr>
        <w:t>л</w:t>
      </w:r>
      <w:r>
        <w:rPr>
          <w:sz w:val="28"/>
          <w:szCs w:val="28"/>
        </w:rPr>
        <w:t xml:space="preserve">.) - бензина </w:t>
      </w:r>
      <w:r w:rsidRPr="00E72633">
        <w:rPr>
          <w:sz w:val="28"/>
          <w:szCs w:val="28"/>
        </w:rPr>
        <w:t>потребуется на дорогу.</w:t>
      </w:r>
    </w:p>
    <w:p w:rsidR="0080791C" w:rsidRPr="00E72633" w:rsidRDefault="0080791C" w:rsidP="0080791C">
      <w:pPr>
        <w:spacing w:after="122"/>
        <w:jc w:val="both"/>
        <w:rPr>
          <w:sz w:val="28"/>
          <w:szCs w:val="28"/>
        </w:rPr>
      </w:pPr>
      <w:r w:rsidRPr="00E72633">
        <w:rPr>
          <w:sz w:val="28"/>
          <w:szCs w:val="28"/>
        </w:rPr>
        <w:t>Умножим количество литров на стоимость одного литра бензина и узнаем стоимость проезда на автомобиле:</w:t>
      </w:r>
    </w:p>
    <w:p w:rsidR="0080791C" w:rsidRPr="00E72633" w:rsidRDefault="0080791C" w:rsidP="0080791C">
      <w:pPr>
        <w:spacing w:after="122"/>
        <w:jc w:val="center"/>
        <w:rPr>
          <w:sz w:val="28"/>
          <w:szCs w:val="28"/>
        </w:rPr>
      </w:pPr>
      <w:r w:rsidRPr="00E72633">
        <w:rPr>
          <w:sz w:val="28"/>
          <w:szCs w:val="28"/>
        </w:rPr>
        <w:t>102·34.5=3519 </w:t>
      </w:r>
      <w:r>
        <w:rPr>
          <w:sz w:val="28"/>
          <w:szCs w:val="28"/>
        </w:rPr>
        <w:t>(</w:t>
      </w:r>
      <w:r w:rsidRPr="00E72633">
        <w:rPr>
          <w:sz w:val="28"/>
          <w:szCs w:val="28"/>
        </w:rPr>
        <w:t>руб.</w:t>
      </w:r>
      <w:r>
        <w:rPr>
          <w:sz w:val="28"/>
          <w:szCs w:val="28"/>
        </w:rPr>
        <w:t>)</w:t>
      </w:r>
    </w:p>
    <w:p w:rsidR="0080791C" w:rsidRPr="00E72633" w:rsidRDefault="0080791C" w:rsidP="0080791C">
      <w:pPr>
        <w:spacing w:after="122"/>
        <w:jc w:val="both"/>
        <w:rPr>
          <w:sz w:val="28"/>
          <w:szCs w:val="28"/>
        </w:rPr>
      </w:pPr>
      <w:r w:rsidRPr="00E72633">
        <w:rPr>
          <w:sz w:val="28"/>
          <w:szCs w:val="28"/>
        </w:rPr>
        <w:lastRenderedPageBreak/>
        <w:t>Выгоднее оказалась поездка на автомобиле, ее стоимость и запишем в ответ.</w:t>
      </w:r>
    </w:p>
    <w:p w:rsidR="0080791C" w:rsidRPr="00E72633" w:rsidRDefault="0080791C" w:rsidP="0080791C">
      <w:pPr>
        <w:jc w:val="both"/>
        <w:rPr>
          <w:sz w:val="28"/>
          <w:szCs w:val="28"/>
        </w:rPr>
      </w:pPr>
      <w:r w:rsidRPr="00E72633">
        <w:rPr>
          <w:sz w:val="28"/>
          <w:szCs w:val="28"/>
        </w:rPr>
        <w:t>Ответ: 3519</w:t>
      </w:r>
      <w:r>
        <w:rPr>
          <w:sz w:val="28"/>
          <w:szCs w:val="28"/>
        </w:rPr>
        <w:t xml:space="preserve"> руб.</w:t>
      </w:r>
    </w:p>
    <w:p w:rsidR="0080791C" w:rsidRDefault="0080791C" w:rsidP="0080791C">
      <w:pPr>
        <w:pStyle w:val="leftmargin"/>
        <w:spacing w:before="0" w:beforeAutospacing="0" w:after="0" w:afterAutospacing="0"/>
        <w:jc w:val="both"/>
        <w:rPr>
          <w:sz w:val="28"/>
          <w:szCs w:val="28"/>
        </w:rPr>
      </w:pPr>
      <w:r w:rsidRPr="00113A35">
        <w:rPr>
          <w:sz w:val="28"/>
          <w:szCs w:val="28"/>
        </w:rPr>
        <w:t>2.Семья из трёх человек планирует поехать из Москвы в Чебоксары. Можно ехать поездом, а можно  — на своей машине. Билет на поезд на одного человека стоит 770 рублей. Автомобиль расходует 9 литров бензина на 100 километров пути, расстояние по шоссе равно 700 км, а цена бензина равна 19 рублей за литр. Сколько рублей придётся заплатить за наиболее дешёвую поездку на троих?</w:t>
      </w:r>
    </w:p>
    <w:p w:rsidR="0080791C" w:rsidRPr="00E72633" w:rsidRDefault="0080791C" w:rsidP="0080791C">
      <w:pPr>
        <w:jc w:val="both"/>
        <w:rPr>
          <w:sz w:val="28"/>
          <w:szCs w:val="28"/>
          <w:u w:val="single"/>
        </w:rPr>
      </w:pPr>
      <w:r w:rsidRPr="00E72633">
        <w:rPr>
          <w:sz w:val="28"/>
          <w:szCs w:val="28"/>
          <w:u w:val="single"/>
        </w:rPr>
        <w:t>Решение:</w:t>
      </w:r>
    </w:p>
    <w:p w:rsidR="0080791C" w:rsidRDefault="0080791C" w:rsidP="0080791C">
      <w:pPr>
        <w:tabs>
          <w:tab w:val="num" w:pos="0"/>
        </w:tabs>
        <w:ind w:right="72"/>
        <w:jc w:val="both"/>
        <w:rPr>
          <w:b/>
          <w:sz w:val="28"/>
          <w:szCs w:val="28"/>
        </w:rPr>
      </w:pPr>
    </w:p>
    <w:p w:rsidR="0080791C" w:rsidRDefault="0080791C" w:rsidP="0080791C">
      <w:pPr>
        <w:tabs>
          <w:tab w:val="num" w:pos="0"/>
        </w:tabs>
        <w:ind w:right="72"/>
        <w:jc w:val="both"/>
        <w:rPr>
          <w:b/>
          <w:sz w:val="28"/>
          <w:szCs w:val="28"/>
        </w:rPr>
      </w:pPr>
      <w:r w:rsidRPr="00E72633">
        <w:rPr>
          <w:sz w:val="28"/>
          <w:szCs w:val="28"/>
        </w:rPr>
        <w:t>Ответ:</w:t>
      </w:r>
    </w:p>
    <w:p w:rsidR="0080791C" w:rsidRDefault="0080791C" w:rsidP="0080791C">
      <w:pPr>
        <w:spacing w:after="122"/>
        <w:rPr>
          <w:sz w:val="28"/>
          <w:szCs w:val="28"/>
        </w:rPr>
      </w:pPr>
      <w:r>
        <w:rPr>
          <w:sz w:val="28"/>
          <w:szCs w:val="28"/>
        </w:rPr>
        <w:t xml:space="preserve">2. </w:t>
      </w:r>
      <w:r w:rsidRPr="00F43AA8">
        <w:rPr>
          <w:sz w:val="28"/>
          <w:szCs w:val="28"/>
        </w:rPr>
        <w:t>Маша выбирает себе меню на ужин в кафе. В таблице представлены данные о содержании белков и калорий в 100 г блюда.</w:t>
      </w:r>
    </w:p>
    <w:tbl>
      <w:tblPr>
        <w:tblStyle w:val="a3"/>
        <w:tblW w:w="0" w:type="auto"/>
        <w:tblLook w:val="04A0"/>
      </w:tblPr>
      <w:tblGrid>
        <w:gridCol w:w="1000"/>
        <w:gridCol w:w="3636"/>
        <w:gridCol w:w="2597"/>
        <w:gridCol w:w="2338"/>
      </w:tblGrid>
      <w:tr w:rsidR="0080791C" w:rsidTr="00411188">
        <w:tc>
          <w:tcPr>
            <w:tcW w:w="817" w:type="dxa"/>
          </w:tcPr>
          <w:p w:rsidR="0080791C" w:rsidRPr="00F7730C" w:rsidRDefault="0080791C" w:rsidP="00411188">
            <w:pPr>
              <w:spacing w:after="122"/>
              <w:rPr>
                <w:sz w:val="28"/>
                <w:szCs w:val="28"/>
              </w:rPr>
            </w:pPr>
            <w:r w:rsidRPr="00F7730C">
              <w:rPr>
                <w:sz w:val="28"/>
                <w:szCs w:val="28"/>
              </w:rPr>
              <w:t>Номер</w:t>
            </w:r>
          </w:p>
        </w:tc>
        <w:tc>
          <w:tcPr>
            <w:tcW w:w="3827" w:type="dxa"/>
          </w:tcPr>
          <w:p w:rsidR="0080791C" w:rsidRPr="00F7730C" w:rsidRDefault="0080791C" w:rsidP="00411188">
            <w:pPr>
              <w:spacing w:after="122"/>
              <w:jc w:val="center"/>
              <w:rPr>
                <w:sz w:val="28"/>
                <w:szCs w:val="28"/>
              </w:rPr>
            </w:pPr>
            <w:r w:rsidRPr="00F7730C">
              <w:rPr>
                <w:sz w:val="28"/>
                <w:szCs w:val="28"/>
              </w:rPr>
              <w:t>Продукт</w:t>
            </w:r>
          </w:p>
        </w:tc>
        <w:tc>
          <w:tcPr>
            <w:tcW w:w="2746" w:type="dxa"/>
          </w:tcPr>
          <w:p w:rsidR="0080791C" w:rsidRPr="00F7730C" w:rsidRDefault="0080791C" w:rsidP="00411188">
            <w:pPr>
              <w:spacing w:after="122"/>
              <w:jc w:val="center"/>
              <w:rPr>
                <w:sz w:val="28"/>
                <w:szCs w:val="28"/>
              </w:rPr>
            </w:pPr>
            <w:r w:rsidRPr="00F7730C">
              <w:rPr>
                <w:sz w:val="28"/>
                <w:szCs w:val="28"/>
              </w:rPr>
              <w:t>Белки (в граммах)</w:t>
            </w:r>
          </w:p>
        </w:tc>
        <w:tc>
          <w:tcPr>
            <w:tcW w:w="2464" w:type="dxa"/>
          </w:tcPr>
          <w:p w:rsidR="0080791C" w:rsidRPr="00F7730C" w:rsidRDefault="0080791C" w:rsidP="00411188">
            <w:pPr>
              <w:spacing w:after="122"/>
              <w:jc w:val="center"/>
              <w:rPr>
                <w:sz w:val="28"/>
                <w:szCs w:val="28"/>
              </w:rPr>
            </w:pPr>
            <w:r w:rsidRPr="00F7730C">
              <w:rPr>
                <w:sz w:val="28"/>
                <w:szCs w:val="28"/>
              </w:rPr>
              <w:t xml:space="preserve">Калории (в </w:t>
            </w:r>
            <w:proofErr w:type="gramStart"/>
            <w:r w:rsidRPr="00F7730C">
              <w:rPr>
                <w:sz w:val="28"/>
                <w:szCs w:val="28"/>
              </w:rPr>
              <w:t>ккал</w:t>
            </w:r>
            <w:proofErr w:type="gramEnd"/>
            <w:r w:rsidRPr="00F7730C">
              <w:rPr>
                <w:sz w:val="28"/>
                <w:szCs w:val="28"/>
              </w:rPr>
              <w:t>)</w:t>
            </w:r>
          </w:p>
        </w:tc>
      </w:tr>
      <w:tr w:rsidR="0080791C" w:rsidTr="00411188">
        <w:tc>
          <w:tcPr>
            <w:tcW w:w="817" w:type="dxa"/>
          </w:tcPr>
          <w:p w:rsidR="0080791C" w:rsidRPr="00F7730C" w:rsidRDefault="0080791C" w:rsidP="00411188">
            <w:pPr>
              <w:spacing w:after="122"/>
              <w:jc w:val="center"/>
              <w:rPr>
                <w:sz w:val="28"/>
                <w:szCs w:val="28"/>
              </w:rPr>
            </w:pPr>
            <w:r w:rsidRPr="00F7730C">
              <w:rPr>
                <w:sz w:val="28"/>
                <w:szCs w:val="28"/>
              </w:rPr>
              <w:t>1</w:t>
            </w:r>
          </w:p>
        </w:tc>
        <w:tc>
          <w:tcPr>
            <w:tcW w:w="3827" w:type="dxa"/>
          </w:tcPr>
          <w:p w:rsidR="0080791C" w:rsidRPr="00F7730C" w:rsidRDefault="0080791C" w:rsidP="00411188">
            <w:pPr>
              <w:spacing w:after="122"/>
              <w:rPr>
                <w:sz w:val="28"/>
                <w:szCs w:val="28"/>
              </w:rPr>
            </w:pPr>
            <w:r w:rsidRPr="00F7730C">
              <w:rPr>
                <w:sz w:val="28"/>
                <w:szCs w:val="28"/>
              </w:rPr>
              <w:t>Сосиски молочные</w:t>
            </w:r>
            <w:r w:rsidRPr="00F7730C">
              <w:rPr>
                <w:sz w:val="28"/>
                <w:szCs w:val="28"/>
              </w:rPr>
              <w:br/>
              <w:t>Говядина варёная</w:t>
            </w:r>
            <w:r w:rsidRPr="00F7730C">
              <w:rPr>
                <w:sz w:val="28"/>
                <w:szCs w:val="28"/>
              </w:rPr>
              <w:br/>
              <w:t>Говядина жареная</w:t>
            </w:r>
            <w:r w:rsidRPr="00F7730C">
              <w:rPr>
                <w:sz w:val="28"/>
                <w:szCs w:val="28"/>
              </w:rPr>
              <w:br/>
              <w:t>Курица варёная</w:t>
            </w:r>
            <w:r w:rsidRPr="00F7730C">
              <w:rPr>
                <w:sz w:val="28"/>
                <w:szCs w:val="28"/>
              </w:rPr>
              <w:br/>
              <w:t>Хек жареный</w:t>
            </w:r>
            <w:r w:rsidRPr="00F7730C">
              <w:rPr>
                <w:sz w:val="28"/>
                <w:szCs w:val="28"/>
              </w:rPr>
              <w:br/>
              <w:t>Хек отварной</w:t>
            </w:r>
          </w:p>
        </w:tc>
        <w:tc>
          <w:tcPr>
            <w:tcW w:w="2746" w:type="dxa"/>
          </w:tcPr>
          <w:p w:rsidR="0080791C" w:rsidRPr="00F7730C" w:rsidRDefault="0080791C" w:rsidP="00411188">
            <w:pPr>
              <w:spacing w:after="122"/>
              <w:rPr>
                <w:sz w:val="28"/>
                <w:szCs w:val="28"/>
              </w:rPr>
            </w:pPr>
            <w:r w:rsidRPr="00F7730C">
              <w:rPr>
                <w:sz w:val="28"/>
                <w:szCs w:val="28"/>
              </w:rPr>
              <w:t>11.0</w:t>
            </w:r>
            <w:r w:rsidRPr="00F7730C">
              <w:rPr>
                <w:sz w:val="28"/>
                <w:szCs w:val="28"/>
              </w:rPr>
              <w:br/>
              <w:t>25.8</w:t>
            </w:r>
            <w:r w:rsidRPr="00F7730C">
              <w:rPr>
                <w:sz w:val="28"/>
                <w:szCs w:val="28"/>
              </w:rPr>
              <w:br/>
              <w:t>32.7</w:t>
            </w:r>
            <w:r w:rsidRPr="00F7730C">
              <w:rPr>
                <w:sz w:val="28"/>
                <w:szCs w:val="28"/>
              </w:rPr>
              <w:br/>
              <w:t>25.2</w:t>
            </w:r>
            <w:r w:rsidRPr="00F7730C">
              <w:rPr>
                <w:sz w:val="28"/>
                <w:szCs w:val="28"/>
              </w:rPr>
              <w:br/>
              <w:t>14.3</w:t>
            </w:r>
            <w:r w:rsidRPr="00F7730C">
              <w:rPr>
                <w:sz w:val="28"/>
                <w:szCs w:val="28"/>
              </w:rPr>
              <w:br/>
              <w:t>18.5</w:t>
            </w:r>
          </w:p>
        </w:tc>
        <w:tc>
          <w:tcPr>
            <w:tcW w:w="2464" w:type="dxa"/>
          </w:tcPr>
          <w:p w:rsidR="0080791C" w:rsidRPr="00F7730C" w:rsidRDefault="0080791C" w:rsidP="00411188">
            <w:pPr>
              <w:spacing w:after="122"/>
              <w:rPr>
                <w:sz w:val="28"/>
                <w:szCs w:val="28"/>
              </w:rPr>
            </w:pPr>
            <w:r w:rsidRPr="00F7730C">
              <w:rPr>
                <w:sz w:val="28"/>
                <w:szCs w:val="28"/>
              </w:rPr>
              <w:t>266</w:t>
            </w:r>
            <w:r w:rsidRPr="00F7730C">
              <w:rPr>
                <w:sz w:val="28"/>
                <w:szCs w:val="28"/>
              </w:rPr>
              <w:br/>
              <w:t>254</w:t>
            </w:r>
            <w:r w:rsidRPr="00F7730C">
              <w:rPr>
                <w:sz w:val="28"/>
                <w:szCs w:val="28"/>
              </w:rPr>
              <w:br/>
              <w:t>384</w:t>
            </w:r>
            <w:r w:rsidRPr="00F7730C">
              <w:rPr>
                <w:sz w:val="28"/>
                <w:szCs w:val="28"/>
              </w:rPr>
              <w:br/>
              <w:t>170</w:t>
            </w:r>
            <w:r w:rsidRPr="00F7730C">
              <w:rPr>
                <w:sz w:val="28"/>
                <w:szCs w:val="28"/>
              </w:rPr>
              <w:br/>
              <w:t>105</w:t>
            </w:r>
            <w:r w:rsidRPr="00F7730C">
              <w:rPr>
                <w:sz w:val="28"/>
                <w:szCs w:val="28"/>
              </w:rPr>
              <w:br/>
              <w:t>95</w:t>
            </w:r>
          </w:p>
        </w:tc>
      </w:tr>
      <w:tr w:rsidR="0080791C" w:rsidTr="00411188">
        <w:tc>
          <w:tcPr>
            <w:tcW w:w="817" w:type="dxa"/>
          </w:tcPr>
          <w:p w:rsidR="0080791C" w:rsidRPr="00F7730C" w:rsidRDefault="0080791C" w:rsidP="00411188">
            <w:pPr>
              <w:spacing w:after="122"/>
              <w:jc w:val="center"/>
              <w:rPr>
                <w:sz w:val="28"/>
                <w:szCs w:val="28"/>
              </w:rPr>
            </w:pPr>
            <w:r w:rsidRPr="00F7730C">
              <w:rPr>
                <w:sz w:val="28"/>
                <w:szCs w:val="28"/>
              </w:rPr>
              <w:t>2</w:t>
            </w:r>
          </w:p>
        </w:tc>
        <w:tc>
          <w:tcPr>
            <w:tcW w:w="3827" w:type="dxa"/>
          </w:tcPr>
          <w:p w:rsidR="0080791C" w:rsidRPr="00F7730C" w:rsidRDefault="0080791C" w:rsidP="00411188">
            <w:pPr>
              <w:spacing w:after="122"/>
              <w:rPr>
                <w:sz w:val="28"/>
                <w:szCs w:val="28"/>
              </w:rPr>
            </w:pPr>
            <w:r w:rsidRPr="00F7730C">
              <w:rPr>
                <w:sz w:val="28"/>
                <w:szCs w:val="28"/>
              </w:rPr>
              <w:t>Гречневая каша</w:t>
            </w:r>
            <w:r w:rsidRPr="00F7730C">
              <w:rPr>
                <w:sz w:val="28"/>
                <w:szCs w:val="28"/>
              </w:rPr>
              <w:br/>
              <w:t>Рис белый варёный</w:t>
            </w:r>
            <w:r w:rsidRPr="00F7730C">
              <w:rPr>
                <w:sz w:val="28"/>
                <w:szCs w:val="28"/>
              </w:rPr>
              <w:br/>
              <w:t>Картофель варёный</w:t>
            </w:r>
            <w:r w:rsidRPr="00F7730C">
              <w:rPr>
                <w:sz w:val="28"/>
                <w:szCs w:val="28"/>
              </w:rPr>
              <w:br/>
              <w:t>Салат</w:t>
            </w:r>
          </w:p>
        </w:tc>
        <w:tc>
          <w:tcPr>
            <w:tcW w:w="2746" w:type="dxa"/>
          </w:tcPr>
          <w:p w:rsidR="0080791C" w:rsidRPr="00F7730C" w:rsidRDefault="0080791C" w:rsidP="00411188">
            <w:pPr>
              <w:spacing w:after="122"/>
              <w:rPr>
                <w:sz w:val="28"/>
                <w:szCs w:val="28"/>
              </w:rPr>
            </w:pPr>
            <w:r w:rsidRPr="00F7730C">
              <w:rPr>
                <w:sz w:val="28"/>
                <w:szCs w:val="28"/>
              </w:rPr>
              <w:t>3.0</w:t>
            </w:r>
            <w:r w:rsidRPr="00F7730C">
              <w:rPr>
                <w:sz w:val="28"/>
                <w:szCs w:val="28"/>
              </w:rPr>
              <w:br/>
              <w:t>2.2</w:t>
            </w:r>
            <w:r w:rsidRPr="00F7730C">
              <w:rPr>
                <w:sz w:val="28"/>
                <w:szCs w:val="28"/>
              </w:rPr>
              <w:br/>
              <w:t>2.0</w:t>
            </w:r>
            <w:r w:rsidRPr="00F7730C">
              <w:rPr>
                <w:sz w:val="28"/>
                <w:szCs w:val="28"/>
              </w:rPr>
              <w:br/>
              <w:t>1.2</w:t>
            </w:r>
          </w:p>
        </w:tc>
        <w:tc>
          <w:tcPr>
            <w:tcW w:w="2464" w:type="dxa"/>
          </w:tcPr>
          <w:p w:rsidR="0080791C" w:rsidRPr="00F7730C" w:rsidRDefault="0080791C" w:rsidP="00411188">
            <w:pPr>
              <w:spacing w:after="122"/>
              <w:rPr>
                <w:sz w:val="28"/>
                <w:szCs w:val="28"/>
              </w:rPr>
            </w:pPr>
            <w:r w:rsidRPr="00F7730C">
              <w:rPr>
                <w:sz w:val="28"/>
                <w:szCs w:val="28"/>
              </w:rPr>
              <w:t>101</w:t>
            </w:r>
            <w:r w:rsidRPr="00F7730C">
              <w:rPr>
                <w:sz w:val="28"/>
                <w:szCs w:val="28"/>
              </w:rPr>
              <w:br/>
              <w:t>116</w:t>
            </w:r>
            <w:r w:rsidRPr="00F7730C">
              <w:rPr>
                <w:sz w:val="28"/>
                <w:szCs w:val="28"/>
              </w:rPr>
              <w:br/>
              <w:t>82</w:t>
            </w:r>
            <w:r w:rsidRPr="00F7730C">
              <w:rPr>
                <w:sz w:val="28"/>
                <w:szCs w:val="28"/>
              </w:rPr>
              <w:br/>
              <w:t>12</w:t>
            </w:r>
          </w:p>
        </w:tc>
      </w:tr>
      <w:tr w:rsidR="0080791C" w:rsidTr="00411188">
        <w:tc>
          <w:tcPr>
            <w:tcW w:w="817" w:type="dxa"/>
          </w:tcPr>
          <w:p w:rsidR="0080791C" w:rsidRPr="00F7730C" w:rsidRDefault="0080791C" w:rsidP="00411188">
            <w:pPr>
              <w:spacing w:after="122"/>
              <w:jc w:val="center"/>
              <w:rPr>
                <w:sz w:val="28"/>
                <w:szCs w:val="28"/>
              </w:rPr>
            </w:pPr>
            <w:r w:rsidRPr="00F7730C">
              <w:rPr>
                <w:sz w:val="28"/>
                <w:szCs w:val="28"/>
              </w:rPr>
              <w:t>3</w:t>
            </w:r>
          </w:p>
        </w:tc>
        <w:tc>
          <w:tcPr>
            <w:tcW w:w="3827" w:type="dxa"/>
          </w:tcPr>
          <w:p w:rsidR="0080791C" w:rsidRPr="00F7730C" w:rsidRDefault="0080791C" w:rsidP="00411188">
            <w:pPr>
              <w:spacing w:after="122"/>
              <w:rPr>
                <w:sz w:val="28"/>
                <w:szCs w:val="28"/>
              </w:rPr>
            </w:pPr>
            <w:r w:rsidRPr="00F7730C">
              <w:rPr>
                <w:sz w:val="28"/>
                <w:szCs w:val="28"/>
              </w:rPr>
              <w:t>Молоко</w:t>
            </w:r>
            <w:r w:rsidRPr="00F7730C">
              <w:rPr>
                <w:sz w:val="28"/>
                <w:szCs w:val="28"/>
              </w:rPr>
              <w:br/>
              <w:t>Апельсиновый сок</w:t>
            </w:r>
            <w:r w:rsidRPr="00F7730C">
              <w:rPr>
                <w:sz w:val="28"/>
                <w:szCs w:val="28"/>
              </w:rPr>
              <w:br/>
              <w:t>Чай чёрный с лимоном и сахаром</w:t>
            </w:r>
          </w:p>
        </w:tc>
        <w:tc>
          <w:tcPr>
            <w:tcW w:w="2746" w:type="dxa"/>
          </w:tcPr>
          <w:p w:rsidR="0080791C" w:rsidRPr="00F7730C" w:rsidRDefault="0080791C" w:rsidP="00411188">
            <w:pPr>
              <w:spacing w:after="122"/>
              <w:rPr>
                <w:sz w:val="28"/>
                <w:szCs w:val="28"/>
              </w:rPr>
            </w:pPr>
            <w:r w:rsidRPr="00F7730C">
              <w:rPr>
                <w:sz w:val="28"/>
                <w:szCs w:val="28"/>
              </w:rPr>
              <w:t>2.8</w:t>
            </w:r>
            <w:r w:rsidRPr="00F7730C">
              <w:rPr>
                <w:sz w:val="28"/>
                <w:szCs w:val="28"/>
              </w:rPr>
              <w:br/>
              <w:t>0.9</w:t>
            </w:r>
            <w:r w:rsidRPr="00F7730C">
              <w:rPr>
                <w:sz w:val="28"/>
                <w:szCs w:val="28"/>
              </w:rPr>
              <w:br/>
              <w:t>0.2</w:t>
            </w:r>
          </w:p>
        </w:tc>
        <w:tc>
          <w:tcPr>
            <w:tcW w:w="2464" w:type="dxa"/>
          </w:tcPr>
          <w:p w:rsidR="0080791C" w:rsidRPr="00F7730C" w:rsidRDefault="0080791C" w:rsidP="00411188">
            <w:pPr>
              <w:spacing w:after="122"/>
              <w:rPr>
                <w:sz w:val="28"/>
                <w:szCs w:val="28"/>
              </w:rPr>
            </w:pPr>
            <w:r w:rsidRPr="00F7730C">
              <w:rPr>
                <w:sz w:val="28"/>
                <w:szCs w:val="28"/>
              </w:rPr>
              <w:t>52</w:t>
            </w:r>
            <w:r w:rsidRPr="00F7730C">
              <w:rPr>
                <w:sz w:val="28"/>
                <w:szCs w:val="28"/>
              </w:rPr>
              <w:br/>
              <w:t>36</w:t>
            </w:r>
            <w:r w:rsidRPr="00F7730C">
              <w:rPr>
                <w:sz w:val="28"/>
                <w:szCs w:val="28"/>
              </w:rPr>
              <w:br/>
              <w:t>28</w:t>
            </w:r>
          </w:p>
        </w:tc>
      </w:tr>
      <w:tr w:rsidR="0080791C" w:rsidTr="00411188">
        <w:tc>
          <w:tcPr>
            <w:tcW w:w="817" w:type="dxa"/>
          </w:tcPr>
          <w:p w:rsidR="0080791C" w:rsidRPr="00F7730C" w:rsidRDefault="0080791C" w:rsidP="00411188">
            <w:pPr>
              <w:spacing w:after="122"/>
              <w:jc w:val="center"/>
              <w:rPr>
                <w:sz w:val="28"/>
                <w:szCs w:val="28"/>
              </w:rPr>
            </w:pPr>
            <w:r w:rsidRPr="00F7730C">
              <w:rPr>
                <w:sz w:val="28"/>
                <w:szCs w:val="28"/>
              </w:rPr>
              <w:t>4</w:t>
            </w:r>
          </w:p>
        </w:tc>
        <w:tc>
          <w:tcPr>
            <w:tcW w:w="3827" w:type="dxa"/>
          </w:tcPr>
          <w:p w:rsidR="0080791C" w:rsidRPr="00F7730C" w:rsidRDefault="0080791C" w:rsidP="00411188">
            <w:pPr>
              <w:spacing w:after="122"/>
              <w:rPr>
                <w:sz w:val="28"/>
                <w:szCs w:val="28"/>
              </w:rPr>
            </w:pPr>
            <w:r w:rsidRPr="00F7730C">
              <w:rPr>
                <w:sz w:val="28"/>
                <w:szCs w:val="28"/>
              </w:rPr>
              <w:t>Рулет «Лимон»</w:t>
            </w:r>
            <w:r w:rsidRPr="00F7730C">
              <w:rPr>
                <w:sz w:val="28"/>
                <w:szCs w:val="28"/>
              </w:rPr>
              <w:br/>
              <w:t>Арбуз</w:t>
            </w:r>
            <w:r w:rsidRPr="00F7730C">
              <w:rPr>
                <w:sz w:val="28"/>
                <w:szCs w:val="28"/>
              </w:rPr>
              <w:br/>
              <w:t>Банан</w:t>
            </w:r>
          </w:p>
        </w:tc>
        <w:tc>
          <w:tcPr>
            <w:tcW w:w="2746" w:type="dxa"/>
          </w:tcPr>
          <w:p w:rsidR="0080791C" w:rsidRPr="00F7730C" w:rsidRDefault="0080791C" w:rsidP="00411188">
            <w:pPr>
              <w:spacing w:after="122"/>
              <w:rPr>
                <w:sz w:val="28"/>
                <w:szCs w:val="28"/>
              </w:rPr>
            </w:pPr>
            <w:r w:rsidRPr="00F7730C">
              <w:rPr>
                <w:sz w:val="28"/>
                <w:szCs w:val="28"/>
              </w:rPr>
              <w:t>6.3</w:t>
            </w:r>
            <w:r w:rsidRPr="00F7730C">
              <w:rPr>
                <w:sz w:val="28"/>
                <w:szCs w:val="28"/>
              </w:rPr>
              <w:br/>
              <w:t>0.6</w:t>
            </w:r>
            <w:r w:rsidRPr="00F7730C">
              <w:rPr>
                <w:sz w:val="28"/>
                <w:szCs w:val="28"/>
              </w:rPr>
              <w:br/>
              <w:t>1.5</w:t>
            </w:r>
          </w:p>
        </w:tc>
        <w:tc>
          <w:tcPr>
            <w:tcW w:w="2464" w:type="dxa"/>
          </w:tcPr>
          <w:p w:rsidR="0080791C" w:rsidRPr="00F7730C" w:rsidRDefault="0080791C" w:rsidP="00411188">
            <w:pPr>
              <w:spacing w:after="122"/>
              <w:rPr>
                <w:sz w:val="28"/>
                <w:szCs w:val="28"/>
              </w:rPr>
            </w:pPr>
            <w:r w:rsidRPr="00F7730C">
              <w:rPr>
                <w:sz w:val="28"/>
                <w:szCs w:val="28"/>
              </w:rPr>
              <w:t>311</w:t>
            </w:r>
            <w:r w:rsidRPr="00F7730C">
              <w:rPr>
                <w:sz w:val="28"/>
                <w:szCs w:val="28"/>
              </w:rPr>
              <w:br/>
              <w:t>25</w:t>
            </w:r>
            <w:r w:rsidRPr="00F7730C">
              <w:rPr>
                <w:sz w:val="28"/>
                <w:szCs w:val="28"/>
              </w:rPr>
              <w:br/>
              <w:t>89</w:t>
            </w:r>
          </w:p>
        </w:tc>
      </w:tr>
    </w:tbl>
    <w:p w:rsidR="0080791C" w:rsidRPr="00F43AA8" w:rsidRDefault="0080791C" w:rsidP="0080791C">
      <w:pPr>
        <w:spacing w:after="122"/>
        <w:jc w:val="both"/>
        <w:rPr>
          <w:sz w:val="28"/>
          <w:szCs w:val="28"/>
        </w:rPr>
      </w:pPr>
      <w:r w:rsidRPr="00F43AA8">
        <w:rPr>
          <w:sz w:val="28"/>
          <w:szCs w:val="28"/>
        </w:rPr>
        <w:t>Пользуясь таблицей, подберите меню так, чтобы в нём было по одному продукту из каждой из четырёх групп, при этом количество белка должно быть не менее 27 грамм, а калорийность не должна превышать 240 ккал. В ответе для собранного комплекта укажите полученную калорийность.</w:t>
      </w:r>
    </w:p>
    <w:p w:rsidR="0080791C" w:rsidRPr="00F7730C" w:rsidRDefault="0080791C" w:rsidP="0080791C">
      <w:pPr>
        <w:spacing w:after="122"/>
        <w:rPr>
          <w:sz w:val="28"/>
          <w:szCs w:val="28"/>
          <w:u w:val="single"/>
        </w:rPr>
      </w:pPr>
      <w:r w:rsidRPr="00F7730C">
        <w:rPr>
          <w:sz w:val="28"/>
          <w:szCs w:val="28"/>
          <w:u w:val="single"/>
        </w:rPr>
        <w:t>Решение:</w:t>
      </w:r>
    </w:p>
    <w:p w:rsidR="0080791C" w:rsidRPr="00F43AA8" w:rsidRDefault="0080791C" w:rsidP="0080791C">
      <w:pPr>
        <w:rPr>
          <w:sz w:val="28"/>
          <w:szCs w:val="28"/>
        </w:rPr>
      </w:pPr>
      <w:r w:rsidRPr="00F43AA8">
        <w:rPr>
          <w:sz w:val="28"/>
          <w:szCs w:val="28"/>
        </w:rPr>
        <w:t>Ответ: </w:t>
      </w:r>
    </w:p>
    <w:p w:rsidR="0080791C" w:rsidRDefault="0080791C" w:rsidP="0080791C">
      <w:pPr>
        <w:jc w:val="both"/>
        <w:rPr>
          <w:sz w:val="28"/>
          <w:szCs w:val="28"/>
        </w:rPr>
      </w:pPr>
      <w:r>
        <w:rPr>
          <w:sz w:val="28"/>
          <w:szCs w:val="28"/>
        </w:rPr>
        <w:t>3.</w:t>
      </w:r>
      <w:r w:rsidRPr="00CA0033">
        <w:rPr>
          <w:sz w:val="28"/>
          <w:szCs w:val="28"/>
        </w:rPr>
        <w:t xml:space="preserve">Фабрика, производящая пищевые полуфабрикаты, выпускает блинчики со следующими видами начинки: ягодная и творожная. В данной ниже таблице приведены себестоимость и отпускная цена, а также производственные </w:t>
      </w:r>
      <w:r w:rsidRPr="00CA0033">
        <w:rPr>
          <w:sz w:val="28"/>
          <w:szCs w:val="28"/>
        </w:rPr>
        <w:lastRenderedPageBreak/>
        <w:t>возможности фабрики по каждому виду продукта при полной загрузке всех мощностей только данным видом продукта.</w:t>
      </w:r>
    </w:p>
    <w:tbl>
      <w:tblPr>
        <w:tblStyle w:val="a3"/>
        <w:tblW w:w="0" w:type="auto"/>
        <w:tblLook w:val="04A0"/>
      </w:tblPr>
      <w:tblGrid>
        <w:gridCol w:w="2352"/>
        <w:gridCol w:w="2407"/>
        <w:gridCol w:w="2372"/>
        <w:gridCol w:w="2440"/>
      </w:tblGrid>
      <w:tr w:rsidR="0080791C" w:rsidTr="00411188">
        <w:tc>
          <w:tcPr>
            <w:tcW w:w="2463" w:type="dxa"/>
          </w:tcPr>
          <w:p w:rsidR="0080791C" w:rsidRPr="00F7730C" w:rsidRDefault="0080791C" w:rsidP="00411188">
            <w:pPr>
              <w:spacing w:before="100" w:beforeAutospacing="1" w:after="100" w:afterAutospacing="1"/>
              <w:jc w:val="center"/>
              <w:rPr>
                <w:sz w:val="24"/>
                <w:szCs w:val="24"/>
              </w:rPr>
            </w:pPr>
            <w:r w:rsidRPr="00F7730C">
              <w:rPr>
                <w:sz w:val="24"/>
                <w:szCs w:val="24"/>
              </w:rPr>
              <w:t> Вид начинки</w:t>
            </w:r>
          </w:p>
        </w:tc>
        <w:tc>
          <w:tcPr>
            <w:tcW w:w="2463" w:type="dxa"/>
          </w:tcPr>
          <w:p w:rsidR="0080791C" w:rsidRPr="00F7730C" w:rsidRDefault="0080791C" w:rsidP="00411188">
            <w:pPr>
              <w:jc w:val="center"/>
              <w:rPr>
                <w:sz w:val="24"/>
                <w:szCs w:val="24"/>
              </w:rPr>
            </w:pPr>
            <w:r w:rsidRPr="00F7730C">
              <w:rPr>
                <w:sz w:val="24"/>
                <w:szCs w:val="24"/>
              </w:rPr>
              <w:t>Себестоимость</w:t>
            </w:r>
          </w:p>
          <w:p w:rsidR="0080791C" w:rsidRPr="00F7730C" w:rsidRDefault="0080791C" w:rsidP="00411188">
            <w:pPr>
              <w:jc w:val="center"/>
              <w:rPr>
                <w:sz w:val="24"/>
                <w:szCs w:val="24"/>
              </w:rPr>
            </w:pPr>
            <w:r w:rsidRPr="00F7730C">
              <w:rPr>
                <w:sz w:val="24"/>
                <w:szCs w:val="24"/>
              </w:rPr>
              <w:t>(за 1 тонну)</w:t>
            </w:r>
          </w:p>
        </w:tc>
        <w:tc>
          <w:tcPr>
            <w:tcW w:w="2464" w:type="dxa"/>
            <w:vAlign w:val="center"/>
          </w:tcPr>
          <w:p w:rsidR="0080791C" w:rsidRPr="00F7730C" w:rsidRDefault="0080791C" w:rsidP="00411188">
            <w:pPr>
              <w:jc w:val="center"/>
              <w:rPr>
                <w:sz w:val="24"/>
                <w:szCs w:val="24"/>
              </w:rPr>
            </w:pPr>
            <w:r w:rsidRPr="00F7730C">
              <w:rPr>
                <w:sz w:val="24"/>
                <w:szCs w:val="24"/>
              </w:rPr>
              <w:t>Отпускная цена</w:t>
            </w:r>
          </w:p>
          <w:p w:rsidR="0080791C" w:rsidRPr="00F7730C" w:rsidRDefault="0080791C" w:rsidP="00411188">
            <w:pPr>
              <w:jc w:val="center"/>
              <w:rPr>
                <w:sz w:val="24"/>
                <w:szCs w:val="24"/>
              </w:rPr>
            </w:pPr>
            <w:r w:rsidRPr="00F7730C">
              <w:rPr>
                <w:sz w:val="24"/>
                <w:szCs w:val="24"/>
              </w:rPr>
              <w:t>(за 1 тонну)</w:t>
            </w:r>
          </w:p>
        </w:tc>
        <w:tc>
          <w:tcPr>
            <w:tcW w:w="2464" w:type="dxa"/>
            <w:vAlign w:val="center"/>
          </w:tcPr>
          <w:p w:rsidR="0080791C" w:rsidRPr="00F7730C" w:rsidRDefault="0080791C" w:rsidP="00411188">
            <w:pPr>
              <w:spacing w:before="100" w:beforeAutospacing="1" w:after="100" w:afterAutospacing="1"/>
              <w:jc w:val="center"/>
              <w:rPr>
                <w:sz w:val="24"/>
                <w:szCs w:val="24"/>
              </w:rPr>
            </w:pPr>
            <w:r w:rsidRPr="00F7730C">
              <w:rPr>
                <w:sz w:val="24"/>
                <w:szCs w:val="24"/>
              </w:rPr>
              <w:t>Производственные возможности</w:t>
            </w:r>
          </w:p>
        </w:tc>
      </w:tr>
      <w:tr w:rsidR="0080791C" w:rsidTr="00411188">
        <w:tc>
          <w:tcPr>
            <w:tcW w:w="2463" w:type="dxa"/>
          </w:tcPr>
          <w:p w:rsidR="0080791C" w:rsidRPr="00F7730C" w:rsidRDefault="0080791C" w:rsidP="00411188">
            <w:pPr>
              <w:spacing w:before="100" w:beforeAutospacing="1" w:after="100" w:afterAutospacing="1"/>
              <w:rPr>
                <w:sz w:val="24"/>
                <w:szCs w:val="24"/>
              </w:rPr>
            </w:pPr>
            <w:r w:rsidRPr="00F7730C">
              <w:rPr>
                <w:sz w:val="24"/>
                <w:szCs w:val="24"/>
              </w:rPr>
              <w:t>ягоды</w:t>
            </w:r>
          </w:p>
        </w:tc>
        <w:tc>
          <w:tcPr>
            <w:tcW w:w="2463" w:type="dxa"/>
          </w:tcPr>
          <w:p w:rsidR="0080791C" w:rsidRPr="00F7730C" w:rsidRDefault="0080791C" w:rsidP="00411188">
            <w:pPr>
              <w:spacing w:before="100" w:beforeAutospacing="1" w:after="100" w:afterAutospacing="1"/>
              <w:rPr>
                <w:sz w:val="24"/>
                <w:szCs w:val="24"/>
              </w:rPr>
            </w:pPr>
            <w:r w:rsidRPr="00F7730C">
              <w:rPr>
                <w:sz w:val="24"/>
                <w:szCs w:val="24"/>
              </w:rPr>
              <w:t>70 тыс. руб.</w:t>
            </w:r>
          </w:p>
        </w:tc>
        <w:tc>
          <w:tcPr>
            <w:tcW w:w="2464" w:type="dxa"/>
          </w:tcPr>
          <w:p w:rsidR="0080791C" w:rsidRPr="00F7730C" w:rsidRDefault="0080791C" w:rsidP="00411188">
            <w:pPr>
              <w:spacing w:before="100" w:beforeAutospacing="1" w:after="100" w:afterAutospacing="1"/>
              <w:rPr>
                <w:sz w:val="24"/>
                <w:szCs w:val="24"/>
              </w:rPr>
            </w:pPr>
            <w:r w:rsidRPr="00F7730C">
              <w:rPr>
                <w:sz w:val="24"/>
                <w:szCs w:val="24"/>
              </w:rPr>
              <w:t>100 тыс. руб.</w:t>
            </w:r>
          </w:p>
        </w:tc>
        <w:tc>
          <w:tcPr>
            <w:tcW w:w="2464" w:type="dxa"/>
            <w:vAlign w:val="center"/>
          </w:tcPr>
          <w:p w:rsidR="0080791C" w:rsidRPr="00F7730C" w:rsidRDefault="0080791C" w:rsidP="00411188">
            <w:pPr>
              <w:spacing w:before="100" w:beforeAutospacing="1" w:after="100" w:afterAutospacing="1"/>
              <w:jc w:val="center"/>
              <w:rPr>
                <w:sz w:val="24"/>
                <w:szCs w:val="24"/>
              </w:rPr>
            </w:pPr>
            <w:r w:rsidRPr="00F7730C">
              <w:rPr>
                <w:sz w:val="24"/>
                <w:szCs w:val="24"/>
              </w:rPr>
              <w:t>90 (тонн в мес.)</w:t>
            </w:r>
          </w:p>
        </w:tc>
      </w:tr>
      <w:tr w:rsidR="0080791C" w:rsidTr="00411188">
        <w:tc>
          <w:tcPr>
            <w:tcW w:w="2463" w:type="dxa"/>
          </w:tcPr>
          <w:p w:rsidR="0080791C" w:rsidRPr="00F7730C" w:rsidRDefault="0080791C" w:rsidP="00411188">
            <w:pPr>
              <w:spacing w:before="100" w:beforeAutospacing="1" w:after="100" w:afterAutospacing="1"/>
              <w:rPr>
                <w:sz w:val="24"/>
                <w:szCs w:val="24"/>
              </w:rPr>
            </w:pPr>
            <w:r w:rsidRPr="00F7730C">
              <w:rPr>
                <w:sz w:val="24"/>
                <w:szCs w:val="24"/>
              </w:rPr>
              <w:t>творог</w:t>
            </w:r>
          </w:p>
        </w:tc>
        <w:tc>
          <w:tcPr>
            <w:tcW w:w="2463" w:type="dxa"/>
          </w:tcPr>
          <w:p w:rsidR="0080791C" w:rsidRPr="00F7730C" w:rsidRDefault="0080791C" w:rsidP="00411188">
            <w:pPr>
              <w:spacing w:before="100" w:beforeAutospacing="1" w:after="100" w:afterAutospacing="1"/>
              <w:rPr>
                <w:sz w:val="24"/>
                <w:szCs w:val="24"/>
              </w:rPr>
            </w:pPr>
            <w:r w:rsidRPr="00F7730C">
              <w:rPr>
                <w:sz w:val="24"/>
                <w:szCs w:val="24"/>
              </w:rPr>
              <w:t>100 тыс. руб.</w:t>
            </w:r>
          </w:p>
        </w:tc>
        <w:tc>
          <w:tcPr>
            <w:tcW w:w="2464" w:type="dxa"/>
          </w:tcPr>
          <w:p w:rsidR="0080791C" w:rsidRPr="00F7730C" w:rsidRDefault="0080791C" w:rsidP="00411188">
            <w:pPr>
              <w:spacing w:before="100" w:beforeAutospacing="1" w:after="100" w:afterAutospacing="1"/>
              <w:rPr>
                <w:sz w:val="24"/>
                <w:szCs w:val="24"/>
              </w:rPr>
            </w:pPr>
            <w:r w:rsidRPr="00F7730C">
              <w:rPr>
                <w:sz w:val="24"/>
                <w:szCs w:val="24"/>
              </w:rPr>
              <w:t>135 тыс. руб.</w:t>
            </w:r>
          </w:p>
        </w:tc>
        <w:tc>
          <w:tcPr>
            <w:tcW w:w="2464" w:type="dxa"/>
          </w:tcPr>
          <w:p w:rsidR="0080791C" w:rsidRPr="00F7730C" w:rsidRDefault="0080791C" w:rsidP="00411188">
            <w:pPr>
              <w:spacing w:before="100" w:beforeAutospacing="1" w:after="100" w:afterAutospacing="1"/>
              <w:jc w:val="center"/>
              <w:rPr>
                <w:sz w:val="24"/>
                <w:szCs w:val="24"/>
              </w:rPr>
            </w:pPr>
            <w:r w:rsidRPr="00F7730C">
              <w:rPr>
                <w:sz w:val="24"/>
                <w:szCs w:val="24"/>
              </w:rPr>
              <w:t>75 (тонн в мес.)</w:t>
            </w:r>
          </w:p>
        </w:tc>
      </w:tr>
    </w:tbl>
    <w:p w:rsidR="0080791C" w:rsidRDefault="0080791C" w:rsidP="0080791C">
      <w:pPr>
        <w:ind w:firstLine="708"/>
        <w:jc w:val="both"/>
        <w:rPr>
          <w:sz w:val="28"/>
          <w:szCs w:val="28"/>
        </w:rPr>
      </w:pPr>
      <w:r w:rsidRPr="00CA0033">
        <w:rPr>
          <w:sz w:val="28"/>
          <w:szCs w:val="28"/>
        </w:rPr>
        <w:t xml:space="preserve">Для выполнения условий ассортиментности, которые предъявляются </w:t>
      </w:r>
    </w:p>
    <w:p w:rsidR="0080791C" w:rsidRPr="00CA0033" w:rsidRDefault="0080791C" w:rsidP="0080791C">
      <w:pPr>
        <w:jc w:val="both"/>
        <w:rPr>
          <w:sz w:val="28"/>
          <w:szCs w:val="28"/>
        </w:rPr>
      </w:pPr>
      <w:r w:rsidRPr="00CA0033">
        <w:rPr>
          <w:sz w:val="28"/>
          <w:szCs w:val="28"/>
        </w:rPr>
        <w:t>торговыми сетями, продукции каждого вида должно быть выпущено не менее 15 тонн. Предполагая, что вся продукция фабрики находит спрос (реализуется без остатка), найдите максимально возможную прибыль, которую может получить фабрика от производства блинчиков за 1 месяц.</w:t>
      </w:r>
    </w:p>
    <w:p w:rsidR="0080791C" w:rsidRPr="00D63EF0" w:rsidRDefault="0080791C" w:rsidP="0080791C">
      <w:pPr>
        <w:pStyle w:val="leftmargin"/>
        <w:spacing w:before="0" w:beforeAutospacing="0" w:after="0" w:afterAutospacing="0"/>
        <w:jc w:val="both"/>
        <w:rPr>
          <w:sz w:val="28"/>
          <w:szCs w:val="28"/>
          <w:u w:val="single"/>
        </w:rPr>
      </w:pPr>
      <w:r w:rsidRPr="00D63EF0">
        <w:rPr>
          <w:sz w:val="28"/>
          <w:szCs w:val="28"/>
          <w:u w:val="single"/>
        </w:rPr>
        <w:t xml:space="preserve">Решение: </w:t>
      </w:r>
    </w:p>
    <w:p w:rsidR="0080791C" w:rsidRDefault="0080791C" w:rsidP="0080791C">
      <w:pPr>
        <w:pStyle w:val="leftmargin"/>
        <w:spacing w:before="0" w:beforeAutospacing="0" w:after="0" w:afterAutospacing="0"/>
        <w:ind w:firstLine="708"/>
        <w:jc w:val="both"/>
        <w:rPr>
          <w:sz w:val="28"/>
          <w:szCs w:val="28"/>
        </w:rPr>
      </w:pPr>
      <w:r w:rsidRPr="00D63EF0">
        <w:rPr>
          <w:sz w:val="28"/>
          <w:szCs w:val="28"/>
        </w:rPr>
        <w:t xml:space="preserve">Тонна блинчиков с творожной начинкой приносит 35 тыс. руб., а тонна блинчиков с ягодной  — 30 тыс. руб. При этом 1 тонне блинчиков с творожной начинкой соответствует 1,2 тонны блинчиков с ягодной начинкой. Заметим, что 1 т · 35 тыс. руб. &lt; 1,2 т · 30 тыс. руб.  =  36 т · 1 тыс. руб., поэтому более выгодно производить блинчики с ягодной начинкой. </w:t>
      </w:r>
    </w:p>
    <w:p w:rsidR="0080791C" w:rsidRPr="00D63EF0" w:rsidRDefault="0080791C" w:rsidP="0080791C">
      <w:pPr>
        <w:pStyle w:val="leftmargin"/>
        <w:spacing w:before="0" w:beforeAutospacing="0" w:after="0" w:afterAutospacing="0"/>
        <w:ind w:firstLine="708"/>
        <w:jc w:val="both"/>
        <w:rPr>
          <w:sz w:val="28"/>
          <w:szCs w:val="28"/>
        </w:rPr>
      </w:pPr>
      <w:r w:rsidRPr="00D63EF0">
        <w:rPr>
          <w:sz w:val="28"/>
          <w:szCs w:val="28"/>
        </w:rPr>
        <w:t>Значит, блинчиков с творожной начинкой необходимо производить 15 тонн, а блинчиков с ягодной начинкой  — 90 − 15 · 1,2  =  72 тонны, что даст 15 · 35 + 72 · 30  =  2685 </w:t>
      </w:r>
      <w:r>
        <w:rPr>
          <w:sz w:val="28"/>
          <w:szCs w:val="28"/>
        </w:rPr>
        <w:t>(</w:t>
      </w:r>
      <w:r w:rsidRPr="00D63EF0">
        <w:rPr>
          <w:sz w:val="28"/>
          <w:szCs w:val="28"/>
        </w:rPr>
        <w:t>тыс. руб.</w:t>
      </w:r>
      <w:r>
        <w:rPr>
          <w:sz w:val="28"/>
          <w:szCs w:val="28"/>
        </w:rPr>
        <w:t>) -</w:t>
      </w:r>
      <w:r w:rsidRPr="00D63EF0">
        <w:rPr>
          <w:sz w:val="28"/>
          <w:szCs w:val="28"/>
        </w:rPr>
        <w:t xml:space="preserve"> прибыли.</w:t>
      </w:r>
    </w:p>
    <w:p w:rsidR="0080791C" w:rsidRPr="00AE3477" w:rsidRDefault="0080791C" w:rsidP="0080791C">
      <w:pPr>
        <w:jc w:val="both"/>
        <w:rPr>
          <w:sz w:val="28"/>
          <w:szCs w:val="28"/>
        </w:rPr>
      </w:pPr>
      <w:r>
        <w:rPr>
          <w:sz w:val="28"/>
          <w:szCs w:val="28"/>
        </w:rPr>
        <w:t>4</w:t>
      </w:r>
      <w:r w:rsidRPr="00AE3477">
        <w:rPr>
          <w:sz w:val="28"/>
          <w:szCs w:val="28"/>
        </w:rPr>
        <w:t xml:space="preserve">.Фабрика, производящая пищевые полуфабрикаты, выпускает блинчики со следующими начинками: ягодная, творожная и мясная. В данной ниже таблице приведены себестоимость и отпускная цена, а также производственные возможности фабрики по каждому виду продукта при полной загрузке всех мощностей только данным видом продукта. </w:t>
      </w:r>
    </w:p>
    <w:tbl>
      <w:tblPr>
        <w:tblStyle w:val="a3"/>
        <w:tblW w:w="0" w:type="auto"/>
        <w:tblLook w:val="04A0"/>
      </w:tblPr>
      <w:tblGrid>
        <w:gridCol w:w="2341"/>
        <w:gridCol w:w="2403"/>
        <w:gridCol w:w="2364"/>
        <w:gridCol w:w="2463"/>
      </w:tblGrid>
      <w:tr w:rsidR="0080791C" w:rsidTr="00411188">
        <w:tc>
          <w:tcPr>
            <w:tcW w:w="2451" w:type="dxa"/>
          </w:tcPr>
          <w:p w:rsidR="0080791C" w:rsidRPr="00F7730C" w:rsidRDefault="0080791C" w:rsidP="00411188">
            <w:pPr>
              <w:jc w:val="center"/>
              <w:rPr>
                <w:sz w:val="24"/>
                <w:szCs w:val="24"/>
              </w:rPr>
            </w:pPr>
            <w:r w:rsidRPr="00F7730C">
              <w:rPr>
                <w:sz w:val="24"/>
                <w:szCs w:val="24"/>
              </w:rPr>
              <w:t> Вид начинки</w:t>
            </w:r>
          </w:p>
        </w:tc>
        <w:tc>
          <w:tcPr>
            <w:tcW w:w="2459" w:type="dxa"/>
          </w:tcPr>
          <w:p w:rsidR="0080791C" w:rsidRPr="00F7730C" w:rsidRDefault="0080791C" w:rsidP="00411188">
            <w:pPr>
              <w:jc w:val="center"/>
              <w:rPr>
                <w:sz w:val="24"/>
                <w:szCs w:val="24"/>
              </w:rPr>
            </w:pPr>
            <w:r w:rsidRPr="00F7730C">
              <w:rPr>
                <w:sz w:val="24"/>
                <w:szCs w:val="24"/>
              </w:rPr>
              <w:t>Себестоимость</w:t>
            </w:r>
          </w:p>
          <w:p w:rsidR="0080791C" w:rsidRPr="00F7730C" w:rsidRDefault="0080791C" w:rsidP="00411188">
            <w:pPr>
              <w:jc w:val="center"/>
              <w:rPr>
                <w:sz w:val="24"/>
                <w:szCs w:val="24"/>
              </w:rPr>
            </w:pPr>
            <w:r w:rsidRPr="00F7730C">
              <w:rPr>
                <w:sz w:val="24"/>
                <w:szCs w:val="24"/>
              </w:rPr>
              <w:t>(за 1 тонну)</w:t>
            </w:r>
          </w:p>
        </w:tc>
        <w:tc>
          <w:tcPr>
            <w:tcW w:w="2455" w:type="dxa"/>
            <w:vAlign w:val="center"/>
          </w:tcPr>
          <w:p w:rsidR="0080791C" w:rsidRPr="00F7730C" w:rsidRDefault="0080791C" w:rsidP="00411188">
            <w:pPr>
              <w:jc w:val="center"/>
              <w:rPr>
                <w:sz w:val="24"/>
                <w:szCs w:val="24"/>
              </w:rPr>
            </w:pPr>
            <w:r w:rsidRPr="00F7730C">
              <w:rPr>
                <w:sz w:val="24"/>
                <w:szCs w:val="24"/>
              </w:rPr>
              <w:t>Отпускная цена</w:t>
            </w:r>
          </w:p>
          <w:p w:rsidR="0080791C" w:rsidRPr="00F7730C" w:rsidRDefault="0080791C" w:rsidP="00411188">
            <w:pPr>
              <w:jc w:val="center"/>
              <w:rPr>
                <w:sz w:val="24"/>
                <w:szCs w:val="24"/>
              </w:rPr>
            </w:pPr>
            <w:r w:rsidRPr="00F7730C">
              <w:rPr>
                <w:sz w:val="24"/>
                <w:szCs w:val="24"/>
              </w:rPr>
              <w:t>(за 1 тонну)</w:t>
            </w:r>
          </w:p>
        </w:tc>
        <w:tc>
          <w:tcPr>
            <w:tcW w:w="2489" w:type="dxa"/>
            <w:vAlign w:val="center"/>
          </w:tcPr>
          <w:p w:rsidR="0080791C" w:rsidRPr="00F7730C" w:rsidRDefault="0080791C" w:rsidP="00411188">
            <w:pPr>
              <w:jc w:val="center"/>
              <w:rPr>
                <w:sz w:val="24"/>
                <w:szCs w:val="24"/>
              </w:rPr>
            </w:pPr>
            <w:r w:rsidRPr="00F7730C">
              <w:rPr>
                <w:sz w:val="24"/>
                <w:szCs w:val="24"/>
              </w:rPr>
              <w:t>Производственные возможности</w:t>
            </w:r>
          </w:p>
        </w:tc>
      </w:tr>
      <w:tr w:rsidR="0080791C" w:rsidTr="00411188">
        <w:tc>
          <w:tcPr>
            <w:tcW w:w="2451" w:type="dxa"/>
          </w:tcPr>
          <w:p w:rsidR="0080791C" w:rsidRPr="00F7730C" w:rsidRDefault="0080791C" w:rsidP="00411188">
            <w:pPr>
              <w:spacing w:before="100" w:beforeAutospacing="1" w:after="100" w:afterAutospacing="1"/>
              <w:rPr>
                <w:sz w:val="24"/>
                <w:szCs w:val="24"/>
              </w:rPr>
            </w:pPr>
            <w:r w:rsidRPr="00F7730C">
              <w:rPr>
                <w:sz w:val="24"/>
                <w:szCs w:val="24"/>
              </w:rPr>
              <w:t>ягоды</w:t>
            </w:r>
          </w:p>
        </w:tc>
        <w:tc>
          <w:tcPr>
            <w:tcW w:w="2459" w:type="dxa"/>
          </w:tcPr>
          <w:p w:rsidR="0080791C" w:rsidRPr="00F7730C" w:rsidRDefault="0080791C" w:rsidP="00411188">
            <w:pPr>
              <w:spacing w:before="100" w:beforeAutospacing="1" w:after="100" w:afterAutospacing="1"/>
              <w:rPr>
                <w:sz w:val="24"/>
                <w:szCs w:val="24"/>
              </w:rPr>
            </w:pPr>
            <w:r w:rsidRPr="00F7730C">
              <w:rPr>
                <w:sz w:val="24"/>
                <w:szCs w:val="24"/>
              </w:rPr>
              <w:t>70 тыс. руб.</w:t>
            </w:r>
          </w:p>
        </w:tc>
        <w:tc>
          <w:tcPr>
            <w:tcW w:w="2455" w:type="dxa"/>
          </w:tcPr>
          <w:p w:rsidR="0080791C" w:rsidRPr="00F7730C" w:rsidRDefault="0080791C" w:rsidP="00411188">
            <w:pPr>
              <w:spacing w:before="100" w:beforeAutospacing="1" w:after="100" w:afterAutospacing="1"/>
              <w:rPr>
                <w:sz w:val="24"/>
                <w:szCs w:val="24"/>
              </w:rPr>
            </w:pPr>
            <w:r w:rsidRPr="00F7730C">
              <w:rPr>
                <w:sz w:val="24"/>
                <w:szCs w:val="24"/>
              </w:rPr>
              <w:t>100 тыс. руб.</w:t>
            </w:r>
          </w:p>
        </w:tc>
        <w:tc>
          <w:tcPr>
            <w:tcW w:w="2489" w:type="dxa"/>
            <w:vAlign w:val="center"/>
          </w:tcPr>
          <w:p w:rsidR="0080791C" w:rsidRPr="00F7730C" w:rsidRDefault="0080791C" w:rsidP="00411188">
            <w:pPr>
              <w:spacing w:before="100" w:beforeAutospacing="1" w:after="100" w:afterAutospacing="1"/>
              <w:jc w:val="center"/>
              <w:rPr>
                <w:sz w:val="24"/>
                <w:szCs w:val="24"/>
              </w:rPr>
            </w:pPr>
            <w:r w:rsidRPr="00F7730C">
              <w:rPr>
                <w:sz w:val="24"/>
                <w:szCs w:val="24"/>
              </w:rPr>
              <w:t>90 (тонн в мес.)</w:t>
            </w:r>
          </w:p>
        </w:tc>
      </w:tr>
      <w:tr w:rsidR="0080791C" w:rsidTr="00411188">
        <w:tc>
          <w:tcPr>
            <w:tcW w:w="2451" w:type="dxa"/>
          </w:tcPr>
          <w:p w:rsidR="0080791C" w:rsidRPr="00F7730C" w:rsidRDefault="0080791C" w:rsidP="00411188">
            <w:pPr>
              <w:rPr>
                <w:sz w:val="24"/>
                <w:szCs w:val="24"/>
              </w:rPr>
            </w:pPr>
            <w:r w:rsidRPr="00F7730C">
              <w:rPr>
                <w:sz w:val="24"/>
                <w:szCs w:val="24"/>
              </w:rPr>
              <w:t>творог</w:t>
            </w:r>
          </w:p>
        </w:tc>
        <w:tc>
          <w:tcPr>
            <w:tcW w:w="2459" w:type="dxa"/>
          </w:tcPr>
          <w:p w:rsidR="0080791C" w:rsidRPr="00F7730C" w:rsidRDefault="0080791C" w:rsidP="00411188">
            <w:pPr>
              <w:rPr>
                <w:sz w:val="24"/>
                <w:szCs w:val="24"/>
              </w:rPr>
            </w:pPr>
            <w:r w:rsidRPr="00F7730C">
              <w:rPr>
                <w:sz w:val="24"/>
                <w:szCs w:val="24"/>
              </w:rPr>
              <w:t>100 тыс. руб.</w:t>
            </w:r>
          </w:p>
        </w:tc>
        <w:tc>
          <w:tcPr>
            <w:tcW w:w="2455" w:type="dxa"/>
          </w:tcPr>
          <w:p w:rsidR="0080791C" w:rsidRPr="00F7730C" w:rsidRDefault="0080791C" w:rsidP="00411188">
            <w:pPr>
              <w:rPr>
                <w:sz w:val="24"/>
                <w:szCs w:val="24"/>
              </w:rPr>
            </w:pPr>
            <w:r w:rsidRPr="00F7730C">
              <w:rPr>
                <w:sz w:val="24"/>
                <w:szCs w:val="24"/>
              </w:rPr>
              <w:t>135 тыс. руб.</w:t>
            </w:r>
          </w:p>
        </w:tc>
        <w:tc>
          <w:tcPr>
            <w:tcW w:w="2489" w:type="dxa"/>
          </w:tcPr>
          <w:p w:rsidR="0080791C" w:rsidRPr="00F7730C" w:rsidRDefault="0080791C" w:rsidP="00411188">
            <w:pPr>
              <w:jc w:val="center"/>
              <w:rPr>
                <w:sz w:val="24"/>
                <w:szCs w:val="24"/>
              </w:rPr>
            </w:pPr>
            <w:r w:rsidRPr="00F7730C">
              <w:rPr>
                <w:sz w:val="24"/>
                <w:szCs w:val="24"/>
              </w:rPr>
              <w:t>75 (тонн в мес.)</w:t>
            </w:r>
          </w:p>
        </w:tc>
      </w:tr>
      <w:tr w:rsidR="0080791C" w:rsidTr="00411188">
        <w:tc>
          <w:tcPr>
            <w:tcW w:w="2451" w:type="dxa"/>
          </w:tcPr>
          <w:p w:rsidR="0080791C" w:rsidRPr="00F7730C" w:rsidRDefault="0080791C" w:rsidP="00411188">
            <w:pPr>
              <w:rPr>
                <w:sz w:val="24"/>
                <w:szCs w:val="24"/>
              </w:rPr>
            </w:pPr>
            <w:r w:rsidRPr="00F7730C">
              <w:rPr>
                <w:sz w:val="24"/>
                <w:szCs w:val="24"/>
              </w:rPr>
              <w:t>мясо</w:t>
            </w:r>
          </w:p>
        </w:tc>
        <w:tc>
          <w:tcPr>
            <w:tcW w:w="2459" w:type="dxa"/>
          </w:tcPr>
          <w:p w:rsidR="0080791C" w:rsidRPr="00F7730C" w:rsidRDefault="0080791C" w:rsidP="00411188">
            <w:pPr>
              <w:rPr>
                <w:sz w:val="24"/>
                <w:szCs w:val="24"/>
              </w:rPr>
            </w:pPr>
            <w:r w:rsidRPr="00F7730C">
              <w:rPr>
                <w:sz w:val="24"/>
                <w:szCs w:val="24"/>
              </w:rPr>
              <w:t>145 тыс. руб.</w:t>
            </w:r>
          </w:p>
        </w:tc>
        <w:tc>
          <w:tcPr>
            <w:tcW w:w="2455" w:type="dxa"/>
          </w:tcPr>
          <w:p w:rsidR="0080791C" w:rsidRPr="00F7730C" w:rsidRDefault="0080791C" w:rsidP="00411188">
            <w:pPr>
              <w:rPr>
                <w:sz w:val="24"/>
                <w:szCs w:val="24"/>
              </w:rPr>
            </w:pPr>
            <w:r w:rsidRPr="00F7730C">
              <w:rPr>
                <w:sz w:val="24"/>
                <w:szCs w:val="24"/>
              </w:rPr>
              <w:t>145 тыс. руб.</w:t>
            </w:r>
          </w:p>
        </w:tc>
        <w:tc>
          <w:tcPr>
            <w:tcW w:w="2489" w:type="dxa"/>
          </w:tcPr>
          <w:p w:rsidR="0080791C" w:rsidRPr="00F7730C" w:rsidRDefault="0080791C" w:rsidP="00411188">
            <w:pPr>
              <w:jc w:val="center"/>
              <w:rPr>
                <w:sz w:val="24"/>
                <w:szCs w:val="24"/>
              </w:rPr>
            </w:pPr>
            <w:r w:rsidRPr="00F7730C">
              <w:rPr>
                <w:sz w:val="24"/>
                <w:szCs w:val="24"/>
              </w:rPr>
              <w:t>60 тонн в мес.</w:t>
            </w:r>
          </w:p>
        </w:tc>
      </w:tr>
    </w:tbl>
    <w:p w:rsidR="0080791C" w:rsidRPr="00AE3477" w:rsidRDefault="0080791C" w:rsidP="0080791C">
      <w:pPr>
        <w:jc w:val="both"/>
        <w:rPr>
          <w:sz w:val="28"/>
          <w:szCs w:val="28"/>
        </w:rPr>
      </w:pPr>
      <w:r w:rsidRPr="00AE3477">
        <w:rPr>
          <w:sz w:val="28"/>
          <w:szCs w:val="28"/>
        </w:rPr>
        <w:t>Для выполнения условий ассортиментности, которые предъявляются торговыми сетями, продукции каждого вида должно быть выпущено не менее 15 тонн. Предполагая, что вся продукция фабрики находит спрос (реализуется без остатка), найдите максимально возможную прибыль, которую может получить фабрика от производства блинчиков за 1 месяц.</w:t>
      </w:r>
    </w:p>
    <w:p w:rsidR="0080791C" w:rsidRDefault="0080791C" w:rsidP="0080791C">
      <w:pPr>
        <w:rPr>
          <w:bCs/>
          <w:sz w:val="28"/>
          <w:szCs w:val="28"/>
          <w:u w:val="single"/>
        </w:rPr>
      </w:pPr>
      <w:r w:rsidRPr="0024490E">
        <w:rPr>
          <w:bCs/>
          <w:sz w:val="28"/>
          <w:szCs w:val="28"/>
          <w:u w:val="single"/>
        </w:rPr>
        <w:t>Решение:</w:t>
      </w:r>
    </w:p>
    <w:p w:rsidR="0080791C" w:rsidRDefault="0080791C" w:rsidP="0080791C">
      <w:pPr>
        <w:rPr>
          <w:bCs/>
          <w:sz w:val="28"/>
          <w:szCs w:val="28"/>
          <w:u w:val="single"/>
        </w:rPr>
      </w:pPr>
    </w:p>
    <w:p w:rsidR="0080791C" w:rsidRDefault="0080791C" w:rsidP="0080791C">
      <w:pPr>
        <w:tabs>
          <w:tab w:val="num" w:pos="0"/>
        </w:tabs>
        <w:ind w:right="72"/>
        <w:jc w:val="both"/>
        <w:rPr>
          <w:sz w:val="28"/>
          <w:szCs w:val="28"/>
        </w:rPr>
      </w:pPr>
      <w:r>
        <w:rPr>
          <w:sz w:val="28"/>
          <w:szCs w:val="28"/>
        </w:rPr>
        <w:t>Отве</w:t>
      </w:r>
      <w:r w:rsidRPr="007A7545">
        <w:rPr>
          <w:sz w:val="28"/>
          <w:szCs w:val="28"/>
        </w:rPr>
        <w:t xml:space="preserve">т: </w:t>
      </w:r>
    </w:p>
    <w:p w:rsidR="0030174E" w:rsidRDefault="0030174E" w:rsidP="0080791C">
      <w:pPr>
        <w:tabs>
          <w:tab w:val="num" w:pos="0"/>
        </w:tabs>
        <w:ind w:right="72"/>
        <w:jc w:val="both"/>
        <w:rPr>
          <w:sz w:val="28"/>
          <w:szCs w:val="28"/>
        </w:rPr>
      </w:pPr>
      <w:r>
        <w:rPr>
          <w:sz w:val="28"/>
          <w:szCs w:val="28"/>
        </w:rPr>
        <w:t>Список использованных источников:</w:t>
      </w:r>
    </w:p>
    <w:p w:rsidR="0030174E" w:rsidRDefault="0030174E" w:rsidP="0080791C">
      <w:pPr>
        <w:tabs>
          <w:tab w:val="num" w:pos="0"/>
        </w:tabs>
        <w:ind w:right="72"/>
        <w:jc w:val="both"/>
        <w:rPr>
          <w:sz w:val="28"/>
          <w:szCs w:val="28"/>
        </w:rPr>
      </w:pPr>
    </w:p>
    <w:p w:rsidR="0030174E" w:rsidRPr="0030174E" w:rsidRDefault="0030174E" w:rsidP="0030174E">
      <w:pPr>
        <w:pStyle w:val="a4"/>
        <w:numPr>
          <w:ilvl w:val="0"/>
          <w:numId w:val="1"/>
        </w:numPr>
        <w:shd w:val="clear" w:color="auto" w:fill="FFFFFF"/>
        <w:tabs>
          <w:tab w:val="clear" w:pos="720"/>
          <w:tab w:val="num" w:pos="0"/>
        </w:tabs>
        <w:spacing w:before="0" w:beforeAutospacing="0" w:after="111" w:afterAutospacing="0"/>
        <w:ind w:left="426" w:hanging="426"/>
        <w:jc w:val="both"/>
        <w:rPr>
          <w:color w:val="000000"/>
          <w:sz w:val="28"/>
          <w:szCs w:val="28"/>
        </w:rPr>
      </w:pPr>
      <w:r w:rsidRPr="0030174E">
        <w:rPr>
          <w:color w:val="000000"/>
          <w:sz w:val="28"/>
          <w:szCs w:val="28"/>
        </w:rPr>
        <w:t xml:space="preserve">ЕГЭ 2018. Математика. Профильный уровень. Типовые тестовые задания. 50 вариантов заданий. [Текст] / И.В. Ященко. – М.: Национальное образование, 2018. – 264 </w:t>
      </w:r>
      <w:proofErr w:type="gramStart"/>
      <w:r w:rsidRPr="0030174E">
        <w:rPr>
          <w:color w:val="000000"/>
          <w:sz w:val="28"/>
          <w:szCs w:val="28"/>
        </w:rPr>
        <w:t>с</w:t>
      </w:r>
      <w:proofErr w:type="gramEnd"/>
      <w:r w:rsidRPr="0030174E">
        <w:rPr>
          <w:color w:val="000000"/>
          <w:sz w:val="28"/>
          <w:szCs w:val="28"/>
        </w:rPr>
        <w:t>.</w:t>
      </w:r>
    </w:p>
    <w:p w:rsidR="0030174E" w:rsidRPr="0030174E" w:rsidRDefault="0030174E" w:rsidP="0030174E">
      <w:pPr>
        <w:pStyle w:val="a4"/>
        <w:numPr>
          <w:ilvl w:val="0"/>
          <w:numId w:val="1"/>
        </w:numPr>
        <w:shd w:val="clear" w:color="auto" w:fill="FFFFFF"/>
        <w:spacing w:before="0" w:beforeAutospacing="0" w:after="111" w:afterAutospacing="0"/>
        <w:jc w:val="both"/>
        <w:rPr>
          <w:color w:val="000000"/>
          <w:sz w:val="28"/>
          <w:szCs w:val="28"/>
        </w:rPr>
      </w:pPr>
      <w:proofErr w:type="spellStart"/>
      <w:r w:rsidRPr="0030174E">
        <w:rPr>
          <w:color w:val="000000"/>
          <w:sz w:val="28"/>
          <w:szCs w:val="28"/>
        </w:rPr>
        <w:lastRenderedPageBreak/>
        <w:t>Студеникина</w:t>
      </w:r>
      <w:proofErr w:type="spellEnd"/>
      <w:r w:rsidRPr="0030174E">
        <w:rPr>
          <w:color w:val="000000"/>
          <w:sz w:val="28"/>
          <w:szCs w:val="28"/>
        </w:rPr>
        <w:t xml:space="preserve">, Л.И. О единой платформе различных математических дисциплин [Текст] / Л.И. </w:t>
      </w:r>
      <w:proofErr w:type="spellStart"/>
      <w:r w:rsidRPr="0030174E">
        <w:rPr>
          <w:color w:val="000000"/>
          <w:sz w:val="28"/>
          <w:szCs w:val="28"/>
        </w:rPr>
        <w:t>Студеникина</w:t>
      </w:r>
      <w:proofErr w:type="spellEnd"/>
      <w:r w:rsidRPr="0030174E">
        <w:rPr>
          <w:color w:val="000000"/>
          <w:sz w:val="28"/>
          <w:szCs w:val="28"/>
        </w:rPr>
        <w:t>, Т.В. Шевцова // Актуальные проблемы и перспективы преподавания математики: – 2012. – С.73-80.</w:t>
      </w:r>
    </w:p>
    <w:p w:rsidR="0030174E" w:rsidRPr="0030174E" w:rsidRDefault="0030174E" w:rsidP="0030174E">
      <w:pPr>
        <w:pStyle w:val="a4"/>
        <w:numPr>
          <w:ilvl w:val="0"/>
          <w:numId w:val="1"/>
        </w:numPr>
        <w:shd w:val="clear" w:color="auto" w:fill="FFFFFF"/>
        <w:spacing w:before="0" w:beforeAutospacing="0" w:after="111" w:afterAutospacing="0"/>
        <w:jc w:val="both"/>
        <w:rPr>
          <w:color w:val="000000"/>
          <w:sz w:val="28"/>
          <w:szCs w:val="28"/>
        </w:rPr>
      </w:pPr>
      <w:r w:rsidRPr="0030174E">
        <w:rPr>
          <w:color w:val="000000"/>
          <w:sz w:val="28"/>
          <w:szCs w:val="28"/>
        </w:rPr>
        <w:t>Шевцова, Т.В. Проблема формирования математических понятий [Текст] / Т.В. Шевцова, А.А. Панина // Актуальные проблемы и перспективы преподавания математики. – 2012. – С. 91-97.</w:t>
      </w:r>
    </w:p>
    <w:p w:rsidR="0087647F" w:rsidRDefault="0087647F"/>
    <w:sectPr w:rsidR="0087647F" w:rsidSect="00876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5481"/>
    <w:multiLevelType w:val="multilevel"/>
    <w:tmpl w:val="1DF8F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0791C"/>
    <w:rsid w:val="0030174E"/>
    <w:rsid w:val="0080791C"/>
    <w:rsid w:val="0087647F"/>
    <w:rsid w:val="00F44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91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0791C"/>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0791C"/>
    <w:rPr>
      <w:rFonts w:ascii="Times New Roman" w:eastAsia="Times New Roman" w:hAnsi="Times New Roman" w:cs="Times New Roman"/>
      <w:b/>
      <w:sz w:val="32"/>
      <w:szCs w:val="20"/>
      <w:lang w:eastAsia="ru-RU"/>
    </w:rPr>
  </w:style>
  <w:style w:type="table" w:styleId="a3">
    <w:name w:val="Table Grid"/>
    <w:basedOn w:val="a1"/>
    <w:rsid w:val="008079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margin">
    <w:name w:val="left_margin"/>
    <w:basedOn w:val="a"/>
    <w:rsid w:val="0080791C"/>
    <w:pPr>
      <w:spacing w:before="100" w:beforeAutospacing="1" w:after="100" w:afterAutospacing="1"/>
    </w:pPr>
    <w:rPr>
      <w:sz w:val="24"/>
      <w:szCs w:val="24"/>
    </w:rPr>
  </w:style>
  <w:style w:type="paragraph" w:styleId="a4">
    <w:name w:val="Normal (Web)"/>
    <w:basedOn w:val="a"/>
    <w:uiPriority w:val="99"/>
    <w:semiHidden/>
    <w:unhideWhenUsed/>
    <w:rsid w:val="0030174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8403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gorlova</dc:creator>
  <cp:keywords/>
  <dc:description/>
  <cp:lastModifiedBy>RePack by SPecialiST</cp:lastModifiedBy>
  <cp:revision>3</cp:revision>
  <dcterms:created xsi:type="dcterms:W3CDTF">2024-05-13T11:15:00Z</dcterms:created>
  <dcterms:modified xsi:type="dcterms:W3CDTF">2024-05-13T14:20:00Z</dcterms:modified>
</cp:coreProperties>
</file>