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53B2" w14:textId="3E65BD9A" w:rsidR="00001E92" w:rsidRPr="0083261E" w:rsidRDefault="00153837" w:rsidP="00001E92">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Родионова</w:t>
      </w:r>
      <w:r w:rsidR="00C250E4">
        <w:rPr>
          <w:rFonts w:ascii="Times New Roman" w:hAnsi="Times New Roman" w:cs="Times New Roman"/>
          <w:sz w:val="28"/>
          <w:szCs w:val="28"/>
        </w:rPr>
        <w:t xml:space="preserve"> </w:t>
      </w:r>
      <w:r>
        <w:rPr>
          <w:rFonts w:ascii="Times New Roman" w:hAnsi="Times New Roman" w:cs="Times New Roman"/>
          <w:sz w:val="28"/>
          <w:szCs w:val="28"/>
        </w:rPr>
        <w:t>Анастасия</w:t>
      </w:r>
      <w:r w:rsidR="00C250E4">
        <w:rPr>
          <w:rFonts w:ascii="Times New Roman" w:hAnsi="Times New Roman" w:cs="Times New Roman"/>
          <w:sz w:val="28"/>
          <w:szCs w:val="28"/>
        </w:rPr>
        <w:t xml:space="preserve"> Сергеевна</w:t>
      </w:r>
      <w:r w:rsidR="00001E92" w:rsidRPr="0083261E">
        <w:rPr>
          <w:rFonts w:ascii="Times New Roman" w:hAnsi="Times New Roman" w:cs="Times New Roman"/>
          <w:sz w:val="28"/>
          <w:szCs w:val="28"/>
        </w:rPr>
        <w:t>,</w:t>
      </w:r>
    </w:p>
    <w:p w14:paraId="3371832B" w14:textId="77777777" w:rsidR="00001E92" w:rsidRPr="0083261E" w:rsidRDefault="00001E92" w:rsidP="00001E92">
      <w:pPr>
        <w:spacing w:after="0" w:line="240" w:lineRule="auto"/>
        <w:ind w:firstLine="567"/>
        <w:jc w:val="right"/>
        <w:rPr>
          <w:rFonts w:ascii="Times New Roman" w:hAnsi="Times New Roman" w:cs="Times New Roman"/>
          <w:sz w:val="28"/>
          <w:szCs w:val="28"/>
        </w:rPr>
      </w:pPr>
      <w:r w:rsidRPr="0083261E">
        <w:rPr>
          <w:rFonts w:ascii="Times New Roman" w:hAnsi="Times New Roman" w:cs="Times New Roman"/>
          <w:sz w:val="28"/>
          <w:szCs w:val="28"/>
        </w:rPr>
        <w:t>студент,</w:t>
      </w:r>
    </w:p>
    <w:p w14:paraId="24C1E89B" w14:textId="77777777" w:rsidR="00001E92" w:rsidRPr="0083261E" w:rsidRDefault="00001E92" w:rsidP="00001E92">
      <w:pPr>
        <w:spacing w:after="0" w:line="240" w:lineRule="auto"/>
        <w:ind w:firstLine="567"/>
        <w:jc w:val="right"/>
        <w:rPr>
          <w:rFonts w:ascii="Times New Roman" w:hAnsi="Times New Roman" w:cs="Times New Roman"/>
          <w:sz w:val="28"/>
          <w:szCs w:val="28"/>
        </w:rPr>
      </w:pPr>
      <w:r w:rsidRPr="0083261E">
        <w:rPr>
          <w:rFonts w:ascii="Times New Roman" w:hAnsi="Times New Roman" w:cs="Times New Roman"/>
          <w:sz w:val="28"/>
          <w:szCs w:val="28"/>
        </w:rPr>
        <w:t>ФГБОУ ВО «Российская академия народного хозяйства и</w:t>
      </w:r>
    </w:p>
    <w:p w14:paraId="3E054FEF" w14:textId="77777777" w:rsidR="00001E92" w:rsidRPr="0083261E" w:rsidRDefault="00001E92" w:rsidP="00001E92">
      <w:pPr>
        <w:spacing w:after="0" w:line="240" w:lineRule="auto"/>
        <w:ind w:firstLine="567"/>
        <w:jc w:val="right"/>
        <w:rPr>
          <w:rFonts w:ascii="Times New Roman" w:hAnsi="Times New Roman" w:cs="Times New Roman"/>
          <w:sz w:val="28"/>
          <w:szCs w:val="28"/>
        </w:rPr>
      </w:pPr>
      <w:r w:rsidRPr="0083261E">
        <w:rPr>
          <w:rFonts w:ascii="Times New Roman" w:hAnsi="Times New Roman" w:cs="Times New Roman"/>
          <w:sz w:val="28"/>
          <w:szCs w:val="28"/>
        </w:rPr>
        <w:t>государственной службы при Президенте Российской Федерации»,</w:t>
      </w:r>
    </w:p>
    <w:p w14:paraId="6CD8648E" w14:textId="77777777" w:rsidR="00001E92" w:rsidRPr="0083261E" w:rsidRDefault="00001E92" w:rsidP="00001E92">
      <w:pPr>
        <w:spacing w:after="0" w:line="240" w:lineRule="auto"/>
        <w:ind w:firstLine="567"/>
        <w:jc w:val="right"/>
        <w:rPr>
          <w:rFonts w:ascii="Times New Roman" w:hAnsi="Times New Roman" w:cs="Times New Roman"/>
          <w:sz w:val="28"/>
          <w:szCs w:val="28"/>
        </w:rPr>
      </w:pPr>
      <w:r w:rsidRPr="0083261E">
        <w:rPr>
          <w:rFonts w:ascii="Times New Roman" w:hAnsi="Times New Roman" w:cs="Times New Roman"/>
          <w:sz w:val="28"/>
          <w:szCs w:val="28"/>
        </w:rPr>
        <w:t>Липецкий филиал, город Липецк</w:t>
      </w:r>
    </w:p>
    <w:p w14:paraId="3223D94C" w14:textId="3DDBBED1" w:rsidR="00C250E4" w:rsidRPr="00153837" w:rsidRDefault="005C4F46" w:rsidP="00001E92">
      <w:pPr>
        <w:spacing w:after="0" w:line="240" w:lineRule="auto"/>
        <w:ind w:firstLine="567"/>
        <w:jc w:val="right"/>
        <w:rPr>
          <w:rFonts w:ascii="Times New Roman" w:hAnsi="Times New Roman" w:cs="Times New Roman"/>
          <w:color w:val="000000" w:themeColor="text1"/>
          <w:sz w:val="28"/>
          <w:szCs w:val="28"/>
        </w:rPr>
      </w:pPr>
      <w:hyperlink r:id="rId6" w:history="1">
        <w:r w:rsidR="00153837" w:rsidRPr="00153837">
          <w:rPr>
            <w:rStyle w:val="a5"/>
            <w:rFonts w:ascii="Times New Roman" w:hAnsi="Times New Roman" w:cs="Times New Roman"/>
            <w:color w:val="000000" w:themeColor="text1"/>
            <w:sz w:val="28"/>
            <w:szCs w:val="28"/>
            <w:u w:val="none"/>
            <w:lang w:val="en-US"/>
          </w:rPr>
          <w:t>n</w:t>
        </w:r>
        <w:r w:rsidR="00153837" w:rsidRPr="007B6BA2">
          <w:rPr>
            <w:rStyle w:val="a5"/>
            <w:rFonts w:ascii="Times New Roman" w:hAnsi="Times New Roman" w:cs="Times New Roman"/>
            <w:color w:val="000000" w:themeColor="text1"/>
            <w:sz w:val="28"/>
            <w:szCs w:val="28"/>
            <w:u w:val="none"/>
          </w:rPr>
          <w:t>.</w:t>
        </w:r>
        <w:r w:rsidR="00153837" w:rsidRPr="00153837">
          <w:rPr>
            <w:rStyle w:val="a5"/>
            <w:rFonts w:ascii="Times New Roman" w:hAnsi="Times New Roman" w:cs="Times New Roman"/>
            <w:color w:val="000000" w:themeColor="text1"/>
            <w:sz w:val="28"/>
            <w:szCs w:val="28"/>
            <w:u w:val="none"/>
            <w:lang w:val="en-US"/>
          </w:rPr>
          <w:t>serveevna</w:t>
        </w:r>
        <w:r w:rsidR="00153837" w:rsidRPr="00153837">
          <w:rPr>
            <w:rStyle w:val="a5"/>
            <w:rFonts w:ascii="Times New Roman" w:hAnsi="Times New Roman" w:cs="Times New Roman"/>
            <w:color w:val="000000" w:themeColor="text1"/>
            <w:sz w:val="28"/>
            <w:szCs w:val="28"/>
            <w:u w:val="none"/>
          </w:rPr>
          <w:t>@</w:t>
        </w:r>
        <w:r w:rsidR="00153837" w:rsidRPr="00153837">
          <w:rPr>
            <w:rStyle w:val="a5"/>
            <w:rFonts w:ascii="Times New Roman" w:hAnsi="Times New Roman" w:cs="Times New Roman"/>
            <w:color w:val="000000" w:themeColor="text1"/>
            <w:sz w:val="28"/>
            <w:szCs w:val="28"/>
            <w:u w:val="none"/>
            <w:lang w:val="en-US"/>
          </w:rPr>
          <w:t>yandex</w:t>
        </w:r>
        <w:r w:rsidR="00153837" w:rsidRPr="00153837">
          <w:rPr>
            <w:rStyle w:val="a5"/>
            <w:rFonts w:ascii="Times New Roman" w:hAnsi="Times New Roman" w:cs="Times New Roman"/>
            <w:color w:val="000000" w:themeColor="text1"/>
            <w:sz w:val="28"/>
            <w:szCs w:val="28"/>
            <w:u w:val="none"/>
          </w:rPr>
          <w:t>.</w:t>
        </w:r>
        <w:proofErr w:type="spellStart"/>
        <w:r w:rsidR="00153837" w:rsidRPr="00153837">
          <w:rPr>
            <w:rStyle w:val="a5"/>
            <w:rFonts w:ascii="Times New Roman" w:hAnsi="Times New Roman" w:cs="Times New Roman"/>
            <w:color w:val="000000" w:themeColor="text1"/>
            <w:sz w:val="28"/>
            <w:szCs w:val="28"/>
            <w:u w:val="none"/>
            <w:lang w:val="en-US"/>
          </w:rPr>
          <w:t>ru</w:t>
        </w:r>
        <w:proofErr w:type="spellEnd"/>
      </w:hyperlink>
    </w:p>
    <w:p w14:paraId="5E00A771" w14:textId="17978781" w:rsidR="00001E92" w:rsidRDefault="00001E92" w:rsidP="00001E92">
      <w:pPr>
        <w:spacing w:after="0" w:line="240" w:lineRule="auto"/>
        <w:ind w:firstLine="567"/>
        <w:jc w:val="right"/>
        <w:rPr>
          <w:rFonts w:ascii="Times New Roman" w:hAnsi="Times New Roman" w:cs="Times New Roman"/>
          <w:sz w:val="28"/>
          <w:szCs w:val="28"/>
        </w:rPr>
      </w:pPr>
      <w:r w:rsidRPr="0083261E">
        <w:rPr>
          <w:rFonts w:ascii="Times New Roman" w:hAnsi="Times New Roman" w:cs="Times New Roman"/>
          <w:sz w:val="28"/>
          <w:szCs w:val="28"/>
        </w:rPr>
        <w:t xml:space="preserve">Научный руководитель – </w:t>
      </w:r>
      <w:r w:rsidR="0083261E">
        <w:rPr>
          <w:rFonts w:ascii="Times New Roman" w:hAnsi="Times New Roman" w:cs="Times New Roman"/>
          <w:sz w:val="28"/>
          <w:szCs w:val="28"/>
        </w:rPr>
        <w:t>Корнев</w:t>
      </w:r>
      <w:r w:rsidRPr="0083261E">
        <w:rPr>
          <w:rFonts w:ascii="Times New Roman" w:hAnsi="Times New Roman" w:cs="Times New Roman"/>
          <w:sz w:val="28"/>
          <w:szCs w:val="28"/>
        </w:rPr>
        <w:t xml:space="preserve"> </w:t>
      </w:r>
      <w:r w:rsidR="0083261E">
        <w:rPr>
          <w:rFonts w:ascii="Times New Roman" w:hAnsi="Times New Roman" w:cs="Times New Roman"/>
          <w:sz w:val="28"/>
          <w:szCs w:val="28"/>
        </w:rPr>
        <w:t>А</w:t>
      </w:r>
      <w:r w:rsidRPr="0083261E">
        <w:rPr>
          <w:rFonts w:ascii="Times New Roman" w:hAnsi="Times New Roman" w:cs="Times New Roman"/>
          <w:sz w:val="28"/>
          <w:szCs w:val="28"/>
        </w:rPr>
        <w:t>.</w:t>
      </w:r>
      <w:r w:rsidR="0083261E">
        <w:rPr>
          <w:rFonts w:ascii="Times New Roman" w:hAnsi="Times New Roman" w:cs="Times New Roman"/>
          <w:sz w:val="28"/>
          <w:szCs w:val="28"/>
        </w:rPr>
        <w:t>С</w:t>
      </w:r>
      <w:r w:rsidRPr="0083261E">
        <w:rPr>
          <w:rFonts w:ascii="Times New Roman" w:hAnsi="Times New Roman" w:cs="Times New Roman"/>
          <w:sz w:val="28"/>
          <w:szCs w:val="28"/>
        </w:rPr>
        <w:t xml:space="preserve">., канд. </w:t>
      </w:r>
      <w:r w:rsidR="003128B8" w:rsidRPr="0083261E">
        <w:rPr>
          <w:rFonts w:ascii="Times New Roman" w:hAnsi="Times New Roman" w:cs="Times New Roman"/>
          <w:sz w:val="28"/>
          <w:szCs w:val="28"/>
        </w:rPr>
        <w:t>юрид</w:t>
      </w:r>
      <w:r w:rsidRPr="0083261E">
        <w:rPr>
          <w:rFonts w:ascii="Times New Roman" w:hAnsi="Times New Roman" w:cs="Times New Roman"/>
          <w:sz w:val="28"/>
          <w:szCs w:val="28"/>
        </w:rPr>
        <w:t>. наук, доц.</w:t>
      </w:r>
    </w:p>
    <w:p w14:paraId="165000C2" w14:textId="77777777" w:rsidR="00C250E4" w:rsidRPr="00C250E4" w:rsidRDefault="00C250E4" w:rsidP="00C250E4">
      <w:pPr>
        <w:spacing w:after="0" w:line="240" w:lineRule="auto"/>
        <w:ind w:firstLine="567"/>
        <w:jc w:val="right"/>
        <w:rPr>
          <w:rFonts w:ascii="Times New Roman" w:hAnsi="Times New Roman" w:cs="Times New Roman"/>
          <w:sz w:val="28"/>
          <w:szCs w:val="28"/>
          <w:lang w:val="en-US"/>
        </w:rPr>
      </w:pPr>
      <w:r w:rsidRPr="00C250E4">
        <w:rPr>
          <w:rFonts w:ascii="Times New Roman" w:hAnsi="Times New Roman" w:cs="Times New Roman"/>
          <w:sz w:val="28"/>
          <w:szCs w:val="28"/>
          <w:lang w:val="en-US"/>
        </w:rPr>
        <w:t xml:space="preserve">Rodionova Anastasia </w:t>
      </w:r>
      <w:proofErr w:type="spellStart"/>
      <w:r w:rsidRPr="00C250E4">
        <w:rPr>
          <w:rFonts w:ascii="Times New Roman" w:hAnsi="Times New Roman" w:cs="Times New Roman"/>
          <w:sz w:val="28"/>
          <w:szCs w:val="28"/>
          <w:lang w:val="en-US"/>
        </w:rPr>
        <w:t>Sergeevna</w:t>
      </w:r>
      <w:proofErr w:type="spellEnd"/>
      <w:r w:rsidRPr="00C250E4">
        <w:rPr>
          <w:rFonts w:ascii="Times New Roman" w:hAnsi="Times New Roman" w:cs="Times New Roman"/>
          <w:sz w:val="28"/>
          <w:szCs w:val="28"/>
          <w:lang w:val="en-US"/>
        </w:rPr>
        <w:t>,</w:t>
      </w:r>
    </w:p>
    <w:p w14:paraId="1639E2A7" w14:textId="77777777" w:rsidR="00C250E4" w:rsidRPr="00C250E4" w:rsidRDefault="00C250E4" w:rsidP="00C250E4">
      <w:pPr>
        <w:spacing w:after="0" w:line="240" w:lineRule="auto"/>
        <w:ind w:firstLine="567"/>
        <w:jc w:val="right"/>
        <w:rPr>
          <w:rFonts w:ascii="Times New Roman" w:hAnsi="Times New Roman" w:cs="Times New Roman"/>
          <w:sz w:val="28"/>
          <w:szCs w:val="28"/>
          <w:lang w:val="en-US"/>
        </w:rPr>
      </w:pPr>
      <w:r w:rsidRPr="00C250E4">
        <w:rPr>
          <w:rFonts w:ascii="Times New Roman" w:hAnsi="Times New Roman" w:cs="Times New Roman"/>
          <w:sz w:val="28"/>
          <w:szCs w:val="28"/>
          <w:lang w:val="en-US"/>
        </w:rPr>
        <w:t>student,</w:t>
      </w:r>
    </w:p>
    <w:p w14:paraId="45B8E1C8" w14:textId="77777777" w:rsidR="00C250E4" w:rsidRPr="00C250E4" w:rsidRDefault="00C250E4" w:rsidP="00C250E4">
      <w:pPr>
        <w:spacing w:after="0" w:line="240" w:lineRule="auto"/>
        <w:ind w:firstLine="567"/>
        <w:jc w:val="right"/>
        <w:rPr>
          <w:rFonts w:ascii="Times New Roman" w:hAnsi="Times New Roman" w:cs="Times New Roman"/>
          <w:sz w:val="28"/>
          <w:szCs w:val="28"/>
          <w:lang w:val="en-US"/>
        </w:rPr>
      </w:pPr>
      <w:r w:rsidRPr="00C250E4">
        <w:rPr>
          <w:rFonts w:ascii="Times New Roman" w:hAnsi="Times New Roman" w:cs="Times New Roman"/>
          <w:sz w:val="28"/>
          <w:szCs w:val="28"/>
          <w:lang w:val="en-US"/>
        </w:rPr>
        <w:t>Federal State Budgetary Educational Institution "Russian Academy of National Economy and</w:t>
      </w:r>
    </w:p>
    <w:p w14:paraId="60BA8993" w14:textId="77777777" w:rsidR="00C250E4" w:rsidRPr="00C250E4" w:rsidRDefault="00C250E4" w:rsidP="00C250E4">
      <w:pPr>
        <w:spacing w:after="0" w:line="240" w:lineRule="auto"/>
        <w:ind w:firstLine="567"/>
        <w:jc w:val="right"/>
        <w:rPr>
          <w:rFonts w:ascii="Times New Roman" w:hAnsi="Times New Roman" w:cs="Times New Roman"/>
          <w:sz w:val="28"/>
          <w:szCs w:val="28"/>
          <w:lang w:val="en-US"/>
        </w:rPr>
      </w:pPr>
      <w:r w:rsidRPr="00C250E4">
        <w:rPr>
          <w:rFonts w:ascii="Times New Roman" w:hAnsi="Times New Roman" w:cs="Times New Roman"/>
          <w:sz w:val="28"/>
          <w:szCs w:val="28"/>
          <w:lang w:val="en-US"/>
        </w:rPr>
        <w:t>Public Administration under the President of the Russian Federation",</w:t>
      </w:r>
    </w:p>
    <w:p w14:paraId="6F3CB706" w14:textId="77777777" w:rsidR="00C250E4" w:rsidRPr="00C250E4" w:rsidRDefault="00C250E4" w:rsidP="00C250E4">
      <w:pPr>
        <w:spacing w:after="0" w:line="240" w:lineRule="auto"/>
        <w:ind w:firstLine="567"/>
        <w:jc w:val="right"/>
        <w:rPr>
          <w:rFonts w:ascii="Times New Roman" w:hAnsi="Times New Roman" w:cs="Times New Roman"/>
          <w:sz w:val="28"/>
          <w:szCs w:val="28"/>
          <w:lang w:val="en-US"/>
        </w:rPr>
      </w:pPr>
      <w:r w:rsidRPr="00C250E4">
        <w:rPr>
          <w:rFonts w:ascii="Times New Roman" w:hAnsi="Times New Roman" w:cs="Times New Roman"/>
          <w:sz w:val="28"/>
          <w:szCs w:val="28"/>
          <w:lang w:val="en-US"/>
        </w:rPr>
        <w:t>Lipetsk branch, Lipetsk city</w:t>
      </w:r>
    </w:p>
    <w:p w14:paraId="07464D3B" w14:textId="77777777" w:rsidR="00C250E4" w:rsidRPr="00C250E4" w:rsidRDefault="00C250E4" w:rsidP="00C250E4">
      <w:pPr>
        <w:spacing w:after="0" w:line="240" w:lineRule="auto"/>
        <w:ind w:firstLine="567"/>
        <w:jc w:val="right"/>
        <w:rPr>
          <w:rFonts w:ascii="Times New Roman" w:hAnsi="Times New Roman" w:cs="Times New Roman"/>
          <w:sz w:val="28"/>
          <w:szCs w:val="28"/>
          <w:lang w:val="en-US"/>
        </w:rPr>
      </w:pPr>
      <w:r w:rsidRPr="00C250E4">
        <w:rPr>
          <w:rFonts w:ascii="Times New Roman" w:hAnsi="Times New Roman" w:cs="Times New Roman"/>
          <w:sz w:val="28"/>
          <w:szCs w:val="28"/>
          <w:lang w:val="en-US"/>
        </w:rPr>
        <w:t>n.serveevna@yandex.ru</w:t>
      </w:r>
    </w:p>
    <w:p w14:paraId="2B362207" w14:textId="2F0D8137" w:rsidR="00C250E4" w:rsidRPr="007B6BA2" w:rsidRDefault="00C250E4" w:rsidP="00C250E4">
      <w:pPr>
        <w:spacing w:after="0" w:line="240" w:lineRule="auto"/>
        <w:ind w:firstLine="567"/>
        <w:jc w:val="right"/>
        <w:rPr>
          <w:rFonts w:ascii="Times New Roman" w:hAnsi="Times New Roman" w:cs="Times New Roman"/>
          <w:sz w:val="28"/>
          <w:szCs w:val="28"/>
          <w:lang w:val="en-US"/>
        </w:rPr>
      </w:pPr>
      <w:r w:rsidRPr="00C250E4">
        <w:rPr>
          <w:rFonts w:ascii="Times New Roman" w:hAnsi="Times New Roman" w:cs="Times New Roman"/>
          <w:sz w:val="28"/>
          <w:szCs w:val="28"/>
          <w:lang w:val="en-US"/>
        </w:rPr>
        <w:t xml:space="preserve">Scientific supervisor – A.S. </w:t>
      </w:r>
      <w:proofErr w:type="spellStart"/>
      <w:r w:rsidRPr="00C250E4">
        <w:rPr>
          <w:rFonts w:ascii="Times New Roman" w:hAnsi="Times New Roman" w:cs="Times New Roman"/>
          <w:sz w:val="28"/>
          <w:szCs w:val="28"/>
          <w:lang w:val="en-US"/>
        </w:rPr>
        <w:t>Kornev</w:t>
      </w:r>
      <w:proofErr w:type="spellEnd"/>
      <w:r w:rsidRPr="00C250E4">
        <w:rPr>
          <w:rFonts w:ascii="Times New Roman" w:hAnsi="Times New Roman" w:cs="Times New Roman"/>
          <w:sz w:val="28"/>
          <w:szCs w:val="28"/>
          <w:lang w:val="en-US"/>
        </w:rPr>
        <w:t xml:space="preserve">, PhD. </w:t>
      </w:r>
      <w:proofErr w:type="spellStart"/>
      <w:r w:rsidRPr="007B6BA2">
        <w:rPr>
          <w:rFonts w:ascii="Times New Roman" w:hAnsi="Times New Roman" w:cs="Times New Roman"/>
          <w:sz w:val="28"/>
          <w:szCs w:val="28"/>
          <w:lang w:val="en-US"/>
        </w:rPr>
        <w:t>Jurid</w:t>
      </w:r>
      <w:proofErr w:type="spellEnd"/>
      <w:r w:rsidRPr="007B6BA2">
        <w:rPr>
          <w:rFonts w:ascii="Times New Roman" w:hAnsi="Times New Roman" w:cs="Times New Roman"/>
          <w:sz w:val="28"/>
          <w:szCs w:val="28"/>
          <w:lang w:val="en-US"/>
        </w:rPr>
        <w:t xml:space="preserve">. Sciences, </w:t>
      </w:r>
      <w:proofErr w:type="spellStart"/>
      <w:r w:rsidRPr="007B6BA2">
        <w:rPr>
          <w:rFonts w:ascii="Times New Roman" w:hAnsi="Times New Roman" w:cs="Times New Roman"/>
          <w:sz w:val="28"/>
          <w:szCs w:val="28"/>
          <w:lang w:val="en-US"/>
        </w:rPr>
        <w:t>assoc</w:t>
      </w:r>
      <w:proofErr w:type="spellEnd"/>
    </w:p>
    <w:p w14:paraId="644BED45" w14:textId="77777777" w:rsidR="00A00565" w:rsidRPr="007B6BA2" w:rsidRDefault="00A00565" w:rsidP="005850D7">
      <w:pPr>
        <w:spacing w:after="0" w:line="240" w:lineRule="auto"/>
        <w:ind w:firstLine="567"/>
        <w:jc w:val="center"/>
        <w:rPr>
          <w:rFonts w:ascii="Times New Roman" w:hAnsi="Times New Roman" w:cs="Times New Roman"/>
          <w:b/>
          <w:bCs/>
          <w:sz w:val="28"/>
          <w:szCs w:val="28"/>
          <w:lang w:val="en-US"/>
        </w:rPr>
      </w:pPr>
    </w:p>
    <w:p w14:paraId="67D6E4CE" w14:textId="2B7CCD79" w:rsidR="007B6BA2" w:rsidRDefault="007B6BA2" w:rsidP="00C250E4">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СПЕЦИФИКА ОСУЩЕСТВЛЕНИЯ ОПЕРАТИВНО-РОЗЫСКНОГО МЕРОПРИЯТИЯ «НАБЛЮДЕНИЕ»</w:t>
      </w:r>
    </w:p>
    <w:p w14:paraId="6DE36D4D" w14:textId="17588022" w:rsidR="007B6BA2" w:rsidRPr="007B6BA2" w:rsidRDefault="007B6BA2" w:rsidP="00C250E4">
      <w:pPr>
        <w:spacing w:after="0" w:line="240" w:lineRule="auto"/>
        <w:ind w:firstLine="567"/>
        <w:jc w:val="center"/>
        <w:rPr>
          <w:rFonts w:ascii="Times New Roman" w:hAnsi="Times New Roman" w:cs="Times New Roman"/>
          <w:b/>
          <w:bCs/>
          <w:sz w:val="28"/>
          <w:szCs w:val="28"/>
          <w:lang w:val="en-US"/>
        </w:rPr>
      </w:pPr>
      <w:r w:rsidRPr="007B6BA2">
        <w:rPr>
          <w:rFonts w:ascii="Times New Roman" w:hAnsi="Times New Roman" w:cs="Times New Roman"/>
          <w:b/>
          <w:bCs/>
          <w:sz w:val="28"/>
          <w:szCs w:val="28"/>
          <w:lang w:val="en-US"/>
        </w:rPr>
        <w:t>THE SPECIFICS OF THE IMPLEMENTATION OF THE OPERATIONAL SEARCH ACTIVITY "SURVEILLANCE"</w:t>
      </w:r>
    </w:p>
    <w:p w14:paraId="418979FC" w14:textId="77777777" w:rsidR="00C250E4" w:rsidRPr="007B6BA2" w:rsidRDefault="00C250E4" w:rsidP="00C250E4">
      <w:pPr>
        <w:spacing w:after="0" w:line="240" w:lineRule="auto"/>
        <w:ind w:firstLine="567"/>
        <w:jc w:val="center"/>
        <w:rPr>
          <w:rFonts w:ascii="Times New Roman" w:hAnsi="Times New Roman" w:cs="Times New Roman"/>
          <w:b/>
          <w:bCs/>
          <w:sz w:val="28"/>
          <w:szCs w:val="28"/>
          <w:lang w:val="en-US"/>
        </w:rPr>
      </w:pPr>
    </w:p>
    <w:p w14:paraId="0402B346" w14:textId="100363A1" w:rsidR="005850D7" w:rsidRDefault="005850D7" w:rsidP="005850D7">
      <w:pPr>
        <w:spacing w:after="0" w:line="240" w:lineRule="auto"/>
        <w:ind w:firstLine="567"/>
        <w:jc w:val="center"/>
        <w:rPr>
          <w:rFonts w:ascii="Times New Roman" w:hAnsi="Times New Roman" w:cs="Times New Roman"/>
          <w:b/>
          <w:bCs/>
          <w:sz w:val="28"/>
          <w:szCs w:val="28"/>
        </w:rPr>
      </w:pPr>
      <w:r w:rsidRPr="0083261E">
        <w:rPr>
          <w:rFonts w:ascii="Times New Roman" w:hAnsi="Times New Roman" w:cs="Times New Roman"/>
          <w:b/>
          <w:bCs/>
          <w:sz w:val="28"/>
          <w:szCs w:val="28"/>
        </w:rPr>
        <w:t xml:space="preserve">Аннотация </w:t>
      </w:r>
    </w:p>
    <w:p w14:paraId="6D11CF75" w14:textId="752E21FD" w:rsidR="007B6BA2" w:rsidRDefault="00F851C9" w:rsidP="00F851C9">
      <w:pPr>
        <w:spacing w:after="0" w:line="240" w:lineRule="auto"/>
        <w:ind w:firstLine="567"/>
        <w:jc w:val="both"/>
        <w:rPr>
          <w:rFonts w:ascii="Times New Roman" w:hAnsi="Times New Roman" w:cs="Times New Roman"/>
          <w:sz w:val="28"/>
          <w:szCs w:val="28"/>
        </w:rPr>
      </w:pPr>
      <w:r w:rsidRPr="00F851C9">
        <w:rPr>
          <w:rFonts w:ascii="Times New Roman" w:hAnsi="Times New Roman" w:cs="Times New Roman"/>
          <w:sz w:val="28"/>
          <w:szCs w:val="28"/>
        </w:rPr>
        <w:t>В данной статье мы рассмотрим специфику осуществления оперативно-розыскного мероприятия «наблюдение». Будут рассмотрены основные этапы проведения данного мероприятия, а также особенности его практической реализации. Также мы обратим внимание на юридические аспекты данного мероприятия и его соответствие законодательству. Представленный материал поможет разобраться в тонкостях проведения оперативного наблюдения и использовать его эффективно в работе правоохранительных органов.</w:t>
      </w:r>
    </w:p>
    <w:p w14:paraId="202BD86F" w14:textId="3D6BFE40" w:rsidR="00F851C9" w:rsidRPr="00F851C9" w:rsidRDefault="00F851C9" w:rsidP="00F851C9">
      <w:pPr>
        <w:spacing w:after="0" w:line="240" w:lineRule="auto"/>
        <w:ind w:firstLine="567"/>
        <w:jc w:val="both"/>
        <w:rPr>
          <w:rFonts w:ascii="Times New Roman" w:hAnsi="Times New Roman" w:cs="Times New Roman"/>
          <w:sz w:val="28"/>
          <w:szCs w:val="28"/>
        </w:rPr>
      </w:pPr>
      <w:r w:rsidRPr="00F851C9">
        <w:rPr>
          <w:rFonts w:ascii="Times New Roman" w:hAnsi="Times New Roman" w:cs="Times New Roman"/>
          <w:sz w:val="28"/>
          <w:szCs w:val="28"/>
        </w:rPr>
        <w:t xml:space="preserve">Оперативно-розыскное мероприятие </w:t>
      </w:r>
      <w:r>
        <w:rPr>
          <w:rFonts w:ascii="Times New Roman" w:hAnsi="Times New Roman" w:cs="Times New Roman"/>
          <w:sz w:val="28"/>
          <w:szCs w:val="28"/>
        </w:rPr>
        <w:t>«</w:t>
      </w:r>
      <w:r w:rsidRPr="00F851C9">
        <w:rPr>
          <w:rFonts w:ascii="Times New Roman" w:hAnsi="Times New Roman" w:cs="Times New Roman"/>
          <w:sz w:val="28"/>
          <w:szCs w:val="28"/>
        </w:rPr>
        <w:t>наблюдение</w:t>
      </w:r>
      <w:r>
        <w:rPr>
          <w:rFonts w:ascii="Times New Roman" w:hAnsi="Times New Roman" w:cs="Times New Roman"/>
          <w:sz w:val="28"/>
          <w:szCs w:val="28"/>
        </w:rPr>
        <w:t>»</w:t>
      </w:r>
      <w:r w:rsidRPr="00F851C9">
        <w:rPr>
          <w:rFonts w:ascii="Times New Roman" w:hAnsi="Times New Roman" w:cs="Times New Roman"/>
          <w:sz w:val="28"/>
          <w:szCs w:val="28"/>
        </w:rPr>
        <w:t xml:space="preserve"> является одним из эффективных инструментов правоохранительных органов в борьбе с преступностью. Оно представляет собой систематическую и длительную наблюдательную работу, направленную на получение информации о действиях подозреваемых лиц или группировок. Суть данного мероприятия заключается в незамедлительном реагировании на изменения обстановки и оперативном выявлении преступников.</w:t>
      </w:r>
    </w:p>
    <w:p w14:paraId="15188FEC" w14:textId="7305B464" w:rsidR="00AA35DB" w:rsidRDefault="00AA35DB" w:rsidP="00AA35DB">
      <w:pPr>
        <w:spacing w:after="0" w:line="240" w:lineRule="auto"/>
        <w:ind w:firstLine="567"/>
        <w:jc w:val="center"/>
        <w:rPr>
          <w:rFonts w:ascii="Times New Roman" w:hAnsi="Times New Roman" w:cs="Times New Roman"/>
          <w:b/>
          <w:bCs/>
          <w:sz w:val="28"/>
          <w:szCs w:val="28"/>
          <w:lang w:val="en-US"/>
        </w:rPr>
      </w:pPr>
      <w:r w:rsidRPr="0083261E">
        <w:rPr>
          <w:rFonts w:ascii="Times New Roman" w:hAnsi="Times New Roman" w:cs="Times New Roman"/>
          <w:b/>
          <w:bCs/>
          <w:sz w:val="28"/>
          <w:szCs w:val="28"/>
          <w:lang w:val="en-US"/>
        </w:rPr>
        <w:t>Abstract</w:t>
      </w:r>
    </w:p>
    <w:p w14:paraId="624CC445" w14:textId="77777777" w:rsidR="00F851C9" w:rsidRPr="00F851C9" w:rsidRDefault="00F851C9" w:rsidP="00CE1E44">
      <w:pPr>
        <w:spacing w:after="0" w:line="240" w:lineRule="auto"/>
        <w:ind w:firstLine="567"/>
        <w:jc w:val="both"/>
        <w:rPr>
          <w:rFonts w:ascii="Times New Roman" w:hAnsi="Times New Roman" w:cs="Times New Roman"/>
          <w:sz w:val="28"/>
          <w:szCs w:val="28"/>
          <w:lang w:val="en-US"/>
        </w:rPr>
      </w:pPr>
      <w:r w:rsidRPr="00F851C9">
        <w:rPr>
          <w:rFonts w:ascii="Times New Roman" w:hAnsi="Times New Roman" w:cs="Times New Roman"/>
          <w:sz w:val="28"/>
          <w:szCs w:val="28"/>
          <w:lang w:val="en-US"/>
        </w:rPr>
        <w:t>In this article, we will consider the specifics of the implementation of the operational search activity "surveillance". The main stages of this event, as well as the specifics of its practical implementation, will be considered. We will also pay attention to the legal aspects of this event and its compliance with the law. The presented material will help to understand the intricacies of conducting operational surveillance and use it effectively in the work of law enforcement agencies.</w:t>
      </w:r>
    </w:p>
    <w:p w14:paraId="15E45C79" w14:textId="7D4B0C34" w:rsidR="00F851C9" w:rsidRPr="00F851C9" w:rsidRDefault="00F851C9" w:rsidP="00CE1E44">
      <w:pPr>
        <w:spacing w:after="0" w:line="240" w:lineRule="auto"/>
        <w:ind w:firstLine="567"/>
        <w:jc w:val="both"/>
        <w:rPr>
          <w:rFonts w:ascii="Times New Roman" w:hAnsi="Times New Roman" w:cs="Times New Roman"/>
          <w:sz w:val="28"/>
          <w:szCs w:val="28"/>
          <w:lang w:val="en-US"/>
        </w:rPr>
      </w:pPr>
      <w:r w:rsidRPr="00F851C9">
        <w:rPr>
          <w:rFonts w:ascii="Times New Roman" w:hAnsi="Times New Roman" w:cs="Times New Roman"/>
          <w:sz w:val="28"/>
          <w:szCs w:val="28"/>
          <w:lang w:val="en-US"/>
        </w:rPr>
        <w:t xml:space="preserve">The operational investigative event "surveillance" is one of the effective tools of law enforcement agencies in the fight against crime. It is a systematic and long-term </w:t>
      </w:r>
      <w:r w:rsidRPr="00F851C9">
        <w:rPr>
          <w:rFonts w:ascii="Times New Roman" w:hAnsi="Times New Roman" w:cs="Times New Roman"/>
          <w:sz w:val="28"/>
          <w:szCs w:val="28"/>
          <w:lang w:val="en-US"/>
        </w:rPr>
        <w:lastRenderedPageBreak/>
        <w:t>surveillance work aimed at obtaining information about the actions of suspected individuals or groups. The essence of this event is to immediately respond to changes in the situation and promptly identify criminals.</w:t>
      </w:r>
    </w:p>
    <w:p w14:paraId="67BF7471" w14:textId="19572D1B" w:rsidR="007B6BA2" w:rsidRPr="007B6BA2" w:rsidRDefault="00A00565" w:rsidP="007B6BA2">
      <w:pPr>
        <w:spacing w:after="0" w:line="240" w:lineRule="auto"/>
        <w:ind w:firstLine="567"/>
        <w:jc w:val="both"/>
        <w:rPr>
          <w:rFonts w:ascii="Times New Roman" w:hAnsi="Times New Roman" w:cs="Times New Roman"/>
          <w:sz w:val="28"/>
          <w:szCs w:val="28"/>
        </w:rPr>
      </w:pPr>
      <w:r w:rsidRPr="0083261E">
        <w:rPr>
          <w:rFonts w:ascii="Times New Roman" w:hAnsi="Times New Roman" w:cs="Times New Roman"/>
          <w:b/>
          <w:bCs/>
          <w:sz w:val="28"/>
          <w:szCs w:val="28"/>
        </w:rPr>
        <w:t>Ключевые слова:</w:t>
      </w:r>
      <w:r w:rsidRPr="0083261E">
        <w:rPr>
          <w:rFonts w:ascii="Times New Roman" w:hAnsi="Times New Roman" w:cs="Times New Roman"/>
          <w:sz w:val="28"/>
          <w:szCs w:val="28"/>
        </w:rPr>
        <w:t xml:space="preserve"> </w:t>
      </w:r>
      <w:r w:rsidR="007B6BA2" w:rsidRPr="007B6BA2">
        <w:rPr>
          <w:rFonts w:ascii="Times New Roman" w:hAnsi="Times New Roman" w:cs="Times New Roman"/>
          <w:sz w:val="28"/>
          <w:szCs w:val="28"/>
        </w:rPr>
        <w:t>оперативно-розыскная деятельность, оперативно-розыскные мероприятия, содержание оперативно-розыскных мероприятий, наблюдение, технические</w:t>
      </w:r>
      <w:r w:rsidR="007B6BA2" w:rsidRPr="00496CDF">
        <w:rPr>
          <w:rFonts w:ascii="Times New Roman" w:hAnsi="Times New Roman" w:cs="Times New Roman"/>
          <w:sz w:val="28"/>
          <w:szCs w:val="28"/>
        </w:rPr>
        <w:t>,</w:t>
      </w:r>
      <w:r w:rsidR="007B6BA2" w:rsidRPr="007B6BA2">
        <w:rPr>
          <w:rFonts w:ascii="Times New Roman" w:hAnsi="Times New Roman" w:cs="Times New Roman"/>
          <w:sz w:val="28"/>
          <w:szCs w:val="28"/>
        </w:rPr>
        <w:t xml:space="preserve"> средства.</w:t>
      </w:r>
    </w:p>
    <w:p w14:paraId="5177D9D6" w14:textId="432031E2" w:rsidR="0064423D" w:rsidRDefault="00C80B40" w:rsidP="001D71D8">
      <w:pPr>
        <w:spacing w:after="0" w:line="240" w:lineRule="auto"/>
        <w:ind w:firstLine="567"/>
        <w:jc w:val="both"/>
        <w:rPr>
          <w:rFonts w:ascii="Times New Roman" w:hAnsi="Times New Roman" w:cs="Times New Roman"/>
          <w:sz w:val="28"/>
          <w:szCs w:val="28"/>
          <w:lang w:val="en-US"/>
        </w:rPr>
      </w:pPr>
      <w:r w:rsidRPr="0083261E">
        <w:rPr>
          <w:rFonts w:ascii="Times New Roman" w:hAnsi="Times New Roman" w:cs="Times New Roman"/>
          <w:b/>
          <w:bCs/>
          <w:sz w:val="28"/>
          <w:szCs w:val="28"/>
          <w:lang w:val="en-US"/>
        </w:rPr>
        <w:t>Keywords:</w:t>
      </w:r>
      <w:r w:rsidRPr="0083261E">
        <w:rPr>
          <w:rFonts w:ascii="Times New Roman" w:hAnsi="Times New Roman" w:cs="Times New Roman"/>
          <w:sz w:val="28"/>
          <w:szCs w:val="28"/>
          <w:lang w:val="en-US"/>
        </w:rPr>
        <w:t xml:space="preserve"> </w:t>
      </w:r>
      <w:r w:rsidR="00496CDF" w:rsidRPr="00496CDF">
        <w:rPr>
          <w:rFonts w:ascii="Times New Roman" w:hAnsi="Times New Roman" w:cs="Times New Roman"/>
          <w:sz w:val="28"/>
          <w:szCs w:val="28"/>
          <w:lang w:val="en-US"/>
        </w:rPr>
        <w:t>operational search activities, operational search activities, the content of operational search activities, surveillance, technical, means.</w:t>
      </w:r>
    </w:p>
    <w:p w14:paraId="1AB597AF" w14:textId="0D02F087"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Оперативно-розыскное мероприятие «наблюдение» является одним из основных способов сбора информации и доказательств при осуществлении оперативно-розыскной деятельности. Это мероприятие позволяет получить сведения о действиях, местоположении, перемещении и контактах лиц, на которых возможно собирать и производить оперативно-розыскные мероприятия.</w:t>
      </w:r>
    </w:p>
    <w:p w14:paraId="71558D8E" w14:textId="6B789BEE"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Правовая основа и процедура проведения оперативно-розыскного мероприятия «наблюдение» определены законодательством в области оперативно-розыскной деятельности, а именно Федеральным законом «О оперативно-розыскной деятельности». В соответствии с данным законом, проведение оперативно-розыскного мероприятия «наблюдение» допускается только при наличии оснований, указанных в законе.</w:t>
      </w:r>
    </w:p>
    <w:p w14:paraId="652B7A07" w14:textId="707C4BE6"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Процедура проведения оперативно-розыскного мероприятия «наблюдение» регулируется специальными документами, такими как постановление об окончании оперативного розыска, постановление об организации оперативного розыска и план оперативного розыска. В этих документах определяются цель мероприятия, объекты наблюдения, сроки его проведения, а также основания и условия, необходимые для его проведения.</w:t>
      </w:r>
    </w:p>
    <w:p w14:paraId="10273AC1" w14:textId="3564A0DF"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В процессе осуществления оперативно-розыскного мероприятия «наблюдение» применяются специальные виды тактического обеспечения. Одним из таких видов является использование технических средств наблюдения, таких как аудио- и видеозапись, установка скрытых камер и другие технические средства. При использовании таких средств необходимо соблюдать требования закона, а именно получить соответствующее разрешение на их использование и соблюдать конфиденциальность полученной информации.</w:t>
      </w:r>
    </w:p>
    <w:p w14:paraId="452682D8" w14:textId="1523D55F" w:rsid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Важно отметить, что оперативно-розыскное мероприятие «наблюдение» является мероприятием конфиденциальным и осуществляется без участия лица, на которое направлено наблюдение. Однако, при проведении мероприятия допускается участие специалистов-оперативников, сотрудников оперативно-розыскных подразделений.</w:t>
      </w:r>
    </w:p>
    <w:p w14:paraId="3E2B714A" w14:textId="77777777" w:rsid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 xml:space="preserve">Законодательное закрепление рассматриваемого оперативно-розыскного мероприятия (далее по тексту — ОРМ) предусмотрено п. 6 ч. 1 ст. 6 ФЗ от 12.08.1995 N 144-ФЗ об «Об оперативно-розыскной деятельности» [1] (далее по тексту — ФЗ об ОРД). Отдельные его правила изложены в ст. 5–8, п. 1 ч. 1 ст. 15, ч. 1 ст. 1 17 ФЗ об ОРД, и межведомственной Инструкцией «Об основах организации и тактики проведения оперативно-технических мероприятий». Наблюдение как специальный метод предусмотрен Конвенцией ООН против транснациональной организованной преступности, которую ратифицировала </w:t>
      </w:r>
      <w:r w:rsidRPr="00F851C9">
        <w:rPr>
          <w:rFonts w:ascii="Times New Roman" w:hAnsi="Times New Roman" w:cs="Times New Roman"/>
          <w:color w:val="000000"/>
          <w:sz w:val="28"/>
          <w:szCs w:val="28"/>
        </w:rPr>
        <w:lastRenderedPageBreak/>
        <w:t xml:space="preserve">Россия. Наблюдение предполагает визуальное, электронное или комплексное слежение, контроль и (или) фиксацию действий, событий, фактов, обстановки направленное на получения информации о признаках преступной деятельности, маршрутах передвижения, месте хранения похищенного, связях наблюдаемого и другой информации, необходимой для решения задач оперативно-розыскной деятельности (далее по тексту — ОРД). </w:t>
      </w:r>
    </w:p>
    <w:p w14:paraId="323CF14B" w14:textId="77777777" w:rsid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 xml:space="preserve">Объект данного ОРМ общий — все блага, защищаемые ФЗ об ОРД. В составе наблюдения возможно наличие не только предмета (например, транспортного средства, документа), но и лица. Среди последних различают изучаемых лиц (фигурантов) и лиц, являющихся их связями (реальными или вероятными). Субъект проведения данного ОРМ, как правило, простой: а) основной — оперативник (в личном сыске) или по его заданию агент либо иное лицо, оказывающее содействие органам, осуществляющим оперативно-розыскную деятельность, на конфиденциальной основе; б) факультативный — сотрудник оперативно-поискового или оперативно-технического подразделения оперативно-розыскного органа (он приступает к наблюдению исключительно после получения задания, санкционированного руководителем оперативно-розыскного органа). </w:t>
      </w:r>
    </w:p>
    <w:p w14:paraId="18B5D3DA" w14:textId="23A5FF39" w:rsid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В законодательстве выделяется основной и ограничительный состав наблюдения. Также в оперативно-розыскной теории выделяют такой вариант ограничительного состава, как наблюдение, связанное с ограничением конституционных прав гражданина (на неприкосновенность частной жизни и др.)</w:t>
      </w:r>
    </w:p>
    <w:p w14:paraId="574BC48E" w14:textId="57894C04"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Сбор и анализ информации во время оперативного наблюдения имеет свои особенности. Во-первых, необходима предварительная подготовка, включающая изучение предмета наблюдения, выявление мест и времени его нахождения, определение потенциальных субъектов и объектов наблюдения.</w:t>
      </w:r>
    </w:p>
    <w:p w14:paraId="40040C77" w14:textId="3E28918D"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При проведении наблюдения требуется использование специальной технической оснастки, такой как аудио- и видео</w:t>
      </w:r>
      <w:r>
        <w:rPr>
          <w:rFonts w:ascii="Times New Roman" w:hAnsi="Times New Roman" w:cs="Times New Roman"/>
          <w:color w:val="000000"/>
          <w:sz w:val="28"/>
          <w:szCs w:val="28"/>
        </w:rPr>
        <w:t>-</w:t>
      </w:r>
      <w:r w:rsidRPr="00F851C9">
        <w:rPr>
          <w:rFonts w:ascii="Times New Roman" w:hAnsi="Times New Roman" w:cs="Times New Roman"/>
          <w:color w:val="000000"/>
          <w:sz w:val="28"/>
          <w:szCs w:val="28"/>
        </w:rPr>
        <w:t>средства, оптические приборы, радио</w:t>
      </w:r>
      <w:r>
        <w:rPr>
          <w:rFonts w:ascii="Times New Roman" w:hAnsi="Times New Roman" w:cs="Times New Roman"/>
          <w:color w:val="000000"/>
          <w:sz w:val="28"/>
          <w:szCs w:val="28"/>
        </w:rPr>
        <w:t>-</w:t>
      </w:r>
      <w:r w:rsidRPr="00F851C9">
        <w:rPr>
          <w:rFonts w:ascii="Times New Roman" w:hAnsi="Times New Roman" w:cs="Times New Roman"/>
          <w:color w:val="000000"/>
          <w:sz w:val="28"/>
          <w:szCs w:val="28"/>
        </w:rPr>
        <w:t>слежение и другие средства, позволяющие осуществлять наблюдение с минимальным риском раскрытия.</w:t>
      </w:r>
    </w:p>
    <w:p w14:paraId="369A6A53" w14:textId="219F4BE1"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Сбор информации во время оперативного наблюдения осуществляется по мере возможности в режиме реального времени. При этом наблюдающие должны внимательно фиксировать все полученные наблюдательные данные, такие как поступление или уход лиц, движение транспорта, характеристики объектов, выражения лиц и другие детали, которые могут быть полезными для последующего анализа.</w:t>
      </w:r>
    </w:p>
    <w:p w14:paraId="292227AC" w14:textId="4D0A5D04"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Анализ полученной информации является неотъемлемой частью оперативного наблюдения. Это процесс систематической обработки, классификации, сравнительного анализа и интерпретации наблюдательных данных с целью выявления связей, закономерностей и сущностных характеристик объекта наблюдения.</w:t>
      </w:r>
    </w:p>
    <w:p w14:paraId="741EB51C" w14:textId="2E477EB6" w:rsid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 xml:space="preserve">При анализе информации используются различные методы, такие как статистический анализ данных, сравнение справочных и баз данных, экспертные оценки и другие. Результатом анализа является получение оперативной </w:t>
      </w:r>
      <w:r w:rsidRPr="00F851C9">
        <w:rPr>
          <w:rFonts w:ascii="Times New Roman" w:hAnsi="Times New Roman" w:cs="Times New Roman"/>
          <w:color w:val="000000"/>
          <w:sz w:val="28"/>
          <w:szCs w:val="28"/>
        </w:rPr>
        <w:lastRenderedPageBreak/>
        <w:t>информации, которая может быть использована для разрешения уголовных дел, предотвращения преступлений или принятия профилактических мер.</w:t>
      </w:r>
    </w:p>
    <w:p w14:paraId="5EAD6842" w14:textId="26EA2FEB" w:rsid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 xml:space="preserve">В соответствии с ч. 1 ст. 83 УИК РФ [10], ст. 7 и ч. 1 ст. 34 Федерального закона от 15 июля 1995 г. № 103-ФЗ «О содержании под стражей подозреваемых и обвиняемых в совершении преступлений» не образует рассматриваемого ОРМ и не требует судебного решения наблюдения за осужденными к лишению свободы, осуществляемое администрацией исправительных учреждений с использованием аудиовизуальных, электронных и иных технических средств надзора и контроля для предупреждения побегов и других преступлений, нарушений установленного порядка отбывания наказания и в целях получения необходимой информации о поведении осужденных, а также наблюдение с использованием аудио- и видеотехники в целях осуществления надзора за подозреваемыми и обвиняемыми, находящимися в местах содержания под стражей, например, в изоляторах временного содержания, следственных изоляторах и т. д.  </w:t>
      </w:r>
    </w:p>
    <w:p w14:paraId="07D4CBBC" w14:textId="4586C7D7" w:rsid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Как показывает следственная практика, результаты «наблюдения» имеют решающее значение в доказывании признаков устойчивости и сплочённости участников преступных сообществ (преступных организаций), так как наглядно в виде аудио-видеозаписей, фотографий, наряду с другими доказательствами, демонстрируют, например: транспортные средства, используемые при совершении преступлений, орудия преступления, места совместного времяпровождения, а также помогает выявить дополнительных свидетелей и лиц, которые впоследствии станут жертвами преступной деятельности преступных сообществ (преступных организаций).</w:t>
      </w:r>
    </w:p>
    <w:p w14:paraId="7AF81DC2" w14:textId="21F77B72"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Одним из таких примеров является раскрытие крупной организованной группы, занимавшейся международным контрабандным оборотом наркотиков. Сотрудники органов внутренних дел начали оперативно-розыскное мероприятие наблюдение по указанным подозреваемым лицам. Проделав титаническую работу по сбору и анализу оперативной информации, правоохранители смогли составить четкую картину деятельности группы и установить основных фигурантов.</w:t>
      </w:r>
    </w:p>
    <w:p w14:paraId="12C0F1A7" w14:textId="0C304107"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С помощью оперативно-розыскного мероприятия "наблюдение" было удалось собрать достаточное количество доказательств для организации спецоперации. В ходе операции был задержан главарь группы, а также несколько его сообщников. Благодаря данному мероприятию было изъято значительное количество наркотиков, а также обнаружено и изъято имущество, полученное от незаконной деятельности. Группа была успешно ликвидирована, что способствовало пресечению дальнейшего распространения наркотиков.</w:t>
      </w:r>
    </w:p>
    <w:p w14:paraId="0B854B5A" w14:textId="298270DB"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Еще один пример успешного применения оперативно-розыскного мероприятия наблюдение связан с раскрытием серии ограблений в одном из городов. Правоохранительные органы начали наблюдение по подозреваемым лицам и в процессе работы собрали все необходимые доказательства и сведения о преступниках.</w:t>
      </w:r>
    </w:p>
    <w:p w14:paraId="3DDDB241" w14:textId="2CF55804"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 xml:space="preserve">Благодаря оперативно-розыскному мероприятию "наблюдение" удалось выявить организаторов ограблений, а также их сообщников. Все подозреваемые </w:t>
      </w:r>
      <w:r w:rsidRPr="00F851C9">
        <w:rPr>
          <w:rFonts w:ascii="Times New Roman" w:hAnsi="Times New Roman" w:cs="Times New Roman"/>
          <w:color w:val="000000"/>
          <w:sz w:val="28"/>
          <w:szCs w:val="28"/>
        </w:rPr>
        <w:lastRenderedPageBreak/>
        <w:t>были задержаны в ходе спецоперации, а у них были изъяты предметы, связанные с совершением преступлений. Таким образом, оперативно-розыскное мероприятие наблюдение позволило полностью раскрыть и предотвратить дальнейшую деятельность данной преступной группы.</w:t>
      </w:r>
    </w:p>
    <w:p w14:paraId="59CD7599" w14:textId="6EAA6D37"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Вышеперечисленные примеры являются лишь небольшой частью успешных применений оперативно-розыскного мероприятия "наблюдение" в практике правоохранительных органов. Важно отметить, что эффективное применение этого мероприятия возможно только при наличии профессиональных сотрудников, хорошо обученных тактике и методам наблюдения. Также необходима четкая организация работы и взаимодействие между разными подразделениями правоохранительных органов.</w:t>
      </w:r>
    </w:p>
    <w:p w14:paraId="47A33582" w14:textId="6732B3A3" w:rsidR="00F851C9" w:rsidRPr="00F851C9" w:rsidRDefault="00F851C9" w:rsidP="00F851C9">
      <w:pPr>
        <w:spacing w:after="0" w:line="240" w:lineRule="auto"/>
        <w:ind w:firstLine="567"/>
        <w:jc w:val="both"/>
        <w:rPr>
          <w:rFonts w:ascii="Times New Roman" w:hAnsi="Times New Roman" w:cs="Times New Roman"/>
          <w:color w:val="000000"/>
          <w:sz w:val="28"/>
          <w:szCs w:val="28"/>
        </w:rPr>
      </w:pPr>
      <w:r w:rsidRPr="00F851C9">
        <w:rPr>
          <w:rFonts w:ascii="Times New Roman" w:hAnsi="Times New Roman" w:cs="Times New Roman"/>
          <w:color w:val="000000"/>
          <w:sz w:val="28"/>
          <w:szCs w:val="28"/>
        </w:rPr>
        <w:t>Таким образом, оперативно-розыскное мероприятие наблюдение является важным инструментом в борьбе с преступностью. Его применение позволяет не только выявить и задержать преступников, но и предотвратить совершение новых преступлений. Комплексное использование такого мероприятия вместе с другими оперативно-розыскными методами способствует повышению эффективности борьбы с преступностью в целом.</w:t>
      </w:r>
    </w:p>
    <w:p w14:paraId="128D1CD4" w14:textId="77777777" w:rsidR="00F851C9" w:rsidRPr="00F851C9" w:rsidRDefault="00F851C9" w:rsidP="00F851C9">
      <w:pPr>
        <w:spacing w:after="0" w:line="240" w:lineRule="auto"/>
        <w:ind w:firstLine="567"/>
        <w:jc w:val="both"/>
        <w:rPr>
          <w:rFonts w:ascii="Times New Roman" w:hAnsi="Times New Roman" w:cs="Times New Roman"/>
          <w:color w:val="000000"/>
          <w:sz w:val="28"/>
          <w:szCs w:val="28"/>
        </w:rPr>
      </w:pPr>
    </w:p>
    <w:p w14:paraId="00CD6A6F" w14:textId="77777777" w:rsidR="00FD2E68" w:rsidRPr="0083261E" w:rsidRDefault="00FD2E68" w:rsidP="00FD2E68">
      <w:pPr>
        <w:jc w:val="center"/>
        <w:rPr>
          <w:rFonts w:ascii="Times New Roman" w:hAnsi="Times New Roman" w:cs="Times New Roman"/>
          <w:b/>
          <w:bCs/>
          <w:sz w:val="28"/>
          <w:szCs w:val="28"/>
        </w:rPr>
      </w:pPr>
      <w:r w:rsidRPr="0083261E">
        <w:rPr>
          <w:rFonts w:ascii="Times New Roman" w:hAnsi="Times New Roman" w:cs="Times New Roman"/>
          <w:b/>
          <w:bCs/>
          <w:sz w:val="28"/>
          <w:szCs w:val="28"/>
        </w:rPr>
        <w:t>Список цитируемой литературы:</w:t>
      </w:r>
    </w:p>
    <w:p w14:paraId="2CFE3506" w14:textId="77777777" w:rsidR="00D75B7D" w:rsidRPr="00D75B7D" w:rsidRDefault="00D054D6" w:rsidP="00CE1E44">
      <w:pPr>
        <w:pStyle w:val="a3"/>
        <w:numPr>
          <w:ilvl w:val="0"/>
          <w:numId w:val="3"/>
        </w:numPr>
        <w:shd w:val="clear" w:color="auto" w:fill="FFFFFF" w:themeFill="background1"/>
        <w:tabs>
          <w:tab w:val="left" w:pos="709"/>
        </w:tabs>
        <w:ind w:left="0" w:firstLine="709"/>
        <w:jc w:val="both"/>
        <w:rPr>
          <w:rFonts w:ascii="Times New Roman" w:hAnsi="Times New Roman" w:cs="Times New Roman"/>
          <w:sz w:val="28"/>
          <w:szCs w:val="28"/>
        </w:rPr>
      </w:pPr>
      <w:r w:rsidRPr="00D75B7D">
        <w:rPr>
          <w:rFonts w:ascii="Times New Roman" w:hAnsi="Times New Roman" w:cs="Times New Roman"/>
          <w:color w:val="000000"/>
          <w:sz w:val="28"/>
          <w:szCs w:val="28"/>
        </w:rPr>
        <w:t xml:space="preserve">Федеральный закон </w:t>
      </w:r>
      <w:r w:rsidR="00D75B7D">
        <w:rPr>
          <w:rFonts w:ascii="Times New Roman" w:hAnsi="Times New Roman" w:cs="Times New Roman"/>
          <w:color w:val="000000"/>
          <w:sz w:val="28"/>
          <w:szCs w:val="28"/>
        </w:rPr>
        <w:t>«</w:t>
      </w:r>
      <w:r w:rsidRPr="00D75B7D">
        <w:rPr>
          <w:rFonts w:ascii="Times New Roman" w:hAnsi="Times New Roman" w:cs="Times New Roman"/>
          <w:color w:val="000000"/>
          <w:sz w:val="28"/>
          <w:szCs w:val="28"/>
        </w:rPr>
        <w:t>Об оперативно-розыскной деятельности</w:t>
      </w:r>
      <w:r w:rsidR="00D75B7D">
        <w:rPr>
          <w:rFonts w:ascii="Times New Roman" w:hAnsi="Times New Roman" w:cs="Times New Roman"/>
          <w:color w:val="000000"/>
          <w:sz w:val="28"/>
          <w:szCs w:val="28"/>
        </w:rPr>
        <w:t>»</w:t>
      </w:r>
      <w:r w:rsidRPr="00D75B7D">
        <w:rPr>
          <w:rFonts w:ascii="Times New Roman" w:hAnsi="Times New Roman" w:cs="Times New Roman"/>
          <w:color w:val="000000"/>
          <w:sz w:val="28"/>
          <w:szCs w:val="28"/>
        </w:rPr>
        <w:t xml:space="preserve"> от 12.08.1995 N 144-ФЗ (последняя редакция)</w:t>
      </w:r>
    </w:p>
    <w:p w14:paraId="3D8D976C" w14:textId="77777777" w:rsidR="00CE1E44" w:rsidRDefault="006628E1" w:rsidP="00CE1E44">
      <w:pPr>
        <w:pStyle w:val="a3"/>
        <w:numPr>
          <w:ilvl w:val="0"/>
          <w:numId w:val="3"/>
        </w:numPr>
        <w:shd w:val="clear" w:color="auto" w:fill="FFFFFF" w:themeFill="background1"/>
        <w:tabs>
          <w:tab w:val="left" w:pos="709"/>
        </w:tabs>
        <w:ind w:left="0" w:firstLine="709"/>
        <w:jc w:val="both"/>
        <w:rPr>
          <w:rFonts w:ascii="Times New Roman" w:hAnsi="Times New Roman" w:cs="Times New Roman"/>
          <w:sz w:val="28"/>
          <w:szCs w:val="28"/>
        </w:rPr>
      </w:pPr>
      <w:r w:rsidRPr="00D75B7D">
        <w:rPr>
          <w:rFonts w:ascii="Times New Roman" w:hAnsi="Times New Roman" w:cs="Times New Roman"/>
          <w:sz w:val="28"/>
          <w:szCs w:val="28"/>
        </w:rPr>
        <w:t xml:space="preserve">Уголовный </w:t>
      </w:r>
      <w:proofErr w:type="gramStart"/>
      <w:r w:rsidRPr="00D75B7D">
        <w:rPr>
          <w:rFonts w:ascii="Times New Roman" w:hAnsi="Times New Roman" w:cs="Times New Roman"/>
          <w:sz w:val="28"/>
          <w:szCs w:val="28"/>
        </w:rPr>
        <w:t>процесс :</w:t>
      </w:r>
      <w:proofErr w:type="gramEnd"/>
      <w:r w:rsidRPr="00D75B7D">
        <w:rPr>
          <w:rFonts w:ascii="Times New Roman" w:hAnsi="Times New Roman" w:cs="Times New Roman"/>
          <w:sz w:val="28"/>
          <w:szCs w:val="28"/>
        </w:rPr>
        <w:t xml:space="preserve"> учебник для бакалавриата юридических вузов / О. И. Андреева (и др.) ; под ред. О. И. Андреевой, А. Д. Назарова, Н. Г. Стойко и А. Г. Тузова. </w:t>
      </w:r>
      <w:r w:rsidR="00D75B7D" w:rsidRPr="00D75B7D">
        <w:rPr>
          <w:rFonts w:ascii="Times New Roman" w:hAnsi="Times New Roman" w:cs="Times New Roman"/>
          <w:sz w:val="28"/>
          <w:szCs w:val="28"/>
        </w:rPr>
        <w:t>–</w:t>
      </w:r>
      <w:r w:rsidRPr="00D75B7D">
        <w:rPr>
          <w:rFonts w:ascii="Times New Roman" w:hAnsi="Times New Roman" w:cs="Times New Roman"/>
          <w:sz w:val="28"/>
          <w:szCs w:val="28"/>
        </w:rPr>
        <w:t xml:space="preserve"> </w:t>
      </w:r>
      <w:proofErr w:type="spellStart"/>
      <w:r w:rsidRPr="00D75B7D">
        <w:rPr>
          <w:rFonts w:ascii="Times New Roman" w:hAnsi="Times New Roman" w:cs="Times New Roman"/>
          <w:sz w:val="28"/>
          <w:szCs w:val="28"/>
        </w:rPr>
        <w:t>Ростов</w:t>
      </w:r>
      <w:proofErr w:type="spellEnd"/>
      <w:r w:rsidRPr="00D75B7D">
        <w:rPr>
          <w:rFonts w:ascii="Times New Roman" w:hAnsi="Times New Roman" w:cs="Times New Roman"/>
          <w:sz w:val="28"/>
          <w:szCs w:val="28"/>
        </w:rPr>
        <w:t xml:space="preserve"> н/</w:t>
      </w:r>
      <w:proofErr w:type="gramStart"/>
      <w:r w:rsidRPr="00D75B7D">
        <w:rPr>
          <w:rFonts w:ascii="Times New Roman" w:hAnsi="Times New Roman" w:cs="Times New Roman"/>
          <w:sz w:val="28"/>
          <w:szCs w:val="28"/>
        </w:rPr>
        <w:t>Д :</w:t>
      </w:r>
      <w:proofErr w:type="gramEnd"/>
      <w:r w:rsidRPr="00D75B7D">
        <w:rPr>
          <w:rFonts w:ascii="Times New Roman" w:hAnsi="Times New Roman" w:cs="Times New Roman"/>
          <w:sz w:val="28"/>
          <w:szCs w:val="28"/>
        </w:rPr>
        <w:t xml:space="preserve"> Феникс, 2015. </w:t>
      </w:r>
      <w:r w:rsidR="00D75B7D" w:rsidRPr="00D75B7D">
        <w:rPr>
          <w:rFonts w:ascii="Times New Roman" w:hAnsi="Times New Roman" w:cs="Times New Roman"/>
          <w:sz w:val="28"/>
          <w:szCs w:val="28"/>
        </w:rPr>
        <w:t>–</w:t>
      </w:r>
      <w:r w:rsidR="00D75B7D">
        <w:rPr>
          <w:rFonts w:ascii="Times New Roman" w:hAnsi="Times New Roman" w:cs="Times New Roman"/>
          <w:sz w:val="28"/>
          <w:szCs w:val="28"/>
        </w:rPr>
        <w:t xml:space="preserve"> </w:t>
      </w:r>
      <w:r w:rsidRPr="00D75B7D">
        <w:rPr>
          <w:rFonts w:ascii="Times New Roman" w:hAnsi="Times New Roman" w:cs="Times New Roman"/>
          <w:sz w:val="28"/>
          <w:szCs w:val="28"/>
        </w:rPr>
        <w:t xml:space="preserve">№ 445 (1). </w:t>
      </w:r>
      <w:r w:rsidR="00D75B7D" w:rsidRPr="00D75B7D">
        <w:rPr>
          <w:rFonts w:ascii="Times New Roman" w:hAnsi="Times New Roman" w:cs="Times New Roman"/>
          <w:sz w:val="28"/>
          <w:szCs w:val="28"/>
        </w:rPr>
        <w:t>–</w:t>
      </w:r>
      <w:r w:rsidR="00D75B7D">
        <w:rPr>
          <w:rFonts w:ascii="Times New Roman" w:hAnsi="Times New Roman" w:cs="Times New Roman"/>
          <w:sz w:val="28"/>
          <w:szCs w:val="28"/>
        </w:rPr>
        <w:t xml:space="preserve"> </w:t>
      </w:r>
      <w:r w:rsidRPr="00D75B7D">
        <w:rPr>
          <w:rFonts w:ascii="Times New Roman" w:hAnsi="Times New Roman" w:cs="Times New Roman"/>
          <w:sz w:val="28"/>
          <w:szCs w:val="28"/>
        </w:rPr>
        <w:t>С. 68 – 69.</w:t>
      </w:r>
    </w:p>
    <w:p w14:paraId="1F167AA6" w14:textId="008CE499" w:rsidR="00F851C9" w:rsidRPr="00CE1E44" w:rsidRDefault="00F851C9" w:rsidP="00CE1E44">
      <w:pPr>
        <w:pStyle w:val="a3"/>
        <w:numPr>
          <w:ilvl w:val="0"/>
          <w:numId w:val="3"/>
        </w:numPr>
        <w:shd w:val="clear" w:color="auto" w:fill="FFFFFF" w:themeFill="background1"/>
        <w:tabs>
          <w:tab w:val="left" w:pos="709"/>
        </w:tabs>
        <w:ind w:left="0" w:firstLine="709"/>
        <w:jc w:val="both"/>
        <w:rPr>
          <w:rFonts w:ascii="Times New Roman" w:hAnsi="Times New Roman" w:cs="Times New Roman"/>
          <w:sz w:val="28"/>
          <w:szCs w:val="28"/>
        </w:rPr>
      </w:pPr>
      <w:r w:rsidRPr="00CE1E44">
        <w:rPr>
          <w:rFonts w:ascii="Times New Roman" w:hAnsi="Times New Roman" w:cs="Times New Roman"/>
          <w:color w:val="000000"/>
          <w:sz w:val="28"/>
          <w:szCs w:val="28"/>
        </w:rPr>
        <w:t xml:space="preserve">Специфика осуществления оперативно-розыскного мероприятия «наблюдение» / Л. Р. </w:t>
      </w:r>
      <w:proofErr w:type="spellStart"/>
      <w:r w:rsidRPr="00CE1E44">
        <w:rPr>
          <w:rFonts w:ascii="Times New Roman" w:hAnsi="Times New Roman" w:cs="Times New Roman"/>
          <w:color w:val="000000"/>
          <w:sz w:val="28"/>
          <w:szCs w:val="28"/>
        </w:rPr>
        <w:t>Амичба</w:t>
      </w:r>
      <w:proofErr w:type="spellEnd"/>
      <w:r w:rsidRPr="00CE1E44">
        <w:rPr>
          <w:rFonts w:ascii="Times New Roman" w:hAnsi="Times New Roman" w:cs="Times New Roman"/>
          <w:color w:val="000000"/>
          <w:sz w:val="28"/>
          <w:szCs w:val="28"/>
        </w:rPr>
        <w:t xml:space="preserve">, А. Е. Казаков, И. В. Кощеев [и др.]. — </w:t>
      </w:r>
      <w:proofErr w:type="gramStart"/>
      <w:r w:rsidRPr="00CE1E44">
        <w:rPr>
          <w:rFonts w:ascii="Times New Roman" w:hAnsi="Times New Roman" w:cs="Times New Roman"/>
          <w:color w:val="000000"/>
          <w:sz w:val="28"/>
          <w:szCs w:val="28"/>
        </w:rPr>
        <w:t>Текст :</w:t>
      </w:r>
      <w:proofErr w:type="gramEnd"/>
      <w:r w:rsidRPr="00CE1E44">
        <w:rPr>
          <w:rFonts w:ascii="Times New Roman" w:hAnsi="Times New Roman" w:cs="Times New Roman"/>
          <w:color w:val="000000"/>
          <w:sz w:val="28"/>
          <w:szCs w:val="28"/>
        </w:rPr>
        <w:t xml:space="preserve"> непосредственный // Новый юридический вестник. — 2022. — № 1 (34). — С. 63-66. — URL: https://moluch.ru/th/9/archive/214/6902/ (дата обращения: 15.05.2024).</w:t>
      </w:r>
    </w:p>
    <w:p w14:paraId="4770014A" w14:textId="36305859" w:rsidR="00CE1E44" w:rsidRPr="00CE1E44" w:rsidRDefault="00CE1E44" w:rsidP="00CE1E44">
      <w:pPr>
        <w:pStyle w:val="a3"/>
        <w:numPr>
          <w:ilvl w:val="0"/>
          <w:numId w:val="3"/>
        </w:numPr>
        <w:shd w:val="clear" w:color="auto" w:fill="FFFFFF" w:themeFill="background1"/>
        <w:tabs>
          <w:tab w:val="left" w:pos="709"/>
        </w:tabs>
        <w:ind w:left="0" w:firstLine="709"/>
        <w:jc w:val="both"/>
        <w:rPr>
          <w:rFonts w:ascii="Times New Roman" w:hAnsi="Times New Roman" w:cs="Times New Roman"/>
          <w:sz w:val="28"/>
          <w:szCs w:val="28"/>
        </w:rPr>
      </w:pPr>
      <w:r w:rsidRPr="00CE1E44">
        <w:rPr>
          <w:rFonts w:ascii="Times New Roman" w:hAnsi="Times New Roman" w:cs="Times New Roman"/>
          <w:sz w:val="28"/>
          <w:szCs w:val="28"/>
        </w:rPr>
        <w:t>Фирсов О. В. Правовые основы оперативно-розыскных мероприятий:</w:t>
      </w:r>
      <w:r>
        <w:rPr>
          <w:rFonts w:ascii="Times New Roman" w:hAnsi="Times New Roman" w:cs="Times New Roman"/>
          <w:sz w:val="28"/>
          <w:szCs w:val="28"/>
        </w:rPr>
        <w:t xml:space="preserve"> </w:t>
      </w:r>
      <w:r w:rsidRPr="00CE1E44">
        <w:rPr>
          <w:rFonts w:ascii="Times New Roman" w:hAnsi="Times New Roman" w:cs="Times New Roman"/>
          <w:sz w:val="28"/>
          <w:szCs w:val="28"/>
        </w:rPr>
        <w:t>учебное пособие. — М.: Норма: Инфра-М, 2013.</w:t>
      </w:r>
    </w:p>
    <w:p w14:paraId="1C514CB3" w14:textId="77777777" w:rsidR="00D75B7D" w:rsidRPr="00CE1E44" w:rsidRDefault="00D75B7D" w:rsidP="00CE1E44">
      <w:pPr>
        <w:shd w:val="clear" w:color="auto" w:fill="FFFFFF" w:themeFill="background1"/>
        <w:ind w:left="360"/>
        <w:jc w:val="both"/>
        <w:rPr>
          <w:rFonts w:ascii="Times New Roman" w:hAnsi="Times New Roman" w:cs="Times New Roman"/>
          <w:sz w:val="28"/>
          <w:szCs w:val="28"/>
        </w:rPr>
      </w:pPr>
    </w:p>
    <w:p w14:paraId="466F32E2" w14:textId="77777777" w:rsidR="00D054D6" w:rsidRPr="00D054D6" w:rsidRDefault="00D054D6" w:rsidP="00D054D6">
      <w:pPr>
        <w:pStyle w:val="1"/>
        <w:shd w:val="clear" w:color="auto" w:fill="FFFFFF"/>
        <w:spacing w:before="161" w:beforeAutospacing="0" w:after="161" w:afterAutospacing="0"/>
        <w:jc w:val="both"/>
        <w:rPr>
          <w:b w:val="0"/>
          <w:color w:val="000000"/>
          <w:sz w:val="28"/>
          <w:szCs w:val="28"/>
        </w:rPr>
      </w:pPr>
    </w:p>
    <w:p w14:paraId="32FFE936" w14:textId="77777777" w:rsidR="00D054D6" w:rsidRPr="00D054D6" w:rsidRDefault="00D054D6" w:rsidP="005A1F01">
      <w:pPr>
        <w:jc w:val="both"/>
        <w:rPr>
          <w:rFonts w:ascii="Times New Roman" w:hAnsi="Times New Roman" w:cs="Times New Roman"/>
          <w:sz w:val="28"/>
          <w:szCs w:val="28"/>
        </w:rPr>
      </w:pPr>
    </w:p>
    <w:sectPr w:rsidR="00D054D6" w:rsidRPr="00D054D6" w:rsidSect="0083261E">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E6C73"/>
    <w:multiLevelType w:val="hybridMultilevel"/>
    <w:tmpl w:val="B2BC7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DF0D1A"/>
    <w:multiLevelType w:val="multilevel"/>
    <w:tmpl w:val="BA82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BE6D48"/>
    <w:multiLevelType w:val="hybridMultilevel"/>
    <w:tmpl w:val="7F9C1994"/>
    <w:lvl w:ilvl="0" w:tplc="A344D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5"/>
    <w:rsid w:val="00001E92"/>
    <w:rsid w:val="00010B16"/>
    <w:rsid w:val="0006706D"/>
    <w:rsid w:val="00144AD9"/>
    <w:rsid w:val="00153837"/>
    <w:rsid w:val="00174532"/>
    <w:rsid w:val="001B3F25"/>
    <w:rsid w:val="001B4307"/>
    <w:rsid w:val="001B4709"/>
    <w:rsid w:val="001C01BE"/>
    <w:rsid w:val="001D71D8"/>
    <w:rsid w:val="002149CD"/>
    <w:rsid w:val="00277324"/>
    <w:rsid w:val="003109D8"/>
    <w:rsid w:val="003128B8"/>
    <w:rsid w:val="00336E74"/>
    <w:rsid w:val="003773B2"/>
    <w:rsid w:val="003B7A36"/>
    <w:rsid w:val="00400D79"/>
    <w:rsid w:val="004942F5"/>
    <w:rsid w:val="00496CDF"/>
    <w:rsid w:val="005119C7"/>
    <w:rsid w:val="00542ABC"/>
    <w:rsid w:val="005850D7"/>
    <w:rsid w:val="005A1F01"/>
    <w:rsid w:val="005C4F46"/>
    <w:rsid w:val="00623DE1"/>
    <w:rsid w:val="0064423D"/>
    <w:rsid w:val="006628E1"/>
    <w:rsid w:val="006A7077"/>
    <w:rsid w:val="006E6076"/>
    <w:rsid w:val="00717136"/>
    <w:rsid w:val="007618BC"/>
    <w:rsid w:val="007B6BA2"/>
    <w:rsid w:val="007F1AA9"/>
    <w:rsid w:val="0082284C"/>
    <w:rsid w:val="0083261E"/>
    <w:rsid w:val="00885E78"/>
    <w:rsid w:val="008B42FF"/>
    <w:rsid w:val="008C19D4"/>
    <w:rsid w:val="00992CA0"/>
    <w:rsid w:val="00A00565"/>
    <w:rsid w:val="00A2042A"/>
    <w:rsid w:val="00AA35DB"/>
    <w:rsid w:val="00AD748B"/>
    <w:rsid w:val="00B42C67"/>
    <w:rsid w:val="00C250E4"/>
    <w:rsid w:val="00C57CA3"/>
    <w:rsid w:val="00C80B40"/>
    <w:rsid w:val="00CA1C71"/>
    <w:rsid w:val="00CA7D45"/>
    <w:rsid w:val="00CD3F35"/>
    <w:rsid w:val="00CE1E44"/>
    <w:rsid w:val="00D054D6"/>
    <w:rsid w:val="00D75B7D"/>
    <w:rsid w:val="00EC5ECF"/>
    <w:rsid w:val="00F128E1"/>
    <w:rsid w:val="00F851C9"/>
    <w:rsid w:val="00FD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FF7D"/>
  <w15:docId w15:val="{4569E450-D2AB-4E23-AC3B-953EAB02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709"/>
  </w:style>
  <w:style w:type="paragraph" w:styleId="1">
    <w:name w:val="heading 1"/>
    <w:basedOn w:val="a"/>
    <w:link w:val="10"/>
    <w:uiPriority w:val="9"/>
    <w:qFormat/>
    <w:rsid w:val="00D054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B6B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D9"/>
    <w:pPr>
      <w:ind w:left="720"/>
      <w:contextualSpacing/>
    </w:pPr>
  </w:style>
  <w:style w:type="paragraph" w:customStyle="1" w:styleId="paragraph">
    <w:name w:val="paragraph"/>
    <w:basedOn w:val="a"/>
    <w:rsid w:val="00010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10B16"/>
  </w:style>
  <w:style w:type="character" w:customStyle="1" w:styleId="eop">
    <w:name w:val="eop"/>
    <w:basedOn w:val="a0"/>
    <w:rsid w:val="00010B16"/>
  </w:style>
  <w:style w:type="character" w:customStyle="1" w:styleId="10">
    <w:name w:val="Заголовок 1 Знак"/>
    <w:basedOn w:val="a0"/>
    <w:link w:val="1"/>
    <w:uiPriority w:val="9"/>
    <w:rsid w:val="00D054D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B3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250E4"/>
    <w:rPr>
      <w:color w:val="0563C1" w:themeColor="hyperlink"/>
      <w:u w:val="single"/>
    </w:rPr>
  </w:style>
  <w:style w:type="character" w:styleId="a6">
    <w:name w:val="Unresolved Mention"/>
    <w:basedOn w:val="a0"/>
    <w:uiPriority w:val="99"/>
    <w:semiHidden/>
    <w:unhideWhenUsed/>
    <w:rsid w:val="00C250E4"/>
    <w:rPr>
      <w:color w:val="605E5C"/>
      <w:shd w:val="clear" w:color="auto" w:fill="E1DFDD"/>
    </w:rPr>
  </w:style>
  <w:style w:type="character" w:customStyle="1" w:styleId="30">
    <w:name w:val="Заголовок 3 Знак"/>
    <w:basedOn w:val="a0"/>
    <w:link w:val="3"/>
    <w:uiPriority w:val="9"/>
    <w:semiHidden/>
    <w:rsid w:val="007B6B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4376">
      <w:bodyDiv w:val="1"/>
      <w:marLeft w:val="0"/>
      <w:marRight w:val="0"/>
      <w:marTop w:val="0"/>
      <w:marBottom w:val="0"/>
      <w:divBdr>
        <w:top w:val="none" w:sz="0" w:space="0" w:color="auto"/>
        <w:left w:val="none" w:sz="0" w:space="0" w:color="auto"/>
        <w:bottom w:val="none" w:sz="0" w:space="0" w:color="auto"/>
        <w:right w:val="none" w:sz="0" w:space="0" w:color="auto"/>
      </w:divBdr>
    </w:div>
    <w:div w:id="194850412">
      <w:bodyDiv w:val="1"/>
      <w:marLeft w:val="0"/>
      <w:marRight w:val="0"/>
      <w:marTop w:val="0"/>
      <w:marBottom w:val="0"/>
      <w:divBdr>
        <w:top w:val="none" w:sz="0" w:space="0" w:color="auto"/>
        <w:left w:val="none" w:sz="0" w:space="0" w:color="auto"/>
        <w:bottom w:val="none" w:sz="0" w:space="0" w:color="auto"/>
        <w:right w:val="none" w:sz="0" w:space="0" w:color="auto"/>
      </w:divBdr>
    </w:div>
    <w:div w:id="359212217">
      <w:bodyDiv w:val="1"/>
      <w:marLeft w:val="0"/>
      <w:marRight w:val="0"/>
      <w:marTop w:val="0"/>
      <w:marBottom w:val="0"/>
      <w:divBdr>
        <w:top w:val="none" w:sz="0" w:space="0" w:color="auto"/>
        <w:left w:val="none" w:sz="0" w:space="0" w:color="auto"/>
        <w:bottom w:val="none" w:sz="0" w:space="0" w:color="auto"/>
        <w:right w:val="none" w:sz="0" w:space="0" w:color="auto"/>
      </w:divBdr>
    </w:div>
    <w:div w:id="804466427">
      <w:bodyDiv w:val="1"/>
      <w:marLeft w:val="0"/>
      <w:marRight w:val="0"/>
      <w:marTop w:val="0"/>
      <w:marBottom w:val="0"/>
      <w:divBdr>
        <w:top w:val="none" w:sz="0" w:space="0" w:color="auto"/>
        <w:left w:val="none" w:sz="0" w:space="0" w:color="auto"/>
        <w:bottom w:val="none" w:sz="0" w:space="0" w:color="auto"/>
        <w:right w:val="none" w:sz="0" w:space="0" w:color="auto"/>
      </w:divBdr>
      <w:divsChild>
        <w:div w:id="1619095677">
          <w:marLeft w:val="0"/>
          <w:marRight w:val="0"/>
          <w:marTop w:val="0"/>
          <w:marBottom w:val="0"/>
          <w:divBdr>
            <w:top w:val="none" w:sz="0" w:space="0" w:color="auto"/>
            <w:left w:val="none" w:sz="0" w:space="0" w:color="auto"/>
            <w:bottom w:val="none" w:sz="0" w:space="0" w:color="auto"/>
            <w:right w:val="none" w:sz="0" w:space="0" w:color="auto"/>
          </w:divBdr>
        </w:div>
        <w:div w:id="355616922">
          <w:marLeft w:val="0"/>
          <w:marRight w:val="0"/>
          <w:marTop w:val="0"/>
          <w:marBottom w:val="0"/>
          <w:divBdr>
            <w:top w:val="none" w:sz="0" w:space="0" w:color="auto"/>
            <w:left w:val="none" w:sz="0" w:space="0" w:color="auto"/>
            <w:bottom w:val="none" w:sz="0" w:space="0" w:color="auto"/>
            <w:right w:val="none" w:sz="0" w:space="0" w:color="auto"/>
          </w:divBdr>
        </w:div>
        <w:div w:id="1225800582">
          <w:marLeft w:val="0"/>
          <w:marRight w:val="0"/>
          <w:marTop w:val="0"/>
          <w:marBottom w:val="0"/>
          <w:divBdr>
            <w:top w:val="none" w:sz="0" w:space="0" w:color="auto"/>
            <w:left w:val="none" w:sz="0" w:space="0" w:color="auto"/>
            <w:bottom w:val="none" w:sz="0" w:space="0" w:color="auto"/>
            <w:right w:val="none" w:sz="0" w:space="0" w:color="auto"/>
          </w:divBdr>
        </w:div>
      </w:divsChild>
    </w:div>
    <w:div w:id="908921602">
      <w:bodyDiv w:val="1"/>
      <w:marLeft w:val="0"/>
      <w:marRight w:val="0"/>
      <w:marTop w:val="0"/>
      <w:marBottom w:val="0"/>
      <w:divBdr>
        <w:top w:val="none" w:sz="0" w:space="0" w:color="auto"/>
        <w:left w:val="none" w:sz="0" w:space="0" w:color="auto"/>
        <w:bottom w:val="none" w:sz="0" w:space="0" w:color="auto"/>
        <w:right w:val="none" w:sz="0" w:space="0" w:color="auto"/>
      </w:divBdr>
    </w:div>
    <w:div w:id="1065685985">
      <w:bodyDiv w:val="1"/>
      <w:marLeft w:val="0"/>
      <w:marRight w:val="0"/>
      <w:marTop w:val="0"/>
      <w:marBottom w:val="0"/>
      <w:divBdr>
        <w:top w:val="none" w:sz="0" w:space="0" w:color="auto"/>
        <w:left w:val="none" w:sz="0" w:space="0" w:color="auto"/>
        <w:bottom w:val="none" w:sz="0" w:space="0" w:color="auto"/>
        <w:right w:val="none" w:sz="0" w:space="0" w:color="auto"/>
      </w:divBdr>
    </w:div>
    <w:div w:id="1121070132">
      <w:bodyDiv w:val="1"/>
      <w:marLeft w:val="0"/>
      <w:marRight w:val="0"/>
      <w:marTop w:val="0"/>
      <w:marBottom w:val="0"/>
      <w:divBdr>
        <w:top w:val="none" w:sz="0" w:space="0" w:color="auto"/>
        <w:left w:val="none" w:sz="0" w:space="0" w:color="auto"/>
        <w:bottom w:val="none" w:sz="0" w:space="0" w:color="auto"/>
        <w:right w:val="none" w:sz="0" w:space="0" w:color="auto"/>
      </w:divBdr>
      <w:divsChild>
        <w:div w:id="939416512">
          <w:marLeft w:val="0"/>
          <w:marRight w:val="0"/>
          <w:marTop w:val="0"/>
          <w:marBottom w:val="0"/>
          <w:divBdr>
            <w:top w:val="none" w:sz="0" w:space="0" w:color="auto"/>
            <w:left w:val="none" w:sz="0" w:space="0" w:color="auto"/>
            <w:bottom w:val="none" w:sz="0" w:space="0" w:color="auto"/>
            <w:right w:val="none" w:sz="0" w:space="0" w:color="auto"/>
          </w:divBdr>
        </w:div>
        <w:div w:id="2003853360">
          <w:marLeft w:val="0"/>
          <w:marRight w:val="0"/>
          <w:marTop w:val="0"/>
          <w:marBottom w:val="0"/>
          <w:divBdr>
            <w:top w:val="none" w:sz="0" w:space="0" w:color="auto"/>
            <w:left w:val="none" w:sz="0" w:space="0" w:color="auto"/>
            <w:bottom w:val="none" w:sz="0" w:space="0" w:color="auto"/>
            <w:right w:val="none" w:sz="0" w:space="0" w:color="auto"/>
          </w:divBdr>
        </w:div>
        <w:div w:id="969937446">
          <w:marLeft w:val="0"/>
          <w:marRight w:val="0"/>
          <w:marTop w:val="0"/>
          <w:marBottom w:val="0"/>
          <w:divBdr>
            <w:top w:val="none" w:sz="0" w:space="0" w:color="auto"/>
            <w:left w:val="none" w:sz="0" w:space="0" w:color="auto"/>
            <w:bottom w:val="none" w:sz="0" w:space="0" w:color="auto"/>
            <w:right w:val="none" w:sz="0" w:space="0" w:color="auto"/>
          </w:divBdr>
        </w:div>
        <w:div w:id="1282761616">
          <w:marLeft w:val="0"/>
          <w:marRight w:val="0"/>
          <w:marTop w:val="0"/>
          <w:marBottom w:val="0"/>
          <w:divBdr>
            <w:top w:val="none" w:sz="0" w:space="0" w:color="auto"/>
            <w:left w:val="none" w:sz="0" w:space="0" w:color="auto"/>
            <w:bottom w:val="none" w:sz="0" w:space="0" w:color="auto"/>
            <w:right w:val="none" w:sz="0" w:space="0" w:color="auto"/>
          </w:divBdr>
        </w:div>
        <w:div w:id="542208768">
          <w:marLeft w:val="0"/>
          <w:marRight w:val="0"/>
          <w:marTop w:val="0"/>
          <w:marBottom w:val="0"/>
          <w:divBdr>
            <w:top w:val="none" w:sz="0" w:space="0" w:color="auto"/>
            <w:left w:val="none" w:sz="0" w:space="0" w:color="auto"/>
            <w:bottom w:val="none" w:sz="0" w:space="0" w:color="auto"/>
            <w:right w:val="none" w:sz="0" w:space="0" w:color="auto"/>
          </w:divBdr>
        </w:div>
        <w:div w:id="1986229045">
          <w:marLeft w:val="0"/>
          <w:marRight w:val="0"/>
          <w:marTop w:val="0"/>
          <w:marBottom w:val="0"/>
          <w:divBdr>
            <w:top w:val="none" w:sz="0" w:space="0" w:color="auto"/>
            <w:left w:val="none" w:sz="0" w:space="0" w:color="auto"/>
            <w:bottom w:val="none" w:sz="0" w:space="0" w:color="auto"/>
            <w:right w:val="none" w:sz="0" w:space="0" w:color="auto"/>
          </w:divBdr>
        </w:div>
        <w:div w:id="1528370651">
          <w:marLeft w:val="0"/>
          <w:marRight w:val="0"/>
          <w:marTop w:val="0"/>
          <w:marBottom w:val="0"/>
          <w:divBdr>
            <w:top w:val="none" w:sz="0" w:space="0" w:color="auto"/>
            <w:left w:val="none" w:sz="0" w:space="0" w:color="auto"/>
            <w:bottom w:val="none" w:sz="0" w:space="0" w:color="auto"/>
            <w:right w:val="none" w:sz="0" w:space="0" w:color="auto"/>
          </w:divBdr>
        </w:div>
        <w:div w:id="222108929">
          <w:marLeft w:val="0"/>
          <w:marRight w:val="0"/>
          <w:marTop w:val="0"/>
          <w:marBottom w:val="0"/>
          <w:divBdr>
            <w:top w:val="none" w:sz="0" w:space="0" w:color="auto"/>
            <w:left w:val="none" w:sz="0" w:space="0" w:color="auto"/>
            <w:bottom w:val="none" w:sz="0" w:space="0" w:color="auto"/>
            <w:right w:val="none" w:sz="0" w:space="0" w:color="auto"/>
          </w:divBdr>
        </w:div>
      </w:divsChild>
    </w:div>
    <w:div w:id="1181358409">
      <w:bodyDiv w:val="1"/>
      <w:marLeft w:val="0"/>
      <w:marRight w:val="0"/>
      <w:marTop w:val="0"/>
      <w:marBottom w:val="0"/>
      <w:divBdr>
        <w:top w:val="none" w:sz="0" w:space="0" w:color="auto"/>
        <w:left w:val="none" w:sz="0" w:space="0" w:color="auto"/>
        <w:bottom w:val="none" w:sz="0" w:space="0" w:color="auto"/>
        <w:right w:val="none" w:sz="0" w:space="0" w:color="auto"/>
      </w:divBdr>
      <w:divsChild>
        <w:div w:id="1906255648">
          <w:marLeft w:val="0"/>
          <w:marRight w:val="0"/>
          <w:marTop w:val="0"/>
          <w:marBottom w:val="0"/>
          <w:divBdr>
            <w:top w:val="none" w:sz="0" w:space="0" w:color="auto"/>
            <w:left w:val="none" w:sz="0" w:space="0" w:color="auto"/>
            <w:bottom w:val="none" w:sz="0" w:space="0" w:color="auto"/>
            <w:right w:val="none" w:sz="0" w:space="0" w:color="auto"/>
          </w:divBdr>
        </w:div>
        <w:div w:id="81414100">
          <w:marLeft w:val="0"/>
          <w:marRight w:val="0"/>
          <w:marTop w:val="0"/>
          <w:marBottom w:val="0"/>
          <w:divBdr>
            <w:top w:val="none" w:sz="0" w:space="0" w:color="auto"/>
            <w:left w:val="none" w:sz="0" w:space="0" w:color="auto"/>
            <w:bottom w:val="none" w:sz="0" w:space="0" w:color="auto"/>
            <w:right w:val="none" w:sz="0" w:space="0" w:color="auto"/>
          </w:divBdr>
        </w:div>
        <w:div w:id="686754023">
          <w:marLeft w:val="0"/>
          <w:marRight w:val="0"/>
          <w:marTop w:val="0"/>
          <w:marBottom w:val="0"/>
          <w:divBdr>
            <w:top w:val="none" w:sz="0" w:space="0" w:color="auto"/>
            <w:left w:val="none" w:sz="0" w:space="0" w:color="auto"/>
            <w:bottom w:val="none" w:sz="0" w:space="0" w:color="auto"/>
            <w:right w:val="none" w:sz="0" w:space="0" w:color="auto"/>
          </w:divBdr>
        </w:div>
        <w:div w:id="109249382">
          <w:marLeft w:val="0"/>
          <w:marRight w:val="0"/>
          <w:marTop w:val="0"/>
          <w:marBottom w:val="0"/>
          <w:divBdr>
            <w:top w:val="none" w:sz="0" w:space="0" w:color="auto"/>
            <w:left w:val="none" w:sz="0" w:space="0" w:color="auto"/>
            <w:bottom w:val="none" w:sz="0" w:space="0" w:color="auto"/>
            <w:right w:val="none" w:sz="0" w:space="0" w:color="auto"/>
          </w:divBdr>
        </w:div>
        <w:div w:id="1849905995">
          <w:marLeft w:val="0"/>
          <w:marRight w:val="0"/>
          <w:marTop w:val="0"/>
          <w:marBottom w:val="0"/>
          <w:divBdr>
            <w:top w:val="none" w:sz="0" w:space="0" w:color="auto"/>
            <w:left w:val="none" w:sz="0" w:space="0" w:color="auto"/>
            <w:bottom w:val="none" w:sz="0" w:space="0" w:color="auto"/>
            <w:right w:val="none" w:sz="0" w:space="0" w:color="auto"/>
          </w:divBdr>
        </w:div>
        <w:div w:id="2084372778">
          <w:marLeft w:val="0"/>
          <w:marRight w:val="0"/>
          <w:marTop w:val="0"/>
          <w:marBottom w:val="0"/>
          <w:divBdr>
            <w:top w:val="none" w:sz="0" w:space="0" w:color="auto"/>
            <w:left w:val="none" w:sz="0" w:space="0" w:color="auto"/>
            <w:bottom w:val="none" w:sz="0" w:space="0" w:color="auto"/>
            <w:right w:val="none" w:sz="0" w:space="0" w:color="auto"/>
          </w:divBdr>
        </w:div>
        <w:div w:id="575672286">
          <w:marLeft w:val="0"/>
          <w:marRight w:val="0"/>
          <w:marTop w:val="0"/>
          <w:marBottom w:val="0"/>
          <w:divBdr>
            <w:top w:val="none" w:sz="0" w:space="0" w:color="auto"/>
            <w:left w:val="none" w:sz="0" w:space="0" w:color="auto"/>
            <w:bottom w:val="none" w:sz="0" w:space="0" w:color="auto"/>
            <w:right w:val="none" w:sz="0" w:space="0" w:color="auto"/>
          </w:divBdr>
        </w:div>
        <w:div w:id="1230843492">
          <w:marLeft w:val="0"/>
          <w:marRight w:val="0"/>
          <w:marTop w:val="0"/>
          <w:marBottom w:val="0"/>
          <w:divBdr>
            <w:top w:val="none" w:sz="0" w:space="0" w:color="auto"/>
            <w:left w:val="none" w:sz="0" w:space="0" w:color="auto"/>
            <w:bottom w:val="none" w:sz="0" w:space="0" w:color="auto"/>
            <w:right w:val="none" w:sz="0" w:space="0" w:color="auto"/>
          </w:divBdr>
        </w:div>
        <w:div w:id="931015084">
          <w:marLeft w:val="0"/>
          <w:marRight w:val="0"/>
          <w:marTop w:val="0"/>
          <w:marBottom w:val="0"/>
          <w:divBdr>
            <w:top w:val="none" w:sz="0" w:space="0" w:color="auto"/>
            <w:left w:val="none" w:sz="0" w:space="0" w:color="auto"/>
            <w:bottom w:val="none" w:sz="0" w:space="0" w:color="auto"/>
            <w:right w:val="none" w:sz="0" w:space="0" w:color="auto"/>
          </w:divBdr>
        </w:div>
      </w:divsChild>
    </w:div>
    <w:div w:id="1242761552">
      <w:bodyDiv w:val="1"/>
      <w:marLeft w:val="0"/>
      <w:marRight w:val="0"/>
      <w:marTop w:val="0"/>
      <w:marBottom w:val="0"/>
      <w:divBdr>
        <w:top w:val="none" w:sz="0" w:space="0" w:color="auto"/>
        <w:left w:val="none" w:sz="0" w:space="0" w:color="auto"/>
        <w:bottom w:val="none" w:sz="0" w:space="0" w:color="auto"/>
        <w:right w:val="none" w:sz="0" w:space="0" w:color="auto"/>
      </w:divBdr>
    </w:div>
    <w:div w:id="1262882465">
      <w:bodyDiv w:val="1"/>
      <w:marLeft w:val="0"/>
      <w:marRight w:val="0"/>
      <w:marTop w:val="0"/>
      <w:marBottom w:val="0"/>
      <w:divBdr>
        <w:top w:val="none" w:sz="0" w:space="0" w:color="auto"/>
        <w:left w:val="none" w:sz="0" w:space="0" w:color="auto"/>
        <w:bottom w:val="none" w:sz="0" w:space="0" w:color="auto"/>
        <w:right w:val="none" w:sz="0" w:space="0" w:color="auto"/>
      </w:divBdr>
    </w:div>
    <w:div w:id="1501892981">
      <w:bodyDiv w:val="1"/>
      <w:marLeft w:val="0"/>
      <w:marRight w:val="0"/>
      <w:marTop w:val="0"/>
      <w:marBottom w:val="0"/>
      <w:divBdr>
        <w:top w:val="none" w:sz="0" w:space="0" w:color="auto"/>
        <w:left w:val="none" w:sz="0" w:space="0" w:color="auto"/>
        <w:bottom w:val="none" w:sz="0" w:space="0" w:color="auto"/>
        <w:right w:val="none" w:sz="0" w:space="0" w:color="auto"/>
      </w:divBdr>
    </w:div>
    <w:div w:id="1613515378">
      <w:bodyDiv w:val="1"/>
      <w:marLeft w:val="0"/>
      <w:marRight w:val="0"/>
      <w:marTop w:val="0"/>
      <w:marBottom w:val="0"/>
      <w:divBdr>
        <w:top w:val="none" w:sz="0" w:space="0" w:color="auto"/>
        <w:left w:val="none" w:sz="0" w:space="0" w:color="auto"/>
        <w:bottom w:val="none" w:sz="0" w:space="0" w:color="auto"/>
        <w:right w:val="none" w:sz="0" w:space="0" w:color="auto"/>
      </w:divBdr>
    </w:div>
    <w:div w:id="1814365268">
      <w:bodyDiv w:val="1"/>
      <w:marLeft w:val="0"/>
      <w:marRight w:val="0"/>
      <w:marTop w:val="0"/>
      <w:marBottom w:val="0"/>
      <w:divBdr>
        <w:top w:val="none" w:sz="0" w:space="0" w:color="auto"/>
        <w:left w:val="none" w:sz="0" w:space="0" w:color="auto"/>
        <w:bottom w:val="none" w:sz="0" w:space="0" w:color="auto"/>
        <w:right w:val="none" w:sz="0" w:space="0" w:color="auto"/>
      </w:divBdr>
    </w:div>
    <w:div w:id="2056074446">
      <w:bodyDiv w:val="1"/>
      <w:marLeft w:val="0"/>
      <w:marRight w:val="0"/>
      <w:marTop w:val="0"/>
      <w:marBottom w:val="0"/>
      <w:divBdr>
        <w:top w:val="none" w:sz="0" w:space="0" w:color="auto"/>
        <w:left w:val="none" w:sz="0" w:space="0" w:color="auto"/>
        <w:bottom w:val="none" w:sz="0" w:space="0" w:color="auto"/>
        <w:right w:val="none" w:sz="0" w:space="0" w:color="auto"/>
      </w:divBdr>
    </w:div>
    <w:div w:id="20906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serveevn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AC349-D9CA-4E3C-8A1A-8C2CF604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kuliginaarina12@gmail.com</dc:creator>
  <cp:lastModifiedBy>Родионова Анастасия Сергеевна</cp:lastModifiedBy>
  <cp:revision>2</cp:revision>
  <cp:lastPrinted>2024-03-05T15:12:00Z</cp:lastPrinted>
  <dcterms:created xsi:type="dcterms:W3CDTF">2024-05-15T21:02:00Z</dcterms:created>
  <dcterms:modified xsi:type="dcterms:W3CDTF">2024-05-15T21:02:00Z</dcterms:modified>
</cp:coreProperties>
</file>