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C3D3" w14:textId="04DDB665" w:rsidR="00702FF6" w:rsidRPr="00702FF6" w:rsidRDefault="00235A2C" w:rsidP="00702FF6">
      <w:pPr>
        <w:spacing w:line="240" w:lineRule="auto"/>
        <w:ind w:left="0" w:right="0" w:hanging="1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Урок мужества</w:t>
      </w:r>
      <w:r w:rsidR="00DE1D97">
        <w:rPr>
          <w:b/>
          <w:szCs w:val="28"/>
          <w:lang w:val="ru-RU"/>
        </w:rPr>
        <w:t xml:space="preserve"> «</w:t>
      </w:r>
      <w:r w:rsidR="00702FF6" w:rsidRPr="00702FF6">
        <w:rPr>
          <w:b/>
          <w:szCs w:val="28"/>
          <w:lang w:val="ru-RU"/>
        </w:rPr>
        <w:t xml:space="preserve"> Сталинградск</w:t>
      </w:r>
      <w:r w:rsidR="00DE1D97">
        <w:rPr>
          <w:b/>
          <w:szCs w:val="28"/>
          <w:lang w:val="ru-RU"/>
        </w:rPr>
        <w:t>ая</w:t>
      </w:r>
      <w:r w:rsidR="00702FF6" w:rsidRPr="00702FF6">
        <w:rPr>
          <w:b/>
          <w:szCs w:val="28"/>
          <w:lang w:val="ru-RU"/>
        </w:rPr>
        <w:t xml:space="preserve"> битв</w:t>
      </w:r>
      <w:r w:rsidR="00DE1D97">
        <w:rPr>
          <w:b/>
          <w:szCs w:val="28"/>
          <w:lang w:val="ru-RU"/>
        </w:rPr>
        <w:t>а»</w:t>
      </w:r>
    </w:p>
    <w:p w14:paraId="08EA5A82" w14:textId="77777777" w:rsidR="00702FF6" w:rsidRPr="00A87C0D" w:rsidRDefault="00702FF6" w:rsidP="00702FF6">
      <w:pPr>
        <w:spacing w:line="240" w:lineRule="auto"/>
        <w:ind w:left="0" w:right="0" w:hanging="10"/>
        <w:jc w:val="center"/>
        <w:rPr>
          <w:szCs w:val="28"/>
          <w:lang w:val="ru-RU"/>
        </w:rPr>
      </w:pPr>
    </w:p>
    <w:p w14:paraId="219EF370" w14:textId="77777777" w:rsidR="00702FF6" w:rsidRDefault="00702FF6" w:rsidP="00702FF6">
      <w:pPr>
        <w:spacing w:line="240" w:lineRule="auto"/>
        <w:ind w:left="0" w:right="0" w:hanging="10"/>
        <w:rPr>
          <w:szCs w:val="28"/>
          <w:lang w:val="ru-RU"/>
        </w:rPr>
      </w:pPr>
    </w:p>
    <w:p w14:paraId="69EDCABB" w14:textId="77777777" w:rsidR="00702FF6" w:rsidRPr="00BD2326" w:rsidRDefault="00702FF6" w:rsidP="00702FF6">
      <w:pPr>
        <w:spacing w:line="240" w:lineRule="auto"/>
        <w:ind w:left="0" w:right="0" w:hanging="10"/>
        <w:jc w:val="center"/>
        <w:rPr>
          <w:b/>
          <w:noProof/>
          <w:szCs w:val="28"/>
          <w:lang w:val="ru-RU"/>
        </w:rPr>
      </w:pPr>
      <w:r w:rsidRPr="00BD2326">
        <w:rPr>
          <w:b/>
          <w:szCs w:val="28"/>
          <w:lang w:val="ru-RU"/>
        </w:rPr>
        <w:t>Ход мероприятия:</w:t>
      </w:r>
    </w:p>
    <w:p w14:paraId="628746DE" w14:textId="77777777" w:rsidR="00702FF6" w:rsidRDefault="00702FF6" w:rsidP="00702FF6">
      <w:pPr>
        <w:spacing w:line="240" w:lineRule="auto"/>
        <w:ind w:left="0" w:right="0" w:hanging="10"/>
        <w:rPr>
          <w:szCs w:val="28"/>
          <w:lang w:val="ru-RU"/>
        </w:rPr>
      </w:pPr>
    </w:p>
    <w:p w14:paraId="7AB691CE" w14:textId="77777777" w:rsidR="00702FF6" w:rsidRPr="00A87C0D" w:rsidRDefault="00702FF6" w:rsidP="00702FF6">
      <w:pPr>
        <w:spacing w:line="240" w:lineRule="auto"/>
        <w:ind w:left="0" w:right="0" w:hanging="10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Pr="00A87C0D">
        <w:rPr>
          <w:szCs w:val="28"/>
          <w:lang w:val="ru-RU"/>
        </w:rPr>
        <w:t>Звучит гимн РФ.</w:t>
      </w:r>
    </w:p>
    <w:p w14:paraId="49047FE6" w14:textId="44F5640A" w:rsidR="00702FF6" w:rsidRPr="00A87C0D" w:rsidRDefault="00702FF6" w:rsidP="00702FF6">
      <w:pPr>
        <w:spacing w:line="240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2. Вступительное слово </w:t>
      </w:r>
      <w:r w:rsidR="00DE1D97">
        <w:rPr>
          <w:szCs w:val="28"/>
          <w:lang w:val="ru-RU"/>
        </w:rPr>
        <w:t>воспитателя</w:t>
      </w:r>
      <w:r w:rsidRPr="00A87C0D">
        <w:rPr>
          <w:szCs w:val="28"/>
          <w:lang w:val="ru-RU"/>
        </w:rPr>
        <w:t>:</w:t>
      </w:r>
    </w:p>
    <w:p w14:paraId="4CAB8254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Со дня рожденья человека</w:t>
      </w:r>
    </w:p>
    <w:p w14:paraId="6AB3C04E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Пять тысяч войн проведены,</w:t>
      </w:r>
    </w:p>
    <w:p w14:paraId="0CE570D7" w14:textId="77777777" w:rsidR="00702FF6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Но вплоть до нынешнего века </w:t>
      </w:r>
    </w:p>
    <w:p w14:paraId="5926AF49" w14:textId="77777777" w:rsidR="00702FF6" w:rsidRPr="00A87C0D" w:rsidRDefault="00702FF6" w:rsidP="00702FF6">
      <w:pPr>
        <w:spacing w:after="305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Подобной не было войны.</w:t>
      </w:r>
    </w:p>
    <w:p w14:paraId="3C1F72CA" w14:textId="6535476A" w:rsidR="00702FF6" w:rsidRPr="00702FF6" w:rsidRDefault="00DE1D97" w:rsidP="00702FF6">
      <w:pPr>
        <w:spacing w:after="2" w:line="257" w:lineRule="auto"/>
        <w:ind w:left="0" w:right="0" w:hanging="10"/>
        <w:rPr>
          <w:i/>
          <w:szCs w:val="28"/>
          <w:lang w:val="ru-RU"/>
        </w:rPr>
      </w:pPr>
      <w:r>
        <w:rPr>
          <w:i/>
          <w:szCs w:val="28"/>
          <w:lang w:val="ru-RU"/>
        </w:rPr>
        <w:t>Воспитатель</w:t>
      </w:r>
      <w:r w:rsidR="00702FF6" w:rsidRPr="00702FF6">
        <w:rPr>
          <w:i/>
          <w:szCs w:val="28"/>
          <w:lang w:val="ru-RU"/>
        </w:rPr>
        <w:t>.</w:t>
      </w:r>
    </w:p>
    <w:p w14:paraId="1D837F1C" w14:textId="77777777" w:rsidR="00702FF6" w:rsidRPr="00BD232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Ребята, в каком веке мы сейчас живём? </w:t>
      </w:r>
      <w:r w:rsidRPr="00BD2326">
        <w:rPr>
          <w:szCs w:val="28"/>
          <w:lang w:val="ru-RU"/>
        </w:rPr>
        <w:t>(21 веке).</w:t>
      </w:r>
    </w:p>
    <w:p w14:paraId="58B012D6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В 20 веке произошло страшное, трагиче</w:t>
      </w:r>
      <w:r>
        <w:rPr>
          <w:szCs w:val="28"/>
          <w:lang w:val="ru-RU"/>
        </w:rPr>
        <w:t>ское событие для нашей страны. В</w:t>
      </w:r>
      <w:r w:rsidRPr="00A87C0D">
        <w:rPr>
          <w:szCs w:val="28"/>
          <w:lang w:val="ru-RU"/>
        </w:rPr>
        <w:t xml:space="preserve"> 1941 году, 22 июня, фашистская Германия вероломно напала на наше государство.</w:t>
      </w:r>
    </w:p>
    <w:p w14:paraId="75CF8863" w14:textId="77777777" w:rsidR="00702FF6" w:rsidRPr="00702FF6" w:rsidRDefault="00702FF6" w:rsidP="00702FF6">
      <w:pPr>
        <w:ind w:left="0" w:right="0" w:hanging="10"/>
        <w:rPr>
          <w:i/>
          <w:szCs w:val="28"/>
          <w:lang w:val="ru-RU"/>
        </w:rPr>
      </w:pPr>
      <w:r w:rsidRPr="00702FF6">
        <w:rPr>
          <w:i/>
          <w:szCs w:val="28"/>
          <w:lang w:val="ru-RU"/>
        </w:rPr>
        <w:t>Музыка. «Вставай страна огромная» (один куплет)</w:t>
      </w:r>
    </w:p>
    <w:p w14:paraId="35B02657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Кто из Вас знает, как тогда называлась наша страна? (СССР). Эта война длилась долгих 4 года.</w:t>
      </w:r>
    </w:p>
    <w:p w14:paraId="41BBB27E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Гитлеровская Германия объявила войну СССР.</w:t>
      </w:r>
    </w:p>
    <w:p w14:paraId="58BB7246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Ребята, сегодня мы с вами отправимся в путешествие, в город, который стоит на берегу великой русской реки Волги. Его имя известно всему миру. Это </w:t>
      </w:r>
      <w:r>
        <w:rPr>
          <w:noProof/>
          <w:szCs w:val="28"/>
          <w:lang w:val="ru-RU" w:eastAsia="ru-RU"/>
        </w:rPr>
        <w:drawing>
          <wp:inline distT="0" distB="0" distL="0" distR="0" wp14:anchorId="6F6F601E" wp14:editId="1EC760C0">
            <wp:extent cx="19050" cy="9525"/>
            <wp:effectExtent l="19050" t="0" r="0" b="0"/>
            <wp:docPr id="11" name="Picture 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C0D">
        <w:rPr>
          <w:szCs w:val="28"/>
          <w:lang w:val="ru-RU"/>
        </w:rPr>
        <w:t>- город-герой Волгоград. Посмотрите, какой он красивый: широкие проспекты и улицы, тенистые аллеи, красивые здания и множество цветов роз.</w:t>
      </w:r>
    </w:p>
    <w:p w14:paraId="2A1BD3DA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(</w:t>
      </w:r>
      <w:r>
        <w:rPr>
          <w:szCs w:val="28"/>
          <w:lang w:val="ru-RU"/>
        </w:rPr>
        <w:t>фотографии</w:t>
      </w:r>
      <w:r w:rsidRPr="00A87C0D">
        <w:rPr>
          <w:szCs w:val="28"/>
          <w:lang w:val="ru-RU"/>
        </w:rPr>
        <w:t>).</w:t>
      </w:r>
    </w:p>
    <w:p w14:paraId="089B25AB" w14:textId="063C1601" w:rsidR="00702FF6" w:rsidRPr="00BD2326" w:rsidRDefault="00702FF6" w:rsidP="00702FF6">
      <w:pPr>
        <w:spacing w:after="415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Но не всегда он был таким красивым. </w:t>
      </w:r>
      <w:r w:rsidR="000E7BE7" w:rsidRPr="000E7BE7">
        <w:rPr>
          <w:szCs w:val="28"/>
          <w:lang w:val="ru-RU"/>
        </w:rPr>
        <w:t>82</w:t>
      </w:r>
      <w:r w:rsidRPr="00A87C0D">
        <w:rPr>
          <w:szCs w:val="28"/>
          <w:lang w:val="ru-RU"/>
        </w:rPr>
        <w:t xml:space="preserve"> </w:t>
      </w:r>
      <w:r w:rsidR="000E7BE7">
        <w:rPr>
          <w:szCs w:val="28"/>
          <w:lang w:val="ru-RU"/>
        </w:rPr>
        <w:t>года</w:t>
      </w:r>
      <w:r w:rsidRPr="00A87C0D">
        <w:rPr>
          <w:szCs w:val="28"/>
          <w:lang w:val="ru-RU"/>
        </w:rPr>
        <w:t xml:space="preserve"> назад он</w:t>
      </w:r>
      <w:r>
        <w:rPr>
          <w:szCs w:val="28"/>
          <w:lang w:val="ru-RU"/>
        </w:rPr>
        <w:t xml:space="preserve"> носил имя - </w:t>
      </w:r>
      <w:r w:rsidRPr="00A87C0D">
        <w:rPr>
          <w:szCs w:val="28"/>
          <w:lang w:val="ru-RU"/>
        </w:rPr>
        <w:t>Сталинград... Шла война... В июле 1942 года началось великое сражение, которое получило название Сталинградс</w:t>
      </w:r>
      <w:r>
        <w:rPr>
          <w:szCs w:val="28"/>
          <w:lang w:val="ru-RU"/>
        </w:rPr>
        <w:t>кая битва. 200 дней и ночей про</w:t>
      </w:r>
      <w:r w:rsidRPr="00A87C0D">
        <w:rPr>
          <w:szCs w:val="28"/>
          <w:lang w:val="ru-RU"/>
        </w:rPr>
        <w:t>ходило сражение, которое завершилось крупным разгромом вражеских войск. Сталинградская битва положила начало коренному перелому в Великой Отечественной войне. Вместе с солдатами город защищали все его жители, курсанты военных училищ, моряки, рабочие заводов. На Тракторном заводе вместо мирных машин женщины, старики и дети собирали танки Т-34, которые сразу с кон</w:t>
      </w:r>
      <w:r>
        <w:rPr>
          <w:szCs w:val="28"/>
          <w:lang w:val="ru-RU"/>
        </w:rPr>
        <w:t>вейера отправлялись на поле боя</w:t>
      </w:r>
      <w:r w:rsidRPr="00A87C0D">
        <w:rPr>
          <w:szCs w:val="28"/>
          <w:lang w:val="ru-RU"/>
        </w:rPr>
        <w:t xml:space="preserve"> </w:t>
      </w:r>
      <w:r w:rsidRPr="00BD2326">
        <w:rPr>
          <w:szCs w:val="28"/>
          <w:lang w:val="ru-RU"/>
        </w:rPr>
        <w:t>(</w:t>
      </w:r>
      <w:r>
        <w:rPr>
          <w:szCs w:val="28"/>
          <w:lang w:val="ru-RU"/>
        </w:rPr>
        <w:t>фотографии</w:t>
      </w:r>
      <w:r w:rsidRPr="00BD2326">
        <w:rPr>
          <w:szCs w:val="28"/>
          <w:lang w:val="ru-RU"/>
        </w:rPr>
        <w:t>)</w:t>
      </w:r>
      <w:r>
        <w:rPr>
          <w:szCs w:val="28"/>
          <w:lang w:val="ru-RU"/>
        </w:rPr>
        <w:t>.</w:t>
      </w:r>
    </w:p>
    <w:p w14:paraId="4300D1EF" w14:textId="77777777" w:rsidR="00702FF6" w:rsidRPr="00702FF6" w:rsidRDefault="00702FF6" w:rsidP="00702FF6">
      <w:pPr>
        <w:spacing w:after="272"/>
        <w:ind w:left="0" w:right="0" w:hanging="10"/>
        <w:rPr>
          <w:i/>
          <w:szCs w:val="28"/>
          <w:lang w:val="ru-RU"/>
        </w:rPr>
      </w:pPr>
      <w:r w:rsidRPr="00702FF6">
        <w:rPr>
          <w:i/>
          <w:szCs w:val="28"/>
          <w:lang w:val="ru-RU"/>
        </w:rPr>
        <w:t>Дети читают стихи М. Агашиной — волгоградской поэтессы.</w:t>
      </w:r>
    </w:p>
    <w:p w14:paraId="11829C3D" w14:textId="77777777" w:rsidR="00702FF6" w:rsidRPr="00702FF6" w:rsidRDefault="00702FF6" w:rsidP="00702FF6">
      <w:pPr>
        <w:spacing w:after="2" w:line="257" w:lineRule="auto"/>
        <w:ind w:left="0" w:right="0" w:hanging="10"/>
        <w:rPr>
          <w:i/>
          <w:szCs w:val="28"/>
          <w:lang w:val="ru-RU"/>
        </w:rPr>
      </w:pPr>
      <w:r w:rsidRPr="00702FF6">
        <w:rPr>
          <w:i/>
          <w:szCs w:val="28"/>
          <w:lang w:val="ru-RU"/>
        </w:rPr>
        <w:t>Ученик.</w:t>
      </w:r>
    </w:p>
    <w:p w14:paraId="5AB07E8A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От рождения земля не видала </w:t>
      </w:r>
    </w:p>
    <w:p w14:paraId="3FF35EAE" w14:textId="77777777" w:rsidR="00702FF6" w:rsidRDefault="00702FF6" w:rsidP="00702FF6">
      <w:pPr>
        <w:ind w:left="0" w:right="0" w:hanging="10"/>
        <w:rPr>
          <w:noProof/>
          <w:szCs w:val="28"/>
          <w:lang w:val="ru-RU"/>
        </w:rPr>
      </w:pPr>
      <w:r w:rsidRPr="00A87C0D">
        <w:rPr>
          <w:szCs w:val="28"/>
          <w:lang w:val="ru-RU"/>
        </w:rPr>
        <w:t xml:space="preserve">Ни осады, ни битвы такой. </w:t>
      </w:r>
    </w:p>
    <w:p w14:paraId="76841E49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Содрогалась земля,</w:t>
      </w:r>
    </w:p>
    <w:p w14:paraId="458AD7FF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И краснели поля,</w:t>
      </w:r>
    </w:p>
    <w:p w14:paraId="7A8D26AD" w14:textId="77777777" w:rsidR="00702FF6" w:rsidRPr="00A87C0D" w:rsidRDefault="00702FF6" w:rsidP="00702FF6">
      <w:pPr>
        <w:spacing w:after="307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lastRenderedPageBreak/>
        <w:t>Всё пылало над Волгой-рекой</w:t>
      </w:r>
    </w:p>
    <w:p w14:paraId="1411C146" w14:textId="4453851E" w:rsidR="00702FF6" w:rsidRPr="00702FF6" w:rsidRDefault="00702FF6" w:rsidP="00702FF6">
      <w:pPr>
        <w:spacing w:after="2" w:line="257" w:lineRule="auto"/>
        <w:ind w:left="0" w:right="0" w:hanging="10"/>
        <w:rPr>
          <w:i/>
          <w:szCs w:val="28"/>
          <w:lang w:val="ru-RU"/>
        </w:rPr>
      </w:pPr>
      <w:r w:rsidRPr="00702FF6">
        <w:rPr>
          <w:i/>
          <w:szCs w:val="28"/>
          <w:lang w:val="ru-RU"/>
        </w:rPr>
        <w:t>Учени</w:t>
      </w:r>
      <w:r w:rsidR="00DE1D97">
        <w:rPr>
          <w:i/>
          <w:szCs w:val="28"/>
          <w:lang w:val="ru-RU"/>
        </w:rPr>
        <w:t>ца</w:t>
      </w:r>
      <w:r w:rsidRPr="00702FF6">
        <w:rPr>
          <w:i/>
          <w:szCs w:val="28"/>
          <w:lang w:val="ru-RU"/>
        </w:rPr>
        <w:t>.</w:t>
      </w:r>
    </w:p>
    <w:p w14:paraId="083048D0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С трех сторон, стесненный черной чашей, </w:t>
      </w:r>
    </w:p>
    <w:p w14:paraId="3F6617BF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Сталинград, придвинувшись к реке,</w:t>
      </w:r>
    </w:p>
    <w:p w14:paraId="4AA9DF77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В час смертельный, ужасом грозящий,</w:t>
      </w:r>
    </w:p>
    <w:p w14:paraId="71EEB357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Кажется, висел на волоске</w:t>
      </w:r>
    </w:p>
    <w:p w14:paraId="6D630C03" w14:textId="77777777" w:rsidR="00702FF6" w:rsidRDefault="00702FF6" w:rsidP="00702FF6">
      <w:pPr>
        <w:ind w:left="0" w:right="0" w:hanging="10"/>
        <w:rPr>
          <w:szCs w:val="28"/>
          <w:lang w:val="ru-RU"/>
        </w:rPr>
      </w:pPr>
    </w:p>
    <w:p w14:paraId="0BD0AF3A" w14:textId="14D3E028" w:rsidR="00702FF6" w:rsidRPr="00BD2326" w:rsidRDefault="00DE1D97" w:rsidP="00702FF6">
      <w:pPr>
        <w:ind w:left="0" w:right="0" w:hanging="10"/>
        <w:rPr>
          <w:szCs w:val="28"/>
          <w:lang w:val="ru-RU"/>
        </w:rPr>
      </w:pPr>
      <w:r>
        <w:rPr>
          <w:i/>
          <w:szCs w:val="28"/>
          <w:lang w:val="ru-RU"/>
        </w:rPr>
        <w:t>Воспитатель</w:t>
      </w:r>
      <w:r w:rsidR="00702FF6" w:rsidRPr="00702FF6">
        <w:rPr>
          <w:i/>
          <w:szCs w:val="28"/>
          <w:lang w:val="ru-RU"/>
        </w:rPr>
        <w:t>.</w:t>
      </w:r>
      <w:r w:rsidR="00702FF6" w:rsidRPr="00A87C0D">
        <w:rPr>
          <w:szCs w:val="28"/>
          <w:lang w:val="ru-RU"/>
        </w:rPr>
        <w:t xml:space="preserve"> Борьба шла за каждый квартал, каждую улицу, каждый дом. Пример — Дом Павлова. Сержант Я.Ф. Павлов с группой воинов в течение всей обороны Сталинграда удерживали в центре города оборону жилого дома. Этот дом имел большое значение, т. к.</w:t>
      </w:r>
      <w:r w:rsidR="00702FF6">
        <w:rPr>
          <w:szCs w:val="28"/>
          <w:lang w:val="ru-RU"/>
        </w:rPr>
        <w:t xml:space="preserve"> закрывал гитлеровцам выход к бе</w:t>
      </w:r>
      <w:r w:rsidR="00702FF6" w:rsidRPr="00A87C0D">
        <w:rPr>
          <w:szCs w:val="28"/>
          <w:lang w:val="ru-RU"/>
        </w:rPr>
        <w:t>регу Волги. В обороне дома участвовали воины различных национальностей: русские, украинцы, грузины, узбек, казах, абхазец, таджик и татарин. Поэтому у дома Павлова есть и второе имя. Домом солдатск</w:t>
      </w:r>
      <w:r w:rsidR="00702FF6">
        <w:rPr>
          <w:szCs w:val="28"/>
          <w:lang w:val="ru-RU"/>
        </w:rPr>
        <w:t>ой дружбы окрестили его солдаты.</w:t>
      </w:r>
    </w:p>
    <w:p w14:paraId="5FDEF958" w14:textId="77777777" w:rsidR="00702FF6" w:rsidRPr="00A87C0D" w:rsidRDefault="00702FF6" w:rsidP="00702FF6">
      <w:pPr>
        <w:spacing w:after="304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Этот дом восстановлен и является свидетельством несокрушимой воли и стойкости защитников города.</w:t>
      </w:r>
    </w:p>
    <w:p w14:paraId="0810846E" w14:textId="77777777" w:rsidR="00702FF6" w:rsidRPr="00702FF6" w:rsidRDefault="00702FF6" w:rsidP="00702FF6">
      <w:pPr>
        <w:spacing w:after="2" w:line="257" w:lineRule="auto"/>
        <w:ind w:left="0" w:right="0" w:hanging="10"/>
        <w:rPr>
          <w:i/>
          <w:szCs w:val="28"/>
          <w:lang w:val="ru-RU"/>
        </w:rPr>
      </w:pPr>
      <w:r w:rsidRPr="00702FF6">
        <w:rPr>
          <w:i/>
          <w:szCs w:val="28"/>
          <w:lang w:val="ru-RU"/>
        </w:rPr>
        <w:t>Ученик.</w:t>
      </w:r>
    </w:p>
    <w:p w14:paraId="7CB5332B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В зное заводы, дома, вокзал, </w:t>
      </w:r>
    </w:p>
    <w:p w14:paraId="4E78F633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Пыль на крутом берегу.</w:t>
      </w:r>
    </w:p>
    <w:p w14:paraId="1189ECDB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Голос Отчизны ему сказал:</w:t>
      </w:r>
    </w:p>
    <w:p w14:paraId="7350375E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Город не сдай врагу.</w:t>
      </w:r>
    </w:p>
    <w:p w14:paraId="6768F89F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Верный присяге русский солдат, </w:t>
      </w:r>
    </w:p>
    <w:p w14:paraId="4116E61F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Он защищал Сталинград.</w:t>
      </w:r>
    </w:p>
    <w:p w14:paraId="2686FE7E" w14:textId="1B497378" w:rsidR="00702FF6" w:rsidRPr="00A87C0D" w:rsidRDefault="00702FF6" w:rsidP="00702FF6">
      <w:pPr>
        <w:ind w:left="0" w:right="0" w:hanging="10"/>
        <w:rPr>
          <w:szCs w:val="28"/>
          <w:lang w:val="ru-RU"/>
        </w:rPr>
      </w:pPr>
    </w:p>
    <w:p w14:paraId="23DDE956" w14:textId="77777777" w:rsidR="00702FF6" w:rsidRDefault="00702FF6" w:rsidP="00702FF6">
      <w:pPr>
        <w:spacing w:after="2" w:line="257" w:lineRule="auto"/>
        <w:ind w:left="0" w:right="0" w:hanging="10"/>
        <w:rPr>
          <w:szCs w:val="28"/>
          <w:lang w:val="ru-RU"/>
        </w:rPr>
      </w:pPr>
    </w:p>
    <w:p w14:paraId="134D5F9D" w14:textId="7205B0A3" w:rsidR="00702FF6" w:rsidRPr="00702FF6" w:rsidRDefault="00DE1D97" w:rsidP="00702FF6">
      <w:pPr>
        <w:spacing w:after="2" w:line="257" w:lineRule="auto"/>
        <w:ind w:left="0" w:right="0" w:hanging="10"/>
        <w:rPr>
          <w:i/>
          <w:szCs w:val="28"/>
          <w:lang w:val="ru-RU"/>
        </w:rPr>
      </w:pPr>
      <w:r>
        <w:rPr>
          <w:i/>
          <w:szCs w:val="28"/>
          <w:lang w:val="ru-RU"/>
        </w:rPr>
        <w:t>Воспитатель</w:t>
      </w:r>
      <w:r w:rsidR="00702FF6" w:rsidRPr="00702FF6">
        <w:rPr>
          <w:i/>
          <w:szCs w:val="28"/>
          <w:lang w:val="ru-RU"/>
        </w:rPr>
        <w:t>.</w:t>
      </w:r>
    </w:p>
    <w:p w14:paraId="1A59B592" w14:textId="19906621" w:rsidR="00702FF6" w:rsidRPr="00A87C0D" w:rsidRDefault="00702FF6" w:rsidP="00702FF6">
      <w:pPr>
        <w:spacing w:after="265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Сталинградская битва — героическая страница в истории нашего народа. В жестоком сражении люди проявили великий героизм. Подвиги простых русских солдат пугали врага, вселяли в него чувство страха. </w:t>
      </w:r>
      <w:r w:rsidRPr="00702FF6">
        <w:rPr>
          <w:szCs w:val="28"/>
          <w:lang w:val="ru-RU"/>
        </w:rPr>
        <w:t xml:space="preserve">Михаил </w:t>
      </w:r>
      <w:proofErr w:type="spellStart"/>
      <w:r w:rsidRPr="00702FF6">
        <w:rPr>
          <w:szCs w:val="28"/>
          <w:lang w:val="ru-RU"/>
        </w:rPr>
        <w:t>Паникаха</w:t>
      </w:r>
      <w:proofErr w:type="spellEnd"/>
      <w:r w:rsidRPr="00702FF6">
        <w:rPr>
          <w:szCs w:val="28"/>
          <w:lang w:val="ru-RU"/>
        </w:rPr>
        <w:t xml:space="preserve">. Стрелок-бронебойщик. </w:t>
      </w:r>
      <w:r w:rsidRPr="00A87C0D">
        <w:rPr>
          <w:szCs w:val="28"/>
          <w:lang w:val="ru-RU"/>
        </w:rPr>
        <w:t xml:space="preserve">Вместе с товарищами вступил в неравный бой с семью фашистскими танками. Подбили один танк, второй. Кончились патроны. Михаил </w:t>
      </w:r>
      <w:proofErr w:type="spellStart"/>
      <w:r w:rsidRPr="00A87C0D">
        <w:rPr>
          <w:szCs w:val="28"/>
          <w:lang w:val="ru-RU"/>
        </w:rPr>
        <w:t>Паникаха</w:t>
      </w:r>
      <w:proofErr w:type="spellEnd"/>
      <w:r w:rsidRPr="00A87C0D">
        <w:rPr>
          <w:szCs w:val="28"/>
          <w:lang w:val="ru-RU"/>
        </w:rPr>
        <w:t xml:space="preserve"> взял бутылки с горючей жидкостью и пополз навстречу танкам. Пуля разбила бутылку, и огонь охватил одежду бойца. Он поднялся во весь рост и живым факелом рванулся на танк, разбив о его броню вторую бутылку. Сегодня в городе стоит памятник герою Михаилу </w:t>
      </w:r>
      <w:proofErr w:type="spellStart"/>
      <w:r w:rsidRPr="00A87C0D">
        <w:rPr>
          <w:szCs w:val="28"/>
          <w:lang w:val="ru-RU"/>
        </w:rPr>
        <w:t>Паникаха</w:t>
      </w:r>
      <w:proofErr w:type="spellEnd"/>
      <w:r w:rsidRPr="00A87C0D">
        <w:rPr>
          <w:szCs w:val="28"/>
          <w:lang w:val="ru-RU"/>
        </w:rPr>
        <w:t>.</w:t>
      </w:r>
    </w:p>
    <w:p w14:paraId="7E9769F7" w14:textId="77777777" w:rsidR="00702FF6" w:rsidRPr="00702FF6" w:rsidRDefault="00702FF6" w:rsidP="00702FF6">
      <w:pPr>
        <w:spacing w:after="2" w:line="257" w:lineRule="auto"/>
        <w:ind w:left="0" w:right="0" w:hanging="10"/>
        <w:rPr>
          <w:i/>
          <w:szCs w:val="28"/>
          <w:lang w:val="ru-RU"/>
        </w:rPr>
      </w:pPr>
      <w:r w:rsidRPr="00702FF6">
        <w:rPr>
          <w:i/>
          <w:szCs w:val="28"/>
          <w:lang w:val="ru-RU"/>
        </w:rPr>
        <w:t>Ученик.</w:t>
      </w:r>
    </w:p>
    <w:p w14:paraId="11C93752" w14:textId="77777777" w:rsidR="00702FF6" w:rsidRPr="00A87C0D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Время придет — рассеется дым.</w:t>
      </w:r>
    </w:p>
    <w:p w14:paraId="6F5C11BD" w14:textId="77777777" w:rsidR="00702FF6" w:rsidRPr="00A87C0D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Смолкнет военный гром.</w:t>
      </w:r>
    </w:p>
    <w:p w14:paraId="3A216E68" w14:textId="77777777" w:rsidR="00702FF6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lastRenderedPageBreak/>
        <w:t xml:space="preserve">Шапку, снимая при встрече с ним, </w:t>
      </w:r>
    </w:p>
    <w:p w14:paraId="2F95513E" w14:textId="77777777" w:rsidR="00702FF6" w:rsidRPr="00A87C0D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Скажет народ о нем:</w:t>
      </w:r>
    </w:p>
    <w:p w14:paraId="0E5A799D" w14:textId="77777777" w:rsidR="00702FF6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Это железный русский солдат, </w:t>
      </w:r>
    </w:p>
    <w:p w14:paraId="3FF83774" w14:textId="77777777" w:rsidR="00702FF6" w:rsidRPr="00A87C0D" w:rsidRDefault="00702FF6" w:rsidP="00702FF6">
      <w:pPr>
        <w:spacing w:after="325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Он защищал Сталинград.</w:t>
      </w:r>
    </w:p>
    <w:p w14:paraId="3074388E" w14:textId="3F63C83D" w:rsidR="00702FF6" w:rsidRPr="00702FF6" w:rsidRDefault="00DE1D97" w:rsidP="00DE1D97">
      <w:pPr>
        <w:spacing w:after="2" w:line="257" w:lineRule="auto"/>
        <w:ind w:left="0" w:right="0"/>
        <w:rPr>
          <w:i/>
          <w:szCs w:val="28"/>
          <w:lang w:val="ru-RU"/>
        </w:rPr>
      </w:pPr>
      <w:r>
        <w:rPr>
          <w:i/>
          <w:szCs w:val="28"/>
          <w:lang w:val="ru-RU"/>
        </w:rPr>
        <w:t>Воспитатель</w:t>
      </w:r>
      <w:r w:rsidR="00702FF6" w:rsidRPr="00702FF6">
        <w:rPr>
          <w:i/>
          <w:szCs w:val="28"/>
          <w:lang w:val="ru-RU"/>
        </w:rPr>
        <w:t>.</w:t>
      </w:r>
    </w:p>
    <w:p w14:paraId="75AA6A23" w14:textId="77777777" w:rsidR="00702FF6" w:rsidRPr="00A17CC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Мамаев курган... Высота 102.0. Так называли тогда главную высоту России. Мамаев курган был тогда центром великого, смертельного, победного боя. С его вершин хорошо были видны город, река</w:t>
      </w:r>
      <w:r>
        <w:rPr>
          <w:szCs w:val="28"/>
          <w:lang w:val="ru-RU"/>
        </w:rPr>
        <w:t xml:space="preserve"> </w:t>
      </w:r>
      <w:r w:rsidRPr="00A87C0D">
        <w:rPr>
          <w:szCs w:val="28"/>
          <w:lang w:val="ru-RU"/>
        </w:rPr>
        <w:t>Волга. Удержать Мамаев курган было вопросом жизни или смерти. Гитлеровцы же стремились захватить его. Каждый квартал города был подступом к этой высоте. Весь город стоял насмерть. Земля кургана была сплошь покрыта слоем рваного, пок</w:t>
      </w:r>
      <w:r>
        <w:rPr>
          <w:szCs w:val="28"/>
          <w:lang w:val="ru-RU"/>
        </w:rPr>
        <w:t>ореженного, обгоревшего металла.</w:t>
      </w:r>
    </w:p>
    <w:p w14:paraId="25B6B6A7" w14:textId="53AABE1A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День 2 февраля 1943 г</w:t>
      </w:r>
      <w:r>
        <w:rPr>
          <w:szCs w:val="28"/>
          <w:lang w:val="ru-RU"/>
        </w:rPr>
        <w:t>ода навсегда вошёл в историю как</w:t>
      </w:r>
      <w:r w:rsidRPr="00A87C0D">
        <w:rPr>
          <w:szCs w:val="28"/>
          <w:lang w:val="ru-RU"/>
        </w:rPr>
        <w:t xml:space="preserve"> день освобождения города Сталинграда от фашистских захватчиков. Сталинградская битва продолжалась 200 дней и закончилась полной победой наших людей над врагом. В этот день была уничтожена немецкая группировка войск, пленено 91000 фашист</w:t>
      </w:r>
      <w:r w:rsidR="000E7BE7">
        <w:rPr>
          <w:szCs w:val="28"/>
          <w:lang w:val="ru-RU"/>
        </w:rPr>
        <w:t>с</w:t>
      </w:r>
      <w:r w:rsidRPr="00A87C0D">
        <w:rPr>
          <w:szCs w:val="28"/>
          <w:lang w:val="ru-RU"/>
        </w:rPr>
        <w:t>ких солдат, в том числе 2500 офицеров, 23 гитлеровских генерала.</w:t>
      </w:r>
    </w:p>
    <w:p w14:paraId="616B991B" w14:textId="19BA168D" w:rsidR="00702FF6" w:rsidRDefault="00702FF6" w:rsidP="000E7BE7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Каждый год 2 февраля, каким бы ни выдался этот день, идут на Мамаев курган люди. Все несут цветы, венки, свечи, чтобы почтить память погибших, плачут, склоняют головы. Сейчас на Мамаевом кургане воздвигнут памятник</w:t>
      </w:r>
      <w:r>
        <w:rPr>
          <w:szCs w:val="28"/>
          <w:lang w:val="ru-RU"/>
        </w:rPr>
        <w:t>-</w:t>
      </w:r>
      <w:r w:rsidRPr="00A87C0D">
        <w:rPr>
          <w:szCs w:val="28"/>
          <w:lang w:val="ru-RU"/>
        </w:rPr>
        <w:t>ансамбль героям Сталинградской битвы.</w:t>
      </w:r>
    </w:p>
    <w:p w14:paraId="7B2BEFBB" w14:textId="77777777" w:rsidR="000E7BE7" w:rsidRPr="00A87C0D" w:rsidRDefault="000E7BE7" w:rsidP="000E7BE7">
      <w:pPr>
        <w:ind w:left="0" w:right="0" w:hanging="10"/>
        <w:rPr>
          <w:szCs w:val="28"/>
          <w:lang w:val="ru-RU"/>
        </w:rPr>
      </w:pPr>
    </w:p>
    <w:p w14:paraId="77DD8057" w14:textId="34FD185F" w:rsidR="00702FF6" w:rsidRPr="00702FF6" w:rsidRDefault="00DE1D97" w:rsidP="00702FF6">
      <w:pPr>
        <w:spacing w:after="2" w:line="257" w:lineRule="auto"/>
        <w:ind w:left="0" w:right="0" w:hanging="10"/>
        <w:rPr>
          <w:i/>
          <w:szCs w:val="28"/>
          <w:lang w:val="ru-RU"/>
        </w:rPr>
      </w:pPr>
      <w:r>
        <w:rPr>
          <w:i/>
          <w:szCs w:val="28"/>
          <w:lang w:val="ru-RU"/>
        </w:rPr>
        <w:t>Дети</w:t>
      </w:r>
      <w:r w:rsidR="00702FF6" w:rsidRPr="00702FF6">
        <w:rPr>
          <w:i/>
          <w:szCs w:val="28"/>
          <w:lang w:val="ru-RU"/>
        </w:rPr>
        <w:t xml:space="preserve"> читают стихотворение М. Агашиной «Второе февраля»</w:t>
      </w:r>
    </w:p>
    <w:p w14:paraId="07917A27" w14:textId="63E063F3" w:rsidR="00702FF6" w:rsidRPr="00A17CC6" w:rsidRDefault="00702FF6" w:rsidP="00702FF6">
      <w:pPr>
        <w:spacing w:after="0" w:line="241" w:lineRule="auto"/>
        <w:ind w:left="0" w:right="0" w:hanging="10"/>
        <w:rPr>
          <w:i/>
          <w:szCs w:val="28"/>
          <w:lang w:val="ru-RU"/>
        </w:rPr>
      </w:pPr>
      <w:r w:rsidRPr="00A17CC6">
        <w:rPr>
          <w:i/>
          <w:szCs w:val="28"/>
          <w:lang w:val="ru-RU"/>
        </w:rPr>
        <w:t xml:space="preserve">Ученик. </w:t>
      </w:r>
    </w:p>
    <w:p w14:paraId="7307D70C" w14:textId="77777777" w:rsidR="00702FF6" w:rsidRDefault="00702FF6" w:rsidP="00702FF6">
      <w:pPr>
        <w:spacing w:after="0" w:line="241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В свой срок </w:t>
      </w:r>
      <w:r>
        <w:rPr>
          <w:szCs w:val="28"/>
          <w:lang w:val="ru-RU"/>
        </w:rPr>
        <w:t>-</w:t>
      </w:r>
    </w:p>
    <w:p w14:paraId="0ED1DFFF" w14:textId="77777777" w:rsidR="00702FF6" w:rsidRDefault="00702FF6" w:rsidP="00702FF6">
      <w:pPr>
        <w:spacing w:after="0" w:line="241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не поздно и не рано</w:t>
      </w:r>
      <w:r>
        <w:rPr>
          <w:szCs w:val="28"/>
          <w:lang w:val="ru-RU"/>
        </w:rPr>
        <w:t xml:space="preserve"> –</w:t>
      </w:r>
    </w:p>
    <w:p w14:paraId="248AFE33" w14:textId="77777777" w:rsidR="00702FF6" w:rsidRDefault="00702FF6" w:rsidP="00702FF6">
      <w:pPr>
        <w:spacing w:after="0" w:line="241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придет зима, замрет земля. </w:t>
      </w:r>
    </w:p>
    <w:p w14:paraId="0346A5BA" w14:textId="77777777" w:rsidR="00702FF6" w:rsidRDefault="00702FF6" w:rsidP="00702FF6">
      <w:pPr>
        <w:spacing w:after="0" w:line="241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И ты </w:t>
      </w:r>
      <w:r>
        <w:rPr>
          <w:noProof/>
          <w:szCs w:val="28"/>
          <w:lang w:val="ru-RU" w:eastAsia="ru-RU"/>
        </w:rPr>
        <w:drawing>
          <wp:inline distT="0" distB="0" distL="0" distR="0" wp14:anchorId="61D77758" wp14:editId="220A63C1">
            <wp:extent cx="9525" cy="9525"/>
            <wp:effectExtent l="19050" t="0" r="9525" b="0"/>
            <wp:docPr id="4" name="Picture 6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C0D">
        <w:rPr>
          <w:szCs w:val="28"/>
          <w:lang w:val="ru-RU"/>
        </w:rPr>
        <w:tab/>
      </w:r>
    </w:p>
    <w:p w14:paraId="485070B7" w14:textId="77777777" w:rsidR="00702FF6" w:rsidRDefault="00702FF6" w:rsidP="00702FF6">
      <w:pPr>
        <w:spacing w:after="0" w:line="241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к Мамаеву кургану </w:t>
      </w:r>
    </w:p>
    <w:p w14:paraId="5100F366" w14:textId="77777777" w:rsidR="00702FF6" w:rsidRDefault="00702FF6" w:rsidP="00702FF6">
      <w:pPr>
        <w:spacing w:after="0" w:line="241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придешь </w:t>
      </w:r>
    </w:p>
    <w:p w14:paraId="2C867582" w14:textId="77777777" w:rsidR="00702FF6" w:rsidRDefault="00702FF6" w:rsidP="00702FF6">
      <w:pPr>
        <w:spacing w:after="0" w:line="241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второго февраля. </w:t>
      </w:r>
    </w:p>
    <w:p w14:paraId="3D56D3D1" w14:textId="77777777" w:rsidR="00702FF6" w:rsidRDefault="00702FF6" w:rsidP="00702FF6">
      <w:pPr>
        <w:spacing w:after="0" w:line="241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И там </w:t>
      </w:r>
    </w:p>
    <w:p w14:paraId="4708DFBA" w14:textId="77777777" w:rsidR="00702FF6" w:rsidRDefault="00702FF6" w:rsidP="00702FF6">
      <w:pPr>
        <w:spacing w:after="0" w:line="241" w:lineRule="auto"/>
        <w:ind w:left="0" w:right="0" w:hanging="10"/>
        <w:rPr>
          <w:noProof/>
          <w:szCs w:val="28"/>
          <w:lang w:val="ru-RU"/>
        </w:rPr>
      </w:pPr>
      <w:r w:rsidRPr="00A87C0D">
        <w:rPr>
          <w:szCs w:val="28"/>
          <w:lang w:val="ru-RU"/>
        </w:rPr>
        <w:t xml:space="preserve">у той заиндевелой, </w:t>
      </w:r>
      <w:r>
        <w:rPr>
          <w:noProof/>
          <w:szCs w:val="28"/>
          <w:lang w:val="ru-RU" w:eastAsia="ru-RU"/>
        </w:rPr>
        <w:drawing>
          <wp:inline distT="0" distB="0" distL="0" distR="0" wp14:anchorId="03A1B577" wp14:editId="6DBB3B3E">
            <wp:extent cx="9525" cy="19050"/>
            <wp:effectExtent l="19050" t="0" r="9525" b="0"/>
            <wp:docPr id="5" name="Picture 6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BC481" w14:textId="77777777" w:rsidR="00702FF6" w:rsidRDefault="00702FF6" w:rsidP="00702FF6">
      <w:pPr>
        <w:spacing w:after="0" w:line="241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у той священной высоты </w:t>
      </w:r>
    </w:p>
    <w:p w14:paraId="392E4BDA" w14:textId="77777777" w:rsidR="00702FF6" w:rsidRDefault="00702FF6" w:rsidP="00702FF6">
      <w:pPr>
        <w:spacing w:after="0" w:line="241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ты на крыло </w:t>
      </w:r>
    </w:p>
    <w:p w14:paraId="4020AC82" w14:textId="77777777" w:rsidR="00702FF6" w:rsidRDefault="00702FF6" w:rsidP="00702FF6">
      <w:pPr>
        <w:spacing w:after="0" w:line="241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метели белой </w:t>
      </w:r>
    </w:p>
    <w:p w14:paraId="4086C78D" w14:textId="77777777" w:rsidR="00702FF6" w:rsidRPr="00A87C0D" w:rsidRDefault="00702FF6" w:rsidP="00702FF6">
      <w:pPr>
        <w:spacing w:after="0" w:line="241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положишь красные цветы.</w:t>
      </w:r>
    </w:p>
    <w:p w14:paraId="543A7121" w14:textId="77777777" w:rsidR="00DE1D97" w:rsidRDefault="00DE1D97" w:rsidP="00DE1D97">
      <w:pPr>
        <w:spacing w:after="2" w:line="257" w:lineRule="auto"/>
        <w:ind w:left="0" w:right="0"/>
        <w:rPr>
          <w:i/>
          <w:szCs w:val="28"/>
          <w:lang w:val="ru-RU"/>
        </w:rPr>
      </w:pPr>
    </w:p>
    <w:p w14:paraId="0DA23B47" w14:textId="410E14A2" w:rsidR="00702FF6" w:rsidRPr="00A17CC6" w:rsidRDefault="00DE1D97" w:rsidP="00DE1D97">
      <w:pPr>
        <w:spacing w:after="2" w:line="257" w:lineRule="auto"/>
        <w:ind w:left="0" w:right="0"/>
        <w:rPr>
          <w:i/>
          <w:szCs w:val="28"/>
          <w:lang w:val="ru-RU"/>
        </w:rPr>
      </w:pPr>
      <w:r>
        <w:rPr>
          <w:i/>
          <w:szCs w:val="28"/>
          <w:lang w:val="ru-RU"/>
        </w:rPr>
        <w:t>Ученица</w:t>
      </w:r>
      <w:r w:rsidR="00702FF6" w:rsidRPr="00A17CC6">
        <w:rPr>
          <w:i/>
          <w:szCs w:val="28"/>
          <w:lang w:val="ru-RU"/>
        </w:rPr>
        <w:t>.</w:t>
      </w:r>
    </w:p>
    <w:p w14:paraId="23C8B81C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И словно в первый раз </w:t>
      </w:r>
    </w:p>
    <w:p w14:paraId="664BCF2E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заметишь, </w:t>
      </w:r>
      <w:r>
        <w:rPr>
          <w:noProof/>
          <w:szCs w:val="28"/>
          <w:lang w:val="ru-RU" w:eastAsia="ru-RU"/>
        </w:rPr>
        <w:drawing>
          <wp:inline distT="0" distB="0" distL="0" distR="0" wp14:anchorId="42DCAF63" wp14:editId="2741382A">
            <wp:extent cx="9525" cy="9525"/>
            <wp:effectExtent l="19050" t="0" r="9525" b="0"/>
            <wp:docPr id="6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C0D">
        <w:rPr>
          <w:szCs w:val="28"/>
          <w:lang w:val="ru-RU"/>
        </w:rPr>
        <w:t xml:space="preserve"> </w:t>
      </w:r>
    </w:p>
    <w:p w14:paraId="0557FCB8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lastRenderedPageBreak/>
        <w:t xml:space="preserve">каким он был, </w:t>
      </w:r>
    </w:p>
    <w:p w14:paraId="1B86CCA1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их ратный путь! </w:t>
      </w:r>
    </w:p>
    <w:p w14:paraId="1D64EF4B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Февраль, февраль, </w:t>
      </w:r>
    </w:p>
    <w:p w14:paraId="443CC991" w14:textId="77777777" w:rsidR="00702FF6" w:rsidRDefault="00702FF6" w:rsidP="00702FF6">
      <w:pPr>
        <w:ind w:left="0" w:right="0" w:hanging="10"/>
        <w:rPr>
          <w:noProof/>
          <w:szCs w:val="28"/>
          <w:lang w:val="ru-RU"/>
        </w:rPr>
      </w:pPr>
      <w:r w:rsidRPr="00A87C0D">
        <w:rPr>
          <w:szCs w:val="28"/>
          <w:lang w:val="ru-RU"/>
        </w:rPr>
        <w:t xml:space="preserve">солдатский месяц </w:t>
      </w:r>
      <w:r>
        <w:rPr>
          <w:noProof/>
          <w:szCs w:val="28"/>
          <w:lang w:val="ru-RU"/>
        </w:rPr>
        <w:t>–</w:t>
      </w:r>
    </w:p>
    <w:p w14:paraId="6B0D97CA" w14:textId="77777777" w:rsidR="00702FF6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пурга в лицо, </w:t>
      </w:r>
    </w:p>
    <w:p w14:paraId="0385119A" w14:textId="77777777" w:rsidR="00702FF6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снега по грудь. </w:t>
      </w:r>
    </w:p>
    <w:p w14:paraId="2301061B" w14:textId="77777777" w:rsidR="00702FF6" w:rsidRPr="00A87C0D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Сто зим пройдет,</w:t>
      </w:r>
    </w:p>
    <w:p w14:paraId="79540662" w14:textId="77777777" w:rsidR="00702FF6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И сто метелиц, </w:t>
      </w:r>
    </w:p>
    <w:p w14:paraId="2785CFDE" w14:textId="77777777" w:rsidR="00702FF6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А мы пред ними </w:t>
      </w:r>
    </w:p>
    <w:p w14:paraId="538451A3" w14:textId="77777777" w:rsidR="00702FF6" w:rsidRPr="00A87C0D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Все в долгу.</w:t>
      </w:r>
    </w:p>
    <w:p w14:paraId="163CB9D4" w14:textId="77777777" w:rsidR="00702FF6" w:rsidRPr="00A87C0D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Февраль, февраль</w:t>
      </w:r>
    </w:p>
    <w:p w14:paraId="32B1A4CD" w14:textId="77777777" w:rsidR="00702FF6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Солдатский месяц </w:t>
      </w:r>
      <w:r>
        <w:rPr>
          <w:noProof/>
          <w:szCs w:val="28"/>
          <w:lang w:val="ru-RU" w:eastAsia="ru-RU"/>
        </w:rPr>
        <w:drawing>
          <wp:inline distT="0" distB="0" distL="0" distR="0" wp14:anchorId="0C147CE0" wp14:editId="09075A25">
            <wp:extent cx="9525" cy="9525"/>
            <wp:effectExtent l="19050" t="0" r="9525" b="0"/>
            <wp:docPr id="7" name="Picture 8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C0D">
        <w:rPr>
          <w:szCs w:val="28"/>
          <w:lang w:val="ru-RU"/>
        </w:rPr>
        <w:t xml:space="preserve"> </w:t>
      </w:r>
    </w:p>
    <w:p w14:paraId="640C1B72" w14:textId="77777777" w:rsidR="00702FF6" w:rsidRPr="00A87C0D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Горят гвоздики на снегу.</w:t>
      </w:r>
    </w:p>
    <w:p w14:paraId="3F85CF7D" w14:textId="77777777" w:rsidR="00702FF6" w:rsidRDefault="00702FF6" w:rsidP="00702FF6">
      <w:pPr>
        <w:spacing w:after="0" w:line="257" w:lineRule="auto"/>
        <w:ind w:left="0" w:right="0" w:hanging="10"/>
        <w:rPr>
          <w:szCs w:val="28"/>
          <w:lang w:val="ru-RU"/>
        </w:rPr>
      </w:pPr>
    </w:p>
    <w:p w14:paraId="0B75B78B" w14:textId="3304B476" w:rsidR="00702FF6" w:rsidRPr="00702FF6" w:rsidRDefault="00DE1D97" w:rsidP="00702FF6">
      <w:pPr>
        <w:spacing w:after="0" w:line="257" w:lineRule="auto"/>
        <w:ind w:left="0" w:right="0" w:hanging="10"/>
        <w:rPr>
          <w:i/>
          <w:szCs w:val="28"/>
          <w:lang w:val="ru-RU"/>
        </w:rPr>
      </w:pPr>
      <w:r>
        <w:rPr>
          <w:i/>
          <w:szCs w:val="28"/>
          <w:lang w:val="ru-RU"/>
        </w:rPr>
        <w:t>Воспитатель</w:t>
      </w:r>
      <w:r w:rsidR="00702FF6" w:rsidRPr="00702FF6">
        <w:rPr>
          <w:i/>
          <w:szCs w:val="28"/>
          <w:lang w:val="ru-RU"/>
        </w:rPr>
        <w:t>.</w:t>
      </w:r>
    </w:p>
    <w:p w14:paraId="3E0F0DC3" w14:textId="119A6EFC" w:rsidR="00702FF6" w:rsidRPr="00A87C0D" w:rsidRDefault="00702FF6" w:rsidP="00702FF6">
      <w:pPr>
        <w:spacing w:after="327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Всех героев не назвать, но их помнят. В их честь в городе названы дома, улицы, площади, в их честь зажжен вечный огонь на площади Павших борцов в канун 20-летия победы в Сталинградской битве. Этот Вечный огонь называют еще Пост </w:t>
      </w:r>
      <w:r>
        <w:rPr>
          <w:szCs w:val="28"/>
          <w:lang w:val="ru-RU"/>
        </w:rPr>
        <w:t>№21.</w:t>
      </w:r>
    </w:p>
    <w:p w14:paraId="628FC981" w14:textId="380A61BF" w:rsidR="00702FF6" w:rsidRPr="00702FF6" w:rsidRDefault="00702FF6" w:rsidP="00702FF6">
      <w:pPr>
        <w:spacing w:after="2" w:line="257" w:lineRule="auto"/>
        <w:ind w:left="0" w:right="0" w:hanging="10"/>
        <w:rPr>
          <w:i/>
          <w:szCs w:val="28"/>
          <w:lang w:val="ru-RU"/>
        </w:rPr>
      </w:pPr>
      <w:r w:rsidRPr="00702FF6">
        <w:rPr>
          <w:i/>
          <w:szCs w:val="28"/>
          <w:lang w:val="ru-RU"/>
        </w:rPr>
        <w:t>Учени</w:t>
      </w:r>
      <w:r w:rsidR="00DE1D97">
        <w:rPr>
          <w:i/>
          <w:szCs w:val="28"/>
          <w:lang w:val="ru-RU"/>
        </w:rPr>
        <w:t>ца</w:t>
      </w:r>
      <w:r w:rsidRPr="00702FF6">
        <w:rPr>
          <w:i/>
          <w:szCs w:val="28"/>
          <w:lang w:val="ru-RU"/>
        </w:rPr>
        <w:t xml:space="preserve"> читает стихотворение В. Леднева «Вечный огонь» </w:t>
      </w:r>
    </w:p>
    <w:p w14:paraId="413247A2" w14:textId="0154AA18" w:rsidR="00702FF6" w:rsidRPr="00702FF6" w:rsidRDefault="00702FF6" w:rsidP="00DE1D97">
      <w:pPr>
        <w:spacing w:after="2" w:line="257" w:lineRule="auto"/>
        <w:ind w:left="0" w:right="0"/>
        <w:rPr>
          <w:i/>
          <w:szCs w:val="28"/>
          <w:lang w:val="ru-RU"/>
        </w:rPr>
      </w:pPr>
    </w:p>
    <w:p w14:paraId="40F2EFA9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Их теперь не обнять, </w:t>
      </w:r>
    </w:p>
    <w:p w14:paraId="42E1101E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Не пожать им ладонь.</w:t>
      </w:r>
    </w:p>
    <w:p w14:paraId="4F34340D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Но восстал из земли</w:t>
      </w:r>
    </w:p>
    <w:p w14:paraId="20BDB8CE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 wp14:anchorId="7A19FCD4" wp14:editId="5205447B">
            <wp:extent cx="9525" cy="9525"/>
            <wp:effectExtent l="19050" t="0" r="9525" b="0"/>
            <wp:docPr id="12" name="Picture 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ru-RU"/>
        </w:rPr>
        <w:t>Негасимый огонь -</w:t>
      </w:r>
    </w:p>
    <w:p w14:paraId="296787C3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Скорбный огонь, </w:t>
      </w:r>
    </w:p>
    <w:p w14:paraId="03CFFDEA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Гордый огонь.</w:t>
      </w:r>
    </w:p>
    <w:p w14:paraId="5D4CA4B7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Светлый огонь.</w:t>
      </w:r>
    </w:p>
    <w:p w14:paraId="6057EED9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Это павших сердца</w:t>
      </w:r>
    </w:p>
    <w:p w14:paraId="2872EA07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Отдают до конца</w:t>
      </w:r>
    </w:p>
    <w:p w14:paraId="5B88D74C" w14:textId="77777777" w:rsidR="00702FF6" w:rsidRPr="00A87C0D" w:rsidRDefault="00702FF6" w:rsidP="00702FF6">
      <w:pPr>
        <w:spacing w:after="34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Своё яркое пламя живущим.</w:t>
      </w:r>
    </w:p>
    <w:p w14:paraId="2BB866C3" w14:textId="77777777" w:rsidR="00702FF6" w:rsidRPr="00702FF6" w:rsidRDefault="00702FF6" w:rsidP="00702FF6">
      <w:pPr>
        <w:spacing w:after="2" w:line="257" w:lineRule="auto"/>
        <w:ind w:left="0" w:right="0" w:hanging="10"/>
        <w:rPr>
          <w:i/>
          <w:szCs w:val="28"/>
          <w:lang w:val="ru-RU"/>
        </w:rPr>
      </w:pPr>
      <w:r w:rsidRPr="00702FF6">
        <w:rPr>
          <w:i/>
          <w:szCs w:val="28"/>
          <w:lang w:val="ru-RU"/>
        </w:rPr>
        <w:t xml:space="preserve">Ученик читает стихотворение З. Катаевой «Мой дед» </w:t>
      </w:r>
    </w:p>
    <w:p w14:paraId="5C4B0CBF" w14:textId="088EB152" w:rsidR="00702FF6" w:rsidRPr="00702FF6" w:rsidRDefault="00702FF6" w:rsidP="00DE1D97">
      <w:pPr>
        <w:spacing w:after="2" w:line="257" w:lineRule="auto"/>
        <w:ind w:left="0" w:right="0"/>
        <w:rPr>
          <w:i/>
          <w:szCs w:val="28"/>
          <w:lang w:val="ru-RU"/>
        </w:rPr>
      </w:pPr>
    </w:p>
    <w:p w14:paraId="4634E749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Я тебя не увидел, мой дед, </w:t>
      </w:r>
    </w:p>
    <w:p w14:paraId="7699A492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Только места здесь нет для обид, </w:t>
      </w:r>
    </w:p>
    <w:p w14:paraId="7F4B790F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В гимнастерке партийный билет</w:t>
      </w:r>
    </w:p>
    <w:p w14:paraId="0D7036C1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Вместе с сердцем навылет пробит.</w:t>
      </w:r>
    </w:p>
    <w:p w14:paraId="24F138CC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За любимую землю свою,</w:t>
      </w:r>
    </w:p>
    <w:p w14:paraId="551CA3CE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Чтобы солнышку вечно сиять, </w:t>
      </w:r>
    </w:p>
    <w:p w14:paraId="46C4EA6E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За березы в родимом краю </w:t>
      </w:r>
    </w:p>
    <w:p w14:paraId="0B625A93" w14:textId="77777777" w:rsidR="00702FF6" w:rsidRPr="00BE044A" w:rsidRDefault="00702FF6" w:rsidP="00702FF6">
      <w:pPr>
        <w:ind w:left="0" w:right="0" w:hanging="10"/>
        <w:rPr>
          <w:szCs w:val="28"/>
          <w:lang w:val="ru-RU"/>
        </w:rPr>
      </w:pPr>
      <w:r w:rsidRPr="00BE044A">
        <w:rPr>
          <w:szCs w:val="28"/>
          <w:lang w:val="ru-RU"/>
        </w:rPr>
        <w:lastRenderedPageBreak/>
        <w:t>Уходил ты тогда воевать.</w:t>
      </w:r>
    </w:p>
    <w:p w14:paraId="5739805C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Все смотрю на знакомый портрет:</w:t>
      </w:r>
    </w:p>
    <w:p w14:paraId="53FE23C9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Улыбаешься ты, как живой.</w:t>
      </w:r>
    </w:p>
    <w:p w14:paraId="57AFB21B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Я все думаю, разве ты дед?</w:t>
      </w:r>
    </w:p>
    <w:p w14:paraId="0A5098B8" w14:textId="77777777" w:rsidR="00702FF6" w:rsidRPr="00A87C0D" w:rsidRDefault="00702FF6" w:rsidP="00702FF6">
      <w:pPr>
        <w:tabs>
          <w:tab w:val="center" w:pos="2330"/>
        </w:tabs>
        <w:spacing w:after="320"/>
        <w:ind w:left="0" w:right="0" w:hanging="1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 wp14:anchorId="2F20F914" wp14:editId="1F00384E">
            <wp:extent cx="19050" cy="19050"/>
            <wp:effectExtent l="19050" t="0" r="0" b="0"/>
            <wp:docPr id="8" name="Picture 8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C0D">
        <w:rPr>
          <w:szCs w:val="28"/>
          <w:lang w:val="ru-RU"/>
        </w:rPr>
        <w:t>Ты совсем у меня молодой.</w:t>
      </w:r>
    </w:p>
    <w:p w14:paraId="50FF7554" w14:textId="40D73C57" w:rsidR="00702FF6" w:rsidRPr="00A87C0D" w:rsidRDefault="00702FF6" w:rsidP="00702FF6">
      <w:pPr>
        <w:spacing w:after="0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 </w:t>
      </w:r>
      <w:r w:rsidR="00F40057">
        <w:rPr>
          <w:szCs w:val="28"/>
          <w:lang w:val="ru-RU"/>
        </w:rPr>
        <w:t>В</w:t>
      </w:r>
      <w:r w:rsidRPr="00A87C0D">
        <w:rPr>
          <w:szCs w:val="28"/>
          <w:lang w:val="ru-RU"/>
        </w:rPr>
        <w:t>икторина.</w:t>
      </w:r>
    </w:p>
    <w:p w14:paraId="7344F0FA" w14:textId="77777777" w:rsidR="00702FF6" w:rsidRPr="00BE044A" w:rsidRDefault="00702FF6" w:rsidP="00702FF6">
      <w:pPr>
        <w:spacing w:after="0"/>
        <w:ind w:left="0" w:right="0" w:hanging="10"/>
        <w:rPr>
          <w:szCs w:val="28"/>
          <w:lang w:val="ru-RU"/>
        </w:rPr>
      </w:pPr>
      <w:r>
        <w:rPr>
          <w:noProof/>
          <w:szCs w:val="28"/>
          <w:lang w:val="ru-RU"/>
        </w:rPr>
        <w:t xml:space="preserve">1. </w:t>
      </w:r>
      <w:r w:rsidRPr="00A87C0D">
        <w:rPr>
          <w:szCs w:val="28"/>
          <w:lang w:val="ru-RU"/>
        </w:rPr>
        <w:t xml:space="preserve">Назовите дату начала Сталинградской битвы. </w:t>
      </w:r>
      <w:r w:rsidRPr="00BE044A">
        <w:rPr>
          <w:szCs w:val="28"/>
          <w:lang w:val="ru-RU"/>
        </w:rPr>
        <w:t>(17 июля 1942г)</w:t>
      </w:r>
    </w:p>
    <w:p w14:paraId="36DDA261" w14:textId="77777777" w:rsidR="00702FF6" w:rsidRPr="00A87C0D" w:rsidRDefault="00702FF6" w:rsidP="00702FF6">
      <w:pPr>
        <w:spacing w:after="0"/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Pr="00A87C0D">
        <w:rPr>
          <w:szCs w:val="28"/>
          <w:lang w:val="ru-RU"/>
        </w:rPr>
        <w:t>Как долго длила</w:t>
      </w:r>
      <w:r>
        <w:rPr>
          <w:szCs w:val="28"/>
          <w:lang w:val="ru-RU"/>
        </w:rPr>
        <w:t>сь Сталинградская битва (200 сут</w:t>
      </w:r>
      <w:r w:rsidRPr="00A87C0D">
        <w:rPr>
          <w:szCs w:val="28"/>
          <w:lang w:val="ru-RU"/>
        </w:rPr>
        <w:t>ок)</w:t>
      </w:r>
    </w:p>
    <w:p w14:paraId="6FAB2AF1" w14:textId="77777777" w:rsidR="00702FF6" w:rsidRPr="00A87C0D" w:rsidRDefault="00702FF6" w:rsidP="00702FF6"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Pr="00A87C0D">
        <w:rPr>
          <w:szCs w:val="28"/>
          <w:lang w:val="ru-RU"/>
        </w:rPr>
        <w:t>Когда закончилась Сталинградская битва (2 февраля 1943г)</w:t>
      </w:r>
    </w:p>
    <w:p w14:paraId="149B593D" w14:textId="77777777" w:rsidR="00702FF6" w:rsidRPr="00A87C0D" w:rsidRDefault="00702FF6" w:rsidP="00702FF6"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4. </w:t>
      </w:r>
      <w:r w:rsidRPr="00A87C0D">
        <w:rPr>
          <w:szCs w:val="28"/>
          <w:lang w:val="ru-RU"/>
        </w:rPr>
        <w:t xml:space="preserve">Где шли самые </w:t>
      </w:r>
      <w:r>
        <w:rPr>
          <w:szCs w:val="28"/>
          <w:lang w:val="ru-RU"/>
        </w:rPr>
        <w:t>ожесточенные бои (Мамаев курган</w:t>
      </w:r>
      <w:r w:rsidRPr="00A87C0D">
        <w:rPr>
          <w:szCs w:val="28"/>
          <w:lang w:val="ru-RU"/>
        </w:rPr>
        <w:t>)</w:t>
      </w:r>
    </w:p>
    <w:p w14:paraId="26BB2C0A" w14:textId="77777777" w:rsidR="00702FF6" w:rsidRPr="00BE044A" w:rsidRDefault="00702FF6" w:rsidP="00702FF6"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5. </w:t>
      </w:r>
      <w:r w:rsidRPr="00BE044A">
        <w:rPr>
          <w:szCs w:val="28"/>
          <w:lang w:val="ru-RU"/>
        </w:rPr>
        <w:t>Чем известен дом Павлова?</w:t>
      </w:r>
    </w:p>
    <w:p w14:paraId="413A46C6" w14:textId="66C56FED" w:rsidR="00F40057" w:rsidRDefault="00702FF6" w:rsidP="00F40057"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6. </w:t>
      </w:r>
      <w:r w:rsidRPr="00A87C0D">
        <w:rPr>
          <w:szCs w:val="28"/>
          <w:lang w:val="ru-RU"/>
        </w:rPr>
        <w:t>Какой подвиг совершил М</w:t>
      </w:r>
      <w:r w:rsidR="00F40057">
        <w:rPr>
          <w:szCs w:val="28"/>
          <w:lang w:val="ru-RU"/>
        </w:rPr>
        <w:t xml:space="preserve">. </w:t>
      </w:r>
      <w:proofErr w:type="spellStart"/>
      <w:r w:rsidRPr="00A87C0D">
        <w:rPr>
          <w:szCs w:val="28"/>
          <w:lang w:val="ru-RU"/>
        </w:rPr>
        <w:t>Паниках</w:t>
      </w:r>
      <w:r w:rsidR="00F40057">
        <w:rPr>
          <w:szCs w:val="28"/>
          <w:lang w:val="ru-RU"/>
        </w:rPr>
        <w:t>а</w:t>
      </w:r>
      <w:proofErr w:type="spellEnd"/>
      <w:r w:rsidR="00F40057">
        <w:rPr>
          <w:szCs w:val="28"/>
          <w:lang w:val="ru-RU"/>
        </w:rPr>
        <w:t>?</w:t>
      </w:r>
    </w:p>
    <w:p w14:paraId="4147ED0A" w14:textId="77777777" w:rsidR="00F40057" w:rsidRDefault="00F40057" w:rsidP="00F40057">
      <w:pPr>
        <w:ind w:left="0" w:right="0"/>
        <w:rPr>
          <w:szCs w:val="28"/>
          <w:lang w:val="ru-RU"/>
        </w:rPr>
      </w:pPr>
    </w:p>
    <w:p w14:paraId="26AAF13D" w14:textId="6CC3DFFB" w:rsidR="00702FF6" w:rsidRPr="00F40057" w:rsidRDefault="00F40057" w:rsidP="00F40057"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  <w:t>Воспитатель</w:t>
      </w:r>
      <w:r w:rsidR="00702FF6" w:rsidRPr="00702FF6">
        <w:rPr>
          <w:i/>
          <w:szCs w:val="28"/>
          <w:lang w:val="ru-RU"/>
        </w:rPr>
        <w:t>.</w:t>
      </w:r>
    </w:p>
    <w:p w14:paraId="06F579C5" w14:textId="77777777" w:rsidR="00702FF6" w:rsidRPr="00A87C0D" w:rsidRDefault="00702FF6" w:rsidP="00702FF6">
      <w:pPr>
        <w:spacing w:after="408" w:line="241" w:lineRule="auto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В Волгоград едут люди из разных городов и сел нашей страны, из разных стран мира. Едут, чтобы побыв</w:t>
      </w:r>
      <w:r>
        <w:rPr>
          <w:szCs w:val="28"/>
          <w:lang w:val="ru-RU"/>
        </w:rPr>
        <w:t>ать на местах, где буш</w:t>
      </w:r>
      <w:r w:rsidRPr="00A87C0D">
        <w:rPr>
          <w:szCs w:val="28"/>
          <w:lang w:val="ru-RU"/>
        </w:rPr>
        <w:t>евал огонь Сталинградской битвы, поклониться праху павших героев. Низко склоните головы в горестной минуте молчания в память о погибших и безвременно ушедших защитниках Сталинграда.</w:t>
      </w:r>
    </w:p>
    <w:p w14:paraId="124D2E6B" w14:textId="77777777" w:rsidR="00702FF6" w:rsidRPr="00702FF6" w:rsidRDefault="00702FF6" w:rsidP="00702FF6">
      <w:pPr>
        <w:tabs>
          <w:tab w:val="center" w:pos="3871"/>
        </w:tabs>
        <w:spacing w:after="242" w:line="257" w:lineRule="auto"/>
        <w:ind w:left="0" w:right="0" w:hanging="10"/>
        <w:rPr>
          <w:i/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 wp14:anchorId="667CB91D" wp14:editId="59D670E4">
            <wp:extent cx="9525" cy="9525"/>
            <wp:effectExtent l="19050" t="0" r="9525" b="0"/>
            <wp:docPr id="9" name="Picture 9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C0D">
        <w:rPr>
          <w:szCs w:val="28"/>
          <w:lang w:val="ru-RU"/>
        </w:rPr>
        <w:tab/>
      </w:r>
      <w:r w:rsidRPr="00702FF6">
        <w:rPr>
          <w:i/>
          <w:szCs w:val="28"/>
          <w:lang w:val="ru-RU"/>
        </w:rPr>
        <w:t>Объявляется минута молчания. Стук метронома.</w:t>
      </w:r>
    </w:p>
    <w:p w14:paraId="35FA8D06" w14:textId="7A8B4902" w:rsidR="00702FF6" w:rsidRPr="00702FF6" w:rsidRDefault="00F40057" w:rsidP="00702FF6">
      <w:pPr>
        <w:spacing w:after="2" w:line="257" w:lineRule="auto"/>
        <w:ind w:left="0" w:right="0" w:hanging="10"/>
        <w:rPr>
          <w:i/>
          <w:szCs w:val="28"/>
          <w:lang w:val="ru-RU"/>
        </w:rPr>
      </w:pPr>
      <w:r>
        <w:rPr>
          <w:i/>
          <w:szCs w:val="28"/>
          <w:lang w:val="ru-RU"/>
        </w:rPr>
        <w:t>Воспитатель</w:t>
      </w:r>
      <w:r w:rsidR="00702FF6" w:rsidRPr="00702FF6">
        <w:rPr>
          <w:i/>
          <w:szCs w:val="28"/>
          <w:lang w:val="ru-RU"/>
        </w:rPr>
        <w:t>.</w:t>
      </w:r>
    </w:p>
    <w:p w14:paraId="6800E3F6" w14:textId="77777777" w:rsidR="00702FF6" w:rsidRPr="00A87C0D" w:rsidRDefault="00702FF6" w:rsidP="00702FF6">
      <w:pPr>
        <w:spacing w:after="313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Пройдут годы и десятилетия. Нас сменят новые поколения людей. Но вечно жива будет память о тех, кто отстаивал город на Волге, кто погиб, защищая вечный огонь жизни.</w:t>
      </w:r>
    </w:p>
    <w:p w14:paraId="05364AD5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Помните! </w:t>
      </w:r>
    </w:p>
    <w:p w14:paraId="0EE18787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Через века, через года </w:t>
      </w:r>
    </w:p>
    <w:p w14:paraId="7D18F7B8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Помните! </w:t>
      </w:r>
    </w:p>
    <w:p w14:paraId="41E43818" w14:textId="77777777" w:rsidR="00702FF6" w:rsidRDefault="00702FF6" w:rsidP="00702FF6">
      <w:pPr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 xml:space="preserve">О тех, кто уже не придет никогда, </w:t>
      </w:r>
    </w:p>
    <w:p w14:paraId="6B48BA12" w14:textId="77777777" w:rsidR="00702FF6" w:rsidRPr="00A87C0D" w:rsidRDefault="00702FF6" w:rsidP="00702FF6">
      <w:pPr>
        <w:ind w:left="0" w:right="0" w:hanging="10"/>
        <w:rPr>
          <w:szCs w:val="28"/>
          <w:lang w:val="ru-RU"/>
        </w:rPr>
      </w:pPr>
      <w:r>
        <w:rPr>
          <w:noProof/>
          <w:szCs w:val="28"/>
          <w:lang w:val="ru-RU"/>
        </w:rPr>
        <w:t>П</w:t>
      </w:r>
      <w:proofErr w:type="spellStart"/>
      <w:r w:rsidRPr="00A87C0D">
        <w:rPr>
          <w:szCs w:val="28"/>
          <w:lang w:val="ru-RU"/>
        </w:rPr>
        <w:t>омните</w:t>
      </w:r>
      <w:proofErr w:type="spellEnd"/>
      <w:r w:rsidRPr="00A87C0D">
        <w:rPr>
          <w:szCs w:val="28"/>
          <w:lang w:val="ru-RU"/>
        </w:rPr>
        <w:t>!</w:t>
      </w:r>
    </w:p>
    <w:p w14:paraId="60173E12" w14:textId="77777777" w:rsidR="00702FF6" w:rsidRPr="00A87C0D" w:rsidRDefault="00702FF6" w:rsidP="00702FF6">
      <w:pPr>
        <w:spacing w:after="43"/>
        <w:ind w:left="0" w:right="0" w:hanging="10"/>
        <w:rPr>
          <w:szCs w:val="28"/>
          <w:lang w:val="ru-RU"/>
        </w:rPr>
      </w:pPr>
      <w:r w:rsidRPr="00A87C0D">
        <w:rPr>
          <w:szCs w:val="28"/>
          <w:lang w:val="ru-RU"/>
        </w:rPr>
        <w:t>Не плачьте!</w:t>
      </w:r>
    </w:p>
    <w:p w14:paraId="76B52A5A" w14:textId="77777777" w:rsidR="00702FF6" w:rsidRDefault="00702FF6" w:rsidP="00702FF6">
      <w:pPr>
        <w:tabs>
          <w:tab w:val="center" w:pos="2429"/>
        </w:tabs>
        <w:ind w:left="0" w:right="0"/>
        <w:rPr>
          <w:szCs w:val="28"/>
          <w:lang w:val="ru-RU"/>
        </w:rPr>
      </w:pPr>
      <w:r w:rsidRPr="00A87C0D">
        <w:rPr>
          <w:szCs w:val="28"/>
          <w:lang w:val="ru-RU"/>
        </w:rPr>
        <w:t>В горле сдержите стоны...</w:t>
      </w:r>
    </w:p>
    <w:p w14:paraId="1F26BB87" w14:textId="77777777" w:rsidR="00702FF6" w:rsidRDefault="00702FF6" w:rsidP="00702FF6">
      <w:pPr>
        <w:tabs>
          <w:tab w:val="center" w:pos="2429"/>
        </w:tabs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Памяти </w:t>
      </w:r>
      <w:r w:rsidRPr="00A87C0D">
        <w:rPr>
          <w:szCs w:val="28"/>
          <w:lang w:val="ru-RU"/>
        </w:rPr>
        <w:t>павших будьте достойны.</w:t>
      </w:r>
    </w:p>
    <w:p w14:paraId="2BF4F533" w14:textId="77777777" w:rsidR="00104EB4" w:rsidRDefault="00104EB4"/>
    <w:sectPr w:rsidR="00104EB4" w:rsidSect="0010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6"/>
    <w:rsid w:val="000275FC"/>
    <w:rsid w:val="000E7BE7"/>
    <w:rsid w:val="00104EB4"/>
    <w:rsid w:val="00235A2C"/>
    <w:rsid w:val="002E4E5E"/>
    <w:rsid w:val="006F7516"/>
    <w:rsid w:val="00702FF6"/>
    <w:rsid w:val="009511AA"/>
    <w:rsid w:val="00973FD7"/>
    <w:rsid w:val="00DE1D97"/>
    <w:rsid w:val="00E95D3B"/>
    <w:rsid w:val="00F40057"/>
    <w:rsid w:val="00F5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1F5D"/>
  <w15:docId w15:val="{05B08335-C9B2-4BD2-B1DB-1C51DFE0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FF6"/>
    <w:pPr>
      <w:spacing w:after="15" w:line="247" w:lineRule="auto"/>
      <w:ind w:left="317" w:right="600"/>
      <w:jc w:val="both"/>
    </w:pPr>
    <w:rPr>
      <w:color w:val="000000"/>
      <w:sz w:val="28"/>
      <w:szCs w:val="22"/>
      <w:lang w:val="en-US" w:eastAsia="en-US"/>
    </w:rPr>
  </w:style>
  <w:style w:type="paragraph" w:styleId="3">
    <w:name w:val="heading 3"/>
    <w:basedOn w:val="a"/>
    <w:next w:val="a"/>
    <w:link w:val="30"/>
    <w:qFormat/>
    <w:rsid w:val="002E4E5E"/>
    <w:pPr>
      <w:keepNext/>
      <w:widowControl w:val="0"/>
      <w:autoSpaceDE w:val="0"/>
      <w:autoSpaceDN w:val="0"/>
      <w:adjustRightInd w:val="0"/>
      <w:spacing w:before="240" w:after="60" w:line="240" w:lineRule="auto"/>
      <w:ind w:left="0" w:right="0"/>
      <w:jc w:val="left"/>
      <w:outlineLvl w:val="2"/>
    </w:pPr>
    <w:rPr>
      <w:rFonts w:ascii="Arial" w:hAnsi="Arial" w:cs="Arial"/>
      <w:b/>
      <w:bCs/>
      <w:color w:val="auto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4E5E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2E4E5E"/>
    <w:rPr>
      <w:b/>
      <w:bCs/>
    </w:rPr>
  </w:style>
  <w:style w:type="character" w:styleId="a4">
    <w:name w:val="Emphasis"/>
    <w:basedOn w:val="a0"/>
    <w:qFormat/>
    <w:rsid w:val="002E4E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0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FF6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Марьяша</dc:creator>
  <cp:lastModifiedBy>bezrukova_1963@inbox.ru</cp:lastModifiedBy>
  <cp:revision>6</cp:revision>
  <dcterms:created xsi:type="dcterms:W3CDTF">2020-01-19T08:06:00Z</dcterms:created>
  <dcterms:modified xsi:type="dcterms:W3CDTF">2024-05-18T10:02:00Z</dcterms:modified>
</cp:coreProperties>
</file>