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970" w:rsidRPr="00057AD7" w:rsidRDefault="003F4970" w:rsidP="00057AD7">
      <w:pPr>
        <w:shd w:val="clear" w:color="auto" w:fill="FFFFFF"/>
        <w:spacing w:before="100" w:beforeAutospacing="1" w:after="450" w:line="30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 w:rsidRPr="00CF4085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Муниципальное бюджетное дошкольное образовательное учреждение </w:t>
      </w:r>
      <w:proofErr w:type="gramStart"/>
      <w:r w:rsidRPr="00CF4085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« Детский</w:t>
      </w:r>
      <w:proofErr w:type="gramEnd"/>
      <w:r w:rsidRPr="00CF4085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 сад № 197» </w:t>
      </w:r>
      <w:bookmarkStart w:id="0" w:name="_Hlk104885710"/>
      <w:r w:rsidRPr="00CF4085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комбинированного вида</w:t>
      </w:r>
      <w:bookmarkEnd w:id="0"/>
      <w:r w:rsidRPr="00CF4085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br/>
        <w:t>МБДОУ «Детский сад № 1</w:t>
      </w:r>
      <w:r w:rsidR="00057AD7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97</w:t>
      </w:r>
      <w:r w:rsidR="00857AB6" w:rsidRPr="00857AB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  <w:r w:rsidR="00857AB6" w:rsidRPr="00CF4085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комбинированного вида</w:t>
      </w:r>
    </w:p>
    <w:p w:rsidR="003F4970" w:rsidRPr="007A0C01" w:rsidRDefault="007A0C01" w:rsidP="00CB3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7A0C01">
        <w:rPr>
          <w:rFonts w:ascii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 xml:space="preserve">            </w:t>
      </w:r>
      <w:r w:rsidR="007F43DE">
        <w:rPr>
          <w:rFonts w:ascii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 xml:space="preserve">          </w:t>
      </w:r>
      <w:r w:rsidRPr="007A0C01">
        <w:rPr>
          <w:rFonts w:ascii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 xml:space="preserve">  «</w:t>
      </w:r>
      <w:r w:rsidR="00976050">
        <w:rPr>
          <w:rStyle w:val="a6"/>
          <w:rFonts w:ascii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Расскажем детям о войне</w:t>
      </w:r>
      <w:r w:rsidRPr="007A0C01">
        <w:rPr>
          <w:rFonts w:ascii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>»</w:t>
      </w:r>
    </w:p>
    <w:p w:rsidR="009329A6" w:rsidRPr="00313975" w:rsidRDefault="008A25CE" w:rsidP="003D2BAC">
      <w:pPr>
        <w:shd w:val="clear" w:color="auto" w:fill="FFFFFF"/>
        <w:spacing w:before="100" w:beforeAutospacing="1" w:after="450" w:line="300" w:lineRule="auto"/>
        <w:jc w:val="center"/>
        <w:rPr>
          <w:noProof/>
        </w:rPr>
      </w:pPr>
      <w:r>
        <w:pict>
          <v:rect id="AutoShape 4" o:spid="_x0000_s10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857AB6">
        <w:rPr>
          <w:noProof/>
        </w:rPr>
        <w:drawing>
          <wp:inline distT="0" distB="0" distL="0" distR="0">
            <wp:extent cx="5684363" cy="4266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32" cy="42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70" w:rsidRDefault="003F4970" w:rsidP="003F4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 w:rsidRPr="003F4970"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  <w:t xml:space="preserve">Образовательная область: </w:t>
      </w:r>
      <w:proofErr w:type="gramStart"/>
      <w:r w:rsidR="007F43DE">
        <w:rPr>
          <w:rFonts w:ascii="Times New Roman" w:eastAsia="Times New Roman" w:hAnsi="Times New Roman" w:cs="Times New Roman"/>
          <w:b/>
          <w:iCs/>
          <w:sz w:val="36"/>
          <w:szCs w:val="36"/>
        </w:rPr>
        <w:t>Познавательное</w:t>
      </w:r>
      <w:r w:rsidR="00CB3BAC">
        <w:rPr>
          <w:rFonts w:ascii="Times New Roman" w:eastAsia="Times New Roman" w:hAnsi="Times New Roman" w:cs="Times New Roman"/>
          <w:b/>
          <w:iCs/>
          <w:sz w:val="36"/>
          <w:szCs w:val="36"/>
        </w:rPr>
        <w:t xml:space="preserve"> </w:t>
      </w:r>
      <w:r w:rsidRPr="003F4970">
        <w:rPr>
          <w:rFonts w:ascii="Times New Roman" w:eastAsia="Times New Roman" w:hAnsi="Times New Roman" w:cs="Times New Roman"/>
          <w:b/>
          <w:iCs/>
          <w:sz w:val="36"/>
          <w:szCs w:val="36"/>
        </w:rPr>
        <w:t xml:space="preserve"> развитие</w:t>
      </w:r>
      <w:proofErr w:type="gramEnd"/>
    </w:p>
    <w:p w:rsidR="004412F4" w:rsidRPr="004412F4" w:rsidRDefault="004412F4" w:rsidP="003F4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412F4">
        <w:rPr>
          <w:rFonts w:ascii="Times New Roman" w:eastAsia="Times New Roman" w:hAnsi="Times New Roman" w:cs="Times New Roman"/>
          <w:iCs/>
          <w:sz w:val="28"/>
          <w:szCs w:val="28"/>
        </w:rPr>
        <w:t>Реализован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(с 11.05.2022г.-18.05.2022г.)</w:t>
      </w:r>
    </w:p>
    <w:p w:rsidR="003F4970" w:rsidRDefault="003F4970" w:rsidP="003F49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</w:rPr>
        <w:t xml:space="preserve">                                </w:t>
      </w:r>
    </w:p>
    <w:p w:rsidR="003F4970" w:rsidRDefault="003F4970" w:rsidP="003F49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CF4085">
        <w:rPr>
          <w:rFonts w:ascii="Times New Roman" w:eastAsia="Times New Roman" w:hAnsi="Times New Roman" w:cs="Times New Roman"/>
          <w:sz w:val="28"/>
        </w:rPr>
        <w:t xml:space="preserve">Тип проекта: </w:t>
      </w:r>
      <w:r>
        <w:rPr>
          <w:rFonts w:ascii="Times New Roman" w:eastAsia="Times New Roman" w:hAnsi="Times New Roman" w:cs="Times New Roman"/>
          <w:sz w:val="28"/>
        </w:rPr>
        <w:t xml:space="preserve">краткосрочный   </w:t>
      </w:r>
      <w:r w:rsidRPr="00CF4085">
        <w:rPr>
          <w:rFonts w:ascii="Times New Roman" w:eastAsia="Times New Roman" w:hAnsi="Times New Roman" w:cs="Times New Roman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r w:rsidRPr="00CF4085">
        <w:rPr>
          <w:rFonts w:ascii="Times New Roman" w:eastAsia="Times New Roman" w:hAnsi="Times New Roman" w:cs="Times New Roman"/>
          <w:sz w:val="28"/>
        </w:rPr>
        <w:t xml:space="preserve">  </w:t>
      </w:r>
    </w:p>
    <w:p w:rsidR="003F4970" w:rsidRDefault="003F4970" w:rsidP="003F4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</w:t>
      </w:r>
    </w:p>
    <w:p w:rsidR="003F4970" w:rsidRPr="00CF4085" w:rsidRDefault="003F4970" w:rsidP="003F4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</w:t>
      </w:r>
      <w:r w:rsidRPr="00CF4085">
        <w:rPr>
          <w:rFonts w:ascii="Times New Roman" w:eastAsia="Times New Roman" w:hAnsi="Times New Roman" w:cs="Times New Roman"/>
          <w:sz w:val="28"/>
        </w:rPr>
        <w:t>Автор</w:t>
      </w:r>
      <w:r>
        <w:rPr>
          <w:rFonts w:ascii="Times New Roman" w:eastAsia="Times New Roman" w:hAnsi="Times New Roman" w:cs="Times New Roman"/>
          <w:sz w:val="28"/>
        </w:rPr>
        <w:t>ы</w:t>
      </w:r>
      <w:r w:rsidRPr="00CF4085">
        <w:rPr>
          <w:rFonts w:ascii="Times New Roman" w:eastAsia="Times New Roman" w:hAnsi="Times New Roman" w:cs="Times New Roman"/>
          <w:sz w:val="28"/>
        </w:rPr>
        <w:t>-</w:t>
      </w:r>
      <w:proofErr w:type="gramStart"/>
      <w:r w:rsidRPr="00CF4085">
        <w:rPr>
          <w:rFonts w:ascii="Times New Roman" w:eastAsia="Times New Roman" w:hAnsi="Times New Roman" w:cs="Times New Roman"/>
          <w:sz w:val="28"/>
        </w:rPr>
        <w:t>составител</w:t>
      </w:r>
      <w:r>
        <w:rPr>
          <w:rFonts w:ascii="Times New Roman" w:eastAsia="Times New Roman" w:hAnsi="Times New Roman" w:cs="Times New Roman"/>
          <w:sz w:val="28"/>
        </w:rPr>
        <w:t xml:space="preserve">и  </w:t>
      </w:r>
      <w:r w:rsidRPr="00CF4085">
        <w:rPr>
          <w:rFonts w:ascii="Times New Roman" w:eastAsia="Times New Roman" w:hAnsi="Times New Roman" w:cs="Times New Roman"/>
          <w:sz w:val="28"/>
        </w:rPr>
        <w:t>воспитател</w:t>
      </w:r>
      <w:r>
        <w:rPr>
          <w:rFonts w:ascii="Times New Roman" w:eastAsia="Times New Roman" w:hAnsi="Times New Roman" w:cs="Times New Roman"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</w:rPr>
        <w:t>:</w:t>
      </w:r>
    </w:p>
    <w:p w:rsidR="003F4970" w:rsidRDefault="003F4970" w:rsidP="003F4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F4970" w:rsidRDefault="003F4970" w:rsidP="003F4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Сиротенко Ю.С.,</w:t>
      </w:r>
    </w:p>
    <w:p w:rsidR="003F4970" w:rsidRPr="00CF4085" w:rsidRDefault="003F4970" w:rsidP="003F4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Задорожная О.А.</w:t>
      </w:r>
    </w:p>
    <w:p w:rsidR="003C418B" w:rsidRDefault="003C418B" w:rsidP="003C4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418B" w:rsidRPr="007A1C54" w:rsidRDefault="003C418B" w:rsidP="003C4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E7976" w:rsidRPr="00857AB6" w:rsidRDefault="003F4970" w:rsidP="00857A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 w:rsidRPr="00CF4085">
        <w:rPr>
          <w:rFonts w:ascii="Times New Roman" w:hAnsi="Times New Roman" w:cs="Times New Roman"/>
          <w:sz w:val="32"/>
          <w:szCs w:val="32"/>
        </w:rPr>
        <w:t>Барнаул,</w:t>
      </w:r>
      <w:r>
        <w:rPr>
          <w:rFonts w:ascii="Times New Roman" w:hAnsi="Times New Roman" w:cs="Times New Roman"/>
          <w:sz w:val="32"/>
          <w:szCs w:val="32"/>
        </w:rPr>
        <w:t xml:space="preserve"> 202</w:t>
      </w:r>
      <w:r w:rsidR="007F43DE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</w:p>
    <w:p w:rsidR="006E7976" w:rsidRDefault="006E7976" w:rsidP="00AE5E1B">
      <w:pPr>
        <w:pStyle w:val="Default"/>
        <w:spacing w:line="276" w:lineRule="auto"/>
        <w:jc w:val="center"/>
        <w:rPr>
          <w:b/>
          <w:bCs/>
          <w:color w:val="auto"/>
          <w:sz w:val="28"/>
        </w:rPr>
      </w:pPr>
    </w:p>
    <w:p w:rsidR="00AE5E1B" w:rsidRDefault="00AE5E1B" w:rsidP="00AE5E1B">
      <w:pPr>
        <w:pStyle w:val="Default"/>
        <w:spacing w:line="276" w:lineRule="auto"/>
        <w:jc w:val="center"/>
        <w:rPr>
          <w:b/>
          <w:bCs/>
          <w:color w:val="auto"/>
          <w:sz w:val="28"/>
        </w:rPr>
      </w:pPr>
      <w:r>
        <w:rPr>
          <w:b/>
          <w:bCs/>
          <w:color w:val="auto"/>
          <w:sz w:val="28"/>
        </w:rPr>
        <w:t>Содержание: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749"/>
        <w:gridCol w:w="1488"/>
      </w:tblGrid>
      <w:tr w:rsidR="00AE5E1B" w:rsidTr="00A87E10">
        <w:trPr>
          <w:trHeight w:val="477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1"/>
              </w:numPr>
              <w:jc w:val="both"/>
              <w:rPr>
                <w:b/>
                <w:color w:val="auto"/>
                <w:sz w:val="28"/>
                <w:lang w:eastAsia="en-US"/>
              </w:rPr>
            </w:pPr>
            <w:r>
              <w:rPr>
                <w:b/>
                <w:color w:val="auto"/>
                <w:sz w:val="28"/>
                <w:lang w:eastAsia="en-US"/>
              </w:rPr>
              <w:t>ВВЕДЕНИЕ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  <w:r>
              <w:rPr>
                <w:bCs/>
                <w:color w:val="auto"/>
                <w:sz w:val="28"/>
                <w:lang w:eastAsia="en-US"/>
              </w:rPr>
              <w:t>3</w:t>
            </w:r>
          </w:p>
        </w:tc>
      </w:tr>
      <w:tr w:rsidR="00AE5E1B" w:rsidTr="00A87E10">
        <w:trPr>
          <w:trHeight w:val="944"/>
        </w:trPr>
        <w:tc>
          <w:tcPr>
            <w:tcW w:w="77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b/>
                <w:color w:val="auto"/>
                <w:sz w:val="28"/>
                <w:lang w:eastAsia="en-US"/>
              </w:rPr>
              <w:t>I. ЦЕЛЕВОЙ РАЗДЕЛ</w:t>
            </w:r>
          </w:p>
          <w:p w:rsidR="00AE5E1B" w:rsidRDefault="00AE5E1B" w:rsidP="00981400">
            <w:pPr>
              <w:pStyle w:val="Default"/>
              <w:numPr>
                <w:ilvl w:val="0"/>
                <w:numId w:val="1"/>
              </w:numPr>
              <w:ind w:left="142" w:hanging="142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 xml:space="preserve">1.1. Пояснительная записка </w:t>
            </w:r>
          </w:p>
          <w:p w:rsidR="00AE5E1B" w:rsidRDefault="00AE5E1B">
            <w:pPr>
              <w:tabs>
                <w:tab w:val="left" w:pos="2685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</w:pPr>
            <w:r>
              <w:rPr>
                <w:sz w:val="28"/>
                <w:lang w:eastAsia="en-US"/>
              </w:rPr>
              <w:t>1.1.1</w:t>
            </w:r>
            <w:r>
              <w:rPr>
                <w:rFonts w:ascii="Times New Roman" w:hAnsi="Times New Roman" w:cs="Times New Roman"/>
                <w:sz w:val="28"/>
                <w:lang w:eastAsia="en-US"/>
              </w:rPr>
              <w:t>. Цели и задачи реализации Проекта</w:t>
            </w:r>
            <w:r>
              <w:rPr>
                <w:sz w:val="28"/>
                <w:lang w:eastAsia="en-US"/>
              </w:rPr>
              <w:t xml:space="preserve"> </w:t>
            </w:r>
            <w:r w:rsidRPr="007D09C3">
              <w:rPr>
                <w:rFonts w:ascii="Times New Roman" w:hAnsi="Times New Roman" w:cs="Times New Roman"/>
                <w:sz w:val="28"/>
                <w:lang w:eastAsia="en-US"/>
              </w:rPr>
              <w:t>«</w:t>
            </w:r>
            <w:r w:rsidR="00976050">
              <w:rPr>
                <w:rFonts w:ascii="Times New Roman" w:hAnsi="Times New Roman" w:cs="Times New Roman"/>
                <w:sz w:val="28"/>
                <w:lang w:eastAsia="en-US"/>
              </w:rPr>
              <w:t>Расскажем детям о войне</w:t>
            </w:r>
            <w:r w:rsidRPr="007D09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»</w:t>
            </w:r>
            <w:r w:rsidRPr="007D09C3">
              <w:rPr>
                <w:rFonts w:ascii="Times New Roman" w:hAnsi="Times New Roman" w:cs="Times New Roman"/>
                <w:sz w:val="28"/>
                <w:lang w:eastAsia="en-US"/>
              </w:rPr>
              <w:t xml:space="preserve"> (обязательная часть и часть, формируемая</w:t>
            </w:r>
            <w:r>
              <w:rPr>
                <w:rFonts w:ascii="Times New Roman" w:hAnsi="Times New Roman" w:cs="Times New Roman"/>
                <w:sz w:val="28"/>
                <w:lang w:eastAsia="en-US"/>
              </w:rPr>
              <w:t xml:space="preserve"> участниками образовательных отношений)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</w:p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</w:p>
          <w:p w:rsidR="00AE5E1B" w:rsidRDefault="00857AB6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  <w:r>
              <w:rPr>
                <w:bCs/>
                <w:color w:val="auto"/>
                <w:sz w:val="28"/>
                <w:lang w:eastAsia="en-US"/>
              </w:rPr>
              <w:t>6</w:t>
            </w:r>
          </w:p>
        </w:tc>
      </w:tr>
      <w:tr w:rsidR="00AE5E1B" w:rsidTr="00A87E10">
        <w:trPr>
          <w:trHeight w:val="323"/>
        </w:trPr>
        <w:tc>
          <w:tcPr>
            <w:tcW w:w="77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E5E1B" w:rsidRDefault="007B5DCD">
            <w:pPr>
              <w:pStyle w:val="Default"/>
              <w:jc w:val="both"/>
              <w:rPr>
                <w:b/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1</w:t>
            </w:r>
            <w:r w:rsidR="00AE5E1B">
              <w:rPr>
                <w:color w:val="auto"/>
                <w:sz w:val="28"/>
                <w:lang w:eastAsia="en-US"/>
              </w:rPr>
              <w:t>.2. Принципы и подходы к формированию Проекта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E5E1B" w:rsidRDefault="004D3C91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  <w:r>
              <w:rPr>
                <w:bCs/>
                <w:color w:val="auto"/>
                <w:sz w:val="28"/>
                <w:lang w:eastAsia="en-US"/>
              </w:rPr>
              <w:t>6</w:t>
            </w:r>
          </w:p>
        </w:tc>
      </w:tr>
      <w:tr w:rsidR="00AE5E1B" w:rsidTr="00A87E10">
        <w:trPr>
          <w:trHeight w:val="531"/>
        </w:trPr>
        <w:tc>
          <w:tcPr>
            <w:tcW w:w="77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E5E1B" w:rsidRDefault="007B5DCD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1.2.1</w:t>
            </w:r>
            <w:r w:rsidR="00AE5E1B">
              <w:rPr>
                <w:color w:val="auto"/>
                <w:sz w:val="28"/>
                <w:lang w:eastAsia="en-US"/>
              </w:rPr>
              <w:t xml:space="preserve"> Значимые для разработки и реализации Проекта характеристики, в том числе, характеристики особенностей развития детей дошкольного возраста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E5E1B" w:rsidRDefault="004D3C91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  <w:r>
              <w:rPr>
                <w:bCs/>
                <w:color w:val="auto"/>
                <w:sz w:val="28"/>
                <w:lang w:eastAsia="en-US"/>
              </w:rPr>
              <w:t>9</w:t>
            </w:r>
          </w:p>
        </w:tc>
      </w:tr>
      <w:tr w:rsidR="00AE5E1B" w:rsidTr="00A87E10">
        <w:trPr>
          <w:trHeight w:val="813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7B5DCD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1.2.2</w:t>
            </w:r>
            <w:r w:rsidR="00AE5E1B">
              <w:rPr>
                <w:color w:val="auto"/>
                <w:sz w:val="28"/>
                <w:lang w:eastAsia="en-US"/>
              </w:rPr>
              <w:t>. Возрастные характеристики воспитанников</w:t>
            </w:r>
          </w:p>
          <w:p w:rsidR="00AE5E1B" w:rsidRDefault="00AE5E1B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Во</w:t>
            </w:r>
            <w:r w:rsidR="003F4970">
              <w:rPr>
                <w:color w:val="auto"/>
                <w:sz w:val="28"/>
                <w:lang w:eastAsia="en-US"/>
              </w:rPr>
              <w:t xml:space="preserve">зрастная характеристика детей </w:t>
            </w:r>
            <w:r>
              <w:rPr>
                <w:color w:val="auto"/>
                <w:sz w:val="28"/>
                <w:lang w:eastAsia="en-US"/>
              </w:rPr>
              <w:t>5</w:t>
            </w:r>
            <w:r w:rsidR="003F4970">
              <w:rPr>
                <w:color w:val="auto"/>
                <w:sz w:val="28"/>
                <w:lang w:eastAsia="en-US"/>
              </w:rPr>
              <w:t>-6</w:t>
            </w:r>
            <w:r>
              <w:rPr>
                <w:color w:val="auto"/>
                <w:sz w:val="28"/>
                <w:lang w:eastAsia="en-US"/>
              </w:rPr>
              <w:t xml:space="preserve"> лет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4D3C91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  <w:r>
              <w:rPr>
                <w:bCs/>
                <w:color w:val="auto"/>
                <w:sz w:val="28"/>
                <w:lang w:eastAsia="en-US"/>
              </w:rPr>
              <w:t>10</w:t>
            </w:r>
          </w:p>
        </w:tc>
      </w:tr>
      <w:tr w:rsidR="00AE5E1B" w:rsidTr="00A87E10">
        <w:trPr>
          <w:trHeight w:val="409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7B5DCD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1.3</w:t>
            </w:r>
            <w:r w:rsidR="00AE5E1B">
              <w:rPr>
                <w:color w:val="auto"/>
                <w:sz w:val="28"/>
                <w:lang w:eastAsia="en-US"/>
              </w:rPr>
              <w:t>. Планируемые результаты освоения Проекта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B5720E">
            <w:pPr>
              <w:pStyle w:val="Default"/>
              <w:jc w:val="center"/>
              <w:rPr>
                <w:bCs/>
                <w:color w:val="auto"/>
                <w:sz w:val="28"/>
                <w:lang w:eastAsia="en-US"/>
              </w:rPr>
            </w:pPr>
            <w:r>
              <w:rPr>
                <w:bCs/>
                <w:color w:val="auto"/>
                <w:sz w:val="28"/>
                <w:lang w:eastAsia="en-US"/>
              </w:rPr>
              <w:t>12</w:t>
            </w: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b/>
                <w:i/>
                <w:color w:val="auto"/>
                <w:sz w:val="28"/>
                <w:u w:val="single"/>
                <w:lang w:eastAsia="en-US"/>
              </w:rPr>
            </w:pPr>
            <w:r>
              <w:rPr>
                <w:b/>
                <w:color w:val="auto"/>
                <w:sz w:val="28"/>
                <w:lang w:eastAsia="en-US"/>
              </w:rPr>
              <w:t>II. СОДЕРЖАТЕЛЬНЫЙ РАЗДЕЛ</w:t>
            </w:r>
          </w:p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i/>
                <w:color w:val="auto"/>
                <w:sz w:val="28"/>
                <w:u w:val="single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2.1. Общие положения</w:t>
            </w:r>
          </w:p>
          <w:p w:rsidR="00AE5E1B" w:rsidRDefault="00AE5E1B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</w:t>
            </w:r>
            <w:proofErr w:type="gramStart"/>
            <w:r>
              <w:rPr>
                <w:color w:val="auto"/>
                <w:sz w:val="28"/>
                <w:lang w:eastAsia="en-US"/>
              </w:rPr>
              <w:t>2.Описание</w:t>
            </w:r>
            <w:proofErr w:type="gramEnd"/>
            <w:r>
              <w:rPr>
                <w:color w:val="auto"/>
                <w:sz w:val="28"/>
                <w:lang w:eastAsia="en-US"/>
              </w:rPr>
              <w:t xml:space="preserve"> образовательной деятельности в соответствии с направлениями развития ребенка, представленными </w:t>
            </w:r>
            <w:r w:rsidR="00CC77D0">
              <w:rPr>
                <w:color w:val="auto"/>
                <w:sz w:val="28"/>
                <w:lang w:eastAsia="en-US"/>
              </w:rPr>
              <w:t>познавательной</w:t>
            </w:r>
            <w:r w:rsidR="00CB3BAC">
              <w:rPr>
                <w:color w:val="auto"/>
                <w:sz w:val="28"/>
                <w:lang w:eastAsia="en-US"/>
              </w:rPr>
              <w:t xml:space="preserve"> области</w:t>
            </w:r>
            <w:r>
              <w:rPr>
                <w:color w:val="auto"/>
                <w:sz w:val="28"/>
                <w:lang w:eastAsia="en-US"/>
              </w:rPr>
              <w:t xml:space="preserve"> </w:t>
            </w:r>
            <w:r w:rsidR="00CC77D0">
              <w:rPr>
                <w:color w:val="auto"/>
                <w:sz w:val="28"/>
                <w:lang w:eastAsia="en-US"/>
              </w:rPr>
              <w:t>.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</w:p>
          <w:p w:rsidR="00AE5E1B" w:rsidRDefault="00AE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  <w:p w:rsidR="00AE5E1B" w:rsidRDefault="00AE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2.2.1. Содержание ра</w:t>
            </w:r>
            <w:r w:rsidR="009329A6">
              <w:rPr>
                <w:color w:val="auto"/>
                <w:sz w:val="28"/>
                <w:lang w:eastAsia="en-US"/>
              </w:rPr>
              <w:t>боты по</w:t>
            </w:r>
            <w:r>
              <w:rPr>
                <w:color w:val="auto"/>
                <w:sz w:val="28"/>
                <w:lang w:eastAsia="en-US"/>
              </w:rPr>
              <w:t xml:space="preserve"> образовательной области «</w:t>
            </w:r>
            <w:r w:rsidR="00CC77D0">
              <w:rPr>
                <w:color w:val="auto"/>
                <w:sz w:val="28"/>
                <w:lang w:eastAsia="en-US"/>
              </w:rPr>
              <w:t xml:space="preserve">Познавательное </w:t>
            </w:r>
            <w:r>
              <w:rPr>
                <w:color w:val="auto"/>
                <w:sz w:val="28"/>
                <w:lang w:eastAsia="en-US"/>
              </w:rPr>
              <w:t>развитие»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>14</w:t>
            </w:r>
          </w:p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2.3. Взаимодействие взрослых с детьми</w:t>
            </w:r>
          </w:p>
          <w:p w:rsidR="00AE5E1B" w:rsidRDefault="00AE5E1B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2.4. Взаимодействие педагогического коллектива с семьями детей дошкольного возраста</w:t>
            </w:r>
          </w:p>
          <w:p w:rsidR="00AE5E1B" w:rsidRDefault="00AE5E1B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2.5. Способы и направления поддержки детской инициативы</w:t>
            </w:r>
          </w:p>
          <w:p w:rsidR="00AE5E1B" w:rsidRDefault="006F19AC">
            <w:pPr>
              <w:pStyle w:val="Default"/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2.5.1. Старшая</w:t>
            </w:r>
            <w:r w:rsidR="004D3C91">
              <w:rPr>
                <w:color w:val="auto"/>
                <w:sz w:val="28"/>
                <w:lang w:eastAsia="en-US"/>
              </w:rPr>
              <w:t xml:space="preserve"> группа (</w:t>
            </w:r>
            <w:r w:rsidR="00AE5E1B">
              <w:rPr>
                <w:color w:val="auto"/>
                <w:sz w:val="28"/>
                <w:lang w:eastAsia="en-US"/>
              </w:rPr>
              <w:t>5</w:t>
            </w:r>
            <w:r w:rsidR="004D3C91">
              <w:rPr>
                <w:color w:val="auto"/>
                <w:sz w:val="28"/>
                <w:lang w:eastAsia="en-US"/>
              </w:rPr>
              <w:t>-6</w:t>
            </w:r>
            <w:r w:rsidR="00AE5E1B">
              <w:rPr>
                <w:color w:val="auto"/>
                <w:sz w:val="28"/>
                <w:lang w:eastAsia="en-US"/>
              </w:rPr>
              <w:t xml:space="preserve"> лет)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6F19AC">
            <w:pPr>
              <w:pStyle w:val="Default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 xml:space="preserve">       14</w:t>
            </w:r>
          </w:p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</w:p>
          <w:p w:rsidR="00AE5E1B" w:rsidRDefault="006F19AC">
            <w:pPr>
              <w:pStyle w:val="Default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 xml:space="preserve">       15</w:t>
            </w:r>
          </w:p>
          <w:p w:rsidR="00AE5E1B" w:rsidRDefault="006F19AC">
            <w:pPr>
              <w:pStyle w:val="Default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 xml:space="preserve">       16</w:t>
            </w:r>
          </w:p>
          <w:p w:rsidR="00AE5E1B" w:rsidRDefault="006F19AC">
            <w:pPr>
              <w:pStyle w:val="Default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 xml:space="preserve">       17</w:t>
            </w:r>
          </w:p>
        </w:tc>
      </w:tr>
      <w:tr w:rsidR="00AE5E1B" w:rsidTr="00A87E10">
        <w:trPr>
          <w:trHeight w:val="36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b/>
                <w:color w:val="auto"/>
                <w:sz w:val="28"/>
                <w:lang w:eastAsia="en-US"/>
              </w:rPr>
            </w:pPr>
            <w:r>
              <w:rPr>
                <w:b/>
                <w:color w:val="auto"/>
                <w:sz w:val="28"/>
                <w:lang w:val="en-US" w:eastAsia="en-US"/>
              </w:rPr>
              <w:t>III</w:t>
            </w:r>
            <w:r>
              <w:rPr>
                <w:b/>
                <w:color w:val="auto"/>
                <w:sz w:val="28"/>
                <w:lang w:eastAsia="en-US"/>
              </w:rPr>
              <w:t>. ОРГАНИЗАЦИОННЫЙ РАЗДЕЛ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proofErr w:type="gramStart"/>
            <w:r>
              <w:rPr>
                <w:color w:val="auto"/>
                <w:sz w:val="28"/>
                <w:lang w:eastAsia="en-US"/>
              </w:rPr>
              <w:t>3.1. .</w:t>
            </w:r>
            <w:proofErr w:type="gramEnd"/>
            <w:r>
              <w:rPr>
                <w:color w:val="auto"/>
                <w:sz w:val="28"/>
                <w:lang w:eastAsia="en-US"/>
              </w:rPr>
              <w:t xml:space="preserve"> Материально-техническое обеспечение Проекта. </w:t>
            </w:r>
            <w:proofErr w:type="gramStart"/>
            <w:r>
              <w:rPr>
                <w:color w:val="auto"/>
                <w:sz w:val="28"/>
                <w:lang w:eastAsia="en-US"/>
              </w:rPr>
              <w:t>Часть</w:t>
            </w:r>
            <w:proofErr w:type="gramEnd"/>
            <w:r>
              <w:rPr>
                <w:color w:val="auto"/>
                <w:sz w:val="28"/>
                <w:lang w:eastAsia="en-US"/>
              </w:rPr>
              <w:t xml:space="preserve"> формируемая участниками образовательных отношений.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>18</w:t>
            </w: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 xml:space="preserve">3.2. Обеспеченность методическими материалами и средствами обучения и воспитания. Обязательная часть. </w:t>
            </w:r>
            <w:proofErr w:type="gramStart"/>
            <w:r>
              <w:rPr>
                <w:color w:val="auto"/>
                <w:sz w:val="28"/>
                <w:lang w:eastAsia="en-US"/>
              </w:rPr>
              <w:t>Часть</w:t>
            </w:r>
            <w:proofErr w:type="gramEnd"/>
            <w:r>
              <w:rPr>
                <w:color w:val="auto"/>
                <w:sz w:val="28"/>
                <w:lang w:eastAsia="en-US"/>
              </w:rPr>
              <w:t xml:space="preserve"> формируемая участниками образовательных отношений.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>18</w:t>
            </w: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3.3. План реализации проекта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>19</w:t>
            </w:r>
          </w:p>
        </w:tc>
      </w:tr>
      <w:tr w:rsidR="00AE5E1B" w:rsidTr="00A87E10">
        <w:trPr>
          <w:trHeight w:val="510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 xml:space="preserve">3.4. </w:t>
            </w:r>
            <w:proofErr w:type="gramStart"/>
            <w:r>
              <w:rPr>
                <w:color w:val="auto"/>
                <w:sz w:val="28"/>
                <w:lang w:eastAsia="en-US"/>
              </w:rPr>
              <w:t>Особенности организации</w:t>
            </w:r>
            <w:proofErr w:type="gramEnd"/>
            <w:r>
              <w:rPr>
                <w:color w:val="auto"/>
                <w:sz w:val="28"/>
                <w:lang w:eastAsia="en-US"/>
              </w:rPr>
              <w:t xml:space="preserve"> развивающей предметно – пространственной среды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>19</w:t>
            </w:r>
          </w:p>
        </w:tc>
      </w:tr>
      <w:tr w:rsidR="00AE5E1B" w:rsidTr="00A87E10">
        <w:trPr>
          <w:trHeight w:val="406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b/>
                <w:color w:val="auto"/>
                <w:sz w:val="28"/>
                <w:lang w:eastAsia="en-US"/>
              </w:rPr>
            </w:pPr>
            <w:r>
              <w:rPr>
                <w:b/>
                <w:color w:val="auto"/>
                <w:sz w:val="28"/>
                <w:lang w:val="en-US" w:eastAsia="en-US"/>
              </w:rPr>
              <w:t>IV</w:t>
            </w:r>
            <w:r>
              <w:rPr>
                <w:b/>
                <w:color w:val="auto"/>
                <w:sz w:val="28"/>
                <w:lang w:eastAsia="en-US"/>
              </w:rPr>
              <w:t>. ДОПОЛНИТЕЛЬНЫЙ РАЗДЕЛ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eastAsia="en-US"/>
              </w:rPr>
              <w:t>2</w:t>
            </w:r>
            <w:r w:rsidR="00E50C9B">
              <w:rPr>
                <w:bCs/>
                <w:color w:val="auto"/>
                <w:sz w:val="28"/>
                <w:szCs w:val="28"/>
                <w:lang w:eastAsia="en-US"/>
              </w:rPr>
              <w:t>1</w:t>
            </w:r>
          </w:p>
        </w:tc>
      </w:tr>
      <w:tr w:rsidR="00AE5E1B" w:rsidTr="00A87E10">
        <w:trPr>
          <w:trHeight w:val="406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4.1. Краткая презентация проекта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Pr="00E50C9B" w:rsidRDefault="007A1C54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bCs/>
                <w:color w:val="auto"/>
                <w:sz w:val="28"/>
                <w:szCs w:val="28"/>
                <w:lang w:val="en-US" w:eastAsia="en-US"/>
              </w:rPr>
              <w:t>2</w:t>
            </w:r>
            <w:r w:rsidR="00E50C9B">
              <w:rPr>
                <w:bCs/>
                <w:color w:val="auto"/>
                <w:sz w:val="28"/>
                <w:szCs w:val="28"/>
                <w:lang w:eastAsia="en-US"/>
              </w:rPr>
              <w:t>2</w:t>
            </w:r>
          </w:p>
        </w:tc>
      </w:tr>
      <w:tr w:rsidR="00AE5E1B" w:rsidTr="00A87E10">
        <w:trPr>
          <w:trHeight w:val="406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2D85" w:rsidRPr="00802D85" w:rsidRDefault="00AE5E1B" w:rsidP="00802D85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Приложение</w:t>
            </w:r>
            <w:r w:rsidR="00802D85">
              <w:rPr>
                <w:color w:val="auto"/>
                <w:sz w:val="28"/>
                <w:lang w:val="en-US" w:eastAsia="en-US"/>
              </w:rPr>
              <w:t xml:space="preserve"> 1</w:t>
            </w:r>
            <w:bookmarkStart w:id="1" w:name="_GoBack"/>
            <w:bookmarkEnd w:id="1"/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AE5E1B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</w:p>
        </w:tc>
      </w:tr>
      <w:tr w:rsidR="00A87E10" w:rsidTr="00A87E10">
        <w:trPr>
          <w:trHeight w:val="406"/>
        </w:trPr>
        <w:tc>
          <w:tcPr>
            <w:tcW w:w="7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7E10" w:rsidRDefault="00A87E10" w:rsidP="00981400">
            <w:pPr>
              <w:pStyle w:val="Default"/>
              <w:numPr>
                <w:ilvl w:val="0"/>
                <w:numId w:val="2"/>
              </w:numPr>
              <w:jc w:val="both"/>
              <w:rPr>
                <w:color w:val="auto"/>
                <w:sz w:val="28"/>
                <w:lang w:eastAsia="en-US"/>
              </w:rPr>
            </w:pPr>
            <w:r>
              <w:rPr>
                <w:color w:val="auto"/>
                <w:sz w:val="28"/>
                <w:lang w:eastAsia="en-US"/>
              </w:rPr>
              <w:t>Приложение 2</w:t>
            </w:r>
            <w:r w:rsidR="00E50C9B">
              <w:rPr>
                <w:color w:val="auto"/>
                <w:sz w:val="28"/>
                <w:lang w:eastAsia="en-US"/>
              </w:rPr>
              <w:t>,3,4,5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7E10" w:rsidRDefault="00A87E10">
            <w:pPr>
              <w:pStyle w:val="Default"/>
              <w:jc w:val="center"/>
              <w:rPr>
                <w:bCs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AE5E1B" w:rsidRDefault="00AE5E1B" w:rsidP="00AE5E1B">
      <w:pPr>
        <w:pStyle w:val="1NEW0"/>
        <w:pageBreakBefore/>
        <w:spacing w:line="240" w:lineRule="auto"/>
        <w:rPr>
          <w:sz w:val="28"/>
          <w:szCs w:val="28"/>
        </w:rPr>
      </w:pPr>
    </w:p>
    <w:p w:rsidR="00AE5E1B" w:rsidRDefault="00AE5E1B" w:rsidP="00AE5E1B">
      <w:pPr>
        <w:pStyle w:val="1NEW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ВВЕДЕНИЕ</w:t>
      </w:r>
    </w:p>
    <w:p w:rsidR="00AE5E1B" w:rsidRDefault="00AE5E1B" w:rsidP="00AE5E1B">
      <w:pPr>
        <w:pStyle w:val="New0"/>
        <w:spacing w:line="240" w:lineRule="auto"/>
        <w:ind w:left="0"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Согласно Федеральному закону от 29 декабря 2012 г. №273-ФЗ «Об образовании в Российской Федерации» (далее – 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</w:t>
      </w:r>
    </w:p>
    <w:p w:rsidR="00AE5E1B" w:rsidRDefault="00AE5E1B" w:rsidP="00AE5E1B">
      <w:pPr>
        <w:pStyle w:val="New0"/>
        <w:spacing w:line="240" w:lineRule="auto"/>
        <w:ind w:left="0"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</w:t>
      </w:r>
    </w:p>
    <w:p w:rsidR="00AE5E1B" w:rsidRDefault="00AE5E1B" w:rsidP="00AE5E1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Times New Roman" w:hAnsi="Times New Roman" w:cs="Times New Roman"/>
          <w:bCs/>
          <w:sz w:val="28"/>
          <w:szCs w:val="28"/>
        </w:rPr>
        <w:t>образовательно</w:t>
      </w:r>
      <w:r w:rsidR="00892B8C">
        <w:rPr>
          <w:rFonts w:ascii="Times New Roman" w:hAnsi="Times New Roman" w:cs="Times New Roman"/>
          <w:bCs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</w:t>
      </w:r>
      <w:r w:rsidR="00892B8C">
        <w:rPr>
          <w:rFonts w:ascii="Times New Roman" w:hAnsi="Times New Roman" w:cs="Times New Roman"/>
          <w:bCs/>
          <w:sz w:val="28"/>
          <w:szCs w:val="28"/>
        </w:rPr>
        <w:t>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дошкольного образования</w:t>
      </w:r>
    </w:p>
    <w:p w:rsidR="00AE5E1B" w:rsidRDefault="00AE5E1B" w:rsidP="00AE5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образовательного учреждения «Детский сад №197» комбинированного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вида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возрастных этапах развития и социализации дошкольников конструируется мотивирующая образовательная среда. </w:t>
      </w:r>
    </w:p>
    <w:p w:rsidR="00AE5E1B" w:rsidRDefault="00AE5E1B" w:rsidP="00AE5E1B">
      <w:pPr>
        <w:pStyle w:val="New0"/>
        <w:spacing w:line="240" w:lineRule="auto"/>
        <w:ind w:left="0"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Мотивирующая образовательная среда предоставляет </w:t>
      </w:r>
      <w:r>
        <w:rPr>
          <w:b w:val="0"/>
          <w:color w:val="auto"/>
          <w:sz w:val="28"/>
          <w:szCs w:val="28"/>
        </w:rPr>
        <w:t>систему</w:t>
      </w:r>
      <w:r>
        <w:rPr>
          <w:b w:val="0"/>
          <w:sz w:val="28"/>
          <w:szCs w:val="28"/>
        </w:rPr>
        <w:t xml:space="preserve"> условий развития детей, включая:</w:t>
      </w:r>
    </w:p>
    <w:p w:rsidR="00AE5E1B" w:rsidRDefault="00AE5E1B" w:rsidP="00AE5E1B">
      <w:pPr>
        <w:pStyle w:val="New0"/>
        <w:spacing w:line="240" w:lineRule="auto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пространственно-временные (гибкость и </w:t>
      </w:r>
      <w:proofErr w:type="spellStart"/>
      <w:r>
        <w:rPr>
          <w:b w:val="0"/>
          <w:sz w:val="28"/>
          <w:szCs w:val="28"/>
        </w:rPr>
        <w:t>трансформируемость</w:t>
      </w:r>
      <w:proofErr w:type="spellEnd"/>
      <w:r>
        <w:rPr>
          <w:b w:val="0"/>
          <w:sz w:val="28"/>
          <w:szCs w:val="28"/>
        </w:rPr>
        <w:t xml:space="preserve"> пространства и его предметного наполнения, гибкость планирования);</w:t>
      </w:r>
    </w:p>
    <w:p w:rsidR="00AE5E1B" w:rsidRDefault="00AE5E1B" w:rsidP="00AE5E1B">
      <w:pPr>
        <w:pStyle w:val="New0"/>
        <w:spacing w:line="240" w:lineRule="auto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социальные (формы сотрудничества и общения, ролевые и межличностные отношения всех участников образовательных отношений, включая педагогов, детей, родителей (законных представителей), администрацию), условия детской активности (доступность и разнообразие видов деятельности, соответствующих возрастно-психологическим особенностям дошкольников, задачам развития каждого ребенка);</w:t>
      </w:r>
    </w:p>
    <w:p w:rsidR="00AE5E1B" w:rsidRDefault="00AE5E1B" w:rsidP="00AE5E1B">
      <w:pPr>
        <w:pStyle w:val="New0"/>
        <w:spacing w:line="240" w:lineRule="auto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материально-технические и другие условия образовательной деятельности.</w:t>
      </w:r>
    </w:p>
    <w:p w:rsidR="00EE1EAB" w:rsidRDefault="00AE5E1B" w:rsidP="00AE5E1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Проект</w:t>
      </w:r>
      <w:r w:rsidR="00D5557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2859">
        <w:rPr>
          <w:rFonts w:ascii="Times New Roman" w:eastAsia="Times New Roman" w:hAnsi="Times New Roman" w:cs="Times New Roman"/>
          <w:sz w:val="28"/>
          <w:szCs w:val="28"/>
        </w:rPr>
        <w:t xml:space="preserve"> «Расскажем детям о </w:t>
      </w:r>
      <w:proofErr w:type="gramStart"/>
      <w:r w:rsidR="00352859">
        <w:rPr>
          <w:rFonts w:ascii="Times New Roman" w:eastAsia="Times New Roman" w:hAnsi="Times New Roman" w:cs="Times New Roman"/>
          <w:sz w:val="28"/>
          <w:szCs w:val="28"/>
        </w:rPr>
        <w:t>войне»(</w:t>
      </w:r>
      <w:proofErr w:type="gramEnd"/>
      <w:r w:rsidR="00352859">
        <w:rPr>
          <w:rFonts w:ascii="Times New Roman" w:eastAsia="Times New Roman" w:hAnsi="Times New Roman" w:cs="Times New Roman"/>
          <w:sz w:val="28"/>
          <w:szCs w:val="28"/>
        </w:rPr>
        <w:t>далее проект)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(далее - ФГОС) включает три основных раздела </w:t>
      </w:r>
      <w:r w:rsidR="00EE1EAB">
        <w:rPr>
          <w:rFonts w:ascii="Times New Roman" w:eastAsia="Times New Roman" w:hAnsi="Times New Roman" w:cs="Times New Roman"/>
          <w:sz w:val="28"/>
          <w:szCs w:val="28"/>
        </w:rPr>
        <w:t>и четвертый дополнительный раздел.</w:t>
      </w:r>
    </w:p>
    <w:p w:rsidR="00AE5E1B" w:rsidRDefault="00EE1EAB" w:rsidP="00EE1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разделы</w:t>
      </w:r>
      <w:r w:rsidR="00AE5E1B">
        <w:rPr>
          <w:rFonts w:ascii="Times New Roman" w:eastAsia="Times New Roman" w:hAnsi="Times New Roman" w:cs="Times New Roman"/>
          <w:sz w:val="28"/>
          <w:szCs w:val="28"/>
        </w:rPr>
        <w:t xml:space="preserve">– целевой, содержательный и организационный. В каждом из которых отражается обязательная часть и </w:t>
      </w:r>
      <w:proofErr w:type="gramStart"/>
      <w:r w:rsidR="00AE5E1B">
        <w:rPr>
          <w:rFonts w:ascii="Times New Roman" w:eastAsia="Times New Roman" w:hAnsi="Times New Roman" w:cs="Times New Roman"/>
          <w:sz w:val="28"/>
          <w:szCs w:val="28"/>
        </w:rPr>
        <w:t>часть</w:t>
      </w:r>
      <w:proofErr w:type="gramEnd"/>
      <w:r w:rsidR="00AE5E1B">
        <w:rPr>
          <w:rFonts w:ascii="Times New Roman" w:eastAsia="Times New Roman" w:hAnsi="Times New Roman" w:cs="Times New Roman"/>
          <w:sz w:val="28"/>
          <w:szCs w:val="28"/>
        </w:rPr>
        <w:t xml:space="preserve"> формируемая участниками образовательных отношений.</w:t>
      </w: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>Целевой раздел</w:t>
      </w:r>
      <w:r>
        <w:rPr>
          <w:sz w:val="28"/>
          <w:szCs w:val="28"/>
        </w:rPr>
        <w:t xml:space="preserve"> Проект</w:t>
      </w:r>
      <w:r w:rsidR="00D55570">
        <w:rPr>
          <w:sz w:val="28"/>
          <w:szCs w:val="28"/>
        </w:rPr>
        <w:t>а</w:t>
      </w:r>
      <w:r>
        <w:rPr>
          <w:sz w:val="28"/>
          <w:szCs w:val="28"/>
        </w:rPr>
        <w:t xml:space="preserve"> определяет е</w:t>
      </w:r>
      <w:r w:rsidR="00D16B34">
        <w:rPr>
          <w:sz w:val="28"/>
          <w:szCs w:val="28"/>
        </w:rPr>
        <w:t>го</w:t>
      </w:r>
      <w:r>
        <w:rPr>
          <w:sz w:val="28"/>
          <w:szCs w:val="28"/>
        </w:rPr>
        <w:t xml:space="preserve"> цели и задачи, принципы и подходы к формированию Проект</w:t>
      </w:r>
      <w:r w:rsidR="00D16B34">
        <w:rPr>
          <w:sz w:val="28"/>
          <w:szCs w:val="28"/>
        </w:rPr>
        <w:t>а</w:t>
      </w:r>
      <w:r>
        <w:rPr>
          <w:sz w:val="28"/>
          <w:szCs w:val="28"/>
        </w:rPr>
        <w:t>, планируемые результаты е</w:t>
      </w:r>
      <w:r w:rsidR="00D16B34">
        <w:rPr>
          <w:sz w:val="28"/>
          <w:szCs w:val="28"/>
        </w:rPr>
        <w:t>го</w:t>
      </w:r>
      <w:r>
        <w:rPr>
          <w:sz w:val="28"/>
          <w:szCs w:val="28"/>
        </w:rPr>
        <w:t xml:space="preserve"> освоения в виде целевых ориентиров. </w:t>
      </w: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>
        <w:rPr>
          <w:i/>
          <w:sz w:val="28"/>
          <w:szCs w:val="28"/>
        </w:rPr>
        <w:t>Содержательный раздел</w:t>
      </w:r>
      <w:r>
        <w:rPr>
          <w:sz w:val="28"/>
          <w:szCs w:val="28"/>
        </w:rPr>
        <w:t xml:space="preserve"> Проект</w:t>
      </w:r>
      <w:r w:rsidR="00D5557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rFonts w:eastAsia="SimSun"/>
          <w:bCs/>
          <w:color w:val="000000"/>
          <w:sz w:val="28"/>
          <w:szCs w:val="28"/>
        </w:rPr>
        <w:t>включает описание образовательной деятельности в соответствии с направлениями развития ребенка образовательн</w:t>
      </w:r>
      <w:r w:rsidR="00DB1963">
        <w:rPr>
          <w:rFonts w:eastAsia="SimSun"/>
          <w:bCs/>
          <w:color w:val="000000"/>
          <w:sz w:val="28"/>
          <w:szCs w:val="28"/>
        </w:rPr>
        <w:t>ой</w:t>
      </w:r>
      <w:r>
        <w:rPr>
          <w:rFonts w:eastAsia="SimSun"/>
          <w:bCs/>
          <w:color w:val="000000"/>
          <w:sz w:val="28"/>
          <w:szCs w:val="28"/>
        </w:rPr>
        <w:t xml:space="preserve"> област</w:t>
      </w:r>
      <w:r w:rsidR="00DB1963">
        <w:rPr>
          <w:rFonts w:eastAsia="SimSun"/>
          <w:bCs/>
          <w:color w:val="000000"/>
          <w:sz w:val="28"/>
          <w:szCs w:val="28"/>
        </w:rPr>
        <w:t>и</w:t>
      </w:r>
      <w:r>
        <w:rPr>
          <w:rFonts w:eastAsia="SimSun"/>
          <w:bCs/>
          <w:color w:val="000000"/>
          <w:sz w:val="28"/>
          <w:szCs w:val="28"/>
        </w:rPr>
        <w:t xml:space="preserve"> –познавательной</w:t>
      </w:r>
      <w:r w:rsidR="00DB1963">
        <w:rPr>
          <w:rFonts w:eastAsia="SimSun"/>
          <w:bCs/>
          <w:color w:val="000000"/>
          <w:sz w:val="28"/>
          <w:szCs w:val="28"/>
        </w:rPr>
        <w:t>.</w:t>
      </w:r>
      <w:r w:rsidR="00D16B34">
        <w:rPr>
          <w:rFonts w:eastAsia="SimSun"/>
          <w:bCs/>
          <w:color w:val="000000"/>
          <w:sz w:val="28"/>
          <w:szCs w:val="28"/>
        </w:rPr>
        <w:t xml:space="preserve"> </w:t>
      </w:r>
      <w:r>
        <w:rPr>
          <w:rFonts w:eastAsia="SimSun"/>
          <w:bCs/>
          <w:color w:val="000000"/>
          <w:sz w:val="28"/>
          <w:szCs w:val="28"/>
        </w:rPr>
        <w:t>Проект определяет примерное содержание образовательн</w:t>
      </w:r>
      <w:r w:rsidR="00DB1963">
        <w:rPr>
          <w:rFonts w:eastAsia="SimSun"/>
          <w:bCs/>
          <w:color w:val="000000"/>
          <w:sz w:val="28"/>
          <w:szCs w:val="28"/>
        </w:rPr>
        <w:t>ой</w:t>
      </w:r>
      <w:r>
        <w:rPr>
          <w:rFonts w:eastAsia="SimSun"/>
          <w:bCs/>
          <w:color w:val="000000"/>
          <w:sz w:val="28"/>
          <w:szCs w:val="28"/>
        </w:rPr>
        <w:t xml:space="preserve"> област</w:t>
      </w:r>
      <w:r w:rsidR="00DB1963">
        <w:rPr>
          <w:rFonts w:eastAsia="SimSun"/>
          <w:bCs/>
          <w:color w:val="000000"/>
          <w:sz w:val="28"/>
          <w:szCs w:val="28"/>
        </w:rPr>
        <w:t>и</w:t>
      </w:r>
      <w:r>
        <w:rPr>
          <w:rFonts w:eastAsia="SimSun"/>
          <w:bCs/>
          <w:color w:val="000000"/>
          <w:sz w:val="28"/>
          <w:szCs w:val="28"/>
        </w:rPr>
        <w:t xml:space="preserve"> с учетом возрастных и индивидуальных особенностей детей в различных видах деятельности, таких как:</w:t>
      </w:r>
    </w:p>
    <w:p w:rsidR="00AE5E1B" w:rsidRDefault="00AE5E1B" w:rsidP="00AE5E1B">
      <w:pPr>
        <w:pStyle w:val="Style19"/>
        <w:widowControl/>
        <w:tabs>
          <w:tab w:val="left" w:pos="0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игровая (сюжетно-ролевая игра, игра с правилами и другие виды игры);</w:t>
      </w:r>
    </w:p>
    <w:p w:rsidR="00AE5E1B" w:rsidRDefault="00AE5E1B" w:rsidP="00AE5E1B">
      <w:pPr>
        <w:pStyle w:val="Style19"/>
        <w:widowControl/>
        <w:tabs>
          <w:tab w:val="left" w:pos="0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коммуникативная (общение и взаимодействие со взрослыми и другими детьми);</w:t>
      </w:r>
    </w:p>
    <w:p w:rsidR="00AE5E1B" w:rsidRDefault="00AE5E1B" w:rsidP="00AE5E1B">
      <w:pPr>
        <w:pStyle w:val="Style19"/>
        <w:widowControl/>
        <w:tabs>
          <w:tab w:val="left" w:pos="0"/>
          <w:tab w:val="left" w:pos="851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lastRenderedPageBreak/>
        <w:t>а также такими видами активности ребенка, как:</w:t>
      </w:r>
    </w:p>
    <w:p w:rsidR="00AE5E1B" w:rsidRDefault="00AE5E1B" w:rsidP="00AE5E1B">
      <w:pPr>
        <w:pStyle w:val="Style19"/>
        <w:widowControl/>
        <w:tabs>
          <w:tab w:val="left" w:pos="0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восприятие худож</w:t>
      </w:r>
      <w:r w:rsidR="004D3C91">
        <w:rPr>
          <w:rFonts w:eastAsia="SimSun"/>
          <w:bCs/>
          <w:color w:val="000000"/>
          <w:sz w:val="28"/>
          <w:szCs w:val="28"/>
        </w:rPr>
        <w:t xml:space="preserve">ественной </w:t>
      </w:r>
      <w:proofErr w:type="gramStart"/>
      <w:r w:rsidR="004D3C91">
        <w:rPr>
          <w:rFonts w:eastAsia="SimSun"/>
          <w:bCs/>
          <w:color w:val="000000"/>
          <w:sz w:val="28"/>
          <w:szCs w:val="28"/>
        </w:rPr>
        <w:t xml:space="preserve">литературы </w:t>
      </w:r>
      <w:r>
        <w:rPr>
          <w:rFonts w:eastAsia="SimSun"/>
          <w:bCs/>
          <w:color w:val="000000"/>
          <w:sz w:val="28"/>
          <w:szCs w:val="28"/>
        </w:rPr>
        <w:t>;</w:t>
      </w:r>
      <w:proofErr w:type="gramEnd"/>
    </w:p>
    <w:p w:rsidR="00AE5E1B" w:rsidRDefault="00AE5E1B" w:rsidP="00AE5E1B">
      <w:pPr>
        <w:pStyle w:val="Style19"/>
        <w:widowControl/>
        <w:tabs>
          <w:tab w:val="left" w:pos="0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AE5E1B" w:rsidRDefault="00AE5E1B" w:rsidP="00AE5E1B">
      <w:pPr>
        <w:pStyle w:val="Style19"/>
        <w:widowControl/>
        <w:tabs>
          <w:tab w:val="left" w:pos="0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двигательная (овладение основными движениями) формы активности ребенка.</w:t>
      </w: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i/>
          <w:color w:val="000000"/>
          <w:sz w:val="28"/>
          <w:szCs w:val="28"/>
        </w:rPr>
        <w:t>Организационный раздел</w:t>
      </w:r>
      <w:r>
        <w:rPr>
          <w:rFonts w:eastAsia="SimSun"/>
          <w:bCs/>
          <w:color w:val="000000"/>
          <w:sz w:val="28"/>
          <w:szCs w:val="28"/>
        </w:rPr>
        <w:t xml:space="preserve"> Проект</w:t>
      </w:r>
      <w:r w:rsidR="00D55570">
        <w:rPr>
          <w:rFonts w:eastAsia="SimSun"/>
          <w:bCs/>
          <w:color w:val="000000"/>
          <w:sz w:val="28"/>
          <w:szCs w:val="28"/>
        </w:rPr>
        <w:t>а</w:t>
      </w:r>
      <w:r>
        <w:rPr>
          <w:rFonts w:eastAsia="SimSun"/>
          <w:bCs/>
          <w:color w:val="000000"/>
          <w:sz w:val="28"/>
          <w:szCs w:val="28"/>
        </w:rPr>
        <w:t xml:space="preserve"> описывает систему условий реализации образовательной деятельности, необходим</w:t>
      </w:r>
      <w:r w:rsidR="00681F40">
        <w:rPr>
          <w:rFonts w:eastAsia="SimSun"/>
          <w:bCs/>
          <w:color w:val="000000"/>
          <w:sz w:val="28"/>
          <w:szCs w:val="28"/>
        </w:rPr>
        <w:t>ой</w:t>
      </w:r>
      <w:r>
        <w:rPr>
          <w:rFonts w:eastAsia="SimSun"/>
          <w:bCs/>
          <w:color w:val="000000"/>
          <w:sz w:val="28"/>
          <w:szCs w:val="28"/>
        </w:rPr>
        <w:t xml:space="preserve"> для достижения целей Проекта, планируемых результатов е</w:t>
      </w:r>
      <w:r w:rsidR="00352859">
        <w:rPr>
          <w:rFonts w:eastAsia="SimSun"/>
          <w:bCs/>
          <w:color w:val="000000"/>
          <w:sz w:val="28"/>
          <w:szCs w:val="28"/>
        </w:rPr>
        <w:t>го</w:t>
      </w:r>
      <w:r>
        <w:rPr>
          <w:rFonts w:eastAsia="SimSun"/>
          <w:bCs/>
          <w:color w:val="000000"/>
          <w:sz w:val="28"/>
          <w:szCs w:val="28"/>
        </w:rPr>
        <w:t xml:space="preserve"> освоения в виде целевых ориентиров, а также особенности организации образовательной деятельности, а именно описание: </w:t>
      </w: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 xml:space="preserve">– </w:t>
      </w:r>
      <w:proofErr w:type="gramStart"/>
      <w:r>
        <w:rPr>
          <w:rFonts w:eastAsia="SimSun"/>
          <w:bCs/>
          <w:color w:val="000000"/>
          <w:sz w:val="28"/>
          <w:szCs w:val="28"/>
        </w:rPr>
        <w:t>особенностей  развивающей</w:t>
      </w:r>
      <w:proofErr w:type="gramEnd"/>
      <w:r>
        <w:rPr>
          <w:rFonts w:eastAsia="SimSun"/>
          <w:bCs/>
          <w:color w:val="000000"/>
          <w:sz w:val="28"/>
          <w:szCs w:val="28"/>
        </w:rPr>
        <w:t xml:space="preserve"> предметно-пространственной среды;</w:t>
      </w:r>
    </w:p>
    <w:p w:rsidR="00892B8C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особенностей образовательной деятельности разных видов</w:t>
      </w: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</w:rPr>
        <w:t>– способов и направлений поддержки детской инициативы</w:t>
      </w:r>
      <w:r w:rsidR="00EE1EAB">
        <w:rPr>
          <w:rFonts w:eastAsia="SimSun"/>
          <w:bCs/>
          <w:color w:val="000000"/>
          <w:sz w:val="28"/>
          <w:szCs w:val="28"/>
        </w:rPr>
        <w:t>.</w:t>
      </w:r>
    </w:p>
    <w:p w:rsidR="00EE1EAB" w:rsidRDefault="00761B60" w:rsidP="00AE5E1B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  <w:r>
        <w:rPr>
          <w:rFonts w:eastAsia="SimSun"/>
          <w:bCs/>
          <w:i/>
          <w:color w:val="000000"/>
          <w:sz w:val="28"/>
          <w:szCs w:val="28"/>
        </w:rPr>
        <w:t xml:space="preserve">       </w:t>
      </w:r>
      <w:r w:rsidR="00EE1EAB" w:rsidRPr="00761B60">
        <w:rPr>
          <w:rFonts w:eastAsia="SimSun"/>
          <w:bCs/>
          <w:i/>
          <w:color w:val="000000"/>
          <w:sz w:val="28"/>
          <w:szCs w:val="28"/>
        </w:rPr>
        <w:t>Дополнительный раздел</w:t>
      </w:r>
      <w:r w:rsidR="00EE1EAB">
        <w:rPr>
          <w:rFonts w:eastAsia="SimSun"/>
          <w:bCs/>
          <w:color w:val="000000"/>
          <w:sz w:val="28"/>
          <w:szCs w:val="28"/>
        </w:rPr>
        <w:t xml:space="preserve"> представлен</w:t>
      </w:r>
      <w:r>
        <w:rPr>
          <w:rFonts w:eastAsia="SimSun"/>
          <w:bCs/>
          <w:color w:val="000000"/>
          <w:sz w:val="28"/>
          <w:szCs w:val="28"/>
        </w:rPr>
        <w:t xml:space="preserve"> в виде</w:t>
      </w:r>
      <w:r w:rsidR="00EE1EAB">
        <w:rPr>
          <w:rFonts w:eastAsia="SimSun"/>
          <w:bCs/>
          <w:color w:val="000000"/>
          <w:sz w:val="28"/>
          <w:szCs w:val="28"/>
        </w:rPr>
        <w:t xml:space="preserve"> краткой презентаци</w:t>
      </w:r>
      <w:r>
        <w:rPr>
          <w:rFonts w:eastAsia="SimSun"/>
          <w:bCs/>
          <w:color w:val="000000"/>
          <w:sz w:val="28"/>
          <w:szCs w:val="28"/>
        </w:rPr>
        <w:t>и</w:t>
      </w:r>
      <w:r w:rsidR="00EE1EAB">
        <w:rPr>
          <w:rFonts w:eastAsia="SimSun"/>
          <w:bCs/>
          <w:color w:val="000000"/>
          <w:sz w:val="28"/>
          <w:szCs w:val="28"/>
        </w:rPr>
        <w:t xml:space="preserve"> </w:t>
      </w:r>
      <w:r>
        <w:rPr>
          <w:rFonts w:eastAsia="SimSun"/>
          <w:bCs/>
          <w:color w:val="000000"/>
          <w:sz w:val="28"/>
          <w:szCs w:val="28"/>
        </w:rPr>
        <w:t>П</w:t>
      </w:r>
      <w:r w:rsidR="00EE1EAB">
        <w:rPr>
          <w:rFonts w:eastAsia="SimSun"/>
          <w:bCs/>
          <w:color w:val="000000"/>
          <w:sz w:val="28"/>
          <w:szCs w:val="28"/>
        </w:rPr>
        <w:t>роекта, дополнен пр</w:t>
      </w:r>
      <w:r>
        <w:rPr>
          <w:rFonts w:eastAsia="SimSun"/>
          <w:bCs/>
          <w:color w:val="000000"/>
          <w:sz w:val="28"/>
          <w:szCs w:val="28"/>
        </w:rPr>
        <w:t>и</w:t>
      </w:r>
      <w:r w:rsidR="00EE1EAB">
        <w:rPr>
          <w:rFonts w:eastAsia="SimSun"/>
          <w:bCs/>
          <w:color w:val="000000"/>
          <w:sz w:val="28"/>
          <w:szCs w:val="28"/>
        </w:rPr>
        <w:t>ложениями</w:t>
      </w:r>
      <w:r>
        <w:rPr>
          <w:rFonts w:eastAsia="SimSun"/>
          <w:bCs/>
          <w:color w:val="000000"/>
          <w:sz w:val="28"/>
          <w:szCs w:val="28"/>
        </w:rPr>
        <w:t>.</w:t>
      </w:r>
    </w:p>
    <w:p w:rsidR="00AE5E1B" w:rsidRDefault="00AE5E1B" w:rsidP="00AE5E1B">
      <w:pPr>
        <w:pStyle w:val="Style19"/>
        <w:widowControl/>
        <w:tabs>
          <w:tab w:val="left" w:pos="851"/>
        </w:tabs>
        <w:spacing w:line="24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240" w:lineRule="auto"/>
        <w:ind w:firstLine="567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используемых сокращений: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color w:val="000000"/>
          <w:sz w:val="28"/>
          <w:szCs w:val="28"/>
        </w:rPr>
        <w:t>– дошкольное образовательное учреждение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ОО </w:t>
      </w:r>
      <w:r>
        <w:rPr>
          <w:rFonts w:ascii="Times New Roman" w:hAnsi="Times New Roman" w:cs="Times New Roman"/>
          <w:color w:val="000000"/>
          <w:sz w:val="28"/>
          <w:szCs w:val="28"/>
        </w:rPr>
        <w:t>– образовательная область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ФГОС ДО</w:t>
      </w:r>
      <w:r>
        <w:rPr>
          <w:rFonts w:ascii="Times New Roman" w:hAnsi="Times New Roman" w:cs="Times New Roman"/>
          <w:color w:val="000000"/>
          <w:sz w:val="28"/>
          <w:szCs w:val="28"/>
        </w:rPr>
        <w:t>– Федеральный государственный образовательный стандарт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 (приказ №1155 от 17.10.2014)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НОД </w:t>
      </w:r>
      <w:r>
        <w:rPr>
          <w:rFonts w:ascii="Times New Roman" w:hAnsi="Times New Roman" w:cs="Times New Roman"/>
          <w:color w:val="000000"/>
          <w:sz w:val="28"/>
          <w:szCs w:val="28"/>
        </w:rPr>
        <w:t>– непосредственно образовательная деятельность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РППС </w:t>
      </w:r>
      <w:r>
        <w:rPr>
          <w:rFonts w:ascii="Times New Roman" w:hAnsi="Times New Roman" w:cs="Times New Roman"/>
          <w:color w:val="000000"/>
          <w:sz w:val="28"/>
          <w:szCs w:val="28"/>
        </w:rPr>
        <w:t>– развивающая предметно-пространственная среда</w:t>
      </w:r>
    </w:p>
    <w:p w:rsidR="00AE5E1B" w:rsidRDefault="00AE5E1B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681F40" w:rsidRDefault="00681F40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681F40" w:rsidRDefault="00681F40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892B8C" w:rsidRDefault="00892B8C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892B8C" w:rsidRDefault="00892B8C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892B8C" w:rsidRDefault="00892B8C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761B60" w:rsidRDefault="00761B60" w:rsidP="00AE5E1B">
      <w:pPr>
        <w:pStyle w:val="Style19"/>
        <w:widowControl/>
        <w:tabs>
          <w:tab w:val="left" w:pos="567"/>
        </w:tabs>
        <w:spacing w:line="360" w:lineRule="auto"/>
        <w:ind w:firstLine="0"/>
        <w:rPr>
          <w:rFonts w:eastAsia="SimSun"/>
          <w:bCs/>
          <w:color w:val="000000"/>
          <w:sz w:val="28"/>
          <w:szCs w:val="28"/>
        </w:rPr>
      </w:pPr>
    </w:p>
    <w:p w:rsidR="00AE5E1B" w:rsidRDefault="00AE5E1B" w:rsidP="00AE5E1B">
      <w:pPr>
        <w:pStyle w:val="Default"/>
        <w:numPr>
          <w:ilvl w:val="0"/>
          <w:numId w:val="3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ЦЕЛЕВОЙ РАЗДЕЛ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 Пояснительная записка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Проект разработан в соответствии с ФГОС дошкольного образования (далее - ДО), и построен на основе основной образовательной п</w:t>
      </w:r>
      <w:r w:rsidR="00D5557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М.А. Васильевой (Образовательная пр</w:t>
      </w:r>
      <w:r w:rsidR="00D55570">
        <w:rPr>
          <w:rFonts w:ascii="Times New Roman" w:hAnsi="Times New Roman" w:cs="Times New Roman"/>
          <w:sz w:val="28"/>
          <w:szCs w:val="28"/>
        </w:rPr>
        <w:t>ограмма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/ Под ред.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 А. Васильевой. — М.: МОЗАИКА СИНТЕЗ, 2016.).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Проект разработан в соответствии со следующими нормативно- правовыми документами: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Федеральным законом от 29.12.2012 №273-ФЗ «Об образовании в Российской Федерации»;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приказом Министерства образования и науки Российской Федерации от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30.09.2013 №1014 «Порядок организации и осуществления образовательной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по основным общеобразовательным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проектм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образовательным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проектм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образования»;</w:t>
      </w:r>
    </w:p>
    <w:p w:rsidR="00AE5E1B" w:rsidRPr="004B7225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225">
        <w:rPr>
          <w:rFonts w:ascii="Times New Roman" w:hAnsi="Times New Roman" w:cs="Times New Roman"/>
          <w:sz w:val="28"/>
          <w:szCs w:val="28"/>
        </w:rPr>
        <w:t xml:space="preserve">- </w:t>
      </w:r>
      <w:bookmarkStart w:id="2" w:name="_Hlk83394917"/>
      <w:r w:rsidRPr="004B7225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Российской</w:t>
      </w:r>
    </w:p>
    <w:p w:rsidR="00AE5E1B" w:rsidRPr="004B7225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225">
        <w:rPr>
          <w:rFonts w:ascii="Times New Roman" w:hAnsi="Times New Roman" w:cs="Times New Roman"/>
          <w:sz w:val="28"/>
          <w:szCs w:val="28"/>
        </w:rPr>
        <w:t>Федерации</w:t>
      </w:r>
      <w:r w:rsidR="005724BF" w:rsidRPr="004B7225">
        <w:rPr>
          <w:rFonts w:ascii="Times New Roman" w:hAnsi="Times New Roman" w:cs="Times New Roman"/>
          <w:sz w:val="28"/>
          <w:szCs w:val="28"/>
        </w:rPr>
        <w:t xml:space="preserve"> </w:t>
      </w:r>
      <w:r w:rsidR="003C418B" w:rsidRPr="003C418B">
        <w:rPr>
          <w:rFonts w:ascii="Times New Roman" w:hAnsi="Times New Roman" w:cs="Times New Roman"/>
          <w:sz w:val="28"/>
          <w:szCs w:val="28"/>
        </w:rPr>
        <w:t>от</w:t>
      </w:r>
      <w:r w:rsidR="00D16B34">
        <w:rPr>
          <w:rFonts w:ascii="Times New Roman" w:hAnsi="Times New Roman" w:cs="Times New Roman"/>
          <w:sz w:val="28"/>
          <w:szCs w:val="28"/>
        </w:rPr>
        <w:t xml:space="preserve"> </w:t>
      </w:r>
      <w:r w:rsidR="003C418B" w:rsidRPr="003C418B">
        <w:rPr>
          <w:rFonts w:ascii="Times New Roman" w:hAnsi="Times New Roman" w:cs="Times New Roman"/>
          <w:sz w:val="28"/>
          <w:szCs w:val="28"/>
        </w:rPr>
        <w:t>28.09.2020 №28 «Об утверждении санитарно-эпидемиологических правил и норм СанПиН 2.4.3648-20».</w:t>
      </w:r>
    </w:p>
    <w:bookmarkEnd w:id="2"/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Default="00681F40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2B8C" w:rsidRPr="008C61F3" w:rsidRDefault="00892B8C" w:rsidP="00892B8C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1F40" w:rsidRPr="008C61F3" w:rsidRDefault="00681F40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3C91" w:rsidRPr="008C61F3" w:rsidRDefault="004D3C91" w:rsidP="004D3C9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61F3">
        <w:rPr>
          <w:rFonts w:ascii="Times New Roman" w:hAnsi="Times New Roman" w:cs="Times New Roman"/>
          <w:b/>
          <w:bCs/>
          <w:sz w:val="28"/>
          <w:szCs w:val="28"/>
        </w:rPr>
        <w:lastRenderedPageBreak/>
        <w:t>1.1.1. Цели и задачи реализации проект</w:t>
      </w:r>
      <w:r w:rsidR="0010599C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EB421E" w:rsidRPr="00A841CA" w:rsidRDefault="004D3C91" w:rsidP="006E7976">
      <w:pPr>
        <w:spacing w:after="0" w:line="240" w:lineRule="auto"/>
        <w:ind w:right="214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1059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Цель</w:t>
      </w:r>
      <w:r w:rsidRPr="0010599C">
        <w:rPr>
          <w:bCs/>
          <w:iCs/>
          <w:color w:val="000000"/>
          <w:sz w:val="28"/>
          <w:szCs w:val="28"/>
        </w:rPr>
        <w:t>:</w:t>
      </w:r>
      <w:r w:rsidRPr="00E91941">
        <w:rPr>
          <w:rStyle w:val="c5"/>
          <w:b/>
          <w:bCs/>
          <w:i/>
          <w:iCs/>
          <w:color w:val="000000"/>
          <w:sz w:val="28"/>
          <w:szCs w:val="28"/>
        </w:rPr>
        <w:t> </w:t>
      </w:r>
      <w:r w:rsidR="00EB421E" w:rsidRPr="00A84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proofErr w:type="gramEnd"/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условий для </w:t>
      </w:r>
      <w:bookmarkStart w:id="3" w:name="_Hlk103602136"/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 в детях уважения к памяти предков – участников Великой Отечественной войны.</w:t>
      </w:r>
    </w:p>
    <w:p w:rsidR="00E91941" w:rsidRDefault="004D3C91" w:rsidP="009329A6">
      <w:pPr>
        <w:pStyle w:val="c23"/>
        <w:shd w:val="clear" w:color="auto" w:fill="FFFFFF"/>
        <w:spacing w:before="0" w:beforeAutospacing="0" w:after="0" w:afterAutospacing="0"/>
        <w:jc w:val="both"/>
        <w:rPr>
          <w:rStyle w:val="a6"/>
          <w:color w:val="303F50"/>
          <w:sz w:val="21"/>
          <w:szCs w:val="21"/>
          <w:shd w:val="clear" w:color="auto" w:fill="FFFFFF"/>
        </w:rPr>
      </w:pPr>
      <w:r w:rsidRPr="00E91941">
        <w:rPr>
          <w:color w:val="000000"/>
          <w:sz w:val="28"/>
          <w:szCs w:val="28"/>
        </w:rPr>
        <w:t> </w:t>
      </w:r>
      <w:r w:rsidR="00E91941" w:rsidRPr="00E91941">
        <w:rPr>
          <w:rStyle w:val="a6"/>
          <w:color w:val="303F50"/>
          <w:sz w:val="21"/>
          <w:szCs w:val="21"/>
          <w:shd w:val="clear" w:color="auto" w:fill="FFFFFF"/>
        </w:rPr>
        <w:t> </w:t>
      </w:r>
    </w:p>
    <w:bookmarkEnd w:id="3"/>
    <w:p w:rsidR="007F43DE" w:rsidRPr="006E7976" w:rsidRDefault="007F43DE" w:rsidP="006E7976">
      <w:pPr>
        <w:spacing w:after="0" w:line="240" w:lineRule="auto"/>
        <w:ind w:right="2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7"/>
          <w:szCs w:val="27"/>
        </w:rPr>
        <w:t xml:space="preserve"> </w:t>
      </w:r>
      <w:r w:rsidR="009329A6" w:rsidRPr="0010599C">
        <w:rPr>
          <w:rFonts w:ascii="Times New Roman" w:hAnsi="Times New Roman" w:cs="Times New Roman"/>
          <w:color w:val="000000"/>
          <w:sz w:val="28"/>
          <w:szCs w:val="28"/>
        </w:rPr>
        <w:t>Задачи</w:t>
      </w:r>
      <w:proofErr w:type="gramStart"/>
      <w:r w:rsidR="009329A6" w:rsidRPr="0010599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B421E" w:rsidRPr="00A84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</w:t>
      </w:r>
      <w:proofErr w:type="gramEnd"/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патриотические чувства к героическим событиям прошлых лет, уважения к ветеранам, труженикам тыла</w:t>
      </w:r>
      <w:r w:rsid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Дать детям начальное представление о том, что народ помнит и чтит память героев Великой Отечественной войны 1941-1945 гг., в честь героев которой слагают стихи и песни, воздвигают памятники</w:t>
      </w:r>
      <w:r w:rsid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21E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представления о празднике День Победы, объяснить почему он так называется и кого поздравляют в этот день.</w:t>
      </w:r>
    </w:p>
    <w:p w:rsidR="00E91941" w:rsidRPr="00B77166" w:rsidRDefault="00E91941" w:rsidP="00E91941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9329A6" w:rsidRPr="008C61F3" w:rsidRDefault="009329A6" w:rsidP="009329A6">
      <w:pPr>
        <w:pStyle w:val="c2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4D3C91" w:rsidRPr="008C61F3" w:rsidRDefault="004D3C91" w:rsidP="004D3C9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0599C">
        <w:rPr>
          <w:rStyle w:val="c5"/>
          <w:rFonts w:ascii="Times New Roman" w:hAnsi="Times New Roman" w:cs="Times New Roman"/>
          <w:bCs/>
          <w:iCs/>
          <w:color w:val="000000"/>
          <w:sz w:val="28"/>
          <w:szCs w:val="28"/>
        </w:rPr>
        <w:t>Методы проекта</w:t>
      </w:r>
      <w:r w:rsidRPr="0010599C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10599C">
        <w:rPr>
          <w:rStyle w:val="c6"/>
          <w:rFonts w:ascii="Times New Roman" w:hAnsi="Times New Roman" w:cs="Times New Roman"/>
          <w:color w:val="000000"/>
          <w:sz w:val="28"/>
          <w:szCs w:val="28"/>
        </w:rPr>
        <w:br/>
      </w:r>
      <w:r w:rsidRPr="008C61F3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• словесные: беседы, консультации для родителей, чтение </w:t>
      </w:r>
      <w:proofErr w:type="gramStart"/>
      <w:r w:rsidRPr="008C61F3">
        <w:rPr>
          <w:rStyle w:val="c6"/>
          <w:rFonts w:ascii="Times New Roman" w:hAnsi="Times New Roman" w:cs="Times New Roman"/>
          <w:color w:val="000000"/>
          <w:sz w:val="28"/>
          <w:szCs w:val="28"/>
        </w:rPr>
        <w:t>художественной  литературы</w:t>
      </w:r>
      <w:proofErr w:type="gramEnd"/>
      <w:r w:rsidRPr="008C61F3">
        <w:rPr>
          <w:rStyle w:val="c6"/>
          <w:rFonts w:ascii="Times New Roman" w:hAnsi="Times New Roman" w:cs="Times New Roman"/>
          <w:color w:val="000000"/>
          <w:sz w:val="28"/>
          <w:szCs w:val="28"/>
        </w:rPr>
        <w:t>, объяснения, проблемные вопросы, диалог;</w:t>
      </w:r>
      <w:r w:rsidRPr="008C61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61F3">
        <w:rPr>
          <w:rStyle w:val="c6"/>
          <w:rFonts w:ascii="Times New Roman" w:hAnsi="Times New Roman" w:cs="Times New Roman"/>
          <w:color w:val="000000"/>
          <w:sz w:val="28"/>
          <w:szCs w:val="28"/>
        </w:rPr>
        <w:t>• наглядные: использование иллюстраций, картин, фотографий, рисунки;</w:t>
      </w:r>
      <w:r w:rsidRPr="008C61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61F3">
        <w:rPr>
          <w:rStyle w:val="c6"/>
          <w:rFonts w:ascii="Times New Roman" w:hAnsi="Times New Roman" w:cs="Times New Roman"/>
          <w:color w:val="000000"/>
          <w:sz w:val="28"/>
          <w:szCs w:val="28"/>
        </w:rPr>
        <w:t>• игровые:  ситуации, общения;</w:t>
      </w:r>
      <w:r w:rsidRPr="008C61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D3C91" w:rsidRPr="008C61F3" w:rsidRDefault="004D3C91" w:rsidP="004D3C91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4D3C91" w:rsidRPr="008C61F3" w:rsidRDefault="004D3C91" w:rsidP="004D3C9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C61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 проекта:</w:t>
      </w:r>
    </w:p>
    <w:p w:rsidR="004D3C91" w:rsidRPr="008C61F3" w:rsidRDefault="004D3C91" w:rsidP="004D3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F3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Pr="008C61F3">
        <w:rPr>
          <w:rFonts w:ascii="Times New Roman" w:hAnsi="Times New Roman" w:cs="Times New Roman"/>
          <w:sz w:val="28"/>
          <w:szCs w:val="28"/>
        </w:rPr>
        <w:t xml:space="preserve"> Дети старшего </w:t>
      </w:r>
      <w:proofErr w:type="gramStart"/>
      <w:r w:rsidRPr="008C61F3">
        <w:rPr>
          <w:rFonts w:ascii="Times New Roman" w:hAnsi="Times New Roman" w:cs="Times New Roman"/>
          <w:sz w:val="28"/>
          <w:szCs w:val="28"/>
        </w:rPr>
        <w:t>дошкольного  возраста</w:t>
      </w:r>
      <w:proofErr w:type="gramEnd"/>
      <w:r w:rsidRPr="008C61F3">
        <w:rPr>
          <w:rFonts w:ascii="Times New Roman" w:hAnsi="Times New Roman" w:cs="Times New Roman"/>
          <w:sz w:val="28"/>
          <w:szCs w:val="28"/>
        </w:rPr>
        <w:t xml:space="preserve"> (5-6 лет).</w:t>
      </w:r>
    </w:p>
    <w:p w:rsidR="004D3C91" w:rsidRPr="008C61F3" w:rsidRDefault="004D3C91" w:rsidP="004D3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F3">
        <w:rPr>
          <w:rFonts w:ascii="Times New Roman" w:hAnsi="Times New Roman" w:cs="Times New Roman"/>
          <w:sz w:val="28"/>
          <w:szCs w:val="28"/>
        </w:rPr>
        <w:t>2. Родители</w:t>
      </w:r>
      <w:r w:rsidR="00EE1EAB">
        <w:rPr>
          <w:rFonts w:ascii="Times New Roman" w:hAnsi="Times New Roman" w:cs="Times New Roman"/>
          <w:sz w:val="28"/>
          <w:szCs w:val="28"/>
        </w:rPr>
        <w:t xml:space="preserve"> (законные представители).</w:t>
      </w:r>
    </w:p>
    <w:p w:rsidR="004D3C91" w:rsidRPr="008C61F3" w:rsidRDefault="004D3C91" w:rsidP="004D3C91">
      <w:pPr>
        <w:pStyle w:val="Default"/>
        <w:rPr>
          <w:color w:val="000000" w:themeColor="text1"/>
          <w:kern w:val="24"/>
          <w:sz w:val="28"/>
          <w:szCs w:val="28"/>
        </w:rPr>
      </w:pPr>
      <w:r w:rsidRPr="008C61F3">
        <w:rPr>
          <w:color w:val="000000" w:themeColor="text1"/>
          <w:kern w:val="24"/>
          <w:sz w:val="28"/>
          <w:szCs w:val="28"/>
        </w:rPr>
        <w:t>3. Воспитатели.</w:t>
      </w:r>
    </w:p>
    <w:p w:rsidR="00AE5E1B" w:rsidRPr="008C61F3" w:rsidRDefault="006F366E" w:rsidP="006F366E">
      <w:pPr>
        <w:tabs>
          <w:tab w:val="left" w:pos="5328"/>
        </w:tabs>
        <w:spacing w:after="120" w:line="240" w:lineRule="auto"/>
        <w:contextualSpacing/>
        <w:rPr>
          <w:rFonts w:ascii="Times New Roman" w:eastAsia="Times New Roman" w:hAnsi="Times New Roman" w:cs="Times New Roman"/>
          <w:color w:val="C5E1FE"/>
          <w:sz w:val="28"/>
          <w:szCs w:val="28"/>
        </w:rPr>
      </w:pPr>
      <w:r w:rsidRPr="008C61F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ab/>
        <w:t xml:space="preserve">         </w:t>
      </w:r>
    </w:p>
    <w:p w:rsidR="00AE5E1B" w:rsidRPr="008C61F3" w:rsidRDefault="004D3C91" w:rsidP="006F366E">
      <w:pPr>
        <w:pStyle w:val="Default"/>
        <w:rPr>
          <w:b/>
          <w:bCs/>
          <w:sz w:val="28"/>
          <w:szCs w:val="28"/>
        </w:rPr>
      </w:pPr>
      <w:r w:rsidRPr="008C61F3">
        <w:rPr>
          <w:b/>
          <w:bCs/>
          <w:sz w:val="28"/>
          <w:szCs w:val="28"/>
        </w:rPr>
        <w:t xml:space="preserve">        </w:t>
      </w:r>
      <w:r w:rsidR="005724BF" w:rsidRPr="008C61F3">
        <w:rPr>
          <w:b/>
          <w:bCs/>
          <w:sz w:val="28"/>
          <w:szCs w:val="28"/>
        </w:rPr>
        <w:t xml:space="preserve">           </w:t>
      </w:r>
      <w:r w:rsidR="007B5DCD" w:rsidRPr="008C61F3">
        <w:rPr>
          <w:b/>
          <w:bCs/>
          <w:sz w:val="28"/>
          <w:szCs w:val="28"/>
        </w:rPr>
        <w:t>1.</w:t>
      </w:r>
      <w:r w:rsidR="00AE5E1B" w:rsidRPr="008C61F3">
        <w:rPr>
          <w:b/>
          <w:bCs/>
          <w:sz w:val="28"/>
          <w:szCs w:val="28"/>
        </w:rPr>
        <w:t>2. Принципы и подходы к формированию Проекта</w:t>
      </w:r>
    </w:p>
    <w:p w:rsidR="00AE5E1B" w:rsidRPr="008C61F3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61F3">
        <w:rPr>
          <w:rFonts w:ascii="Times New Roman" w:hAnsi="Times New Roman" w:cs="Times New Roman"/>
          <w:color w:val="000000"/>
          <w:sz w:val="28"/>
          <w:szCs w:val="28"/>
        </w:rPr>
        <w:t xml:space="preserve">     В Проекте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</w:t>
      </w:r>
      <w:proofErr w:type="gramStart"/>
      <w:r w:rsidRPr="008C61F3">
        <w:rPr>
          <w:rFonts w:ascii="Times New Roman" w:hAnsi="Times New Roman" w:cs="Times New Roman"/>
          <w:color w:val="000000"/>
          <w:sz w:val="28"/>
          <w:szCs w:val="28"/>
        </w:rPr>
        <w:t>воспитания»  о</w:t>
      </w:r>
      <w:proofErr w:type="gramEnd"/>
      <w:r w:rsidRPr="008C61F3">
        <w:rPr>
          <w:rFonts w:ascii="Times New Roman" w:hAnsi="Times New Roman" w:cs="Times New Roman"/>
          <w:color w:val="000000"/>
          <w:sz w:val="28"/>
          <w:szCs w:val="28"/>
        </w:rPr>
        <w:t xml:space="preserve"> признании самоценности дошкольного периода детства.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ФГОС ДО Проект построен на следующих принципах: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Поддержка разнообразия детства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Современный мир характеризуется возрастающим многообразием и неопределенностью, отражающимися в самых разных аспектах жизни человека и общества. Многообразие социальных, личностных,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Возрастающая мобильность в обществе, экономике, образовании, культуре требует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 людей умения ориентироваться в этом мире разнообразия, способности сохранять свою идентичность и в 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Сохранение уникальности и самоценности детства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 важного этапа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Позитивная социализация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традициям семьи, общества, государства происходят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сотрудничества со взрослыми и другими детьми, 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направленного на создание предпосылок к полноценной деятельности ребенка в изменяющемся мире.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Личностно-развивающий и гуманистический характер взаимодействия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взрослых (родителей (законных представителей), педагогических и иных работников ДОУ) и детей. Такой тип взаимодействия предполагает базовую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ценностную ориентацию на достоинство каждого участника взаимодействия,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уважение и б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езусловное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принятие личности ребенка, д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оброжелательность, внимание к ребенку, его состоянию, настроению, потребностям, интересам.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Личностно-развивающее взаимодействие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является неотъемлемой составной частью социальной ситуации развития ребенка, условием его эмоционального благополучия и полноценного развития. 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Содействие и сотрудничество детей и взрослых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признание ребенка полноценным участником (субъектом) образовательных отношений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Этот принцип предполагает активное участие всех субъектов образовательных отношений – как детей, так и взрослых – в реализации Проект</w:t>
      </w:r>
      <w:r w:rsidR="00F31E15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</w:t>
      </w:r>
      <w:r>
        <w:rPr>
          <w:rFonts w:ascii="Times New Roman" w:hAnsi="Times New Roman" w:cs="Times New Roman"/>
          <w:bCs/>
          <w:sz w:val="28"/>
          <w:szCs w:val="28"/>
        </w:rPr>
        <w:t>образовательных отношений.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Сотрудничество с семьей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проект. </w:t>
      </w:r>
      <w:r w:rsidR="00892B8C">
        <w:rPr>
          <w:rFonts w:ascii="Times New Roman" w:hAnsi="Times New Roman" w:cs="Times New Roman"/>
          <w:bCs/>
          <w:color w:val="000000"/>
          <w:sz w:val="28"/>
          <w:szCs w:val="28"/>
        </w:rPr>
        <w:t>Воспитатели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должны знать об условиях жизни ребенка в семье, понимать проблемы, уважать ценности и традиции семей воспитанников. Проект предполагает разнообразные формы сотрудничества с семьей, как в содержательном, так и в организационном планах. </w:t>
      </w:r>
    </w:p>
    <w:p w:rsidR="00352859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Сетевое взаимодействие с организациями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другими партнерами, которые могут внести вклад в развитие и образование детей, а также использование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ресурсов местного сообщества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вариативных программ дополнительного образования детей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обогащения детского развития. 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Индивидуализация дошкольного образования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предполагает такое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него спецификой и скоростью, учитывающей его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интересы, мотивы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способности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возрастно-психологические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особенности. При этом сам ребенок становится активным в выборе содержания своего образования,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разных форм активности. Для реализации этого принципа необходимы </w:t>
      </w:r>
      <w:r>
        <w:rPr>
          <w:rFonts w:ascii="Times New Roman" w:eastAsia="Times New Roman" w:hAnsi="Times New Roman" w:cs="Times New Roman"/>
          <w:sz w:val="28"/>
          <w:szCs w:val="28"/>
        </w:rPr>
        <w:t>регулярное наблюдение за развитием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ребенка, сбор данных о нем, анализ его </w:t>
      </w:r>
      <w:r>
        <w:rPr>
          <w:rFonts w:ascii="Times New Roman" w:eastAsia="Times New Roman" w:hAnsi="Times New Roman" w:cs="Times New Roman"/>
          <w:sz w:val="28"/>
          <w:szCs w:val="28"/>
        </w:rPr>
        <w:t>действий и поступков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Возрастная адекватность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образования.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опираясь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AE5E1B" w:rsidRDefault="00AE5E1B" w:rsidP="00AE5E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Развивающее вариативное образование.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Этот принцип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предполагает, что образовательное содержание предлагается ребенку </w:t>
      </w:r>
      <w:r>
        <w:rPr>
          <w:rFonts w:ascii="Times New Roman" w:eastAsia="Times New Roman" w:hAnsi="Times New Roman" w:cs="Times New Roman"/>
          <w:sz w:val="28"/>
          <w:szCs w:val="28"/>
        </w:rPr>
        <w:t>через разные виды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его актуальных и потенциальных возможностей усвоения этого содержания и совершения им тех или иных действий, с учетом его интересов, </w:t>
      </w:r>
      <w:r>
        <w:rPr>
          <w:rFonts w:ascii="Times New Roman" w:eastAsia="Times New Roman" w:hAnsi="Times New Roman" w:cs="Times New Roman"/>
          <w:sz w:val="28"/>
          <w:szCs w:val="28"/>
        </w:rPr>
        <w:t>мотивов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</w:t>
      </w:r>
      <w:r>
        <w:rPr>
          <w:rFonts w:ascii="Times New Roman" w:eastAsia="Times New Roman" w:hAnsi="Times New Roman" w:cs="Times New Roman"/>
          <w:sz w:val="28"/>
          <w:szCs w:val="28"/>
        </w:rPr>
        <w:t>, расширению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явных, так и скрытых возможностей </w:t>
      </w:r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5E1B" w:rsidRDefault="00AE5E1B" w:rsidP="00AE5E1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i/>
          <w:sz w:val="28"/>
          <w:szCs w:val="28"/>
        </w:rPr>
        <w:t xml:space="preserve">Полнота содержания и интеграция </w:t>
      </w:r>
      <w:r>
        <w:rPr>
          <w:rFonts w:ascii="Times New Roman" w:hAnsi="Times New Roman" w:cs="Times New Roman"/>
          <w:bCs/>
          <w:i/>
          <w:sz w:val="28"/>
          <w:szCs w:val="28"/>
        </w:rPr>
        <w:t>отдельных образовательных областей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соответствии с ФГОС ДО Проект предполагает</w:t>
      </w:r>
      <w:r w:rsidR="00AD1873">
        <w:rPr>
          <w:rFonts w:ascii="Times New Roman" w:hAnsi="Times New Roman" w:cs="Times New Roman"/>
          <w:sz w:val="28"/>
          <w:szCs w:val="28"/>
        </w:rPr>
        <w:t xml:space="preserve"> всестороннее социально-коммуникативное, </w:t>
      </w:r>
      <w:r>
        <w:rPr>
          <w:rFonts w:ascii="Times New Roman" w:hAnsi="Times New Roman" w:cs="Times New Roman"/>
          <w:sz w:val="28"/>
          <w:szCs w:val="28"/>
        </w:rPr>
        <w:t>познавательное,</w:t>
      </w:r>
      <w:r w:rsidR="00AD1873">
        <w:rPr>
          <w:rFonts w:ascii="Times New Roman" w:hAnsi="Times New Roman" w:cs="Times New Roman"/>
          <w:sz w:val="28"/>
          <w:szCs w:val="28"/>
        </w:rPr>
        <w:t xml:space="preserve"> речевое, художественно-эстетическое и </w:t>
      </w:r>
      <w:proofErr w:type="gramStart"/>
      <w:r w:rsidR="00AD1873">
        <w:rPr>
          <w:rFonts w:ascii="Times New Roman" w:hAnsi="Times New Roman" w:cs="Times New Roman"/>
          <w:sz w:val="28"/>
          <w:szCs w:val="28"/>
        </w:rPr>
        <w:t xml:space="preserve">физическое 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посредством различных видов детской активности. Деление Проект</w:t>
      </w:r>
      <w:r w:rsidR="00F31E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Проект</w:t>
      </w:r>
      <w:r w:rsidR="00F31E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образовательного процесса соответствует особенностям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 дошкольного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F31E15" w:rsidRDefault="00AE5E1B" w:rsidP="00F31E1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12.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Инвариантность ценностей и целей при вариативности средств реализации и достижения целей Проект.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ФГОС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оставляет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 ДОУ право выбора способов достижения ее целей и задач,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выбора дополнительных образовательных программ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учитывающих многообразие конкретных социокультурных, географических, климатических условий реализации Проект</w:t>
      </w:r>
      <w:r w:rsidR="00F31E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</w:p>
    <w:p w:rsidR="00F31E15" w:rsidRDefault="00F31E15" w:rsidP="00F31E1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AE5E1B" w:rsidRPr="00F31E15" w:rsidRDefault="007B5DCD" w:rsidP="00F31E1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E15">
        <w:rPr>
          <w:rFonts w:ascii="Times New Roman" w:hAnsi="Times New Roman" w:cs="Times New Roman"/>
          <w:b/>
          <w:bCs/>
          <w:sz w:val="28"/>
          <w:szCs w:val="28"/>
        </w:rPr>
        <w:t>1.2.1</w:t>
      </w:r>
      <w:r w:rsidR="00AE5E1B" w:rsidRPr="00F31E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E5E1B" w:rsidRPr="00F31E15">
        <w:rPr>
          <w:rFonts w:ascii="Times New Roman" w:hAnsi="Times New Roman" w:cs="Times New Roman"/>
          <w:b/>
          <w:sz w:val="28"/>
          <w:szCs w:val="28"/>
        </w:rPr>
        <w:t xml:space="preserve">Значимые для разработки и реализации Проекта характеристики, в том числе, характеристики особенностей развития </w:t>
      </w:r>
      <w:proofErr w:type="gramStart"/>
      <w:r w:rsidR="00AE5E1B" w:rsidRPr="00F31E15">
        <w:rPr>
          <w:rFonts w:ascii="Times New Roman" w:hAnsi="Times New Roman" w:cs="Times New Roman"/>
          <w:b/>
          <w:sz w:val="28"/>
          <w:szCs w:val="28"/>
        </w:rPr>
        <w:t>детей  дошкольного</w:t>
      </w:r>
      <w:proofErr w:type="gramEnd"/>
      <w:r w:rsidR="00AE5E1B" w:rsidRPr="00F31E15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Учредитель: Городской округ – город Барнаул Алтайского края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Функции и полномочия учредителя Учреждения от имени городского округа - города Барнаула Алтайского края исполняет комитет по образованию города Барнаула.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Полное наименование образовательной организации: муниципальное бюджетное дошкольное образовательное учреждение «Детский сад №197» комбинированного вида.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Сокращенное: МБДОУ «Детский сад №197»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МБДОУ «Детский сад №197» функционирует с 1982 года.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Тип образовательной организации: бюджетное дошкольное образовательное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учреждение.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Юридический адрес: 656906, г. Барнаул,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р.п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Южный, ул. Белинского 16.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Фактический адрес: 656906, г. Барнаул,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р.п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Южный, ул. Белинского 16.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Официальный сайт: http://www.ds197.inkaut.ru/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Режим работы: ДОУ работает по пятидневной рабочей неделе: понедельник,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вторник, среда, четверг, пятница с 7.00. до 19.00. Выходные дни: суббота, воскресенье, праздничные дни. ДОУ функционирует в режиме полного дня (12 – часового пребывания) с 7.00 до 19.00.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 на осуществление образовательной деятельности: </w:t>
      </w:r>
      <w:r>
        <w:rPr>
          <w:rFonts w:ascii="Times New Roman" w:hAnsi="Times New Roman"/>
          <w:sz w:val="28"/>
          <w:szCs w:val="28"/>
        </w:rPr>
        <w:br/>
        <w:t>лицензия №547от 11.07.2011 года серия А №0000548.</w:t>
      </w: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AE5E1B" w:rsidRDefault="00AE5E1B" w:rsidP="00AE5E1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Наполняемость группы</w:t>
      </w:r>
    </w:p>
    <w:tbl>
      <w:tblPr>
        <w:tblStyle w:val="a5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7"/>
        <w:gridCol w:w="1734"/>
        <w:gridCol w:w="2805"/>
        <w:gridCol w:w="2269"/>
      </w:tblGrid>
      <w:tr w:rsidR="00AE5E1B" w:rsidTr="00AE5E1B"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Возрастная категория</w:t>
            </w:r>
          </w:p>
        </w:tc>
        <w:tc>
          <w:tcPr>
            <w:tcW w:w="2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Направленность</w:t>
            </w:r>
          </w:p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группы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Фактическая наполняемость</w:t>
            </w:r>
          </w:p>
        </w:tc>
      </w:tr>
      <w:tr w:rsidR="00AE5E1B" w:rsidTr="00AE5E1B"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Pr="004B7225" w:rsidRDefault="004D3C9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4B722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</w:t>
            </w:r>
            <w:r w:rsidR="005724BF" w:rsidRPr="004B722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таршая</w:t>
            </w:r>
            <w:r w:rsidRPr="004B722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группа №6</w:t>
            </w:r>
            <w:r w:rsidR="00AE5E1B" w:rsidRPr="004B722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Pr="004B7225" w:rsidRDefault="004D3C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B722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 5 до 6</w:t>
            </w:r>
            <w:r w:rsidR="00AE5E1B" w:rsidRPr="004B722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лет</w:t>
            </w:r>
          </w:p>
        </w:tc>
        <w:tc>
          <w:tcPr>
            <w:tcW w:w="2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Pr="004B7225" w:rsidRDefault="00AE5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B722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Общеразвивающая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Pr="000C281D" w:rsidRDefault="00B52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</w:tr>
    </w:tbl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047C" w:rsidRDefault="006E7976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</w:t>
      </w:r>
    </w:p>
    <w:p w:rsidR="004A047C" w:rsidRDefault="004A047C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7C" w:rsidRDefault="004A047C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047C" w:rsidRDefault="004A047C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D1873" w:rsidRDefault="00AD1873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D1873" w:rsidRDefault="00AD1873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7976" w:rsidRDefault="006E7976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</w:t>
      </w:r>
    </w:p>
    <w:p w:rsidR="004D3C91" w:rsidRPr="00CF4085" w:rsidRDefault="006E7976" w:rsidP="006E7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</w:t>
      </w:r>
      <w:r w:rsidR="007B5DCD">
        <w:rPr>
          <w:rFonts w:ascii="Times New Roman" w:hAnsi="Times New Roman" w:cs="Times New Roman"/>
          <w:b/>
          <w:color w:val="000000"/>
          <w:sz w:val="28"/>
          <w:szCs w:val="28"/>
        </w:rPr>
        <w:t>1.2</w:t>
      </w:r>
      <w:r w:rsidR="004D3C91" w:rsidRPr="00CF408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7B5DCD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4D3C91" w:rsidRPr="00CF40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Возрастные характеристики воспитанников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Возрастная характеристика детей 5-6 лет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  Дети шестого года жизни уже могут распределять роли до начала игры и строить своё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- зал стрижки, а зал ожидания выступает в качестве периферии игрового пространства). Действия детей в играх становятся разнообразными.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  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>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   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</w:t>
      </w:r>
      <w:proofErr w:type="gramStart"/>
      <w:r w:rsidRPr="00CF4085">
        <w:rPr>
          <w:rFonts w:ascii="Times New Roman" w:hAnsi="Times New Roman" w:cs="Times New Roman"/>
          <w:color w:val="000000"/>
          <w:sz w:val="28"/>
          <w:szCs w:val="28"/>
        </w:rPr>
        <w:t>части  предполагаемой</w:t>
      </w:r>
      <w:proofErr w:type="gramEnd"/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   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Кроме того, продолжают совершенствоваться обобщения, что является 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основой словесно логического мышления. 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</w:t>
      </w:r>
      <w:proofErr w:type="gramStart"/>
      <w:r w:rsidRPr="00CF4085">
        <w:rPr>
          <w:rFonts w:ascii="Times New Roman" w:hAnsi="Times New Roman" w:cs="Times New Roman"/>
          <w:color w:val="000000"/>
          <w:sz w:val="28"/>
          <w:szCs w:val="28"/>
        </w:rPr>
        <w:t>например,  старшие</w:t>
      </w:r>
      <w:proofErr w:type="gramEnd"/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дошкольники при группировке объектов могут учитывать два признака: цвет и форму (материал) и т.д.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 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Продолжают развиваться устойчивость, распределение, переключаемость внимания. Наблюдается переход от непроизвольного внимания к произвольному. 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 </w:t>
      </w:r>
      <w:r w:rsidRPr="00CF408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4085">
        <w:rPr>
          <w:rFonts w:ascii="Times New Roman" w:hAnsi="Times New Roman" w:cs="Times New Roman"/>
          <w:color w:val="000000"/>
          <w:sz w:val="28"/>
          <w:szCs w:val="28"/>
        </w:rPr>
        <w:t xml:space="preserve">        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4D3C91" w:rsidRPr="00CF4085" w:rsidRDefault="004D3C91" w:rsidP="004D3C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5E1B" w:rsidRDefault="00AE5E1B" w:rsidP="00AE5E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5E1B" w:rsidRDefault="00AE5E1B" w:rsidP="00F31E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5E1B" w:rsidRDefault="00AE5E1B" w:rsidP="00F31E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5E1B" w:rsidRDefault="00AE5E1B" w:rsidP="00AE5E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DCD" w:rsidRPr="00CF4085" w:rsidRDefault="00B5720E" w:rsidP="007B5DC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7B5DCD" w:rsidRPr="00CF4085">
        <w:rPr>
          <w:rFonts w:ascii="Times New Roman" w:hAnsi="Times New Roman" w:cs="Times New Roman"/>
          <w:b/>
          <w:sz w:val="28"/>
          <w:szCs w:val="28"/>
        </w:rPr>
        <w:t>. Планируемые результаты освоения проекта</w:t>
      </w:r>
    </w:p>
    <w:p w:rsidR="00EB421E" w:rsidRPr="00A841CA" w:rsidRDefault="007B5DCD" w:rsidP="00EB421E">
      <w:pPr>
        <w:spacing w:after="0" w:line="240" w:lineRule="auto"/>
        <w:ind w:left="476" w:right="206" w:firstLine="72"/>
        <w:jc w:val="both"/>
        <w:rPr>
          <w:rFonts w:ascii="Times New Roman" w:eastAsia="Times New Roman" w:hAnsi="Times New Roman" w:cs="Times New Roman"/>
          <w:color w:val="000000"/>
        </w:rPr>
      </w:pPr>
      <w:r w:rsidRPr="00CF4085">
        <w:rPr>
          <w:rFonts w:ascii="Times New Roman" w:eastAsia="Times New Roman" w:hAnsi="Times New Roman" w:cs="Times New Roman"/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проекта представлены в виде целевых ориентиров дошкольного образовани</w:t>
      </w:r>
      <w:r w:rsidR="00761B6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F40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проведенных мероприятий по реализации проекта дети науч</w:t>
      </w:r>
      <w:r w:rsidR="0010599C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ориентироваться в истории нашей страны, у детей сформир</w:t>
      </w:r>
      <w:r w:rsidR="0010599C"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такие понятия, как военный, защитник, День Победы, салют;  сформир</w:t>
      </w:r>
      <w:r w:rsidR="0010599C"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чувство гордости за свой народ и его боевые заслуги; уважение к защитникам Отечества, ветеранам Великой Отечественной войны</w:t>
      </w:r>
      <w:r w:rsidR="00007A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Планомерная, систематическая работа, использование разнообразных средств воспитания, общие усилия детского сада и семьи могут дать положительные результаты и стать основой для дальнейшей работы по патриотическому воспитанию.</w:t>
      </w:r>
      <w:r w:rsidR="00D71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отдаем себе отчет в том, что не следует ждать от детей «форм» проявления любви к Родине. Но если в результате педагогической работы ребенок будет располагать знаниями о великом празднике Дне Победы, если ему известны имена кого-то из тех, кто погиб за нашу Родину, если он будет проявлять интерес к приобретенным знаниям, читать стихи, петь песни, то можно считать, что задача выполнена в пределах, доступных дошкольному возрасту. И нам, педагогам, хочется верить, что подрастающее поколение не забудет героев, которые, не жалея своих жизней сохранили для нас Родину и будет чтить память о </w:t>
      </w:r>
      <w:r w:rsidR="00EB421E" w:rsidRPr="00A841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 далеких кровопролитных боях, в которых наши земляки отвоевали Великую Победу.</w:t>
      </w:r>
    </w:p>
    <w:p w:rsidR="007B5DCD" w:rsidRPr="00CF4085" w:rsidRDefault="007B5DCD" w:rsidP="007B5D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E1B" w:rsidRDefault="00AE5E1B" w:rsidP="0064701C">
      <w:pPr>
        <w:pStyle w:val="Default"/>
        <w:jc w:val="both"/>
        <w:rPr>
          <w:sz w:val="28"/>
          <w:szCs w:val="28"/>
        </w:rPr>
      </w:pPr>
    </w:p>
    <w:p w:rsidR="0064701C" w:rsidRDefault="0064701C" w:rsidP="0064701C">
      <w:pPr>
        <w:pStyle w:val="Default"/>
        <w:spacing w:line="360" w:lineRule="auto"/>
        <w:rPr>
          <w:b/>
          <w:color w:val="auto"/>
          <w:sz w:val="28"/>
          <w:szCs w:val="28"/>
        </w:rPr>
      </w:pPr>
    </w:p>
    <w:p w:rsidR="00355675" w:rsidRDefault="00355675" w:rsidP="0064701C">
      <w:pPr>
        <w:pStyle w:val="Default"/>
        <w:spacing w:line="360" w:lineRule="auto"/>
        <w:rPr>
          <w:b/>
          <w:color w:val="auto"/>
          <w:sz w:val="28"/>
          <w:szCs w:val="28"/>
        </w:rPr>
      </w:pPr>
    </w:p>
    <w:p w:rsidR="00AE5E1B" w:rsidRDefault="0064701C" w:rsidP="0064701C">
      <w:pPr>
        <w:pStyle w:val="Default"/>
        <w:spacing w:line="360" w:lineRule="auto"/>
        <w:rPr>
          <w:b/>
          <w:color w:val="auto"/>
          <w:sz w:val="28"/>
          <w:szCs w:val="28"/>
        </w:rPr>
      </w:pPr>
      <w:r w:rsidRPr="005D3548">
        <w:rPr>
          <w:b/>
          <w:color w:val="auto"/>
          <w:sz w:val="28"/>
          <w:szCs w:val="28"/>
        </w:rPr>
        <w:t xml:space="preserve">                                  </w:t>
      </w:r>
      <w:r w:rsidR="00AE5E1B">
        <w:rPr>
          <w:b/>
          <w:color w:val="auto"/>
          <w:sz w:val="28"/>
          <w:szCs w:val="28"/>
          <w:lang w:val="en-US"/>
        </w:rPr>
        <w:t>II</w:t>
      </w:r>
      <w:r w:rsidR="00AE5E1B">
        <w:rPr>
          <w:b/>
          <w:color w:val="auto"/>
          <w:sz w:val="28"/>
          <w:szCs w:val="28"/>
        </w:rPr>
        <w:t xml:space="preserve"> СОДЕРЖАТЕЛЬНЫЙ РАЗДЕЛ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Общие положения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Проекта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AE5E1B" w:rsidRPr="008E29BD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8E29BD">
        <w:rPr>
          <w:rFonts w:ascii="Times New Roman" w:hAnsi="Times New Roman" w:cs="Times New Roman"/>
          <w:bCs/>
          <w:sz w:val="28"/>
          <w:szCs w:val="28"/>
        </w:rPr>
        <w:t>Содержание проекта обеспечивает развитие личности, мотивации и способностей детей в различных видах деятельности и охватывает следующ</w:t>
      </w:r>
      <w:r w:rsidR="004A047C">
        <w:rPr>
          <w:rFonts w:ascii="Times New Roman" w:hAnsi="Times New Roman" w:cs="Times New Roman"/>
          <w:bCs/>
          <w:sz w:val="28"/>
          <w:szCs w:val="28"/>
        </w:rPr>
        <w:t>ую</w:t>
      </w:r>
      <w:r w:rsidRPr="008E29BD">
        <w:rPr>
          <w:rFonts w:ascii="Times New Roman" w:hAnsi="Times New Roman" w:cs="Times New Roman"/>
          <w:bCs/>
          <w:sz w:val="28"/>
          <w:szCs w:val="28"/>
        </w:rPr>
        <w:t xml:space="preserve"> образовательн</w:t>
      </w:r>
      <w:r w:rsidR="008E29BD" w:rsidRPr="008E29BD">
        <w:rPr>
          <w:rFonts w:ascii="Times New Roman" w:hAnsi="Times New Roman" w:cs="Times New Roman"/>
          <w:bCs/>
          <w:sz w:val="28"/>
          <w:szCs w:val="28"/>
        </w:rPr>
        <w:t>ую</w:t>
      </w:r>
      <w:r w:rsidRPr="008E29BD">
        <w:rPr>
          <w:rFonts w:ascii="Times New Roman" w:hAnsi="Times New Roman" w:cs="Times New Roman"/>
          <w:bCs/>
          <w:sz w:val="28"/>
          <w:szCs w:val="28"/>
        </w:rPr>
        <w:t xml:space="preserve"> област</w:t>
      </w:r>
      <w:r w:rsidR="008E29BD" w:rsidRPr="008E29BD">
        <w:rPr>
          <w:rFonts w:ascii="Times New Roman" w:hAnsi="Times New Roman" w:cs="Times New Roman"/>
          <w:bCs/>
          <w:sz w:val="28"/>
          <w:szCs w:val="28"/>
        </w:rPr>
        <w:t>ь</w:t>
      </w:r>
      <w:r w:rsidRPr="008E29BD">
        <w:rPr>
          <w:rFonts w:ascii="Times New Roman" w:hAnsi="Times New Roman" w:cs="Times New Roman"/>
          <w:bCs/>
          <w:sz w:val="28"/>
          <w:szCs w:val="28"/>
        </w:rPr>
        <w:t>:</w:t>
      </w:r>
    </w:p>
    <w:p w:rsidR="007F43DE" w:rsidRDefault="00AE5E1B" w:rsidP="007F43D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F43DE" w:rsidRPr="007F43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F43DE">
        <w:rPr>
          <w:rFonts w:ascii="Times New Roman" w:hAnsi="Times New Roman"/>
          <w:b/>
          <w:bCs/>
          <w:iCs/>
          <w:sz w:val="28"/>
          <w:szCs w:val="28"/>
        </w:rPr>
        <w:t>2.2. Образовательная область «Познавательное развитие»</w:t>
      </w:r>
    </w:p>
    <w:p w:rsidR="007F43DE" w:rsidRDefault="000C281D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Познавательное развитие предполагает </w:t>
      </w:r>
      <w:r w:rsidR="007F43DE">
        <w:rPr>
          <w:rFonts w:ascii="Times New Roman" w:hAnsi="Times New Roman"/>
          <w:bCs/>
          <w:iCs/>
          <w:sz w:val="28"/>
          <w:szCs w:val="28"/>
        </w:rPr>
        <w:t>развитие интересов детей,</w:t>
      </w:r>
    </w:p>
    <w:p w:rsidR="007F43DE" w:rsidRDefault="007F43DE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D71994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общем</w:t>
      </w:r>
      <w:r w:rsidR="00D71994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доме людей, об особенностях ее природы, многообразии стран и народов мира».</w:t>
      </w:r>
    </w:p>
    <w:p w:rsidR="007F43DE" w:rsidRDefault="007F43DE" w:rsidP="007F43DE">
      <w:pPr>
        <w:pStyle w:val="a4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Содержание образовательной области «Познавательное развитие» (обязательная часть) представлены:</w:t>
      </w:r>
    </w:p>
    <w:p w:rsidR="007F43DE" w:rsidRDefault="007F43DE" w:rsidP="007F43DE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  <w:u w:val="single"/>
        </w:rPr>
        <w:t>Старшая группа (от 5 до 6 лет)</w:t>
      </w:r>
    </w:p>
    <w:p w:rsidR="007F43DE" w:rsidRDefault="007F43DE" w:rsidP="007F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Основная образовательная программа дошкольного образования «От рождения до школы»/ под ред. Н.Е.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>, Т.С. Комаровой, М.А. Васильевой. — М.: МОЗАИКА-СИНТЕЗ, 2016</w:t>
      </w:r>
      <w:r w:rsidRPr="00F356A5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, с.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70-72,76-78,83-84, 88-89</w:t>
      </w:r>
      <w:r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7F43DE" w:rsidRDefault="007F43DE" w:rsidP="007F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355675" w:rsidRDefault="00355675" w:rsidP="007F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355675" w:rsidRDefault="00355675" w:rsidP="007F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7F43DE" w:rsidRDefault="007F43DE" w:rsidP="007F43DE">
      <w:pPr>
        <w:pStyle w:val="a4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Содержание образовательной области «Познавательное развитие» (часть, формируемая участниками образовательных отношений):</w:t>
      </w:r>
    </w:p>
    <w:p w:rsidR="007F43DE" w:rsidRDefault="007F43DE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  <w:u w:val="single"/>
        </w:rPr>
        <w:t>Старшая группа (от 5 до 6 лет)</w:t>
      </w:r>
    </w:p>
    <w:p w:rsidR="007F43DE" w:rsidRDefault="007F43DE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355675" w:rsidRDefault="00355675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355675" w:rsidRDefault="00355675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355675" w:rsidRPr="00EF450D" w:rsidRDefault="00355675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</w:p>
    <w:p w:rsidR="007F43DE" w:rsidRDefault="007F43DE" w:rsidP="007F43DE">
      <w:pPr>
        <w:pStyle w:val="a4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Формы, способы, методы и средства реализации про</w:t>
      </w:r>
      <w:r w:rsidR="00AD1873">
        <w:rPr>
          <w:rFonts w:ascii="Times New Roman" w:hAnsi="Times New Roman"/>
          <w:b/>
          <w:bCs/>
          <w:iCs/>
          <w:sz w:val="28"/>
          <w:szCs w:val="28"/>
        </w:rPr>
        <w:t xml:space="preserve">екта </w:t>
      </w:r>
      <w:r>
        <w:rPr>
          <w:rFonts w:ascii="Times New Roman" w:hAnsi="Times New Roman"/>
          <w:b/>
          <w:bCs/>
          <w:iCs/>
          <w:sz w:val="28"/>
          <w:szCs w:val="28"/>
        </w:rPr>
        <w:t>с учетом</w:t>
      </w:r>
    </w:p>
    <w:p w:rsidR="007F43DE" w:rsidRDefault="007F43DE" w:rsidP="007F43DE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возрастных и индивидуальных особенностей воспитанников</w:t>
      </w:r>
    </w:p>
    <w:p w:rsidR="007F43DE" w:rsidRDefault="007F43DE" w:rsidP="007F43DE">
      <w:pPr>
        <w:pStyle w:val="a4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ОО «Познавательное развитие»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06"/>
        <w:gridCol w:w="2549"/>
        <w:gridCol w:w="2405"/>
        <w:gridCol w:w="1984"/>
      </w:tblGrid>
      <w:tr w:rsidR="007F43DE" w:rsidTr="00355675">
        <w:trPr>
          <w:trHeight w:val="919"/>
        </w:trPr>
        <w:tc>
          <w:tcPr>
            <w:tcW w:w="49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43DE" w:rsidRDefault="007F43DE" w:rsidP="003556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взрослого и</w:t>
            </w:r>
            <w:r w:rsidR="00761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4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43DE" w:rsidRDefault="007F43DE" w:rsidP="00761B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Самостоятельна</w:t>
            </w:r>
            <w:r w:rsidR="00761B6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деятельность детей</w:t>
            </w:r>
          </w:p>
        </w:tc>
        <w:tc>
          <w:tcPr>
            <w:tcW w:w="19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43DE" w:rsidRDefault="007F43DE" w:rsidP="0035567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</w:t>
            </w:r>
            <w:r w:rsidR="00355675">
              <w:rPr>
                <w:rFonts w:ascii="Times New Roman" w:hAnsi="Times New Roman" w:cs="Times New Roman"/>
                <w:sz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</w:rPr>
              <w:t>семьей</w:t>
            </w:r>
          </w:p>
          <w:p w:rsidR="007F43DE" w:rsidRDefault="007F43DE" w:rsidP="00422A9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F43DE" w:rsidTr="00355675">
        <w:trPr>
          <w:trHeight w:val="1787"/>
        </w:trPr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43DE" w:rsidRDefault="007F43DE" w:rsidP="003556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  <w:r w:rsidR="003556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7F43DE" w:rsidRDefault="007F43DE" w:rsidP="003556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43DE" w:rsidRDefault="007F43DE" w:rsidP="003556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  <w:r w:rsidR="003556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деятельность,</w:t>
            </w:r>
            <w:r w:rsidR="003556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осуществляемая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556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режимных</w:t>
            </w:r>
            <w:r w:rsidR="003556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моментов</w:t>
            </w:r>
          </w:p>
        </w:tc>
        <w:tc>
          <w:tcPr>
            <w:tcW w:w="24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43DE" w:rsidRDefault="007F43DE" w:rsidP="00761B60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43DE" w:rsidRDefault="007F43DE" w:rsidP="00761B60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7F43DE" w:rsidTr="00355675">
        <w:trPr>
          <w:trHeight w:val="506"/>
        </w:trPr>
        <w:tc>
          <w:tcPr>
            <w:tcW w:w="93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43DE" w:rsidRDefault="007F43DE" w:rsidP="003556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 формы работы по социально-коммуникативному развитию детей</w:t>
            </w:r>
          </w:p>
        </w:tc>
      </w:tr>
      <w:tr w:rsidR="007F43DE" w:rsidTr="00355675">
        <w:trPr>
          <w:trHeight w:val="3125"/>
        </w:trPr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43DE" w:rsidRDefault="007F43DE" w:rsidP="0035567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-сюжетно-ролевая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игра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рассматривание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-наблюдение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-чтение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-игра-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-беседа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-проектна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деятельность.</w:t>
            </w:r>
          </w:p>
          <w:p w:rsidR="007F43DE" w:rsidRDefault="007F43DE" w:rsidP="0035567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43DE" w:rsidRDefault="007F43DE" w:rsidP="0035567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сюжетно-ролевая игра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-рассматривание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-наблюдение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-чтение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-игра-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-беседа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-проектная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деятельность</w:t>
            </w:r>
          </w:p>
          <w:p w:rsidR="007F43DE" w:rsidRDefault="007F43DE" w:rsidP="0035567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43DE" w:rsidRDefault="007F43DE" w:rsidP="00761B6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Во всех видах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самостоятельной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детской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деятельности.</w:t>
            </w:r>
          </w:p>
          <w:p w:rsidR="007F43DE" w:rsidRDefault="007F43DE" w:rsidP="00761B6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highlight w:val="yellow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43DE" w:rsidRDefault="007F43DE" w:rsidP="00761B6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Во всех видах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совместной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деятельности детей с</w:t>
            </w:r>
            <w:r w:rsidR="00355675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семьей.</w:t>
            </w:r>
          </w:p>
          <w:p w:rsidR="007F43DE" w:rsidRDefault="007F43DE" w:rsidP="00761B6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</w:tc>
      </w:tr>
    </w:tbl>
    <w:p w:rsidR="007F43DE" w:rsidRDefault="007F43DE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Перечень методической литературы (обязательная часть) представлен:</w:t>
      </w:r>
    </w:p>
    <w:p w:rsidR="007F43DE" w:rsidRDefault="007F43DE" w:rsidP="007F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Основная образовательная программа дошкольного образования «От рождения до школы»/ под ред. Н.Е.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>, Т.С. Комаровой, М.А. Васильевой. — М.: МОЗАИКА-СИНТЕЗ, 2016 с 368.</w:t>
      </w:r>
    </w:p>
    <w:p w:rsidR="005A732C" w:rsidRDefault="007F43DE" w:rsidP="005A7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Перечень методических пособий (часть, формируемая участниками</w:t>
      </w:r>
      <w:r w:rsidR="004A047C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образовательных отношений):</w:t>
      </w:r>
    </w:p>
    <w:p w:rsidR="005A732C" w:rsidRDefault="005A732C" w:rsidP="005A73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32C">
        <w:rPr>
          <w:rFonts w:ascii="Arial" w:hAnsi="Arial" w:cs="Arial"/>
          <w:color w:val="646464"/>
          <w:sz w:val="23"/>
          <w:szCs w:val="23"/>
        </w:rPr>
        <w:t xml:space="preserve"> </w:t>
      </w:r>
      <w:r w:rsidRPr="005A732C">
        <w:rPr>
          <w:rFonts w:ascii="Times New Roman" w:hAnsi="Times New Roman" w:cs="Times New Roman"/>
          <w:sz w:val="28"/>
          <w:szCs w:val="28"/>
        </w:rPr>
        <w:t xml:space="preserve">Знакомим детей с малой Родиной. [Электронный ресурс] // режим доступа: </w:t>
      </w:r>
      <w:hyperlink r:id="rId9" w:history="1">
        <w:r w:rsidRPr="00F00873">
          <w:rPr>
            <w:rStyle w:val="ad"/>
            <w:rFonts w:ascii="Times New Roman" w:hAnsi="Times New Roman" w:cs="Times New Roman"/>
            <w:sz w:val="28"/>
            <w:szCs w:val="28"/>
          </w:rPr>
          <w:t>http://ap2004.alledu.ru/document/380/839</w:t>
        </w:r>
      </w:hyperlink>
      <w:r w:rsidRPr="005A732C">
        <w:rPr>
          <w:rFonts w:ascii="Times New Roman" w:hAnsi="Times New Roman" w:cs="Times New Roman"/>
          <w:sz w:val="28"/>
          <w:szCs w:val="28"/>
        </w:rPr>
        <w:t>.</w:t>
      </w:r>
    </w:p>
    <w:p w:rsidR="005A732C" w:rsidRPr="005A732C" w:rsidRDefault="005A732C" w:rsidP="005A73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5A732C">
        <w:rPr>
          <w:rFonts w:ascii="Times New Roman" w:hAnsi="Times New Roman" w:cs="Times New Roman"/>
          <w:sz w:val="28"/>
          <w:szCs w:val="28"/>
        </w:rPr>
        <w:t xml:space="preserve"> Князев А.М. Воспитание гражданственности. Монография., </w:t>
      </w:r>
      <w:proofErr w:type="spellStart"/>
      <w:r w:rsidRPr="005A732C">
        <w:rPr>
          <w:rFonts w:ascii="Times New Roman" w:hAnsi="Times New Roman" w:cs="Times New Roman"/>
          <w:sz w:val="28"/>
          <w:szCs w:val="28"/>
        </w:rPr>
        <w:t>М.изд</w:t>
      </w:r>
      <w:proofErr w:type="spellEnd"/>
      <w:r w:rsidRPr="005A732C">
        <w:rPr>
          <w:rFonts w:ascii="Times New Roman" w:hAnsi="Times New Roman" w:cs="Times New Roman"/>
          <w:sz w:val="28"/>
          <w:szCs w:val="28"/>
        </w:rPr>
        <w:t>. РАГС 2007г.71с.</w:t>
      </w:r>
    </w:p>
    <w:p w:rsidR="007F091F" w:rsidRPr="005A732C" w:rsidRDefault="007F091F" w:rsidP="005A7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31E15" w:rsidRDefault="00F31E15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164689" w:rsidRDefault="00164689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31E15" w:rsidRDefault="00F31E15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2.3. Взаимодействие взрослых с детьми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В связи с введением ФГОС ДО меняются подходы к организации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непосредственно образовательной деятельности (далее - НОД) в ДОУ. Ведущим видом деятельности в НОД становится совместная деятельность взрослого с ребенком, в которой педагог становится партнером. 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Выделяются сущностные признаки совместной деятельности взрослых и детей – наличие партнерской позиции взрослого и партнерской формы организации деятельности, под которыми подразумеваются такие факторы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как сотрудничество взрослого и детей, возможность свободного размещения, перемещения и общения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детей. Партнерская позиция воспитателя предполагает принятие демократического стиля отношений. 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69"/>
        <w:gridCol w:w="6994"/>
      </w:tblGrid>
      <w:tr w:rsidR="00AE5E1B" w:rsidTr="00AE5E1B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Этапы НОД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Характеристика действий</w:t>
            </w:r>
          </w:p>
        </w:tc>
      </w:tr>
      <w:tr w:rsidR="00AE5E1B" w:rsidTr="00AE5E1B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1.Начальный этап</w:t>
            </w:r>
          </w:p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действия</w:t>
            </w:r>
          </w:p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Воспитатель приглашает к деятельности – необязательной, непринужденной: «Давайте сегодня…, Кто хочет, устраивайтесь по удобнее…» (или: «Я буду…Кто хочет, присоединяйтесь…».</w:t>
            </w:r>
          </w:p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Наметив задачу для совместного выполнения, воспитатель, как равноправный участник, предлагает возможные способы ее реализации.</w:t>
            </w:r>
          </w:p>
        </w:tc>
      </w:tr>
      <w:tr w:rsidR="00AE5E1B" w:rsidTr="00AE5E1B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2.В ходе процесса</w:t>
            </w:r>
          </w:p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деятельности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Воспитатель задает развивающее содержание (новые знания, способы деятельности и пр.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);проявляет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 xml:space="preserve"> заинтересованность в результате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детей;обсуждение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 xml:space="preserve"> возникающих проблем.</w:t>
            </w:r>
          </w:p>
        </w:tc>
      </w:tr>
      <w:tr w:rsidR="00AE5E1B" w:rsidTr="00AE5E1B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3.Заключительный этап</w:t>
            </w:r>
          </w:p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деятельности.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  <w:lang w:eastAsia="en-US"/>
              </w:rPr>
              <w:t>Каждый ребенок работает в своем темпе и решает сам, закончил он или нет работу. «Открытый конец» деятельности.</w:t>
            </w:r>
          </w:p>
        </w:tc>
      </w:tr>
    </w:tbl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Существенными характеристиками организации непосредственно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образовательной деятельности в форме партнерской деятельности взрослого с детьми являются:</w:t>
      </w:r>
    </w:p>
    <w:p w:rsidR="00AE5E1B" w:rsidRDefault="00AE5E1B" w:rsidP="00AE5E1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включенность взрослого в деятельность «на равных» с детьми;</w:t>
      </w:r>
    </w:p>
    <w:p w:rsidR="00AE5E1B" w:rsidRDefault="00AE5E1B" w:rsidP="00AE5E1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добровольное присоединение детей к деятельности (без психологического и дисциплинарного принуждения);</w:t>
      </w:r>
    </w:p>
    <w:p w:rsidR="00AE5E1B" w:rsidRDefault="00AE5E1B" w:rsidP="00AE5E1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свободное общение и перемещение детей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во время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НОД (при соответствующей организации пространства и соответствующих видов деятельности).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Когда педагог становится партнером ребенка, а значит равноправным участником общей работы, в результате меняются: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– стиль поведения взрослого (от административно-регламентирующего к         непринужденно-доверительному);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– рабочее пространство, где организована совместная работа</w:t>
      </w:r>
      <w:r w:rsidR="00761B6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2.4. Взаимодействие педагогического коллектива с семьями детей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дошкольного возраста (обязательная часть) представлены: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Основная образовательная проект дошкольного образования «От рождения до школы»/ под ред. Н.Е.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>, Т.С. Комаровой, М.А. Васильевой. — М.: МОЗАИКА-СИНТЕЗ, 2016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с. 145-152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Взаимодействие педагогического коллектива с семьями детей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дошкольного возраста (часть, формируемая участниками образовательных отношений)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Семья является институтом первичной социализации и образования, который оказывает большое влияние на развитие ребенка в дошкольном возрасте. Педагоги в своей работе учитывают такие факторы, как условия жизни в семье, состав семьи, ее ценности и традиции, а также уважают и признают способности и достижения родителей (законных представителей) в деле воспитания и развития их детей.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С целью построения эффективного взаимодействия семьи 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педагогическим коллективом были созданы следующие условия -</w:t>
      </w:r>
      <w:r>
        <w:rPr>
          <w:rFonts w:ascii="Times New Roman" w:hAnsi="Times New Roman"/>
          <w:bCs/>
          <w:iCs/>
          <w:sz w:val="28"/>
          <w:szCs w:val="28"/>
        </w:rPr>
        <w:t>информационно-коммуникативные: предоставление родителям возможности быть в курсе реализуемого проекта, быть осведомленными в вопросах специфики образовательного процесса, достижений и проблем в развитии ребенка.</w:t>
      </w:r>
    </w:p>
    <w:p w:rsidR="00AE5E1B" w:rsidRDefault="00AE5E1B" w:rsidP="00AE5E1B">
      <w:pPr>
        <w:pStyle w:val="BODY"/>
        <w:spacing w:line="360" w:lineRule="auto"/>
        <w:ind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E5E1B" w:rsidRDefault="008A25CE" w:rsidP="00AE5E1B">
      <w:pPr>
        <w:pStyle w:val="BODY"/>
        <w:spacing w:line="360" w:lineRule="auto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pict>
          <v:rect id="Прямоугольник 12" o:spid="_x0000_s1026" style="position:absolute;left:0;text-align:left;margin-left:-49.05pt;margin-top:-465pt;width:14.95pt;height:11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" filled="f" stroked="f"/>
        </w:pict>
      </w:r>
      <w:r>
        <w:rPr>
          <w:noProof/>
          <w:lang w:eastAsia="ru-RU"/>
        </w:rPr>
        <w:pict>
          <v:rect id="Прямоугольник 11" o:spid="_x0000_s1028" style="position:absolute;left:0;text-align:left;margin-left:-61.05pt;margin-top:-477pt;width:14.95pt;height:11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" filled="f" stroked="f"/>
        </w:pict>
      </w:r>
      <w:r>
        <w:rPr>
          <w:noProof/>
          <w:lang w:eastAsia="ru-RU"/>
        </w:rPr>
        <w:pict>
          <v:rect id="Прямоугольник 10" o:spid="_x0000_s1027" style="position:absolute;left:0;text-align:left;margin-left:-73.05pt;margin-top:-489pt;width:14.95pt;height:1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" filled="f" stroked="f"/>
        </w:pict>
      </w:r>
      <w:r w:rsidR="00AE5E1B">
        <w:rPr>
          <w:rFonts w:ascii="Times New Roman" w:hAnsi="Times New Roman" w:cs="Times New Roman"/>
          <w:b/>
          <w:color w:val="auto"/>
          <w:sz w:val="28"/>
          <w:szCs w:val="28"/>
        </w:rPr>
        <w:t>2.5. Способы и направления поддержки детской инициативы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В образовательном процессе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взрослые (педагоги, родители) выступают как субъекты педагогической деятельности, в которой взрослые определяют содержание, задачи, способы их реализации, а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творит себя и свою природу, свой мир.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нка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Ситуация выбора важна для дальнейшей социализации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нка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которому предстоит во взрослой жизни часто сталкиваться с необходимостью выбора. Задача педагога в этом случае — помочь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нку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определиться с выбором, направить и увлечь его той деятельностью, в которой, с одной стороны,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большей степени может удовлетворить свои образовательные интересы и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овладетьопредел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нными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способами деятельности, с другой — педагог может решить собственно педагогические задачи.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Уникальная природа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нка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дошкольного возраста может быть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охарактеризована как деятельностная. Включаясь в разные виды деятельности,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стремится познать, преобразовать мир самостоятельно за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сч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возникающих инициатив.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Все виды деятельности, предусмотренные про</w:t>
      </w:r>
      <w:r w:rsidR="0016468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ектом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используются в равной степени и моделируются в соответствии с теми задачами, которые реализует педагог в совместной деятельности, в режимных моментах и др. Воспитателю важно владеть способами поддержки детской инициативы.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Взрослым необходимо научиться тактично сотрудничать с детьми: не стараться вс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сразу показывать и объяснять, не преподносить сразу какие-либо неожиданные сюрпризные, шумовые эффекты и т.п. Необходимо создавать условия, чтобы дети о многом догадывались самостоятельно, получали от этого удовольствие.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Обязательным условием взаимодействия педагога с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нком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является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создание развивающей среды, насыщенной социально значимыми образцами деятельности и общения, способствующей формированию таких качеств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отражение в деятельности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ѐ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нка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в его эмоциональном развитии. 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образовательном процессе 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нок и взрослые (педагоги, родители, медицинский персонал) выступают как субъекты педагогической деятельности, в которой взрослые определяют содержание, задачи, способы их реализации, а реб</w:t>
      </w:r>
      <w:r>
        <w:rPr>
          <w:rFonts w:ascii="Cambria Math" w:hAnsi="Cambria Math" w:cs="Cambria Math"/>
          <w:bCs/>
          <w:i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нок творит себя и свою природу, свой мир.</w:t>
      </w:r>
    </w:p>
    <w:p w:rsidR="006F19AC" w:rsidRPr="00CF4085" w:rsidRDefault="006F19AC" w:rsidP="006F19A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2.5.1.</w:t>
      </w:r>
      <w:r w:rsidRPr="00CF40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Старшая группа (5-6 лет)</w:t>
      </w:r>
    </w:p>
    <w:p w:rsidR="006F19AC" w:rsidRPr="00CF4085" w:rsidRDefault="006F19AC" w:rsidP="006F19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Приоритетной сферой проявления детской инициативы является </w:t>
      </w:r>
      <w:proofErr w:type="spellStart"/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внеситуативно</w:t>
      </w:r>
      <w:proofErr w:type="spellEnd"/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-личностное общение со взрослыми и сверстниками, а также информационная познавательная инициатива.</w:t>
      </w:r>
    </w:p>
    <w:p w:rsidR="006F19AC" w:rsidRPr="00CF4085" w:rsidRDefault="006F19AC" w:rsidP="006F19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</w:pPr>
      <w:r w:rsidRPr="00CF4085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Для поддержки детской инициативы необходимо:</w:t>
      </w:r>
    </w:p>
    <w:p w:rsidR="006F19AC" w:rsidRPr="00CF4085" w:rsidRDefault="006F19AC" w:rsidP="006F19A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</w:r>
    </w:p>
    <w:p w:rsidR="006F19AC" w:rsidRPr="00CF4085" w:rsidRDefault="006F19AC" w:rsidP="006F19A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уважать индивидуальные вкусы и привычки детей;</w:t>
      </w:r>
    </w:p>
    <w:p w:rsidR="006F19AC" w:rsidRPr="00CF4085" w:rsidRDefault="006F19AC" w:rsidP="006F19A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</w:t>
      </w:r>
    </w:p>
    <w:p w:rsidR="006F19AC" w:rsidRPr="00CF4085" w:rsidRDefault="006F19AC" w:rsidP="006F19A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создавать условия для разнообразной самостоятельной творческой деятельности детей;</w:t>
      </w:r>
    </w:p>
    <w:p w:rsidR="006F19AC" w:rsidRPr="00CF4085" w:rsidRDefault="006F19AC" w:rsidP="006F19A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при необходимости помогать детям в решении проблем организации игры;</w:t>
      </w:r>
    </w:p>
    <w:p w:rsidR="006F19AC" w:rsidRPr="00CF4085" w:rsidRDefault="006F19AC" w:rsidP="006F19A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привлекать детей к планированию жизни группы на день и на более отдаленную перспективу. Обсуждать выбор спектакля для постановки, песни, танца и т.п.;</w:t>
      </w:r>
    </w:p>
    <w:p w:rsidR="009329A6" w:rsidRPr="00200CAD" w:rsidRDefault="006F19AC" w:rsidP="00200CA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4085">
        <w:rPr>
          <w:rFonts w:ascii="Times New Roman" w:eastAsia="Calibri" w:hAnsi="Times New Roman" w:cs="Times New Roman"/>
          <w:color w:val="000000"/>
          <w:sz w:val="28"/>
          <w:szCs w:val="28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9329A6" w:rsidRDefault="009329A6" w:rsidP="00AE5E1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F19AC" w:rsidRDefault="006F19AC" w:rsidP="00AE5E1B">
      <w:pPr>
        <w:pStyle w:val="BODY"/>
        <w:spacing w:line="240" w:lineRule="auto"/>
        <w:ind w:left="108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E5E1B" w:rsidRDefault="00AE5E1B" w:rsidP="00AE5E1B">
      <w:pPr>
        <w:pStyle w:val="BODY"/>
        <w:spacing w:line="240" w:lineRule="auto"/>
        <w:ind w:left="108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 ОРГАНИЗАЦИОННЫЙ РАЗДЕЛ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3.1. Материально-техническое обеспечение Проект</w:t>
      </w:r>
      <w:r w:rsidR="004A047C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687"/>
        <w:gridCol w:w="6669"/>
      </w:tblGrid>
      <w:tr w:rsidR="00AE5E1B" w:rsidTr="00AE5E1B"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Объект</w:t>
            </w:r>
          </w:p>
        </w:tc>
        <w:tc>
          <w:tcPr>
            <w:tcW w:w="6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Характеристика оснащения объекта</w:t>
            </w:r>
          </w:p>
        </w:tc>
      </w:tr>
      <w:tr w:rsidR="00AE5E1B" w:rsidTr="00AE5E1B"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spacing w:after="0" w:line="240" w:lineRule="auto"/>
              <w:rPr>
                <w:rFonts w:eastAsiaTheme="minorHAnsi"/>
                <w:sz w:val="20"/>
                <w:szCs w:val="20"/>
              </w:rPr>
            </w:pPr>
          </w:p>
        </w:tc>
      </w:tr>
      <w:tr w:rsidR="00AE5E1B" w:rsidTr="00AE5E1B"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AE5E1B">
            <w:pPr>
              <w:spacing w:after="0" w:line="240" w:lineRule="auto"/>
              <w:rPr>
                <w:rFonts w:eastAsiaTheme="minorHAnsi"/>
                <w:sz w:val="20"/>
                <w:szCs w:val="20"/>
              </w:rPr>
            </w:pPr>
          </w:p>
        </w:tc>
      </w:tr>
      <w:tr w:rsidR="00AE5E1B" w:rsidTr="00AE5E1B"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FA3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РППС г</w:t>
            </w:r>
            <w:r w:rsidR="00AE5E1B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рупп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6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F479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Создан</w:t>
            </w:r>
            <w:r w:rsidR="002946E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уголок патриотического воспитания. Наглядный материал</w:t>
            </w:r>
            <w:r w:rsidR="00AE5E1B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и оборудование</w:t>
            </w:r>
            <w:r w:rsidR="002946E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2946E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переодически</w:t>
            </w:r>
            <w:proofErr w:type="spellEnd"/>
            <w:r w:rsidR="00AE5E1B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</w:t>
            </w:r>
            <w:r w:rsidR="002946EE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пополняются</w:t>
            </w:r>
            <w:r w:rsidR="00AE5E1B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(К</w:t>
            </w:r>
            <w:r w:rsidR="00FA3BF3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артинками с военной техникой, картотекой бесед</w:t>
            </w:r>
            <w:r w:rsidR="00164689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 xml:space="preserve"> о ВОВ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)</w:t>
            </w:r>
            <w:r w:rsidR="00164689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.</w:t>
            </w:r>
          </w:p>
        </w:tc>
      </w:tr>
    </w:tbl>
    <w:p w:rsidR="00AE5E1B" w:rsidRDefault="00AE5E1B" w:rsidP="00AE5E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 Обеспеченность методическими материалами и средствами</w:t>
      </w:r>
    </w:p>
    <w:p w:rsidR="00AE5E1B" w:rsidRDefault="00AE5E1B" w:rsidP="00AE5E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обучения и воспитания</w:t>
      </w:r>
    </w:p>
    <w:p w:rsidR="00AE5E1B" w:rsidRDefault="00AE5E1B" w:rsidP="00AE5E1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Используемая литература методические пособия в соответствии с образовательными областями, представленными ФГОС ДО.</w:t>
      </w:r>
    </w:p>
    <w:tbl>
      <w:tblPr>
        <w:tblStyle w:val="a5"/>
        <w:tblW w:w="9356" w:type="dxa"/>
        <w:tblInd w:w="108" w:type="dxa"/>
        <w:tblLook w:val="01E0" w:firstRow="1" w:lastRow="1" w:firstColumn="1" w:lastColumn="1" w:noHBand="0" w:noVBand="0"/>
      </w:tblPr>
      <w:tblGrid>
        <w:gridCol w:w="2539"/>
        <w:gridCol w:w="6817"/>
      </w:tblGrid>
      <w:tr w:rsidR="00AE5E1B" w:rsidTr="00AE5E1B">
        <w:trPr>
          <w:trHeight w:val="350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5E1B" w:rsidRDefault="00AE5E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Методическое обеспечение </w:t>
            </w:r>
          </w:p>
          <w:p w:rsidR="00AE5E1B" w:rsidRDefault="00AE5E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5E1B" w:rsidRDefault="009E6582" w:rsidP="007F09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Методическа</w:t>
            </w:r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литература</w:t>
            </w:r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                                                </w:t>
            </w:r>
            <w:proofErr w:type="spellStart"/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О.В.Дыбина</w:t>
            </w:r>
            <w:proofErr w:type="spellEnd"/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Ознакомление с предметным и социальным </w:t>
            </w:r>
            <w:proofErr w:type="gramStart"/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окружением .Старшая</w:t>
            </w:r>
            <w:proofErr w:type="gramEnd"/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группа .-М:.МОЗАИКА-СИНТЕЗ, 2018-80с.  Хрестоматия для </w:t>
            </w:r>
            <w:proofErr w:type="gramStart"/>
            <w:r w:rsidR="0094273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дошкольников</w:t>
            </w:r>
            <w:r w:rsidR="001B7583" w:rsidRPr="001B7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="001B7583" w:rsidRPr="001B7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5-7 лет / [Сост. Н. П. Ильчук и др.]. - </w:t>
            </w:r>
            <w:proofErr w:type="gramStart"/>
            <w:r w:rsidR="001B7583" w:rsidRPr="001B7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М. ;</w:t>
            </w:r>
            <w:proofErr w:type="gramEnd"/>
            <w:r w:rsidR="001B7583" w:rsidRPr="001B7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Назрань : АСТ, 1997. - 655 </w:t>
            </w:r>
            <w:proofErr w:type="gramStart"/>
            <w:r w:rsidR="001B7583" w:rsidRPr="001B7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с. :</w:t>
            </w:r>
            <w:proofErr w:type="gramEnd"/>
            <w:r w:rsidR="001B7583" w:rsidRPr="001B75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ил</w:t>
            </w:r>
            <w:r w:rsidR="001B7583" w:rsidRPr="009C05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.; </w:t>
            </w:r>
            <w:r w:rsidR="009C0575" w:rsidRPr="009C0575">
              <w:rPr>
                <w:rFonts w:ascii="Times New Roman" w:hAnsi="Times New Roman" w:cs="Times New Roman"/>
                <w:sz w:val="28"/>
                <w:szCs w:val="28"/>
                <w:shd w:val="clear" w:color="auto" w:fill="F2F4FB"/>
              </w:rPr>
              <w:t>Хрестоматия для старшей группы, Юдаева М.В., 2014.</w:t>
            </w:r>
          </w:p>
        </w:tc>
      </w:tr>
    </w:tbl>
    <w:p w:rsidR="002F1C2D" w:rsidRDefault="002F1C2D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2946EE" w:rsidRDefault="002946EE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2946EE" w:rsidRDefault="002946EE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3.План</w:t>
      </w:r>
      <w:proofErr w:type="gramEnd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реализации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2977"/>
        <w:gridCol w:w="3260"/>
      </w:tblGrid>
      <w:tr w:rsidR="00AE5E1B" w:rsidTr="00AE5E1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E1B" w:rsidRPr="00364787" w:rsidRDefault="00AE5E1B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US"/>
              </w:rPr>
            </w:pPr>
            <w:r w:rsidRPr="003647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US"/>
              </w:rPr>
              <w:t>Дети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E1B" w:rsidRPr="00364787" w:rsidRDefault="00AE5E1B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US"/>
              </w:rPr>
            </w:pPr>
            <w:r w:rsidRPr="003647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US"/>
              </w:rPr>
              <w:t>Родители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E1B" w:rsidRPr="00364787" w:rsidRDefault="00AE5E1B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US"/>
              </w:rPr>
            </w:pPr>
            <w:r w:rsidRPr="00364787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en-US"/>
              </w:rPr>
              <w:t>Педагоги</w:t>
            </w:r>
          </w:p>
        </w:tc>
      </w:tr>
      <w:tr w:rsidR="00AE5E1B" w:rsidRPr="00364787" w:rsidTr="00AE5E1B">
        <w:trPr>
          <w:trHeight w:val="148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24D" w:rsidRPr="00364787" w:rsidRDefault="00827DB3" w:rsidP="00827DB3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</w:pPr>
            <w:r w:rsidRPr="00364787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9FAFA"/>
              </w:rPr>
              <w:t>1</w:t>
            </w:r>
            <w:r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.</w:t>
            </w:r>
            <w:r w:rsidR="005D3548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 xml:space="preserve">Беседа </w:t>
            </w:r>
            <w:proofErr w:type="gramStart"/>
            <w:r w:rsidR="005D3548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«</w:t>
            </w:r>
            <w:r w:rsidR="00EB421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 xml:space="preserve"> Побед</w:t>
            </w:r>
            <w:r w:rsidR="00500BB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ный</w:t>
            </w:r>
            <w:proofErr w:type="gramEnd"/>
            <w:r w:rsidR="00500BB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 xml:space="preserve"> май</w:t>
            </w:r>
            <w:r w:rsidR="005D3548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».</w:t>
            </w:r>
            <w:r w:rsidR="00F72A3D"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(Приложение №</w:t>
            </w:r>
            <w:r w:rsid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2</w:t>
            </w:r>
            <w:r w:rsidR="00F72A3D"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)</w:t>
            </w:r>
          </w:p>
          <w:p w:rsidR="00B454E2" w:rsidRPr="00364787" w:rsidRDefault="00364787" w:rsidP="004113B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2</w:t>
            </w:r>
            <w:r w:rsidR="00797426" w:rsidRPr="0036478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.</w:t>
            </w:r>
            <w:r w:rsidR="00B454E2" w:rsidRPr="0036478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EB421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  <w:t>Просмотр мультфильма «О войне»</w:t>
            </w:r>
          </w:p>
          <w:p w:rsidR="009E6582" w:rsidRPr="00364787" w:rsidRDefault="00F72A3D" w:rsidP="009E65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(Приложение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3</w:t>
            </w:r>
            <w:r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)</w:t>
            </w:r>
          </w:p>
          <w:p w:rsidR="00AE5E1B" w:rsidRDefault="00364787" w:rsidP="00827D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3</w:t>
            </w:r>
            <w:r w:rsidR="00827DB3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.</w:t>
            </w:r>
            <w:r w:rsidR="00590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Разучивание песни «</w:t>
            </w:r>
            <w:r w:rsidR="00D3018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Пилотка</w:t>
            </w:r>
            <w:r w:rsidR="00590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9FAFA"/>
              </w:rPr>
              <w:t>»</w:t>
            </w:r>
            <w:r w:rsidR="00827DB3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72A3D"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(Приложение №</w:t>
            </w:r>
            <w:r w:rsid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4</w:t>
            </w:r>
            <w:r w:rsidR="00F72A3D"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)</w:t>
            </w:r>
          </w:p>
          <w:p w:rsidR="001C47A4" w:rsidRPr="00364787" w:rsidRDefault="00364787" w:rsidP="00827D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r w:rsidR="00590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Рассматривание </w:t>
            </w:r>
            <w:r w:rsidR="00921E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иллюстраций</w:t>
            </w:r>
            <w:r w:rsidR="00590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военной техникой.                               5.Настольная игра «Поле сражения»</w:t>
            </w:r>
            <w:r w:rsidR="00F72A3D"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(Приложение №</w:t>
            </w:r>
            <w:r w:rsid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5</w:t>
            </w:r>
            <w:r w:rsidR="00F72A3D"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BF" w:rsidRPr="001C47A4" w:rsidRDefault="006207CE" w:rsidP="00A636BF">
            <w:pPr>
              <w:pStyle w:val="a3"/>
              <w:shd w:val="clear" w:color="auto" w:fill="FFFFFF"/>
              <w:spacing w:before="75" w:beforeAutospacing="0" w:after="75" w:afterAutospacing="0" w:line="315" w:lineRule="atLeast"/>
              <w:rPr>
                <w:rFonts w:ascii="Verdana" w:hAnsi="Verdana"/>
                <w:color w:val="000000" w:themeColor="text1"/>
                <w:sz w:val="21"/>
                <w:szCs w:val="21"/>
              </w:rPr>
            </w:pPr>
            <w:r w:rsidRPr="001C47A4">
              <w:rPr>
                <w:color w:val="000000" w:themeColor="text1"/>
                <w:sz w:val="28"/>
                <w:szCs w:val="28"/>
                <w:lang w:eastAsia="en-US"/>
              </w:rPr>
              <w:t>Консультаци</w:t>
            </w:r>
            <w:r w:rsidR="001C47A4" w:rsidRPr="001C47A4">
              <w:rPr>
                <w:color w:val="000000" w:themeColor="text1"/>
                <w:sz w:val="28"/>
                <w:szCs w:val="28"/>
                <w:lang w:eastAsia="en-US"/>
              </w:rPr>
              <w:t>и</w:t>
            </w:r>
            <w:r w:rsidRPr="001C47A4">
              <w:rPr>
                <w:color w:val="000000" w:themeColor="text1"/>
                <w:sz w:val="28"/>
                <w:szCs w:val="28"/>
                <w:lang w:eastAsia="en-US"/>
              </w:rPr>
              <w:t>:</w:t>
            </w:r>
            <w:r w:rsidR="00A636BF" w:rsidRPr="001C47A4">
              <w:rPr>
                <w:rFonts w:ascii="Verdana" w:hAnsi="Verdana"/>
                <w:color w:val="000000" w:themeColor="text1"/>
                <w:sz w:val="21"/>
                <w:szCs w:val="21"/>
              </w:rPr>
              <w:t xml:space="preserve"> </w:t>
            </w:r>
          </w:p>
          <w:p w:rsidR="00A636BF" w:rsidRPr="00364787" w:rsidRDefault="00BF1E03" w:rsidP="00A63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647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r w:rsidR="00590C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Патриотическое воспитание дошкольников</w:t>
            </w:r>
            <w:r w:rsidR="00A636BF" w:rsidRPr="003647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:rsidR="0068724D" w:rsidRPr="00364787" w:rsidRDefault="0068724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  <w:p w:rsidR="006207CE" w:rsidRPr="00F72A3D" w:rsidRDefault="00F72A3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F72A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(Приложение №1)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E10" w:rsidRPr="00364787" w:rsidRDefault="00F72A3D" w:rsidP="00B454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Консультация </w:t>
            </w:r>
            <w:r w:rsidR="00B454E2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для</w:t>
            </w:r>
            <w:proofErr w:type="gramEnd"/>
            <w:r w:rsidR="00B454E2" w:rsidRPr="003647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педагогов по теме проекта</w:t>
            </w:r>
          </w:p>
        </w:tc>
      </w:tr>
    </w:tbl>
    <w:p w:rsidR="00AE5E1B" w:rsidRPr="00364787" w:rsidRDefault="00AE5E1B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9C0575" w:rsidRDefault="009C0575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9C0575" w:rsidRDefault="009C0575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4.Особенности</w:t>
      </w:r>
      <w:proofErr w:type="gramEnd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организации развивающей предметно-пространственной среды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Развивающая предметно-пространственная среда (далее – РППС) -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РППС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 xml:space="preserve">Основные требования </w:t>
      </w: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 организации</w:t>
      </w:r>
      <w:proofErr w:type="gramEnd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развивающей предметно-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пространственной среды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1. РППС обеспечивает максимальную реализацию образовательного потенциала 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пространства  группы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материалов, оборудования и инвентаря для развития детей дошкольного возраста.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2. РППС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4. РППС содержательно-насыщенная, трансформируемая,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полифункциональная, вариативная, доступная и безопасная.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1) Насыщенность 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среды  соответств</w:t>
      </w:r>
      <w:r w:rsidR="008E29B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возрастным возможностям детей и содержанию проект</w:t>
      </w:r>
      <w:r w:rsidR="0091426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Образовательное 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пространство  оснащено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проект).</w:t>
      </w:r>
    </w:p>
    <w:p w:rsidR="00AE5E1B" w:rsidRDefault="00AE5E1B" w:rsidP="00ED5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 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Пространство группы следует организов</w:t>
      </w:r>
      <w:r w:rsidR="00FB4B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ано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предметы  доступны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детям.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индивидуальных особенностей детей. Оснащение 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уголк</w:t>
      </w:r>
      <w:r w:rsidR="009C05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меня</w:t>
      </w:r>
      <w:r w:rsidR="00FB4B7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тся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соответствии с тематическим планированием образовательного процесса.</w:t>
      </w:r>
    </w:p>
    <w:p w:rsidR="00200CAD" w:rsidRDefault="00200CAD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00CAD" w:rsidRDefault="00200CAD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C47A4" w:rsidRDefault="001C47A4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IV. Дополнительный раздел</w:t>
      </w:r>
    </w:p>
    <w:p w:rsidR="00ED5D3F" w:rsidRPr="00ED5D3F" w:rsidRDefault="00ED5D3F" w:rsidP="00AE5E1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D5D3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Дополнительный раздел представлен краткой презентацией проекта. Дополнен </w:t>
      </w:r>
      <w:r w:rsidR="004B1B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пятью </w:t>
      </w:r>
      <w:r w:rsidRPr="00ED5D3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приложениями</w:t>
      </w:r>
      <w:r w:rsidR="004B1B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Используемые примерные программы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Для реализации образовательного </w:t>
      </w:r>
      <w:r>
        <w:rPr>
          <w:rFonts w:ascii="Times New Roman" w:hAnsi="Times New Roman" w:cs="Times New Roman"/>
          <w:bCs/>
          <w:iCs/>
          <w:sz w:val="28"/>
          <w:szCs w:val="28"/>
        </w:rPr>
        <w:t>проекта дошкольного образования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МБДОУ «Детский сад №197» используется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Основная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образовательная программа дошкольного образования «От рождения до школы»/ под ред. Н.Е. </w:t>
      </w:r>
      <w:proofErr w:type="spell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, Т.С. Комаровой, М.А. Васильевой. — М.: МОЗАИКА-СИНТЕЗ, 2016 с.368.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Перечень нормативных и нормативно-методических документов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 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образования».</w:t>
      </w:r>
    </w:p>
    <w:p w:rsidR="00AE5E1B" w:rsidRDefault="00AE5E1B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2. Приказ Министерства образования и науки Российской Федерации от 30.09.2013 №1014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5724BF" w:rsidRPr="00FB4B75" w:rsidRDefault="00AE5E1B" w:rsidP="0057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4BF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FD3D85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. </w:t>
      </w:r>
      <w:r w:rsidR="005724BF" w:rsidRPr="00FB4B75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Российской</w:t>
      </w:r>
    </w:p>
    <w:p w:rsidR="005724BF" w:rsidRPr="00FB4B75" w:rsidRDefault="005724BF" w:rsidP="00572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B75">
        <w:rPr>
          <w:rFonts w:ascii="Times New Roman" w:hAnsi="Times New Roman" w:cs="Times New Roman"/>
          <w:sz w:val="28"/>
          <w:szCs w:val="28"/>
        </w:rPr>
        <w:t>Федерации от</w:t>
      </w:r>
      <w:r w:rsidR="009329A6" w:rsidRPr="00FB4B75">
        <w:rPr>
          <w:rFonts w:ascii="Times New Roman" w:hAnsi="Times New Roman" w:cs="Times New Roman"/>
          <w:sz w:val="28"/>
          <w:szCs w:val="28"/>
        </w:rPr>
        <w:t xml:space="preserve"> </w:t>
      </w:r>
      <w:r w:rsidRPr="00FB4B75">
        <w:rPr>
          <w:rFonts w:ascii="Times New Roman" w:hAnsi="Times New Roman" w:cs="Times New Roman"/>
          <w:sz w:val="28"/>
          <w:szCs w:val="28"/>
        </w:rPr>
        <w:t>2</w:t>
      </w:r>
      <w:r w:rsidR="00FB4B75">
        <w:rPr>
          <w:rFonts w:ascii="Times New Roman" w:hAnsi="Times New Roman" w:cs="Times New Roman"/>
          <w:sz w:val="28"/>
          <w:szCs w:val="28"/>
        </w:rPr>
        <w:t>8</w:t>
      </w:r>
      <w:r w:rsidRPr="00FB4B75">
        <w:rPr>
          <w:rFonts w:ascii="Times New Roman" w:hAnsi="Times New Roman" w:cs="Times New Roman"/>
          <w:sz w:val="28"/>
          <w:szCs w:val="28"/>
        </w:rPr>
        <w:t>.</w:t>
      </w:r>
      <w:r w:rsidR="00FB4B75">
        <w:rPr>
          <w:rFonts w:ascii="Times New Roman" w:hAnsi="Times New Roman" w:cs="Times New Roman"/>
          <w:sz w:val="28"/>
          <w:szCs w:val="28"/>
        </w:rPr>
        <w:t>09</w:t>
      </w:r>
      <w:r w:rsidRPr="00FB4B75">
        <w:rPr>
          <w:rFonts w:ascii="Times New Roman" w:hAnsi="Times New Roman" w:cs="Times New Roman"/>
          <w:sz w:val="28"/>
          <w:szCs w:val="28"/>
        </w:rPr>
        <w:t>.2020 №</w:t>
      </w:r>
      <w:r w:rsidR="00FB4B75">
        <w:rPr>
          <w:rFonts w:ascii="Times New Roman" w:hAnsi="Times New Roman" w:cs="Times New Roman"/>
          <w:sz w:val="28"/>
          <w:szCs w:val="28"/>
        </w:rPr>
        <w:t>28</w:t>
      </w:r>
      <w:r w:rsidRPr="00FB4B75">
        <w:rPr>
          <w:rFonts w:ascii="Times New Roman" w:hAnsi="Times New Roman" w:cs="Times New Roman"/>
          <w:sz w:val="28"/>
          <w:szCs w:val="28"/>
        </w:rPr>
        <w:t xml:space="preserve"> «Об утверждении санитарно-эпидемиологических правил и норм СанПиН 2.4.3</w:t>
      </w:r>
      <w:r w:rsidR="00FB4B75">
        <w:rPr>
          <w:rFonts w:ascii="Times New Roman" w:hAnsi="Times New Roman" w:cs="Times New Roman"/>
          <w:sz w:val="28"/>
          <w:szCs w:val="28"/>
        </w:rPr>
        <w:t>648</w:t>
      </w:r>
      <w:r w:rsidRPr="00FB4B75">
        <w:rPr>
          <w:rFonts w:ascii="Times New Roman" w:hAnsi="Times New Roman" w:cs="Times New Roman"/>
          <w:sz w:val="28"/>
          <w:szCs w:val="28"/>
        </w:rPr>
        <w:t>-20»</w:t>
      </w:r>
    </w:p>
    <w:p w:rsidR="002946EE" w:rsidRDefault="006E7976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4.</w:t>
      </w:r>
      <w:r w:rsidR="00AE5E1B" w:rsidRPr="006E7976">
        <w:rPr>
          <w:rFonts w:ascii="Times New Roman" w:hAnsi="Times New Roman"/>
          <w:bCs/>
          <w:iCs/>
          <w:color w:val="000000"/>
          <w:sz w:val="28"/>
          <w:szCs w:val="28"/>
        </w:rPr>
        <w:t>Федеральный закон от 29.12.2012 №273-ФЗ «Об образовании в Российск</w:t>
      </w:r>
      <w:r w:rsidR="00EB421E" w:rsidRPr="006E7976"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ой </w:t>
      </w:r>
      <w:r w:rsidR="00AE5E1B" w:rsidRPr="006E7976">
        <w:rPr>
          <w:rFonts w:ascii="Times New Roman" w:hAnsi="Times New Roman"/>
          <w:bCs/>
          <w:iCs/>
          <w:color w:val="000000"/>
          <w:sz w:val="28"/>
          <w:szCs w:val="28"/>
        </w:rPr>
        <w:t>Федера</w:t>
      </w:r>
      <w:r w:rsidR="00EB421E" w:rsidRPr="006E7976">
        <w:rPr>
          <w:rFonts w:ascii="Times New Roman" w:hAnsi="Times New Roman"/>
          <w:bCs/>
          <w:iCs/>
          <w:color w:val="000000"/>
          <w:sz w:val="28"/>
          <w:szCs w:val="28"/>
        </w:rPr>
        <w:t xml:space="preserve">ции                                                                    </w:t>
      </w:r>
      <w:r w:rsidR="00AE5E1B" w:rsidRPr="006E7976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590C7C" w:rsidRPr="006E7976"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</w:t>
      </w:r>
    </w:p>
    <w:p w:rsidR="00E50C9B" w:rsidRDefault="00E50C9B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15130" w:rsidRPr="00E50C9B" w:rsidRDefault="00015130" w:rsidP="00E50C9B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6E7976" w:rsidRDefault="006E7976" w:rsidP="006E7976">
      <w:pPr>
        <w:pBdr>
          <w:bottom w:val="single" w:sz="6" w:space="0" w:color="D6DDB9"/>
        </w:pBdr>
        <w:spacing w:before="120" w:after="120" w:line="240" w:lineRule="auto"/>
        <w:ind w:left="360"/>
        <w:jc w:val="both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</w:pPr>
    </w:p>
    <w:p w:rsidR="00914262" w:rsidRDefault="006E7976" w:rsidP="00914262">
      <w:pPr>
        <w:pBdr>
          <w:bottom w:val="single" w:sz="6" w:space="0" w:color="D6DDB9"/>
        </w:pBdr>
        <w:spacing w:before="120" w:after="120" w:line="240" w:lineRule="auto"/>
        <w:ind w:left="360"/>
        <w:jc w:val="both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</w:pPr>
      <w:r w:rsidRPr="006E7976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Приложение</w:t>
      </w:r>
      <w:r w:rsidR="00F72A3D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 xml:space="preserve"> №1</w:t>
      </w:r>
    </w:p>
    <w:p w:rsidR="00914262" w:rsidRPr="00914262" w:rsidRDefault="00914262" w:rsidP="00914262">
      <w:pPr>
        <w:pBdr>
          <w:bottom w:val="single" w:sz="6" w:space="0" w:color="D6DDB9"/>
        </w:pBdr>
        <w:spacing w:before="120" w:after="120" w:line="240" w:lineRule="auto"/>
        <w:ind w:left="360"/>
        <w:jc w:val="both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                    </w:t>
      </w:r>
      <w:r w:rsidR="00F72A3D"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  </w:t>
      </w:r>
      <w:r w:rsidR="00EB421E" w:rsidRPr="006E7976"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Консультация для родителей </w:t>
      </w:r>
      <w:r w:rsidR="00007A0D" w:rsidRPr="006E7976"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  </w:t>
      </w:r>
    </w:p>
    <w:p w:rsidR="00914262" w:rsidRPr="00914262" w:rsidRDefault="00914262" w:rsidP="0091426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         </w:t>
      </w:r>
      <w:r w:rsidR="00007A0D" w:rsidRPr="006E7976"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  </w:t>
      </w:r>
      <w:r w:rsidRPr="0091426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«Патриотическое воспитание дошкольников»</w:t>
      </w:r>
    </w:p>
    <w:p w:rsidR="00EB421E" w:rsidRPr="006E7976" w:rsidRDefault="00007A0D" w:rsidP="006E7976">
      <w:pPr>
        <w:pBdr>
          <w:bottom w:val="single" w:sz="6" w:space="0" w:color="D6DDB9"/>
        </w:pBdr>
        <w:spacing w:before="120" w:after="12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6E7976">
        <w:rPr>
          <w:rFonts w:ascii="Times New Roman" w:eastAsia="Times New Roman" w:hAnsi="Times New Roman"/>
          <w:b/>
          <w:bCs/>
          <w:color w:val="000000"/>
          <w:kern w:val="36"/>
          <w:sz w:val="32"/>
          <w:szCs w:val="32"/>
        </w:rPr>
        <w:t xml:space="preserve">                                                                                                               </w:t>
      </w:r>
    </w:p>
    <w:p w:rsidR="00EB421E" w:rsidRPr="00EB421E" w:rsidRDefault="00EB421E" w:rsidP="00EB421E">
      <w:pPr>
        <w:spacing w:after="0" w:line="240" w:lineRule="auto"/>
        <w:ind w:left="476" w:right="212"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921E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Патриотическое воспитание дошкольников</w:t>
      </w: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проблема архисложная в условиях современной России. Патриотизм - сложное и высокое человеческое чувство, оно так многогранно по своему содержанию, что неопределимо несколькими словами.</w:t>
      </w:r>
    </w:p>
    <w:p w:rsidR="00EB421E" w:rsidRPr="00EB421E" w:rsidRDefault="00EB421E" w:rsidP="00EB421E">
      <w:pPr>
        <w:spacing w:after="0" w:line="240" w:lineRule="auto"/>
        <w:ind w:left="476" w:right="212"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Изменилась не только жизнь, но и мы сами. Мы гораздо больше, нежели раньше, знаем о себе и своей стране, больше видим, над большим задумываемся. Возможно, именно в этом заключается главная причина столь радикального переосмысления содержания, целей и задач патриотического воспитания дошкольников. Чувство любви к Родине – это одно из самых сильных чувств, без него человек ущербен, не ощущает своих корней. А почувствует ли человек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</w:t>
      </w:r>
    </w:p>
    <w:p w:rsidR="00EB421E" w:rsidRPr="00EB421E" w:rsidRDefault="00EB421E" w:rsidP="00EB421E">
      <w:pPr>
        <w:spacing w:after="0" w:line="240" w:lineRule="auto"/>
        <w:ind w:left="476" w:right="210" w:firstLine="216"/>
        <w:jc w:val="both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горим желанием воспитать любовь к Родине, а оказывается не в состоянии воспитать у ребенка любовь к самому близкому – к родному </w:t>
      </w: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дому и детскому саду, а ведь это основа из основ нравственно-патриотического воспитания, его первая и самая важная ступень. Дошкольник прежде должен осознать себя членом семьи, неотъемлемой частью своей малой родины, потом</w:t>
      </w:r>
    </w:p>
    <w:p w:rsidR="00EB421E" w:rsidRPr="00EB421E" w:rsidRDefault="00EB421E" w:rsidP="00EB421E">
      <w:pPr>
        <w:spacing w:after="0" w:line="240" w:lineRule="auto"/>
        <w:ind w:left="476" w:right="210"/>
        <w:jc w:val="both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– гражданином России, и только потом – жителем планеты Земля. Идти надо от близкого, к далекому.</w:t>
      </w:r>
    </w:p>
    <w:p w:rsidR="00EB421E" w:rsidRPr="00EB421E" w:rsidRDefault="00EB421E" w:rsidP="00EB421E">
      <w:pPr>
        <w:spacing w:after="0" w:line="240" w:lineRule="auto"/>
        <w:ind w:left="476" w:right="210" w:firstLine="72"/>
        <w:jc w:val="both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Чувство Родины начинается у ребенка с отношения к семье, к самым близким ему   людям   —   </w:t>
      </w:r>
      <w:proofErr w:type="gramStart"/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матери,   </w:t>
      </w:r>
      <w:proofErr w:type="gramEnd"/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отцу,   дедушке,   бабушке,   братьям   и   сестрам.    В настоящее время семья переживает не лучшие времена. Стремясь заработать на хлеб насущный, родители все меньше внимания уделяют детям и их воспитанию, растет число неполных, неблагоприятных семей. В семьях нет традиций, которыми ребёнок мог бы гордиться. Ему всё сложнее полюбить свой дом, семью, да и детский сад тоже.</w:t>
      </w:r>
    </w:p>
    <w:p w:rsidR="00EB421E" w:rsidRPr="00EB421E" w:rsidRDefault="00EB421E" w:rsidP="00EB421E">
      <w:pPr>
        <w:spacing w:after="0" w:line="240" w:lineRule="auto"/>
        <w:ind w:left="476" w:right="218"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необходимо создать условия для формирования у детей эмоционально насыщенного образа родного дома, детского сада. Дети должны</w:t>
      </w:r>
    </w:p>
    <w:p w:rsidR="00EB421E" w:rsidRPr="00EB421E" w:rsidRDefault="00EB421E" w:rsidP="00EB421E">
      <w:pPr>
        <w:spacing w:after="0" w:line="240" w:lineRule="auto"/>
        <w:ind w:left="476" w:right="208"/>
        <w:jc w:val="both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научиться, не только брать, но и отдавать: заботиться о близких с детства, быть внимательными друг к другу, сострадать, словом и делом помогать, в семье должны появиться какие-либо «ценности», традиции.</w:t>
      </w:r>
    </w:p>
    <w:p w:rsidR="00EB421E" w:rsidRPr="00EB421E" w:rsidRDefault="00EB421E" w:rsidP="00DB5E6F">
      <w:pPr>
        <w:spacing w:after="0" w:line="240" w:lineRule="auto"/>
        <w:ind w:left="476" w:right="214" w:firstLine="284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В  связи</w:t>
      </w:r>
      <w:proofErr w:type="gramEnd"/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 с этим очевидна    неотложность  решения  острейших           пробле</w:t>
      </w:r>
      <w:r w:rsidR="00DB5E6F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       патриотизма        в        работе        с        детьми        дошкольного        возраста. Развитие любви и привязанности к родному дому в первоначальном значении служит первой ступенью патриотического воспитания детей дошкольного возраста. «Родной дом» — сложное, многогранное понятие. Оно включает отношение к себе как к личности, отношение к своей семье, включенность в семейные традиции. Первые друзья малыша, детский сад, куда он ходит, улица, на которой стоит его дом, — все это включается в представления ребенка о</w:t>
      </w:r>
    </w:p>
    <w:p w:rsidR="00EB421E" w:rsidRPr="00EB421E" w:rsidRDefault="00EB421E" w:rsidP="00DB5E6F">
      <w:pPr>
        <w:spacing w:after="0" w:line="240" w:lineRule="auto"/>
        <w:ind w:left="476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 доме, о своей «изначальной» родине.</w:t>
      </w:r>
    </w:p>
    <w:p w:rsidR="00EB421E" w:rsidRPr="00EB421E" w:rsidRDefault="00EB421E" w:rsidP="00DB5E6F">
      <w:pPr>
        <w:spacing w:after="0" w:line="240" w:lineRule="auto"/>
        <w:ind w:left="476" w:right="216" w:firstLine="354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 эти представления расширяются. Родина уже ассоциируется не только с домом и с улицей, но с родным городом, селом, с окружающей природой. Позже приходит осознание причастности к краю и к России, огромной многонациональной стране, гражданином которой предстоит стать ребенку.</w:t>
      </w:r>
    </w:p>
    <w:p w:rsidR="00EB421E" w:rsidRPr="00EB421E" w:rsidRDefault="00EB421E" w:rsidP="00DB5E6F">
      <w:pPr>
        <w:spacing w:after="0" w:line="240" w:lineRule="auto"/>
        <w:ind w:left="476" w:right="210" w:firstLine="354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В нашем ДОУ</w:t>
      </w: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воспитание нравственно-патриотических чувств у детей старшего дошкольного возраста идёт через систематизацию знаний о своей семье, о детском саде, о селе, в котором ребёнок живет, о главном городе России - Москве, о своей стране. Родители воспитанников ориентируются на патриотическое воспитание детей в семье.</w:t>
      </w:r>
    </w:p>
    <w:p w:rsidR="00EB421E" w:rsidRPr="00EB421E" w:rsidRDefault="00EB421E" w:rsidP="00DB5E6F">
      <w:pPr>
        <w:spacing w:after="0" w:line="240" w:lineRule="auto"/>
        <w:ind w:left="476" w:right="212" w:firstLine="566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нравственно-патриотических чувств осуществляется посредством ознакомления детей с произведениями </w:t>
      </w: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пейзажной живописи, народного декоративно-прикладного искусства, архитектуры и музыкальными произведениями.</w:t>
      </w:r>
    </w:p>
    <w:p w:rsidR="00EB421E" w:rsidRPr="00EB421E" w:rsidRDefault="00EB421E" w:rsidP="00DB5E6F">
      <w:pPr>
        <w:spacing w:after="0" w:line="240" w:lineRule="auto"/>
        <w:ind w:left="476" w:right="214" w:firstLine="216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 развитие личности дошкольника, его творческих способностей, формирование желания и умения к познанию.</w:t>
      </w:r>
    </w:p>
    <w:p w:rsidR="00EB421E" w:rsidRPr="00EB421E" w:rsidRDefault="00EB421E" w:rsidP="00DB5E6F">
      <w:pP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учебного года дети пополнят знания по следующим разделам:</w:t>
      </w:r>
    </w:p>
    <w:p w:rsidR="00EB421E" w:rsidRPr="00EB421E" w:rsidRDefault="00EB421E" w:rsidP="00DB5E6F">
      <w:pPr>
        <w:spacing w:after="0" w:line="240" w:lineRule="auto"/>
        <w:ind w:left="476" w:right="210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«Мой дом, моя семья», «Мой детский сад», «Моя улица», «Мое село - </w:t>
      </w:r>
      <w:proofErr w:type="spellStart"/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Акатьево</w:t>
      </w:r>
      <w:proofErr w:type="spellEnd"/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», «Моя страна Россия».</w:t>
      </w:r>
    </w:p>
    <w:p w:rsidR="00EB421E" w:rsidRPr="00EB421E" w:rsidRDefault="00EB421E" w:rsidP="00DB5E6F">
      <w:pPr>
        <w:spacing w:after="0" w:line="240" w:lineRule="auto"/>
        <w:ind w:left="476" w:right="206" w:firstLine="284"/>
        <w:rPr>
          <w:rFonts w:ascii="Times New Roman" w:eastAsia="Times New Roman" w:hAnsi="Times New Roman" w:cs="Times New Roman"/>
          <w:color w:val="000000"/>
        </w:rPr>
      </w:pPr>
      <w:r w:rsidRPr="00EB421E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проводимой работы, у детей формируются ценностно- нравственные качества, являющиеся фундаментом для дальнейшего воспитания гуманной, духовно-нравственной и социально-активной личности, будущих достойных граждан</w:t>
      </w:r>
    </w:p>
    <w:p w:rsidR="00801CC1" w:rsidRDefault="00801CC1" w:rsidP="00EB421E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801CC1" w:rsidRDefault="00801CC1" w:rsidP="00EB421E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801CC1" w:rsidRDefault="00801CC1" w:rsidP="00EB421E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50C9B" w:rsidRDefault="00E50C9B" w:rsidP="00EB421E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50C9B" w:rsidRDefault="00E50C9B" w:rsidP="00EB421E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F72A3D" w:rsidRPr="00F72A3D" w:rsidRDefault="00F72A3D" w:rsidP="00EB421E">
      <w:pPr>
        <w:spacing w:after="160" w:line="259" w:lineRule="auto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F72A3D">
        <w:rPr>
          <w:rFonts w:ascii="Times New Roman" w:eastAsiaTheme="minorHAnsi" w:hAnsi="Times New Roman" w:cs="Times New Roman"/>
          <w:sz w:val="32"/>
          <w:szCs w:val="32"/>
          <w:lang w:eastAsia="en-US"/>
        </w:rPr>
        <w:t>Приложение №2</w:t>
      </w:r>
    </w:p>
    <w:p w:rsidR="00EB421E" w:rsidRPr="00921E48" w:rsidRDefault="00914262" w:rsidP="00EB421E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                                               </w:t>
      </w:r>
      <w:r w:rsidR="00007A0D" w:rsidRPr="00921E48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Беседа:</w:t>
      </w:r>
    </w:p>
    <w:p w:rsidR="00007A0D" w:rsidRPr="00007A0D" w:rsidRDefault="00914262" w:rsidP="00801CC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</w:t>
      </w:r>
      <w:r w:rsid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007A0D" w:rsidRPr="00007A0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Побед</w:t>
      </w:r>
      <w:r w:rsidR="00500BB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ный май</w:t>
      </w:r>
      <w:r w:rsidR="00007A0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Когда-то, давным-давно, когда ваши прабабушки и прадедушки были еще маленькими, на нашу страну в 1941 году напала фашистская Германия. Так началась Великая Отечественная война.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Воспитатель. - Весь народ от мала до велика встал на защиту своего Отечества, своей Родины.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Почти четыре долгих года шла война нашего народа с фашистами.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Многие защитники погибли, так и не дожив до долгожданного Дня Победы.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А когда наши бойцы разгромили врага, выгнали его с наших земель и освободили нашу страну, наша армия стала помогать Европе бороться с гитлеровскими войсками.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Освободился от фашистов и немецкий народ. В Германии установлен памятник русскому солдату – Воину-освободителю с немецкой девочкой на руках.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Воспитатель. – Ребята, а когда отмечают День Победы?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- Правильно, каждый год 9 мая наш народ отмечает и празднует день Победы в Великой Отечественной войне.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В этот день вспоминают тех, кто остался на полях сражений, тех, кто после войны налаживал мирную жизнь. А еще поздравляют тех воинов Великой Отечественной Войны, которые живут сегодня.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 В этот Великий день принято бывать на могилах погибших воинов, возлагать венки, живые цветы тем, кто не вернулся с войны.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Вечный огонь горит в память о погибших в годы Великой Отечественной войны. Ежегодно 9 мая устраивают парад военных в честь праздника Победы.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Люди поздравляют друг друга с Великой Победой, и в первую очередь тех, кто участвовал в войне, - ветеранов. По всей стране слышны залпы праздничного салюта в честь тех, кто сражался за Родину.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За несколько дней до Дня Победы, люди прикладывают георгиевские ленточки к одежде, прикрепляют на машины. Это еще один способ сказать огромное спасибо тем, кто защищал нас в той страшной войне.</w:t>
      </w:r>
    </w:p>
    <w:p w:rsidR="00007A0D" w:rsidRPr="00007A0D" w:rsidRDefault="00007A0D" w:rsidP="00F72A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всегда помним своих прадедов и прабабушек, которые защищали нашу Родину от врагов и давайте все вместе </w:t>
      </w: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скажем</w:t>
      </w: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07A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«Спасибо нашим прадедам за Победу!»</w:t>
      </w: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7A0D" w:rsidRPr="00007A0D" w:rsidRDefault="00007A0D" w:rsidP="00F72A3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песня </w:t>
      </w:r>
      <w:r w:rsidRPr="00007A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«День Победы»</w:t>
      </w: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Д. </w:t>
      </w:r>
      <w:proofErr w:type="spellStart"/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Тухманова</w:t>
      </w:r>
      <w:proofErr w:type="spellEnd"/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7A0D" w:rsidRPr="00007A0D" w:rsidRDefault="00007A0D" w:rsidP="004C401D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год мы с вами отмечаем в детском саду этот великий праздник нашего народа – День Победы </w:t>
      </w:r>
    </w:p>
    <w:p w:rsidR="00E50C9B" w:rsidRPr="00E50C9B" w:rsidRDefault="00007A0D" w:rsidP="00007A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07A0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E50C9B" w:rsidRPr="00007A0D" w:rsidRDefault="00E50C9B" w:rsidP="00007A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E5E1B" w:rsidRDefault="00F72A3D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Приложение №3</w:t>
      </w:r>
    </w:p>
    <w:p w:rsidR="00F72A3D" w:rsidRDefault="00F72A3D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801CC1" w:rsidRDefault="00801CC1" w:rsidP="00AE5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Просмотр </w:t>
      </w:r>
      <w:r w:rsidR="00D301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en-US"/>
        </w:rPr>
        <w:t>мультфильма «О войне»</w:t>
      </w:r>
    </w:p>
    <w:p w:rsidR="00AE5E1B" w:rsidRDefault="00801CC1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  <w:r w:rsidRPr="00801CC1">
        <w:rPr>
          <w:rFonts w:ascii="Times New Roman" w:eastAsia="Times New Roman" w:hAnsi="Times New Roman" w:cs="Times New Roman"/>
          <w:b/>
          <w:bCs/>
          <w:noProof/>
          <w:color w:val="111111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12941</wp:posOffset>
            </wp:positionH>
            <wp:positionV relativeFrom="paragraph">
              <wp:posOffset>143685</wp:posOffset>
            </wp:positionV>
            <wp:extent cx="6107701" cy="4422775"/>
            <wp:effectExtent l="0" t="0" r="0" b="0"/>
            <wp:wrapNone/>
            <wp:docPr id="1" name="Рисунок 1" descr="C:\Users\Ольга\Downloads\165268247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1652682474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61" cy="44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5E1B" w:rsidRDefault="00AE5E1B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AE5E1B" w:rsidRDefault="00AE5E1B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AE5E1B" w:rsidRDefault="00AE5E1B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AE5E1B" w:rsidRDefault="00AE5E1B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AE5E1B" w:rsidRDefault="00AE5E1B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AE5E1B" w:rsidRDefault="00AE5E1B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68724D" w:rsidRDefault="0068724D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68724D" w:rsidRDefault="0068724D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68724D" w:rsidRDefault="0068724D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E50C9B" w:rsidRDefault="00F72A3D" w:rsidP="004B1B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Приложени</w:t>
      </w:r>
    </w:p>
    <w:p w:rsidR="00F72A3D" w:rsidRDefault="00F72A3D" w:rsidP="00F72A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      Приложение №4</w:t>
      </w:r>
    </w:p>
    <w:p w:rsidR="00F72A3D" w:rsidRDefault="00F72A3D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68724D" w:rsidRPr="00D30183" w:rsidRDefault="00D30183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D3018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Выступление на конкурсе ДОУ с песней </w:t>
      </w:r>
      <w:proofErr w:type="gramStart"/>
      <w:r w:rsidRPr="00D3018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« Пилотка</w:t>
      </w:r>
      <w:proofErr w:type="gramEnd"/>
      <w:r w:rsidRPr="00D3018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»</w:t>
      </w:r>
    </w:p>
    <w:p w:rsidR="0068724D" w:rsidRDefault="00D30183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02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4D" w:rsidRDefault="0068724D" w:rsidP="00AE5E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AE5E1B" w:rsidRDefault="00AE5E1B" w:rsidP="00AE5E1B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B2170C" w:rsidRDefault="00B2170C"/>
    <w:p w:rsidR="00681877" w:rsidRDefault="00681877"/>
    <w:p w:rsidR="00681877" w:rsidRDefault="00681877"/>
    <w:p w:rsidR="00681877" w:rsidRDefault="00681877"/>
    <w:p w:rsidR="00681877" w:rsidRDefault="00681877"/>
    <w:p w:rsidR="00681877" w:rsidRDefault="00681877"/>
    <w:p w:rsidR="00681877" w:rsidRDefault="00681877"/>
    <w:p w:rsidR="004C401D" w:rsidRDefault="004C401D"/>
    <w:p w:rsidR="00E50C9B" w:rsidRDefault="00E50C9B"/>
    <w:p w:rsidR="00F72A3D" w:rsidRDefault="00F72A3D" w:rsidP="00F72A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Приложение №5</w:t>
      </w:r>
    </w:p>
    <w:p w:rsidR="00F72A3D" w:rsidRDefault="00F72A3D">
      <w:pPr>
        <w:rPr>
          <w:rFonts w:ascii="Times New Roman" w:hAnsi="Times New Roman" w:cs="Times New Roman"/>
          <w:sz w:val="28"/>
          <w:szCs w:val="28"/>
        </w:rPr>
      </w:pPr>
    </w:p>
    <w:p w:rsidR="00681877" w:rsidRPr="00681877" w:rsidRDefault="00681877">
      <w:pPr>
        <w:rPr>
          <w:rFonts w:ascii="Times New Roman" w:hAnsi="Times New Roman" w:cs="Times New Roman"/>
          <w:sz w:val="28"/>
          <w:szCs w:val="28"/>
        </w:rPr>
      </w:pPr>
      <w:r w:rsidRPr="00681877">
        <w:rPr>
          <w:rFonts w:ascii="Times New Roman" w:hAnsi="Times New Roman" w:cs="Times New Roman"/>
          <w:sz w:val="28"/>
          <w:szCs w:val="28"/>
        </w:rPr>
        <w:t>Настольная игра «Поле сражения»</w:t>
      </w:r>
    </w:p>
    <w:p w:rsidR="00681877" w:rsidRDefault="00681877">
      <w:r>
        <w:rPr>
          <w:noProof/>
        </w:rPr>
        <w:drawing>
          <wp:inline distT="0" distB="0" distL="0" distR="0">
            <wp:extent cx="5444358" cy="3775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67" cy="37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77" w:rsidRDefault="00681877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97" cy="41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877" w:rsidSect="00A40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5CE" w:rsidRDefault="008A25CE" w:rsidP="007D09C3">
      <w:pPr>
        <w:spacing w:after="0" w:line="240" w:lineRule="auto"/>
      </w:pPr>
      <w:r>
        <w:separator/>
      </w:r>
    </w:p>
  </w:endnote>
  <w:endnote w:type="continuationSeparator" w:id="0">
    <w:p w:rsidR="008A25CE" w:rsidRDefault="008A25CE" w:rsidP="007D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5CE" w:rsidRDefault="008A25CE" w:rsidP="007D09C3">
      <w:pPr>
        <w:spacing w:after="0" w:line="240" w:lineRule="auto"/>
      </w:pPr>
      <w:r>
        <w:separator/>
      </w:r>
    </w:p>
  </w:footnote>
  <w:footnote w:type="continuationSeparator" w:id="0">
    <w:p w:rsidR="008A25CE" w:rsidRDefault="008A25CE" w:rsidP="007D0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319"/>
    <w:multiLevelType w:val="multilevel"/>
    <w:tmpl w:val="392010C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D42E1B"/>
    <w:multiLevelType w:val="multilevel"/>
    <w:tmpl w:val="0FF466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7D5FB7"/>
    <w:multiLevelType w:val="hybridMultilevel"/>
    <w:tmpl w:val="6B60C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A1A93"/>
    <w:multiLevelType w:val="multilevel"/>
    <w:tmpl w:val="7278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4F29E9"/>
    <w:multiLevelType w:val="hybridMultilevel"/>
    <w:tmpl w:val="F6C6CE94"/>
    <w:lvl w:ilvl="0" w:tplc="E83CCBC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77DE5"/>
    <w:multiLevelType w:val="multilevel"/>
    <w:tmpl w:val="41CEE6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8C3D11"/>
    <w:multiLevelType w:val="hybridMultilevel"/>
    <w:tmpl w:val="FDB824B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D6741"/>
    <w:multiLevelType w:val="hybridMultilevel"/>
    <w:tmpl w:val="543E500A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6A9277B"/>
    <w:multiLevelType w:val="multilevel"/>
    <w:tmpl w:val="9282E7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3F3693"/>
    <w:multiLevelType w:val="hybridMultilevel"/>
    <w:tmpl w:val="5E0C723C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B16E258"/>
    <w:multiLevelType w:val="hybridMultilevel"/>
    <w:tmpl w:val="02713433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94C2E67"/>
    <w:multiLevelType w:val="multilevel"/>
    <w:tmpl w:val="A4B8A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B367F2"/>
    <w:multiLevelType w:val="multilevel"/>
    <w:tmpl w:val="14F43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FF064B"/>
    <w:multiLevelType w:val="multilevel"/>
    <w:tmpl w:val="25360B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DF5BA3"/>
    <w:multiLevelType w:val="hybridMultilevel"/>
    <w:tmpl w:val="543E500A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8A7847"/>
    <w:multiLevelType w:val="multilevel"/>
    <w:tmpl w:val="0D84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2526DA"/>
    <w:multiLevelType w:val="multilevel"/>
    <w:tmpl w:val="81260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7B971BDE"/>
    <w:multiLevelType w:val="multilevel"/>
    <w:tmpl w:val="C588854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5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5"/>
  </w:num>
  <w:num w:numId="12">
    <w:abstractNumId w:val="4"/>
  </w:num>
  <w:num w:numId="13">
    <w:abstractNumId w:val="5"/>
  </w:num>
  <w:num w:numId="14">
    <w:abstractNumId w:val="11"/>
  </w:num>
  <w:num w:numId="15">
    <w:abstractNumId w:val="8"/>
  </w:num>
  <w:num w:numId="16">
    <w:abstractNumId w:val="3"/>
  </w:num>
  <w:num w:numId="17">
    <w:abstractNumId w:val="13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BE8"/>
    <w:rsid w:val="00007A0D"/>
    <w:rsid w:val="00015130"/>
    <w:rsid w:val="00057AD7"/>
    <w:rsid w:val="00093D21"/>
    <w:rsid w:val="000C281D"/>
    <w:rsid w:val="0010599C"/>
    <w:rsid w:val="00114D2C"/>
    <w:rsid w:val="001519F3"/>
    <w:rsid w:val="00164689"/>
    <w:rsid w:val="001766D2"/>
    <w:rsid w:val="001B7583"/>
    <w:rsid w:val="001C47A4"/>
    <w:rsid w:val="001C7C75"/>
    <w:rsid w:val="001D56B8"/>
    <w:rsid w:val="001D6D7D"/>
    <w:rsid w:val="001E71A3"/>
    <w:rsid w:val="00200CAD"/>
    <w:rsid w:val="00210693"/>
    <w:rsid w:val="00245D8C"/>
    <w:rsid w:val="002512F0"/>
    <w:rsid w:val="002946EE"/>
    <w:rsid w:val="002A7E9C"/>
    <w:rsid w:val="002E19CB"/>
    <w:rsid w:val="002F1C2D"/>
    <w:rsid w:val="003048E0"/>
    <w:rsid w:val="00313975"/>
    <w:rsid w:val="00351557"/>
    <w:rsid w:val="00352859"/>
    <w:rsid w:val="00355675"/>
    <w:rsid w:val="00364787"/>
    <w:rsid w:val="00395B5D"/>
    <w:rsid w:val="003C26D7"/>
    <w:rsid w:val="003C335A"/>
    <w:rsid w:val="003C418B"/>
    <w:rsid w:val="003D10D7"/>
    <w:rsid w:val="003D2BAC"/>
    <w:rsid w:val="003E376B"/>
    <w:rsid w:val="003F4970"/>
    <w:rsid w:val="004113BF"/>
    <w:rsid w:val="00422A93"/>
    <w:rsid w:val="00431481"/>
    <w:rsid w:val="004412F4"/>
    <w:rsid w:val="004463F6"/>
    <w:rsid w:val="004A047C"/>
    <w:rsid w:val="004B1BAF"/>
    <w:rsid w:val="004B7225"/>
    <w:rsid w:val="004C401D"/>
    <w:rsid w:val="004D3C91"/>
    <w:rsid w:val="004D7836"/>
    <w:rsid w:val="00500BBC"/>
    <w:rsid w:val="00551DFE"/>
    <w:rsid w:val="00555F51"/>
    <w:rsid w:val="005724BF"/>
    <w:rsid w:val="00572B24"/>
    <w:rsid w:val="005820B4"/>
    <w:rsid w:val="00590C7C"/>
    <w:rsid w:val="00593AE0"/>
    <w:rsid w:val="005A51D4"/>
    <w:rsid w:val="005A732C"/>
    <w:rsid w:val="005D3548"/>
    <w:rsid w:val="006207CE"/>
    <w:rsid w:val="006224D8"/>
    <w:rsid w:val="00645309"/>
    <w:rsid w:val="0064701C"/>
    <w:rsid w:val="00677A0B"/>
    <w:rsid w:val="00681877"/>
    <w:rsid w:val="00681F40"/>
    <w:rsid w:val="0068724D"/>
    <w:rsid w:val="00691EAC"/>
    <w:rsid w:val="006940A6"/>
    <w:rsid w:val="006E7976"/>
    <w:rsid w:val="006F19AC"/>
    <w:rsid w:val="006F366E"/>
    <w:rsid w:val="00703357"/>
    <w:rsid w:val="007139EF"/>
    <w:rsid w:val="00742D58"/>
    <w:rsid w:val="0074496D"/>
    <w:rsid w:val="0075367E"/>
    <w:rsid w:val="00756734"/>
    <w:rsid w:val="00761B60"/>
    <w:rsid w:val="00787C49"/>
    <w:rsid w:val="00791A57"/>
    <w:rsid w:val="00797426"/>
    <w:rsid w:val="007A0C01"/>
    <w:rsid w:val="007A1C54"/>
    <w:rsid w:val="007B5DCD"/>
    <w:rsid w:val="007C58A6"/>
    <w:rsid w:val="007C5FAB"/>
    <w:rsid w:val="007D09C3"/>
    <w:rsid w:val="007E4A8D"/>
    <w:rsid w:val="007F091F"/>
    <w:rsid w:val="007F43DE"/>
    <w:rsid w:val="00801CC1"/>
    <w:rsid w:val="00802D85"/>
    <w:rsid w:val="00804FB7"/>
    <w:rsid w:val="00811CC8"/>
    <w:rsid w:val="008276D9"/>
    <w:rsid w:val="00827DB3"/>
    <w:rsid w:val="00830573"/>
    <w:rsid w:val="00857AB6"/>
    <w:rsid w:val="008830DD"/>
    <w:rsid w:val="00892B8C"/>
    <w:rsid w:val="008A25CE"/>
    <w:rsid w:val="008C61F3"/>
    <w:rsid w:val="008D21F6"/>
    <w:rsid w:val="008E29BD"/>
    <w:rsid w:val="008E3C0F"/>
    <w:rsid w:val="008F385D"/>
    <w:rsid w:val="00900392"/>
    <w:rsid w:val="00914262"/>
    <w:rsid w:val="00921E48"/>
    <w:rsid w:val="009329A6"/>
    <w:rsid w:val="00942730"/>
    <w:rsid w:val="00961FC0"/>
    <w:rsid w:val="00976050"/>
    <w:rsid w:val="00976A51"/>
    <w:rsid w:val="00981400"/>
    <w:rsid w:val="00997DE5"/>
    <w:rsid w:val="009C0575"/>
    <w:rsid w:val="009E4BE8"/>
    <w:rsid w:val="009E6582"/>
    <w:rsid w:val="009F1A9F"/>
    <w:rsid w:val="00A0627F"/>
    <w:rsid w:val="00A226D4"/>
    <w:rsid w:val="00A40F8B"/>
    <w:rsid w:val="00A45435"/>
    <w:rsid w:val="00A636BF"/>
    <w:rsid w:val="00A779D7"/>
    <w:rsid w:val="00A85FC6"/>
    <w:rsid w:val="00A87E10"/>
    <w:rsid w:val="00AD1873"/>
    <w:rsid w:val="00AE5E1B"/>
    <w:rsid w:val="00B1383A"/>
    <w:rsid w:val="00B20F4F"/>
    <w:rsid w:val="00B2170C"/>
    <w:rsid w:val="00B30A32"/>
    <w:rsid w:val="00B401DB"/>
    <w:rsid w:val="00B454E2"/>
    <w:rsid w:val="00B52A29"/>
    <w:rsid w:val="00B5720E"/>
    <w:rsid w:val="00B77166"/>
    <w:rsid w:val="00BF1E03"/>
    <w:rsid w:val="00BF216C"/>
    <w:rsid w:val="00BF2800"/>
    <w:rsid w:val="00C001AC"/>
    <w:rsid w:val="00C13352"/>
    <w:rsid w:val="00C40758"/>
    <w:rsid w:val="00C65678"/>
    <w:rsid w:val="00C75C97"/>
    <w:rsid w:val="00C96498"/>
    <w:rsid w:val="00CA0026"/>
    <w:rsid w:val="00CA455F"/>
    <w:rsid w:val="00CB3BAC"/>
    <w:rsid w:val="00CC77D0"/>
    <w:rsid w:val="00CF2BBE"/>
    <w:rsid w:val="00CF52BC"/>
    <w:rsid w:val="00D03D20"/>
    <w:rsid w:val="00D16B34"/>
    <w:rsid w:val="00D30183"/>
    <w:rsid w:val="00D32F98"/>
    <w:rsid w:val="00D55570"/>
    <w:rsid w:val="00D71994"/>
    <w:rsid w:val="00DB1963"/>
    <w:rsid w:val="00DB5E6F"/>
    <w:rsid w:val="00DC68AE"/>
    <w:rsid w:val="00DD1F31"/>
    <w:rsid w:val="00E20E8E"/>
    <w:rsid w:val="00E3620A"/>
    <w:rsid w:val="00E50C9B"/>
    <w:rsid w:val="00E53A1B"/>
    <w:rsid w:val="00E76BB9"/>
    <w:rsid w:val="00E827BE"/>
    <w:rsid w:val="00E91941"/>
    <w:rsid w:val="00E94036"/>
    <w:rsid w:val="00EA3FED"/>
    <w:rsid w:val="00EA4C78"/>
    <w:rsid w:val="00EB421E"/>
    <w:rsid w:val="00ED0547"/>
    <w:rsid w:val="00ED5D3F"/>
    <w:rsid w:val="00EE1EAB"/>
    <w:rsid w:val="00EE5BAB"/>
    <w:rsid w:val="00F03771"/>
    <w:rsid w:val="00F27815"/>
    <w:rsid w:val="00F31BD2"/>
    <w:rsid w:val="00F31E15"/>
    <w:rsid w:val="00F47934"/>
    <w:rsid w:val="00F72A3D"/>
    <w:rsid w:val="00F7381C"/>
    <w:rsid w:val="00FA3BF3"/>
    <w:rsid w:val="00FB4B75"/>
    <w:rsid w:val="00FD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779DA"/>
  <w15:docId w15:val="{38AAFDBE-4FAD-462B-84DF-701A224E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58A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58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C58A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7C58A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BODY">
    <w:name w:val="BODY"/>
    <w:basedOn w:val="a"/>
    <w:uiPriority w:val="99"/>
    <w:rsid w:val="007C58A6"/>
    <w:pPr>
      <w:autoSpaceDE w:val="0"/>
      <w:autoSpaceDN w:val="0"/>
      <w:adjustRightInd w:val="0"/>
      <w:spacing w:after="0" w:line="234" w:lineRule="atLeast"/>
      <w:ind w:firstLine="454"/>
      <w:jc w:val="both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Style19">
    <w:name w:val="Style19"/>
    <w:basedOn w:val="a"/>
    <w:uiPriority w:val="99"/>
    <w:rsid w:val="007C58A6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NEW">
    <w:name w:val="Заголовок 1NEW Знак"/>
    <w:link w:val="1NEW0"/>
    <w:locked/>
    <w:rsid w:val="007C58A6"/>
    <w:rPr>
      <w:rFonts w:ascii="Times New Roman" w:eastAsia="SimSun" w:hAnsi="Times New Roman" w:cs="Times New Roman"/>
      <w:b/>
      <w:bCs/>
      <w:caps/>
      <w:kern w:val="32"/>
      <w:sz w:val="24"/>
      <w:szCs w:val="24"/>
      <w:lang w:bidi="hi-IN"/>
    </w:rPr>
  </w:style>
  <w:style w:type="paragraph" w:customStyle="1" w:styleId="1NEW0">
    <w:name w:val="Заголовок 1NEW"/>
    <w:basedOn w:val="1"/>
    <w:link w:val="1NEW"/>
    <w:autoRedefine/>
    <w:qFormat/>
    <w:rsid w:val="007C58A6"/>
    <w:pPr>
      <w:keepLines w:val="0"/>
      <w:tabs>
        <w:tab w:val="left" w:pos="567"/>
      </w:tabs>
      <w:spacing w:before="0" w:line="360" w:lineRule="auto"/>
      <w:outlineLvl w:val="9"/>
    </w:pPr>
    <w:rPr>
      <w:rFonts w:ascii="Times New Roman" w:eastAsia="SimSun" w:hAnsi="Times New Roman" w:cs="Times New Roman"/>
      <w:b/>
      <w:bCs/>
      <w:caps/>
      <w:color w:val="auto"/>
      <w:kern w:val="32"/>
      <w:sz w:val="24"/>
      <w:szCs w:val="24"/>
      <w:lang w:eastAsia="en-US" w:bidi="hi-IN"/>
    </w:rPr>
  </w:style>
  <w:style w:type="character" w:customStyle="1" w:styleId="New">
    <w:name w:val="Обычный New Знак"/>
    <w:link w:val="New0"/>
    <w:locked/>
    <w:rsid w:val="007C58A6"/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paragraph" w:customStyle="1" w:styleId="New0">
    <w:name w:val="Обычный New"/>
    <w:basedOn w:val="a"/>
    <w:link w:val="New"/>
    <w:autoRedefine/>
    <w:qFormat/>
    <w:rsid w:val="007C58A6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eastAsia="en-US"/>
    </w:rPr>
  </w:style>
  <w:style w:type="table" w:styleId="a5">
    <w:name w:val="Table Grid"/>
    <w:basedOn w:val="a1"/>
    <w:uiPriority w:val="59"/>
    <w:rsid w:val="007C58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7C58A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C58A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customStyle="1" w:styleId="c14">
    <w:name w:val="c14"/>
    <w:basedOn w:val="a"/>
    <w:rsid w:val="005A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51D4"/>
  </w:style>
  <w:style w:type="paragraph" w:customStyle="1" w:styleId="c11">
    <w:name w:val="c11"/>
    <w:basedOn w:val="a"/>
    <w:rsid w:val="005A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A51D4"/>
  </w:style>
  <w:style w:type="character" w:customStyle="1" w:styleId="c4">
    <w:name w:val="c4"/>
    <w:basedOn w:val="a0"/>
    <w:rsid w:val="005A51D4"/>
  </w:style>
  <w:style w:type="paragraph" w:customStyle="1" w:styleId="c1">
    <w:name w:val="c1"/>
    <w:basedOn w:val="a"/>
    <w:rsid w:val="005A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A51D4"/>
  </w:style>
  <w:style w:type="paragraph" w:customStyle="1" w:styleId="c9">
    <w:name w:val="c9"/>
    <w:basedOn w:val="a"/>
    <w:rsid w:val="005A5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D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09C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7D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09C3"/>
    <w:rPr>
      <w:rFonts w:eastAsiaTheme="minorEastAsia"/>
      <w:lang w:eastAsia="ru-RU"/>
    </w:rPr>
  </w:style>
  <w:style w:type="paragraph" w:customStyle="1" w:styleId="c23">
    <w:name w:val="c23"/>
    <w:basedOn w:val="a"/>
    <w:rsid w:val="004D3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D3C91"/>
  </w:style>
  <w:style w:type="character" w:customStyle="1" w:styleId="c6">
    <w:name w:val="c6"/>
    <w:basedOn w:val="a0"/>
    <w:rsid w:val="004D3C91"/>
  </w:style>
  <w:style w:type="paragraph" w:customStyle="1" w:styleId="headline">
    <w:name w:val="headline"/>
    <w:basedOn w:val="a"/>
    <w:rsid w:val="00687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E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3C0F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5A732C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A7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2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3488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2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64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ap2004.alledu.ru/document/380/83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D1EB9-A433-49DA-BF54-C70357D1D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1</Pages>
  <Words>7044</Words>
  <Characters>40156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88</cp:revision>
  <cp:lastPrinted>2022-06-03T03:42:00Z</cp:lastPrinted>
  <dcterms:created xsi:type="dcterms:W3CDTF">2021-03-27T06:51:00Z</dcterms:created>
  <dcterms:modified xsi:type="dcterms:W3CDTF">2022-07-29T05:57:00Z</dcterms:modified>
</cp:coreProperties>
</file>