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24" w:rsidRDefault="00AC2724" w:rsidP="008E2C7E">
      <w:r>
        <w:t>Методы и приемы обучения детей с ОВЗ по слуху связной монологической речи на уроках</w:t>
      </w:r>
    </w:p>
    <w:p w:rsidR="00AC2724" w:rsidRDefault="00AC2724" w:rsidP="00AC2724">
      <w:pPr>
        <w:ind w:left="2124" w:firstLine="708"/>
      </w:pPr>
      <w:proofErr w:type="spellStart"/>
      <w:r>
        <w:t>Фаминская</w:t>
      </w:r>
      <w:proofErr w:type="spellEnd"/>
      <w:r>
        <w:t xml:space="preserve"> Яна Александровна</w:t>
      </w:r>
    </w:p>
    <w:p w:rsidR="008E2C7E" w:rsidRDefault="008E2C7E" w:rsidP="00AC2724">
      <w:pPr>
        <w:ind w:firstLine="708"/>
      </w:pPr>
      <w:r>
        <w:t>Наша речь – одно из важнейших средств общения. Она тесно связана с формированием высших психических функций, и именно поэтому играет одну из важнейших ролей в психическом развитии человека, в развитии его мыслительной деятельности. Речь – это проявление интеллектуального развития человека, его мышления. В тот момент, когда ребенок начинает овладевать речью, перестраиваются все его психологические процессы.</w:t>
      </w:r>
    </w:p>
    <w:p w:rsidR="008E2C7E" w:rsidRDefault="008E2C7E" w:rsidP="00AC2724">
      <w:pPr>
        <w:ind w:firstLine="708"/>
      </w:pPr>
      <w:r>
        <w:t>У детей с ограниченными возможностями здоровья речь развита недостаточно и требуются специальные условия, программы, упражнения, которые будут способствовать ее развитию. Одновременно с речевыми нарушениями в той или иной мере страдает личность ребенка, т.к. речевое развитие не только отражает степень овладения ребенком всеми сторонами речи, но и показывает, какого уровня умственного развития достиг дошкольник.</w:t>
      </w:r>
    </w:p>
    <w:p w:rsidR="008E2C7E" w:rsidRDefault="008E2C7E" w:rsidP="00AC2724">
      <w:pPr>
        <w:ind w:firstLine="708"/>
      </w:pPr>
      <w:r>
        <w:t xml:space="preserve">У детей с общим недоразвитием речи отмечаются значительные трудности в овладении навыками связной речи. Связная речь представляет собой наиболее сложную форму речевой деятельности. Под связной речью понимается развернутое изложение определенного содержания, которое осуществляется логично, последовательно, грамматически правильно </w:t>
      </w:r>
    </w:p>
    <w:p w:rsidR="008E2C7E" w:rsidRDefault="008E2C7E" w:rsidP="00AC2724">
      <w:pPr>
        <w:ind w:firstLine="708"/>
      </w:pPr>
      <w:r>
        <w:t xml:space="preserve">Существует два типа связной речи: диалогическая и монологическая. Недоразвитие связной устной монологической речи обусловлено недостаточной </w:t>
      </w:r>
      <w:proofErr w:type="spellStart"/>
      <w:r>
        <w:t>сформированностью</w:t>
      </w:r>
      <w:proofErr w:type="spellEnd"/>
      <w:r>
        <w:t xml:space="preserve"> диалогической речи, которая, как известно, предшествует монологической речи и подготавливает ее появление. Дети с ОВЗ часто не осознают необходимости передавать содержание какого-либо события так, чтобы оно было понятно </w:t>
      </w:r>
      <w:proofErr w:type="gramStart"/>
      <w:r>
        <w:t>слушающему</w:t>
      </w:r>
      <w:proofErr w:type="gramEnd"/>
      <w:r>
        <w:t xml:space="preserve">, они не ориентируются на собеседника </w:t>
      </w:r>
    </w:p>
    <w:p w:rsidR="008E2C7E" w:rsidRDefault="008E2C7E" w:rsidP="008E2C7E">
      <w:r>
        <w:t>И все-таки диалогическую речь дети усваивают быстрее и легче, так как ежедневно слышат её в быту, а нарушения связной устной монологической речи проявляются более резко, так как в процессе монологической речи отсутствует стимуляция извне, конкретизация и развитие рассказа осуществляется самим ребенком.</w:t>
      </w:r>
    </w:p>
    <w:p w:rsidR="008E2C7E" w:rsidRDefault="008E2C7E" w:rsidP="00AC2724">
      <w:pPr>
        <w:ind w:firstLine="708"/>
      </w:pPr>
      <w:r>
        <w:t>При нарушении связной устной монологической речи отмечаются: искажение логики, соскальзывание с темы, ведущее к образованию побочных ассоциаций, бедность и шаблонность лексического и грамматического строя, наличие черт, присущих ситуативной речи (большое количество местоимений, перескакивание с одного события на другое), нарушена логическая последовательность, связь между отдельными его частями. Связные тексты часто состоят из отдельных фрагментов, не составляющих единого целого, и характеризуются краткостью и сжатостью изложения. Одной из причин задержки формирования устной речи у детей является то, что их речевая активность очень слаба и до</w:t>
      </w:r>
      <w:r w:rsidR="00AC2724">
        <w:t xml:space="preserve">вольно быстро истощается </w:t>
      </w:r>
    </w:p>
    <w:p w:rsidR="008E2C7E" w:rsidRDefault="008E2C7E" w:rsidP="00AC2724">
      <w:pPr>
        <w:ind w:firstLine="708"/>
      </w:pPr>
      <w:r>
        <w:t>В связи с тем, что связная устная монологическая речь является сложной формой речи, ребенок овладевает ею постепенно. Дети довольно длительное время задерживаются на этапе вопросно-ответной формы речи. Переход же к самостоятельному связному высказыванию очень труден для них и во многих случаях затягивается. В процессе актуализации связной устной монологической речи воспитанники нуждаются в постоянной стимуляции со стороны взрослого, в систематической помощи, которая оказывается либо в форме вопросов, либо в подсказке. Более легкой для усвоения является ситуативная речь, т.е. речь с опорой на наглядность, на конкретную ситуацию.</w:t>
      </w:r>
    </w:p>
    <w:p w:rsidR="008E2C7E" w:rsidRDefault="008E2C7E" w:rsidP="00AC2724">
      <w:pPr>
        <w:ind w:firstLine="708"/>
      </w:pPr>
      <w:r>
        <w:lastRenderedPageBreak/>
        <w:t>Пересказ детям также более доступен, чем рассказ. Пересказ не предполагает самостоятельного создания сюжета, подробного раскрытия заданной темы, определения последовательности событий. При пересказе большую роль играет запоминание содержания текста. Но и пересказы детей с ОВЗ имеют ряд особенностей. Эти дети часто пропускают многие важные части рассказа, передают его содержание упрощенно. В пересказах часто обнаруживается непонимание причинно-следственных, временных, пространственных отношений, представленных в рассказе. Для пересказов таких детей характерны разнообразные добавления, что обусловлено случайными ассоциациями, неточностью представлений и знаний.</w:t>
      </w:r>
    </w:p>
    <w:p w:rsidR="008E2C7E" w:rsidRDefault="008E2C7E" w:rsidP="00AC2724">
      <w:pPr>
        <w:ind w:firstLine="708"/>
      </w:pPr>
      <w:r>
        <w:t>Коррекционная работа по развитию речи предусматривает обязательное введение в образовательный процесс упражнений дыхательной, артикуляционной гимнастики, на развитие фонематического слуха, мелкой моторики, игр на формирование грамматических форм и словообразование, физкультминуток со стихами.</w:t>
      </w:r>
    </w:p>
    <w:p w:rsidR="008E2C7E" w:rsidRDefault="008E2C7E" w:rsidP="00AC2724">
      <w:pPr>
        <w:ind w:firstLine="708"/>
      </w:pPr>
      <w:r>
        <w:t xml:space="preserve">Но основная форма обучения – это не столько специализированные занятия воспитателей и учителя-логопеда, сколько вся естественная жизнь группы. В работе используются следующие формы работы с детьми, которые помогают в развитии связной устной монологической речи: игры дидактические, подвижные, ролевые, театрализованные, общение: подготовленное и неподготовленное. «Живое» общение с правилами, называемое этикетное. Общение по телефону. Учебно-игровые ситуации, которые возникли по инициативе ребенка либо взрослого, где ребенок может проявить наибольшую речевую активность, чтение стихотворений, </w:t>
      </w:r>
      <w:proofErr w:type="spellStart"/>
      <w:r>
        <w:t>чистоговорок</w:t>
      </w:r>
      <w:proofErr w:type="spellEnd"/>
      <w:r>
        <w:t xml:space="preserve">, рассказывание и чтение сказок, разгадывание загадок, пение. </w:t>
      </w:r>
      <w:proofErr w:type="gramStart"/>
      <w:r>
        <w:t>Организация праздников, развлечений, экскурсии, труд: речевые и трудовые действия, развитие речи с использованием средств массовой информации (периодическая детская печать, телевизор, радио), современных информационно-коммуникационных технологий, проектная деятельность.</w:t>
      </w:r>
      <w:proofErr w:type="gramEnd"/>
    </w:p>
    <w:p w:rsidR="008E2C7E" w:rsidRDefault="008E2C7E" w:rsidP="00AC2724">
      <w:pPr>
        <w:ind w:firstLine="708"/>
      </w:pPr>
      <w:r>
        <w:t>Работа же по формированию связной устной монологической речи проводится с постепенным увеличением самостоятельности в следующей последовательности: пересказ с опорой на серию сюжетных картинок, пересказ по сюжетной картинке, пересказ без опоры на картинки, рассказ по серии сюжетных картинок, рассказ по сюжетной картинке, самостоятельный рассказ. Необходимо успешно преодолевать барьеры в общении и активизировать речевую деятельность каждого воспитанника, с целью расширения границ компетентности и вовлечения замкнутых, стеснительных детей в работу над всеми видами монологического высказывания: пересказа; составления описательного рассказа; творческого рассказа.</w:t>
      </w:r>
    </w:p>
    <w:p w:rsidR="008E2C7E" w:rsidRDefault="008E2C7E" w:rsidP="00AC2724">
      <w:pPr>
        <w:ind w:firstLine="708"/>
      </w:pPr>
      <w:r>
        <w:t>Таким образом, нарушения связной речи у детей с ОВЗ обусловлены многими факторами: недостаточным анализом ситуации, трудностью выделения из образа ситуации существенных и второстепенных компонентов (элементов), нарушением смыслового программирования содержания связного текста, недоразвитием способности удерживать программу, неумением развертывать смысловую программу в виде серии предложений, связанных между собой.</w:t>
      </w:r>
    </w:p>
    <w:p w:rsidR="008E2C7E" w:rsidRDefault="008E2C7E" w:rsidP="00AC2724">
      <w:pPr>
        <w:ind w:firstLine="708"/>
      </w:pPr>
      <w:proofErr w:type="gramStart"/>
      <w:r>
        <w:t>Поэтому, главное, при решении проблемы формирования связной устной монологической речи у детей с ОВЗ, – это научить их осваивать то, что очень важно в жизни каждого человека: умение передать информацию, поддержать беседу, установить контакт, пересказать (к случаю) поучительную или смешную историю, найти способ уйти от ссоры во время спора и т.д.</w:t>
      </w:r>
      <w:proofErr w:type="gramEnd"/>
      <w:r>
        <w:t xml:space="preserve"> В процессе успешной работы дети с ОВЗ оказываются в состоянии на практическом уровне освоить некоторые законы построения устной речи.</w:t>
      </w:r>
    </w:p>
    <w:p w:rsidR="005B7A51" w:rsidRDefault="005B7A51" w:rsidP="008E2C7E"/>
    <w:sectPr w:rsidR="005B7A51" w:rsidSect="0056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C7E"/>
    <w:rsid w:val="00563360"/>
    <w:rsid w:val="005B7A51"/>
    <w:rsid w:val="008E2C7E"/>
    <w:rsid w:val="00AC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dcterms:created xsi:type="dcterms:W3CDTF">2024-03-25T00:38:00Z</dcterms:created>
  <dcterms:modified xsi:type="dcterms:W3CDTF">2024-05-19T16:51:00Z</dcterms:modified>
</cp:coreProperties>
</file>