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sidRPr="00875A9C">
        <w:rPr>
          <w:rFonts w:ascii="Times New Roman" w:eastAsia="Times New Roman" w:hAnsi="Times New Roman"/>
          <w:b/>
          <w:bCs/>
          <w:color w:val="181818"/>
          <w:sz w:val="28"/>
          <w:szCs w:val="28"/>
          <w:lang w:eastAsia="ru-RU"/>
        </w:rPr>
        <w:t>Муниципальное бюджетное образовательное учреждение</w:t>
      </w:r>
    </w:p>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sidRPr="00875A9C">
        <w:rPr>
          <w:rFonts w:ascii="Times New Roman" w:eastAsia="Times New Roman" w:hAnsi="Times New Roman"/>
          <w:b/>
          <w:bCs/>
          <w:color w:val="181818"/>
          <w:sz w:val="28"/>
          <w:szCs w:val="28"/>
          <w:lang w:eastAsia="ru-RU"/>
        </w:rPr>
        <w:t>дополнительного образования «Детская школа искусств»</w:t>
      </w:r>
    </w:p>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sidRPr="00875A9C">
        <w:rPr>
          <w:rFonts w:ascii="Times New Roman" w:eastAsia="Times New Roman" w:hAnsi="Times New Roman"/>
          <w:b/>
          <w:bCs/>
          <w:color w:val="181818"/>
          <w:sz w:val="28"/>
          <w:szCs w:val="28"/>
          <w:lang w:eastAsia="ru-RU"/>
        </w:rPr>
        <w:t>г. Лаишево Республики Татарстан</w:t>
      </w:r>
    </w:p>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sidRPr="00875A9C">
        <w:rPr>
          <w:rFonts w:ascii="Times New Roman" w:eastAsia="Times New Roman" w:hAnsi="Times New Roman"/>
          <w:b/>
          <w:bCs/>
          <w:color w:val="181818"/>
          <w:sz w:val="36"/>
          <w:szCs w:val="36"/>
          <w:lang w:eastAsia="ru-RU"/>
        </w:rPr>
        <w:t> </w:t>
      </w:r>
    </w:p>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Pr>
          <w:rFonts w:ascii="Times New Roman" w:eastAsia="Times New Roman" w:hAnsi="Times New Roman"/>
          <w:b/>
          <w:bCs/>
          <w:color w:val="181818"/>
          <w:sz w:val="36"/>
          <w:szCs w:val="36"/>
          <w:lang w:eastAsia="ru-RU"/>
        </w:rPr>
        <w:t>Методическая работа</w:t>
      </w:r>
    </w:p>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sidRPr="00875A9C">
        <w:rPr>
          <w:rFonts w:ascii="Times New Roman" w:eastAsia="Times New Roman" w:hAnsi="Times New Roman"/>
          <w:b/>
          <w:bCs/>
          <w:color w:val="181818"/>
          <w:sz w:val="36"/>
          <w:szCs w:val="36"/>
          <w:lang w:eastAsia="ru-RU"/>
        </w:rPr>
        <w:t> </w:t>
      </w:r>
    </w:p>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sidRPr="00875A9C">
        <w:rPr>
          <w:rFonts w:ascii="Times New Roman" w:eastAsia="Times New Roman" w:hAnsi="Times New Roman"/>
          <w:b/>
          <w:bCs/>
          <w:color w:val="181818"/>
          <w:sz w:val="36"/>
          <w:szCs w:val="36"/>
          <w:lang w:eastAsia="ru-RU"/>
        </w:rPr>
        <w:t> </w:t>
      </w:r>
    </w:p>
    <w:p w:rsidR="00875A9C" w:rsidRPr="00875A9C" w:rsidRDefault="00875A9C" w:rsidP="00875A9C">
      <w:pPr>
        <w:spacing w:after="0" w:line="360" w:lineRule="auto"/>
        <w:ind w:firstLine="709"/>
        <w:jc w:val="center"/>
        <w:rPr>
          <w:rFonts w:ascii="Times New Roman" w:hAnsi="Times New Roman"/>
          <w:b/>
          <w:color w:val="000000"/>
          <w:kern w:val="36"/>
          <w:sz w:val="28"/>
          <w:szCs w:val="28"/>
          <w:lang w:eastAsia="ru-RU"/>
        </w:rPr>
      </w:pPr>
      <w:r w:rsidRPr="00875A9C">
        <w:rPr>
          <w:rFonts w:ascii="Times New Roman" w:eastAsia="Times New Roman" w:hAnsi="Times New Roman"/>
          <w:b/>
          <w:bCs/>
          <w:color w:val="181818"/>
          <w:sz w:val="32"/>
          <w:szCs w:val="32"/>
          <w:lang w:eastAsia="ru-RU"/>
        </w:rPr>
        <w:t>Тема: </w:t>
      </w:r>
      <w:r w:rsidRPr="00875A9C">
        <w:rPr>
          <w:rFonts w:ascii="Times New Roman" w:eastAsia="Times New Roman" w:hAnsi="Times New Roman"/>
          <w:b/>
          <w:bCs/>
          <w:color w:val="000000"/>
          <w:sz w:val="32"/>
          <w:szCs w:val="32"/>
          <w:lang w:eastAsia="ru-RU"/>
        </w:rPr>
        <w:t>«</w:t>
      </w:r>
      <w:r w:rsidRPr="000F63DB">
        <w:rPr>
          <w:rFonts w:ascii="Times New Roman" w:hAnsi="Times New Roman"/>
          <w:b/>
          <w:color w:val="000000"/>
          <w:sz w:val="28"/>
          <w:szCs w:val="28"/>
          <w:shd w:val="clear" w:color="auto" w:fill="FFFFFF"/>
        </w:rPr>
        <w:t xml:space="preserve">Диалектика традиционного и </w:t>
      </w:r>
      <w:proofErr w:type="gramStart"/>
      <w:r w:rsidRPr="000F63DB">
        <w:rPr>
          <w:rFonts w:ascii="Times New Roman" w:hAnsi="Times New Roman"/>
          <w:b/>
          <w:color w:val="000000"/>
          <w:sz w:val="28"/>
          <w:szCs w:val="28"/>
          <w:shd w:val="clear" w:color="auto" w:fill="FFFFFF"/>
        </w:rPr>
        <w:t>личностно-индивидуального в творчестве Лидии Руслановой</w:t>
      </w:r>
      <w:proofErr w:type="gramEnd"/>
      <w:r w:rsidRPr="000F63DB">
        <w:rPr>
          <w:rFonts w:ascii="Times New Roman" w:hAnsi="Times New Roman"/>
          <w:b/>
          <w:color w:val="000000"/>
          <w:sz w:val="28"/>
          <w:szCs w:val="28"/>
          <w:shd w:val="clear" w:color="auto" w:fill="FFFFFF"/>
        </w:rPr>
        <w:t xml:space="preserve"> и Марии Мордасовой</w:t>
      </w:r>
      <w:r w:rsidRPr="00875A9C">
        <w:rPr>
          <w:rFonts w:ascii="Times New Roman" w:eastAsia="Times New Roman" w:hAnsi="Times New Roman"/>
          <w:b/>
          <w:bCs/>
          <w:color w:val="000000"/>
          <w:sz w:val="32"/>
          <w:szCs w:val="32"/>
          <w:lang w:eastAsia="ru-RU"/>
        </w:rPr>
        <w:t>»</w:t>
      </w:r>
    </w:p>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sidRPr="00875A9C">
        <w:rPr>
          <w:rFonts w:ascii="Times New Roman" w:eastAsia="Times New Roman" w:hAnsi="Times New Roman"/>
          <w:b/>
          <w:bCs/>
          <w:color w:val="000000"/>
          <w:sz w:val="32"/>
          <w:szCs w:val="32"/>
          <w:lang w:eastAsia="ru-RU"/>
        </w:rPr>
        <w:t> </w:t>
      </w:r>
    </w:p>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sidRPr="00875A9C">
        <w:rPr>
          <w:rFonts w:ascii="Times New Roman" w:eastAsia="Times New Roman" w:hAnsi="Times New Roman"/>
          <w:b/>
          <w:bCs/>
          <w:color w:val="000000"/>
          <w:sz w:val="32"/>
          <w:szCs w:val="32"/>
          <w:lang w:eastAsia="ru-RU"/>
        </w:rPr>
        <w:t> </w:t>
      </w:r>
    </w:p>
    <w:p w:rsidR="00875A9C" w:rsidRPr="00875A9C" w:rsidRDefault="00875A9C" w:rsidP="00875A9C">
      <w:pPr>
        <w:shd w:val="clear" w:color="auto" w:fill="FFFFFF"/>
        <w:spacing w:after="0" w:line="240" w:lineRule="auto"/>
        <w:jc w:val="right"/>
        <w:rPr>
          <w:rFonts w:ascii="Arial" w:eastAsia="Times New Roman" w:hAnsi="Arial" w:cs="Arial"/>
          <w:color w:val="181818"/>
          <w:sz w:val="23"/>
          <w:szCs w:val="23"/>
          <w:lang w:eastAsia="ru-RU"/>
        </w:rPr>
      </w:pPr>
      <w:r w:rsidRPr="00875A9C">
        <w:rPr>
          <w:rFonts w:ascii="Times New Roman" w:eastAsia="Times New Roman" w:hAnsi="Times New Roman"/>
          <w:b/>
          <w:bCs/>
          <w:color w:val="000000"/>
          <w:sz w:val="32"/>
          <w:szCs w:val="32"/>
          <w:lang w:eastAsia="ru-RU"/>
        </w:rPr>
        <w:t> </w:t>
      </w:r>
    </w:p>
    <w:p w:rsidR="00875A9C" w:rsidRPr="00875A9C" w:rsidRDefault="00875A9C" w:rsidP="00875A9C">
      <w:pPr>
        <w:shd w:val="clear" w:color="auto" w:fill="FFFFFF"/>
        <w:spacing w:after="0" w:line="240" w:lineRule="auto"/>
        <w:jc w:val="right"/>
        <w:rPr>
          <w:rFonts w:ascii="Arial" w:eastAsia="Times New Roman" w:hAnsi="Arial" w:cs="Arial"/>
          <w:color w:val="181818"/>
          <w:sz w:val="23"/>
          <w:szCs w:val="23"/>
          <w:lang w:eastAsia="ru-RU"/>
        </w:rPr>
      </w:pPr>
      <w:r w:rsidRPr="00875A9C">
        <w:rPr>
          <w:rFonts w:ascii="Times New Roman" w:eastAsia="Times New Roman" w:hAnsi="Times New Roman"/>
          <w:color w:val="000000"/>
          <w:sz w:val="28"/>
          <w:szCs w:val="28"/>
          <w:lang w:eastAsia="ru-RU"/>
        </w:rPr>
        <w:t>Разработчик:</w:t>
      </w:r>
    </w:p>
    <w:p w:rsidR="00875A9C" w:rsidRPr="00875A9C" w:rsidRDefault="00875A9C" w:rsidP="00875A9C">
      <w:pPr>
        <w:shd w:val="clear" w:color="auto" w:fill="FFFFFF"/>
        <w:spacing w:after="0" w:line="240" w:lineRule="auto"/>
        <w:jc w:val="right"/>
        <w:rPr>
          <w:rFonts w:ascii="Arial" w:eastAsia="Times New Roman" w:hAnsi="Arial" w:cs="Arial"/>
          <w:color w:val="181818"/>
          <w:sz w:val="23"/>
          <w:szCs w:val="23"/>
          <w:lang w:eastAsia="ru-RU"/>
        </w:rPr>
      </w:pPr>
      <w:r w:rsidRPr="00875A9C">
        <w:rPr>
          <w:rFonts w:ascii="Times New Roman" w:eastAsia="Times New Roman" w:hAnsi="Times New Roman"/>
          <w:color w:val="000000"/>
          <w:sz w:val="28"/>
          <w:szCs w:val="28"/>
          <w:lang w:eastAsia="ru-RU"/>
        </w:rPr>
        <w:t xml:space="preserve">Автономова Анастасия Александровна </w:t>
      </w:r>
    </w:p>
    <w:p w:rsidR="00875A9C" w:rsidRPr="00875A9C" w:rsidRDefault="00875A9C" w:rsidP="00875A9C">
      <w:pPr>
        <w:shd w:val="clear" w:color="auto" w:fill="FFFFFF"/>
        <w:spacing w:after="0" w:line="240" w:lineRule="auto"/>
        <w:jc w:val="right"/>
        <w:rPr>
          <w:rFonts w:ascii="Arial" w:eastAsia="Times New Roman" w:hAnsi="Arial" w:cs="Arial"/>
          <w:color w:val="181818"/>
          <w:sz w:val="23"/>
          <w:szCs w:val="23"/>
          <w:lang w:eastAsia="ru-RU"/>
        </w:rPr>
      </w:pPr>
      <w:r w:rsidRPr="00875A9C">
        <w:rPr>
          <w:rFonts w:ascii="Times New Roman" w:eastAsia="Times New Roman" w:hAnsi="Times New Roman"/>
          <w:color w:val="000000"/>
          <w:sz w:val="28"/>
          <w:szCs w:val="28"/>
          <w:lang w:eastAsia="ru-RU"/>
        </w:rPr>
        <w:t>Преподаватель вокально-хорового отделения</w:t>
      </w:r>
    </w:p>
    <w:p w:rsidR="00875A9C" w:rsidRPr="00875A9C" w:rsidRDefault="00875A9C" w:rsidP="00875A9C">
      <w:pPr>
        <w:shd w:val="clear" w:color="auto" w:fill="FFFFFF"/>
        <w:spacing w:after="0" w:line="240" w:lineRule="auto"/>
        <w:jc w:val="right"/>
        <w:rPr>
          <w:rFonts w:ascii="Arial" w:eastAsia="Times New Roman" w:hAnsi="Arial" w:cs="Arial"/>
          <w:color w:val="181818"/>
          <w:sz w:val="23"/>
          <w:szCs w:val="23"/>
          <w:lang w:eastAsia="ru-RU"/>
        </w:rPr>
      </w:pPr>
      <w:r w:rsidRPr="00875A9C">
        <w:rPr>
          <w:rFonts w:ascii="Times New Roman" w:eastAsia="Times New Roman" w:hAnsi="Times New Roman"/>
          <w:color w:val="000000"/>
          <w:sz w:val="28"/>
          <w:szCs w:val="28"/>
          <w:lang w:eastAsia="ru-RU"/>
        </w:rPr>
        <w:t> </w:t>
      </w:r>
    </w:p>
    <w:p w:rsidR="00875A9C" w:rsidRPr="00875A9C" w:rsidRDefault="00875A9C" w:rsidP="00875A9C">
      <w:pPr>
        <w:shd w:val="clear" w:color="auto" w:fill="FFFFFF"/>
        <w:spacing w:after="0" w:line="240" w:lineRule="auto"/>
        <w:rPr>
          <w:rFonts w:ascii="Arial" w:eastAsia="Times New Roman" w:hAnsi="Arial" w:cs="Arial"/>
          <w:color w:val="181818"/>
          <w:sz w:val="23"/>
          <w:szCs w:val="23"/>
          <w:lang w:eastAsia="ru-RU"/>
        </w:rPr>
      </w:pPr>
      <w:r w:rsidRPr="00875A9C">
        <w:rPr>
          <w:rFonts w:ascii="Times New Roman" w:eastAsia="Times New Roman" w:hAnsi="Times New Roman"/>
          <w:color w:val="000000"/>
          <w:sz w:val="28"/>
          <w:szCs w:val="28"/>
          <w:lang w:eastAsia="ru-RU"/>
        </w:rPr>
        <w:t> </w:t>
      </w:r>
    </w:p>
    <w:p w:rsidR="00875A9C" w:rsidRPr="00875A9C" w:rsidRDefault="00875A9C" w:rsidP="00875A9C">
      <w:pPr>
        <w:shd w:val="clear" w:color="auto" w:fill="FFFFFF"/>
        <w:spacing w:after="0" w:line="240" w:lineRule="auto"/>
        <w:jc w:val="right"/>
        <w:rPr>
          <w:rFonts w:ascii="Arial" w:eastAsia="Times New Roman" w:hAnsi="Arial" w:cs="Arial"/>
          <w:color w:val="181818"/>
          <w:sz w:val="23"/>
          <w:szCs w:val="23"/>
          <w:lang w:eastAsia="ru-RU"/>
        </w:rPr>
      </w:pPr>
      <w:r w:rsidRPr="00875A9C">
        <w:rPr>
          <w:rFonts w:ascii="Times New Roman" w:eastAsia="Times New Roman" w:hAnsi="Times New Roman"/>
          <w:color w:val="000000"/>
          <w:sz w:val="28"/>
          <w:szCs w:val="28"/>
          <w:lang w:eastAsia="ru-RU"/>
        </w:rPr>
        <w:t> </w:t>
      </w: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Default="00875A9C" w:rsidP="00875A9C">
      <w:pPr>
        <w:shd w:val="clear" w:color="auto" w:fill="FFFFFF"/>
        <w:spacing w:after="0" w:line="240" w:lineRule="auto"/>
        <w:jc w:val="center"/>
        <w:rPr>
          <w:rFonts w:ascii="Times New Roman" w:eastAsia="Times New Roman" w:hAnsi="Times New Roman"/>
          <w:color w:val="000000"/>
          <w:sz w:val="28"/>
          <w:szCs w:val="28"/>
          <w:lang w:eastAsia="ru-RU"/>
        </w:rPr>
      </w:pPr>
    </w:p>
    <w:p w:rsidR="00875A9C" w:rsidRPr="00875A9C" w:rsidRDefault="00875A9C" w:rsidP="00875A9C">
      <w:pPr>
        <w:shd w:val="clear" w:color="auto" w:fill="FFFFFF"/>
        <w:spacing w:after="0" w:line="240" w:lineRule="auto"/>
        <w:jc w:val="center"/>
        <w:rPr>
          <w:rFonts w:ascii="Arial" w:eastAsia="Times New Roman" w:hAnsi="Arial" w:cs="Arial"/>
          <w:color w:val="181818"/>
          <w:sz w:val="23"/>
          <w:szCs w:val="23"/>
          <w:lang w:eastAsia="ru-RU"/>
        </w:rPr>
      </w:pPr>
      <w:r w:rsidRPr="00875A9C">
        <w:rPr>
          <w:rFonts w:ascii="Times New Roman" w:eastAsia="Times New Roman" w:hAnsi="Times New Roman"/>
          <w:color w:val="000000"/>
          <w:sz w:val="28"/>
          <w:szCs w:val="28"/>
          <w:lang w:eastAsia="ru-RU"/>
        </w:rPr>
        <w:t>г. Лаишево</w:t>
      </w:r>
      <w:r w:rsidRPr="00875A9C">
        <w:rPr>
          <w:rFonts w:ascii="Arial" w:eastAsia="Times New Roman" w:hAnsi="Arial" w:cs="Arial"/>
          <w:color w:val="181818"/>
          <w:sz w:val="23"/>
          <w:szCs w:val="23"/>
          <w:lang w:eastAsia="ru-RU"/>
        </w:rPr>
        <w:t xml:space="preserve"> </w:t>
      </w:r>
      <w:r w:rsidRPr="00875A9C">
        <w:rPr>
          <w:rFonts w:ascii="Times New Roman" w:eastAsia="Times New Roman" w:hAnsi="Times New Roman"/>
          <w:color w:val="000000"/>
          <w:sz w:val="28"/>
          <w:szCs w:val="28"/>
          <w:lang w:eastAsia="ru-RU"/>
        </w:rPr>
        <w:t>2024 г.</w:t>
      </w:r>
    </w:p>
    <w:p w:rsidR="00CB39E2" w:rsidRPr="003A4611" w:rsidRDefault="00CB39E2" w:rsidP="00CB39E2">
      <w:pPr>
        <w:spacing w:line="360" w:lineRule="auto"/>
        <w:ind w:firstLine="708"/>
        <w:contextualSpacing/>
        <w:jc w:val="both"/>
        <w:rPr>
          <w:rFonts w:ascii="Times New Roman" w:hAnsi="Times New Roman"/>
          <w:sz w:val="28"/>
          <w:szCs w:val="28"/>
        </w:rPr>
      </w:pPr>
      <w:r w:rsidRPr="003A4611">
        <w:rPr>
          <w:rFonts w:ascii="Times New Roman" w:hAnsi="Times New Roman"/>
          <w:b/>
          <w:color w:val="000000"/>
          <w:sz w:val="28"/>
          <w:szCs w:val="28"/>
          <w:shd w:val="clear" w:color="auto" w:fill="FFFFFF"/>
        </w:rPr>
        <w:lastRenderedPageBreak/>
        <w:t>Актуальность.</w:t>
      </w:r>
      <w:r>
        <w:rPr>
          <w:rFonts w:ascii="Times New Roman" w:hAnsi="Times New Roman"/>
          <w:b/>
          <w:color w:val="000000"/>
          <w:sz w:val="28"/>
          <w:szCs w:val="28"/>
          <w:shd w:val="clear" w:color="auto" w:fill="FFFFFF"/>
        </w:rPr>
        <w:t xml:space="preserve"> </w:t>
      </w:r>
      <w:r>
        <w:rPr>
          <w:rFonts w:ascii="Times New Roman" w:hAnsi="Times New Roman"/>
          <w:color w:val="000000"/>
          <w:sz w:val="28"/>
          <w:szCs w:val="28"/>
          <w:lang w:eastAsia="ru-RU"/>
        </w:rPr>
        <w:t xml:space="preserve">В </w:t>
      </w:r>
      <w:r w:rsidRPr="00FB2D71">
        <w:rPr>
          <w:rFonts w:ascii="Times New Roman" w:hAnsi="Times New Roman"/>
          <w:color w:val="000000"/>
          <w:sz w:val="28"/>
          <w:szCs w:val="28"/>
          <w:lang w:eastAsia="ru-RU"/>
        </w:rPr>
        <w:t xml:space="preserve">современной </w:t>
      </w:r>
      <w:r>
        <w:rPr>
          <w:rFonts w:ascii="Times New Roman" w:hAnsi="Times New Roman"/>
          <w:color w:val="000000"/>
          <w:sz w:val="28"/>
          <w:szCs w:val="28"/>
          <w:lang w:eastAsia="ru-RU"/>
        </w:rPr>
        <w:t xml:space="preserve">отечественной </w:t>
      </w:r>
      <w:r w:rsidRPr="00FB2D71">
        <w:rPr>
          <w:rFonts w:ascii="Times New Roman" w:hAnsi="Times New Roman"/>
          <w:color w:val="000000"/>
          <w:sz w:val="28"/>
          <w:szCs w:val="28"/>
          <w:lang w:eastAsia="ru-RU"/>
        </w:rPr>
        <w:t>музыкальной культуре концертное</w:t>
      </w:r>
      <w:r>
        <w:rPr>
          <w:rFonts w:ascii="Times New Roman" w:hAnsi="Times New Roman"/>
          <w:color w:val="000000"/>
          <w:sz w:val="28"/>
          <w:szCs w:val="28"/>
          <w:lang w:eastAsia="ru-RU"/>
        </w:rPr>
        <w:t xml:space="preserve"> русское</w:t>
      </w:r>
      <w:r w:rsidRPr="00FB2D71">
        <w:rPr>
          <w:rFonts w:ascii="Times New Roman" w:hAnsi="Times New Roman"/>
          <w:color w:val="000000"/>
          <w:sz w:val="28"/>
          <w:szCs w:val="28"/>
          <w:lang w:eastAsia="ru-RU"/>
        </w:rPr>
        <w:t xml:space="preserve"> народное пение занимает особое место.</w:t>
      </w:r>
      <w:r>
        <w:rPr>
          <w:rFonts w:ascii="Times New Roman" w:hAnsi="Times New Roman"/>
          <w:color w:val="000000"/>
          <w:sz w:val="28"/>
          <w:szCs w:val="28"/>
          <w:lang w:eastAsia="ru-RU"/>
        </w:rPr>
        <w:t xml:space="preserve"> Глубинным образом связанное с национальными корнями, с проявлениями русского менталитета,</w:t>
      </w:r>
      <w:r w:rsidRPr="00FB2D7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свойственного россиянам образа мыслей и </w:t>
      </w:r>
      <w:proofErr w:type="gramStart"/>
      <w:r>
        <w:rPr>
          <w:rFonts w:ascii="Times New Roman" w:hAnsi="Times New Roman"/>
          <w:color w:val="000000"/>
          <w:sz w:val="28"/>
          <w:szCs w:val="28"/>
          <w:lang w:eastAsia="ru-RU"/>
        </w:rPr>
        <w:t>строя  чувствований</w:t>
      </w:r>
      <w:proofErr w:type="gramEnd"/>
      <w:r>
        <w:rPr>
          <w:rFonts w:ascii="Times New Roman" w:hAnsi="Times New Roman"/>
          <w:color w:val="000000"/>
          <w:sz w:val="28"/>
          <w:szCs w:val="28"/>
          <w:lang w:eastAsia="ru-RU"/>
        </w:rPr>
        <w:t>, оно является связующей нитью с опытом предшествующих поколений.</w:t>
      </w:r>
    </w:p>
    <w:p w:rsidR="00CB39E2" w:rsidRPr="003A4611" w:rsidRDefault="00CB39E2" w:rsidP="00CB39E2">
      <w:pPr>
        <w:spacing w:after="0"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b/>
          <w:sz w:val="28"/>
          <w:szCs w:val="28"/>
          <w:lang w:eastAsia="ru-RU"/>
        </w:rPr>
        <w:t>С</w:t>
      </w:r>
      <w:r w:rsidRPr="003A4611">
        <w:rPr>
          <w:rFonts w:ascii="Times New Roman" w:hAnsi="Times New Roman"/>
          <w:b/>
          <w:sz w:val="28"/>
          <w:szCs w:val="28"/>
          <w:lang w:eastAsia="ru-RU"/>
        </w:rPr>
        <w:t>тепень научной разработанности проблемы</w:t>
      </w:r>
      <w:r>
        <w:rPr>
          <w:rFonts w:ascii="Times New Roman" w:hAnsi="Times New Roman"/>
          <w:b/>
          <w:sz w:val="28"/>
          <w:szCs w:val="28"/>
          <w:lang w:eastAsia="ru-RU"/>
        </w:rPr>
        <w:t>.</w:t>
      </w:r>
      <w:r w:rsidRPr="003A4611">
        <w:rPr>
          <w:rFonts w:ascii="Times New Roman" w:hAnsi="Times New Roman"/>
          <w:color w:val="000000"/>
          <w:sz w:val="28"/>
          <w:szCs w:val="28"/>
          <w:shd w:val="clear" w:color="auto" w:fill="FFFFFF"/>
        </w:rPr>
        <w:t xml:space="preserve"> Концертное русское народное пение на данный момент мало исследовано учеными. Имеющаяся литература незначительна и имеет, по большей части, методический характер, охватывая вопросы обучения начинающих певцов. Назовем труды</w:t>
      </w:r>
      <w:r w:rsidRPr="003A4611">
        <w:rPr>
          <w:rFonts w:ascii="Times New Roman" w:hAnsi="Times New Roman"/>
          <w:sz w:val="28"/>
          <w:szCs w:val="28"/>
          <w:lang w:eastAsia="ru-RU"/>
        </w:rPr>
        <w:t xml:space="preserve"> </w:t>
      </w:r>
      <w:proofErr w:type="spellStart"/>
      <w:r w:rsidRPr="003A4611">
        <w:rPr>
          <w:rFonts w:ascii="Times New Roman" w:hAnsi="Times New Roman"/>
          <w:sz w:val="28"/>
          <w:szCs w:val="28"/>
          <w:lang w:eastAsia="ru-RU"/>
        </w:rPr>
        <w:t>Шаминой</w:t>
      </w:r>
      <w:proofErr w:type="spellEnd"/>
      <w:r w:rsidRPr="003A4611">
        <w:rPr>
          <w:rFonts w:ascii="Times New Roman" w:hAnsi="Times New Roman"/>
          <w:sz w:val="28"/>
          <w:szCs w:val="28"/>
          <w:lang w:eastAsia="ru-RU"/>
        </w:rPr>
        <w:t xml:space="preserve"> Л.В., Мешко </w:t>
      </w:r>
      <w:proofErr w:type="gramStart"/>
      <w:r w:rsidRPr="003A4611">
        <w:rPr>
          <w:rFonts w:ascii="Times New Roman" w:hAnsi="Times New Roman"/>
          <w:sz w:val="28"/>
          <w:szCs w:val="28"/>
          <w:lang w:eastAsia="ru-RU"/>
        </w:rPr>
        <w:t>Н.К..</w:t>
      </w:r>
      <w:proofErr w:type="gramEnd"/>
      <w:r w:rsidRPr="003A4611">
        <w:rPr>
          <w:rFonts w:ascii="Times New Roman" w:hAnsi="Times New Roman"/>
          <w:sz w:val="28"/>
          <w:szCs w:val="28"/>
          <w:lang w:eastAsia="ru-RU"/>
        </w:rPr>
        <w:t xml:space="preserve"> Одной из первых работ в этой области стала диссертация И.Л. Егоровой, </w:t>
      </w:r>
      <w:proofErr w:type="gramStart"/>
      <w:r w:rsidRPr="003A4611">
        <w:rPr>
          <w:rFonts w:ascii="Times New Roman" w:hAnsi="Times New Roman"/>
          <w:sz w:val="28"/>
          <w:szCs w:val="28"/>
          <w:lang w:eastAsia="ru-RU"/>
        </w:rPr>
        <w:t>посвященная  Лидии</w:t>
      </w:r>
      <w:proofErr w:type="gramEnd"/>
      <w:r w:rsidRPr="003A4611">
        <w:rPr>
          <w:rFonts w:ascii="Times New Roman" w:hAnsi="Times New Roman"/>
          <w:sz w:val="28"/>
          <w:szCs w:val="28"/>
          <w:lang w:eastAsia="ru-RU"/>
        </w:rPr>
        <w:t xml:space="preserve"> Руслановой. </w:t>
      </w:r>
      <w:r w:rsidRPr="003A4611">
        <w:rPr>
          <w:rFonts w:ascii="Times New Roman" w:hAnsi="Times New Roman"/>
          <w:color w:val="000000"/>
          <w:sz w:val="28"/>
          <w:szCs w:val="28"/>
          <w:shd w:val="clear" w:color="auto" w:fill="FFFFFF"/>
        </w:rPr>
        <w:t xml:space="preserve">Однако этим анализ концертной практики русское народное пение исчерпывается. Между тем, активное заполнение данного сегмента музыкальной жизни России как во второй половине ХХ века, так и в нынешнем столетии, огромный успех певиц данного ампула, создание фильмов о выдающихся исполнительницах недавнего прошлого (например, Людмилы Зыкиной), свидетельствует о неослабевающем интересе к этому виду вокально-исполнительского искусства, о дальнейших устойчивых перспективах его развития. </w:t>
      </w:r>
    </w:p>
    <w:p w:rsidR="00CB39E2" w:rsidRPr="009060A1" w:rsidRDefault="00CB39E2" w:rsidP="00CB39E2">
      <w:pPr>
        <w:spacing w:after="0" w:line="360" w:lineRule="auto"/>
        <w:ind w:firstLine="709"/>
        <w:contextualSpacing/>
        <w:jc w:val="both"/>
        <w:rPr>
          <w:rFonts w:ascii="Times New Roman" w:hAnsi="Times New Roman"/>
          <w:sz w:val="28"/>
          <w:szCs w:val="28"/>
        </w:rPr>
      </w:pPr>
      <w:r w:rsidRPr="003A4611">
        <w:rPr>
          <w:rFonts w:ascii="Times New Roman" w:hAnsi="Times New Roman"/>
          <w:b/>
          <w:sz w:val="28"/>
          <w:szCs w:val="28"/>
        </w:rPr>
        <w:t xml:space="preserve">Целью </w:t>
      </w:r>
      <w:proofErr w:type="spellStart"/>
      <w:r w:rsidRPr="003A4611">
        <w:rPr>
          <w:rFonts w:ascii="Times New Roman" w:hAnsi="Times New Roman"/>
          <w:b/>
          <w:sz w:val="28"/>
          <w:szCs w:val="28"/>
        </w:rPr>
        <w:t>исследов</w:t>
      </w:r>
      <w:proofErr w:type="spellEnd"/>
      <w:r w:rsidRPr="003A4611">
        <w:rPr>
          <w:rFonts w:ascii="Times New Roman" w:hAnsi="Times New Roman"/>
          <w:b/>
          <w:sz w:val="28"/>
          <w:szCs w:val="28"/>
          <w:lang w:val="en-US"/>
        </w:rPr>
        <w:t>a</w:t>
      </w:r>
      <w:proofErr w:type="spellStart"/>
      <w:proofErr w:type="gramStart"/>
      <w:r w:rsidRPr="003A4611">
        <w:rPr>
          <w:rFonts w:ascii="Times New Roman" w:hAnsi="Times New Roman"/>
          <w:b/>
          <w:sz w:val="28"/>
          <w:szCs w:val="28"/>
        </w:rPr>
        <w:t>ния</w:t>
      </w:r>
      <w:proofErr w:type="spellEnd"/>
      <w:r w:rsidRPr="003A4611">
        <w:rPr>
          <w:rFonts w:ascii="Times New Roman" w:hAnsi="Times New Roman"/>
          <w:b/>
          <w:sz w:val="28"/>
          <w:szCs w:val="28"/>
        </w:rPr>
        <w:t xml:space="preserve"> </w:t>
      </w:r>
      <w:r w:rsidRPr="003A4611">
        <w:rPr>
          <w:rFonts w:ascii="Times New Roman" w:hAnsi="Times New Roman"/>
          <w:sz w:val="28"/>
          <w:szCs w:val="28"/>
        </w:rPr>
        <w:t xml:space="preserve"> </w:t>
      </w:r>
      <w:r>
        <w:rPr>
          <w:rFonts w:ascii="Times New Roman" w:hAnsi="Times New Roman"/>
          <w:sz w:val="28"/>
          <w:szCs w:val="28"/>
        </w:rPr>
        <w:t>является</w:t>
      </w:r>
      <w:proofErr w:type="gramEnd"/>
      <w:r>
        <w:rPr>
          <w:rFonts w:ascii="Times New Roman" w:hAnsi="Times New Roman"/>
          <w:sz w:val="28"/>
          <w:szCs w:val="28"/>
        </w:rPr>
        <w:t xml:space="preserve"> </w:t>
      </w:r>
      <w:r w:rsidRPr="009060A1">
        <w:rPr>
          <w:rFonts w:ascii="Times New Roman" w:hAnsi="Times New Roman"/>
          <w:sz w:val="28"/>
          <w:szCs w:val="28"/>
        </w:rPr>
        <w:t xml:space="preserve">рассмотрение процесса формирования и эволюции сценического имиджа в концертном русском народном пении в условиях фольклорного и </w:t>
      </w:r>
      <w:proofErr w:type="spellStart"/>
      <w:r w:rsidRPr="009060A1">
        <w:rPr>
          <w:rFonts w:ascii="Times New Roman" w:hAnsi="Times New Roman"/>
          <w:sz w:val="28"/>
          <w:szCs w:val="28"/>
        </w:rPr>
        <w:t>постфольклорного</w:t>
      </w:r>
      <w:proofErr w:type="spellEnd"/>
      <w:r w:rsidRPr="009060A1">
        <w:rPr>
          <w:rFonts w:ascii="Times New Roman" w:hAnsi="Times New Roman"/>
          <w:sz w:val="28"/>
          <w:szCs w:val="28"/>
        </w:rPr>
        <w:t xml:space="preserve"> сознания.</w:t>
      </w:r>
    </w:p>
    <w:p w:rsidR="00CB39E2" w:rsidRPr="003A4611" w:rsidRDefault="00CB39E2" w:rsidP="00CB39E2">
      <w:pPr>
        <w:spacing w:after="0" w:line="360" w:lineRule="auto"/>
        <w:ind w:firstLine="709"/>
        <w:contextualSpacing/>
        <w:jc w:val="both"/>
        <w:rPr>
          <w:rFonts w:ascii="Times New Roman" w:hAnsi="Times New Roman"/>
          <w:sz w:val="28"/>
          <w:szCs w:val="28"/>
        </w:rPr>
      </w:pPr>
      <w:r w:rsidRPr="003A4611">
        <w:rPr>
          <w:rFonts w:ascii="Times New Roman" w:hAnsi="Times New Roman"/>
          <w:sz w:val="28"/>
          <w:szCs w:val="28"/>
          <w:lang w:eastAsia="ru-RU"/>
        </w:rPr>
        <w:t xml:space="preserve">В работе поставлены следующие </w:t>
      </w:r>
      <w:r w:rsidRPr="003A4611">
        <w:rPr>
          <w:rFonts w:ascii="Times New Roman" w:hAnsi="Times New Roman"/>
          <w:b/>
          <w:sz w:val="28"/>
          <w:szCs w:val="28"/>
          <w:lang w:eastAsia="ru-RU"/>
        </w:rPr>
        <w:t>задачи</w:t>
      </w:r>
      <w:r w:rsidRPr="003A4611">
        <w:rPr>
          <w:rFonts w:ascii="Times New Roman" w:hAnsi="Times New Roman"/>
          <w:sz w:val="28"/>
          <w:szCs w:val="28"/>
          <w:lang w:eastAsia="ru-RU"/>
        </w:rPr>
        <w:t xml:space="preserve">: </w:t>
      </w:r>
    </w:p>
    <w:p w:rsidR="00CB39E2" w:rsidRPr="00CB39E2" w:rsidRDefault="00CB39E2" w:rsidP="00CB39E2">
      <w:pPr>
        <w:pStyle w:val="a3"/>
        <w:numPr>
          <w:ilvl w:val="0"/>
          <w:numId w:val="6"/>
        </w:numPr>
        <w:spacing w:after="0" w:line="360" w:lineRule="auto"/>
        <w:jc w:val="both"/>
        <w:rPr>
          <w:rFonts w:ascii="Times New Roman" w:hAnsi="Times New Roman"/>
          <w:sz w:val="28"/>
          <w:szCs w:val="28"/>
        </w:rPr>
      </w:pPr>
      <w:r w:rsidRPr="00CB39E2">
        <w:rPr>
          <w:rFonts w:ascii="Times New Roman" w:hAnsi="Times New Roman"/>
          <w:sz w:val="28"/>
          <w:szCs w:val="28"/>
        </w:rPr>
        <w:t>раскрыть</w:t>
      </w:r>
      <w:r w:rsidRPr="00CB39E2">
        <w:rPr>
          <w:rFonts w:ascii="Times New Roman" w:hAnsi="Times New Roman"/>
          <w:bCs/>
          <w:color w:val="000000"/>
          <w:kern w:val="36"/>
          <w:sz w:val="28"/>
          <w:szCs w:val="28"/>
          <w:lang w:eastAsia="ru-RU"/>
        </w:rPr>
        <w:t xml:space="preserve"> </w:t>
      </w:r>
      <w:r w:rsidRPr="00CB39E2">
        <w:rPr>
          <w:rFonts w:ascii="Times New Roman" w:hAnsi="Times New Roman"/>
          <w:sz w:val="28"/>
          <w:szCs w:val="28"/>
        </w:rPr>
        <w:t xml:space="preserve">диалектику традиционного и </w:t>
      </w:r>
      <w:proofErr w:type="gramStart"/>
      <w:r w:rsidRPr="00CB39E2">
        <w:rPr>
          <w:rFonts w:ascii="Times New Roman" w:hAnsi="Times New Roman"/>
          <w:sz w:val="28"/>
          <w:szCs w:val="28"/>
        </w:rPr>
        <w:t>личностно-индивидуального в творчестве Лиди</w:t>
      </w:r>
      <w:r>
        <w:rPr>
          <w:rFonts w:ascii="Times New Roman" w:hAnsi="Times New Roman"/>
          <w:sz w:val="28"/>
          <w:szCs w:val="28"/>
        </w:rPr>
        <w:t>и Руслановой</w:t>
      </w:r>
      <w:proofErr w:type="gramEnd"/>
      <w:r>
        <w:rPr>
          <w:rFonts w:ascii="Times New Roman" w:hAnsi="Times New Roman"/>
          <w:sz w:val="28"/>
          <w:szCs w:val="28"/>
        </w:rPr>
        <w:t xml:space="preserve"> и Марии Мордасовой.</w:t>
      </w:r>
    </w:p>
    <w:p w:rsidR="00CB39E2" w:rsidRPr="003A4611" w:rsidRDefault="00CB39E2" w:rsidP="00CB39E2">
      <w:pPr>
        <w:spacing w:after="0" w:line="360" w:lineRule="auto"/>
        <w:ind w:firstLine="709"/>
        <w:contextualSpacing/>
        <w:jc w:val="both"/>
        <w:rPr>
          <w:rFonts w:ascii="Times New Roman" w:hAnsi="Times New Roman"/>
          <w:b/>
          <w:color w:val="C00000"/>
          <w:sz w:val="28"/>
          <w:szCs w:val="28"/>
        </w:rPr>
      </w:pPr>
      <w:r w:rsidRPr="003A4611">
        <w:rPr>
          <w:rFonts w:ascii="Times New Roman" w:hAnsi="Times New Roman"/>
          <w:b/>
          <w:sz w:val="28"/>
          <w:szCs w:val="28"/>
        </w:rPr>
        <w:t xml:space="preserve">Методы исследования: </w:t>
      </w:r>
      <w:r w:rsidRPr="003A4611">
        <w:rPr>
          <w:rFonts w:ascii="Times New Roman" w:hAnsi="Times New Roman"/>
          <w:sz w:val="28"/>
          <w:szCs w:val="28"/>
        </w:rPr>
        <w:t xml:space="preserve">теоретические методы исследования - методы научного познания (анализ и синтез, абстрагирование и др.); </w:t>
      </w:r>
      <w:proofErr w:type="gramStart"/>
      <w:r w:rsidRPr="003A4611">
        <w:rPr>
          <w:rFonts w:ascii="Times New Roman" w:hAnsi="Times New Roman"/>
          <w:sz w:val="28"/>
          <w:szCs w:val="28"/>
        </w:rPr>
        <w:t>изучение  литературы</w:t>
      </w:r>
      <w:proofErr w:type="gramEnd"/>
      <w:r w:rsidRPr="003A4611">
        <w:rPr>
          <w:rFonts w:ascii="Times New Roman" w:hAnsi="Times New Roman"/>
          <w:sz w:val="28"/>
          <w:szCs w:val="28"/>
        </w:rPr>
        <w:t>;  эмпирические методы – наблюдение, изучение продуктов творческой деятельности; специальные музыковедческие методы – историко-музыкальный, типологический.</w:t>
      </w:r>
    </w:p>
    <w:p w:rsidR="00CB39E2" w:rsidRDefault="00CB39E2" w:rsidP="00CB39E2">
      <w:pPr>
        <w:spacing w:after="0" w:line="360" w:lineRule="auto"/>
        <w:ind w:firstLine="709"/>
      </w:pPr>
      <w:bookmarkStart w:id="0" w:name="_GoBack"/>
      <w:bookmarkEnd w:id="0"/>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sidRPr="00B67C04">
        <w:rPr>
          <w:rFonts w:ascii="Times New Roman" w:hAnsi="Times New Roman"/>
          <w:sz w:val="28"/>
          <w:szCs w:val="28"/>
        </w:rPr>
        <w:lastRenderedPageBreak/>
        <w:t xml:space="preserve">Эволюция сценического имиджа в концертном русском народном пении находится в тесной связи с социокультурными изменениями. </w:t>
      </w:r>
      <w:r w:rsidRPr="000F63DB">
        <w:rPr>
          <w:rFonts w:ascii="Times New Roman" w:hAnsi="Times New Roman"/>
          <w:color w:val="000000"/>
          <w:sz w:val="28"/>
          <w:szCs w:val="28"/>
          <w:lang w:eastAsia="ru-RU"/>
        </w:rPr>
        <w:t xml:space="preserve">В творчестве певиц первой половины ХХ века еще отчетливо проявляется связь с фольклорным мышлением, поскольку сами исполнительницы - </w:t>
      </w:r>
      <w:r w:rsidRPr="000F63DB">
        <w:rPr>
          <w:rFonts w:ascii="Times New Roman" w:hAnsi="Times New Roman"/>
          <w:bCs/>
          <w:color w:val="000000"/>
          <w:sz w:val="28"/>
          <w:szCs w:val="28"/>
          <w:lang w:eastAsia="ru-RU"/>
        </w:rPr>
        <w:t xml:space="preserve"> Лидия Русланова, Мария Мордасова -  </w:t>
      </w:r>
      <w:r w:rsidRPr="000F63DB">
        <w:rPr>
          <w:rFonts w:ascii="Times New Roman" w:hAnsi="Times New Roman"/>
          <w:color w:val="000000"/>
          <w:sz w:val="28"/>
          <w:szCs w:val="28"/>
          <w:lang w:eastAsia="ru-RU"/>
        </w:rPr>
        <w:t>были носителями фольклора.</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sidRPr="000F63DB">
        <w:rPr>
          <w:rFonts w:ascii="Times New Roman" w:hAnsi="Times New Roman"/>
          <w:color w:val="000000"/>
          <w:sz w:val="28"/>
          <w:szCs w:val="28"/>
          <w:lang w:eastAsia="ru-RU"/>
        </w:rPr>
        <w:t>Жизненный и творческий путь заслуженной артистки России Лидии Андреевны Руслановой (19</w:t>
      </w:r>
      <w:r>
        <w:rPr>
          <w:rFonts w:ascii="Times New Roman" w:hAnsi="Times New Roman"/>
          <w:color w:val="000000"/>
          <w:sz w:val="28"/>
          <w:szCs w:val="28"/>
          <w:lang w:eastAsia="ru-RU"/>
        </w:rPr>
        <w:t>0</w:t>
      </w:r>
      <w:r w:rsidRPr="000F63DB">
        <w:rPr>
          <w:rFonts w:ascii="Times New Roman" w:hAnsi="Times New Roman"/>
          <w:color w:val="000000"/>
          <w:sz w:val="28"/>
          <w:szCs w:val="28"/>
          <w:lang w:eastAsia="ru-RU"/>
        </w:rPr>
        <w:t>0-1973)</w:t>
      </w:r>
      <w:r w:rsidRPr="00BD714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овеян</w:t>
      </w:r>
      <w:r w:rsidRPr="000F63DB">
        <w:rPr>
          <w:rFonts w:ascii="Times New Roman" w:hAnsi="Times New Roman"/>
          <w:color w:val="000000"/>
          <w:sz w:val="28"/>
          <w:szCs w:val="28"/>
          <w:lang w:eastAsia="ru-RU"/>
        </w:rPr>
        <w:t xml:space="preserve"> легендами и славой всенародно любимой пев</w:t>
      </w:r>
      <w:r w:rsidRPr="00754EBC">
        <w:rPr>
          <w:rFonts w:ascii="Times New Roman" w:hAnsi="Times New Roman"/>
          <w:color w:val="000000"/>
          <w:sz w:val="28"/>
          <w:szCs w:val="28"/>
          <w:lang w:eastAsia="ru-RU"/>
        </w:rPr>
        <w:t>ицы.</w:t>
      </w:r>
      <w:r w:rsidRPr="00754EBC">
        <w:rPr>
          <w:rFonts w:ascii="Times New Roman" w:hAnsi="Times New Roman"/>
          <w:color w:val="FF0000"/>
          <w:sz w:val="28"/>
          <w:szCs w:val="28"/>
          <w:lang w:eastAsia="ru-RU"/>
        </w:rPr>
        <w:t xml:space="preserve"> </w:t>
      </w:r>
      <w:r w:rsidRPr="00754EBC">
        <w:rPr>
          <w:rFonts w:ascii="Times New Roman" w:hAnsi="Times New Roman"/>
          <w:color w:val="000000"/>
          <w:sz w:val="28"/>
          <w:szCs w:val="28"/>
          <w:lang w:eastAsia="ru-RU"/>
        </w:rPr>
        <w:t xml:space="preserve"> Искусство Лидии Андреевны во многом предопределило развитие современного профессионального исполнительства в народной традиции, которое на сегодняшний день не представляет собой однозначного явления.</w:t>
      </w:r>
      <w:r w:rsidRPr="000F63D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Самобытность и неподражаемость подлинно народного образа, созданного Руслановой на эстраде, придают особую значимость ее творческой личности. </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 социальному происхождению </w:t>
      </w:r>
      <w:proofErr w:type="spellStart"/>
      <w:r>
        <w:rPr>
          <w:rFonts w:ascii="Times New Roman" w:hAnsi="Times New Roman"/>
          <w:color w:val="000000"/>
          <w:sz w:val="28"/>
          <w:szCs w:val="28"/>
          <w:lang w:eastAsia="ru-RU"/>
        </w:rPr>
        <w:t>Л.А.Русланова</w:t>
      </w:r>
      <w:proofErr w:type="spellEnd"/>
      <w:r>
        <w:rPr>
          <w:rFonts w:ascii="Times New Roman" w:hAnsi="Times New Roman"/>
          <w:color w:val="000000"/>
          <w:sz w:val="28"/>
          <w:szCs w:val="28"/>
          <w:lang w:eastAsia="ru-RU"/>
        </w:rPr>
        <w:t xml:space="preserve"> принадлежала к крестьянскому сословию. Бабушка по линии отца была мордовкой, но с мордовской национальной культурой Лидии Андреевна не связывала своих воспоминаний, акцентируя внимание на том, что «росла и воспитывались на русских песнях». </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На саратовской земле она получила первые уроки исполнительского мастерства, жадно впитывая и фиксируя цепкой детской памятью пение старших. Неподражаемая индивидуальность Руслановой складывалась из множества составляющих. Голос и артистизм относятся к природным дарованиям; преумноженным постоянным трудом певицы. Вокальная манера перенималась и шлифовалась с самого раннего детства, до 14-ти и 15-ти лет, впитав специфическую, типично саратовскую певческую традицию.</w:t>
      </w:r>
      <w:r>
        <w:rPr>
          <w:rFonts w:ascii="Times New Roman" w:hAnsi="Times New Roman"/>
          <w:color w:val="FF0000"/>
          <w:sz w:val="28"/>
          <w:szCs w:val="28"/>
          <w:lang w:eastAsia="ru-RU"/>
        </w:rPr>
        <w:t xml:space="preserve"> </w:t>
      </w:r>
      <w:r>
        <w:rPr>
          <w:rFonts w:ascii="Times New Roman" w:hAnsi="Times New Roman"/>
          <w:color w:val="000000"/>
          <w:sz w:val="28"/>
          <w:szCs w:val="28"/>
          <w:lang w:eastAsia="ru-RU"/>
        </w:rPr>
        <w:t xml:space="preserve">Период раннего детства связан не только с освоением манеры пения. Постулаты традиционного коллективного и сольного исполнительства запечатлелись сознанием формирующейся личности как эталон крестьянского певческого стиля. </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В семейной среде она познала интонационный </w:t>
      </w:r>
      <w:proofErr w:type="gramStart"/>
      <w:r>
        <w:rPr>
          <w:rFonts w:ascii="Times New Roman" w:hAnsi="Times New Roman"/>
          <w:color w:val="000000"/>
          <w:sz w:val="28"/>
          <w:szCs w:val="28"/>
          <w:lang w:eastAsia="ru-RU"/>
        </w:rPr>
        <w:t>стиль  свадебных</w:t>
      </w:r>
      <w:proofErr w:type="gramEnd"/>
      <w:r>
        <w:rPr>
          <w:rFonts w:ascii="Times New Roman" w:hAnsi="Times New Roman"/>
          <w:color w:val="000000"/>
          <w:sz w:val="28"/>
          <w:szCs w:val="28"/>
          <w:lang w:eastAsia="ru-RU"/>
        </w:rPr>
        <w:t xml:space="preserve">, плясовых, шуточных, протяжных песен. Пение дядя Яши стало для нее образцом мужской исполнительской традиции и импровизационного певческого искусства. Осиротевшая в пять лет, она вместе с бабушкой нищенствовала, зарабатывая пением на пропитание. Постигая смысловое значение жалобных, плачевых, горестно-драматических интонаций, Русланова на практике осваивала законы музыкально-образного мышления, основы народной музыкальной речи. </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 следующему моменту, повлиявшему на формирование исполнительского стиля </w:t>
      </w:r>
      <w:proofErr w:type="spellStart"/>
      <w:r>
        <w:rPr>
          <w:rFonts w:ascii="Times New Roman" w:hAnsi="Times New Roman"/>
          <w:color w:val="000000"/>
          <w:sz w:val="28"/>
          <w:szCs w:val="28"/>
          <w:lang w:eastAsia="ru-RU"/>
        </w:rPr>
        <w:t>Л.А.Руслановой</w:t>
      </w:r>
      <w:proofErr w:type="spellEnd"/>
      <w:r>
        <w:rPr>
          <w:rFonts w:ascii="Times New Roman" w:hAnsi="Times New Roman"/>
          <w:color w:val="000000"/>
          <w:sz w:val="28"/>
          <w:szCs w:val="28"/>
          <w:lang w:eastAsia="ru-RU"/>
        </w:rPr>
        <w:t>, можно отнести фактор так называемого «воспитания» и «образования». С 1905 года социальный статус Лидии Руслановой соответствовал определению «сирота». С шести лет – приют в Саратове, церковно-приходская школа, уроки пения и музыкальной грамоты у регента.</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Двенадцати лет, будучи ученицей </w:t>
      </w:r>
      <w:proofErr w:type="spellStart"/>
      <w:r>
        <w:rPr>
          <w:rFonts w:ascii="Times New Roman" w:hAnsi="Times New Roman"/>
          <w:color w:val="000000"/>
          <w:sz w:val="28"/>
          <w:szCs w:val="28"/>
          <w:lang w:eastAsia="ru-RU"/>
        </w:rPr>
        <w:t>полировщицы</w:t>
      </w:r>
      <w:proofErr w:type="spellEnd"/>
      <w:r>
        <w:rPr>
          <w:rFonts w:ascii="Times New Roman" w:hAnsi="Times New Roman"/>
          <w:color w:val="000000"/>
          <w:sz w:val="28"/>
          <w:szCs w:val="28"/>
          <w:lang w:eastAsia="ru-RU"/>
        </w:rPr>
        <w:t xml:space="preserve"> на мебельной фабрике, развлекая своим пением работниц, она, по всей видимости, воспринимала популярные тогда городские песни, романсы, баллады. </w:t>
      </w:r>
      <w:proofErr w:type="gramStart"/>
      <w:r>
        <w:rPr>
          <w:rFonts w:ascii="Times New Roman" w:hAnsi="Times New Roman"/>
          <w:color w:val="000000"/>
          <w:sz w:val="28"/>
          <w:szCs w:val="28"/>
          <w:lang w:eastAsia="ru-RU"/>
        </w:rPr>
        <w:t>Бесспорно</w:t>
      </w:r>
      <w:proofErr w:type="gramEnd"/>
      <w:r>
        <w:rPr>
          <w:rFonts w:ascii="Times New Roman" w:hAnsi="Times New Roman"/>
          <w:color w:val="000000"/>
          <w:sz w:val="28"/>
          <w:szCs w:val="28"/>
          <w:lang w:eastAsia="ru-RU"/>
        </w:rPr>
        <w:t xml:space="preserve"> одно – на стиле пения не могло не отразиться влияние новой для певицы-подростка городской народно-певческой традиции.</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Наконец, завершающим этапом в ее так называемом «профессиональном образовании» стали занятия с профессором Саратовской консерватории       </w:t>
      </w:r>
      <w:proofErr w:type="spellStart"/>
      <w:r>
        <w:rPr>
          <w:rFonts w:ascii="Times New Roman" w:hAnsi="Times New Roman"/>
          <w:color w:val="000000"/>
          <w:sz w:val="28"/>
          <w:szCs w:val="28"/>
          <w:lang w:eastAsia="ru-RU"/>
        </w:rPr>
        <w:t>М.Е.Медведевым</w:t>
      </w:r>
      <w:proofErr w:type="spellEnd"/>
      <w:r>
        <w:rPr>
          <w:rFonts w:ascii="Times New Roman" w:hAnsi="Times New Roman"/>
          <w:color w:val="000000"/>
          <w:sz w:val="28"/>
          <w:szCs w:val="28"/>
          <w:lang w:eastAsia="ru-RU"/>
        </w:rPr>
        <w:t xml:space="preserve">. Он пытался привить Лидии Андреевне навык академического пения; работал с нею над классическим репертуаром – романсами, ариями из опер. </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статье «Жизнь моя, песня» </w:t>
      </w:r>
      <w:proofErr w:type="spellStart"/>
      <w:r>
        <w:rPr>
          <w:rFonts w:ascii="Times New Roman" w:hAnsi="Times New Roman"/>
          <w:color w:val="000000"/>
          <w:sz w:val="28"/>
          <w:szCs w:val="28"/>
          <w:lang w:eastAsia="ru-RU"/>
        </w:rPr>
        <w:t>Л.А.Русланова</w:t>
      </w:r>
      <w:proofErr w:type="spellEnd"/>
      <w:r>
        <w:rPr>
          <w:rFonts w:ascii="Times New Roman" w:hAnsi="Times New Roman"/>
          <w:color w:val="000000"/>
          <w:sz w:val="28"/>
          <w:szCs w:val="28"/>
          <w:lang w:eastAsia="ru-RU"/>
        </w:rPr>
        <w:t xml:space="preserve"> пишет: «Долго я в консерватории не пробыла. Поняла, что академической певицей мне не быть. Моя вся сила в непосредственности, в естественном чувстве, в единстве с тем миром, где родилась песня. Я это в себе берегла. Когда пела, старалась прямо в зал перенести то, чем сама полна была с детства – наше, деревенской, такой я и нужна была. В городах очень многие, так или иначе, связаны с деревней, и </w:t>
      </w:r>
      <w:r>
        <w:rPr>
          <w:rFonts w:ascii="Times New Roman" w:hAnsi="Times New Roman"/>
          <w:color w:val="000000"/>
          <w:sz w:val="28"/>
          <w:szCs w:val="28"/>
          <w:lang w:eastAsia="ru-RU"/>
        </w:rPr>
        <w:lastRenderedPageBreak/>
        <w:t>я пела им – прямо в раскрытую душу»</w:t>
      </w:r>
      <w:r w:rsidRPr="00C8574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11,</w:t>
      </w:r>
      <w:r w:rsidRPr="00C85748">
        <w:rPr>
          <w:rFonts w:ascii="Times New Roman" w:hAnsi="Times New Roman"/>
          <w:color w:val="000000"/>
          <w:sz w:val="28"/>
          <w:szCs w:val="28"/>
          <w:lang w:eastAsia="ru-RU"/>
        </w:rPr>
        <w:t>39]</w:t>
      </w:r>
      <w:r>
        <w:rPr>
          <w:rFonts w:ascii="Times New Roman" w:hAnsi="Times New Roman"/>
          <w:color w:val="000000"/>
          <w:sz w:val="28"/>
          <w:szCs w:val="28"/>
          <w:lang w:eastAsia="ru-RU"/>
        </w:rPr>
        <w:t xml:space="preserve">. Это признание певицы точно передает ее исполнительские интенции: «непосредственность», «естественность», правдивость чувства стали для нее одним из определяющих особенностей стиля. </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Среда, в окружении которой складывалась личность </w:t>
      </w:r>
      <w:proofErr w:type="spellStart"/>
      <w:r>
        <w:rPr>
          <w:rFonts w:ascii="Times New Roman" w:hAnsi="Times New Roman"/>
          <w:color w:val="000000"/>
          <w:sz w:val="28"/>
          <w:szCs w:val="28"/>
          <w:lang w:eastAsia="ru-RU"/>
        </w:rPr>
        <w:t>Л.А.Руслановой</w:t>
      </w:r>
      <w:proofErr w:type="spellEnd"/>
      <w:r>
        <w:rPr>
          <w:rFonts w:ascii="Times New Roman" w:hAnsi="Times New Roman"/>
          <w:color w:val="000000"/>
          <w:sz w:val="28"/>
          <w:szCs w:val="28"/>
          <w:lang w:eastAsia="ru-RU"/>
        </w:rPr>
        <w:t xml:space="preserve">, оказывала как прямое, так и косвенное влияние на формирование исполнительского стиля певицы. Через соприкосновение с музыкально-певческой культурой этого окружения и происходил «интонационно-стилевой отбор» средств, составивших впоследствии основу ее исполнительской индивидуальности. </w:t>
      </w:r>
    </w:p>
    <w:p w:rsidR="00624215" w:rsidRPr="000F63DB" w:rsidRDefault="00624215" w:rsidP="00624215">
      <w:pPr>
        <w:spacing w:after="0" w:line="360" w:lineRule="auto"/>
        <w:ind w:firstLine="709"/>
        <w:contextualSpacing/>
        <w:jc w:val="both"/>
        <w:rPr>
          <w:rFonts w:ascii="Times New Roman" w:hAnsi="Times New Roman"/>
          <w:color w:val="000000"/>
          <w:sz w:val="28"/>
          <w:szCs w:val="28"/>
          <w:shd w:val="clear" w:color="auto" w:fill="FFFFFF"/>
        </w:rPr>
      </w:pPr>
      <w:r w:rsidRPr="000F63DB">
        <w:rPr>
          <w:rFonts w:ascii="Times New Roman" w:hAnsi="Times New Roman"/>
          <w:color w:val="000000"/>
          <w:sz w:val="28"/>
          <w:szCs w:val="28"/>
          <w:shd w:val="clear" w:color="auto" w:fill="FFFFFF"/>
        </w:rPr>
        <w:t>Исполнительский стиль Руслановой, индивидуальный и яркий, восходит к традициям крестьян </w:t>
      </w:r>
      <w:hyperlink r:id="rId5" w:tooltip="Поволжье" w:history="1">
        <w:r w:rsidRPr="000F63DB">
          <w:rPr>
            <w:rFonts w:ascii="Times New Roman" w:hAnsi="Times New Roman"/>
            <w:color w:val="000000"/>
            <w:sz w:val="28"/>
            <w:szCs w:val="28"/>
            <w:shd w:val="clear" w:color="auto" w:fill="FFFFFF"/>
          </w:rPr>
          <w:t>Поволжья</w:t>
        </w:r>
      </w:hyperlink>
      <w:r w:rsidRPr="000F63DB">
        <w:rPr>
          <w:rFonts w:ascii="Times New Roman" w:hAnsi="Times New Roman"/>
          <w:color w:val="000000"/>
          <w:sz w:val="28"/>
          <w:szCs w:val="28"/>
          <w:shd w:val="clear" w:color="auto" w:fill="FFFFFF"/>
        </w:rPr>
        <w:t>. Она обладала глубоким, грудным голосом (лирическое сопрано, переходящее в драматическое, однако «народного» плана) большого диапазона и могла переходить от </w:t>
      </w:r>
      <w:hyperlink r:id="rId6" w:tooltip="Контральто" w:history="1">
        <w:r w:rsidRPr="000F63DB">
          <w:rPr>
            <w:rFonts w:ascii="Times New Roman" w:hAnsi="Times New Roman"/>
            <w:color w:val="000000"/>
            <w:sz w:val="28"/>
            <w:szCs w:val="28"/>
            <w:shd w:val="clear" w:color="auto" w:fill="FFFFFF"/>
          </w:rPr>
          <w:t>контральто</w:t>
        </w:r>
      </w:hyperlink>
      <w:r w:rsidRPr="000F63DB">
        <w:rPr>
          <w:rFonts w:ascii="Times New Roman" w:hAnsi="Times New Roman"/>
          <w:color w:val="000000"/>
          <w:sz w:val="28"/>
          <w:szCs w:val="28"/>
          <w:shd w:val="clear" w:color="auto" w:fill="FFFFFF"/>
        </w:rPr>
        <w:t> к верхним нотам </w:t>
      </w:r>
      <w:hyperlink r:id="rId7" w:tooltip="Сопрано" w:history="1">
        <w:r w:rsidRPr="000F63DB">
          <w:rPr>
            <w:rFonts w:ascii="Times New Roman" w:hAnsi="Times New Roman"/>
            <w:color w:val="000000"/>
            <w:sz w:val="28"/>
            <w:szCs w:val="28"/>
            <w:shd w:val="clear" w:color="auto" w:fill="FFFFFF"/>
          </w:rPr>
          <w:t>сопранового</w:t>
        </w:r>
      </w:hyperlink>
      <w:r w:rsidRPr="000F63DB">
        <w:rPr>
          <w:rFonts w:ascii="Times New Roman" w:hAnsi="Times New Roman"/>
          <w:color w:val="000000"/>
          <w:sz w:val="28"/>
          <w:szCs w:val="28"/>
          <w:shd w:val="clear" w:color="auto" w:fill="FFFFFF"/>
        </w:rPr>
        <w:t> звучания. Голос Руслановой - мощный, необыкновенно богатого, насыщенного тембра, очень звонкий, даже резкий и пронзительный, с ярко выраженной высокой певческой формантой. Помимо прекрасного голоса, который до самой старости звучал мощно, блестяще и молодо, Русланова обладала сильным драматическим темпераментом, большим артистизмом, была физически очень сильна и энергична.</w:t>
      </w:r>
    </w:p>
    <w:p w:rsidR="00624215" w:rsidRPr="008F4302" w:rsidRDefault="00624215" w:rsidP="00624215">
      <w:pPr>
        <w:spacing w:after="0" w:line="360" w:lineRule="auto"/>
        <w:ind w:firstLine="709"/>
        <w:contextualSpacing/>
        <w:jc w:val="both"/>
        <w:rPr>
          <w:rFonts w:ascii="Times New Roman" w:hAnsi="Times New Roman"/>
          <w:color w:val="FF0000"/>
          <w:sz w:val="28"/>
          <w:szCs w:val="28"/>
          <w:lang w:eastAsia="ru-RU"/>
        </w:rPr>
      </w:pPr>
      <w:r w:rsidRPr="008F4302">
        <w:rPr>
          <w:rFonts w:ascii="Times New Roman" w:hAnsi="Times New Roman"/>
          <w:color w:val="000000"/>
          <w:sz w:val="28"/>
          <w:szCs w:val="28"/>
          <w:lang w:eastAsia="ru-RU"/>
        </w:rPr>
        <w:t xml:space="preserve">Характерные свойства саратовского стиля народного пения оставили след в исполнительском облике </w:t>
      </w:r>
      <w:proofErr w:type="spellStart"/>
      <w:r w:rsidRPr="008F4302">
        <w:rPr>
          <w:rFonts w:ascii="Times New Roman" w:hAnsi="Times New Roman"/>
          <w:color w:val="000000"/>
          <w:sz w:val="28"/>
          <w:szCs w:val="28"/>
          <w:lang w:eastAsia="ru-RU"/>
        </w:rPr>
        <w:t>Л</w:t>
      </w:r>
      <w:r>
        <w:rPr>
          <w:rFonts w:ascii="Times New Roman" w:hAnsi="Times New Roman"/>
          <w:color w:val="000000"/>
          <w:sz w:val="28"/>
          <w:szCs w:val="28"/>
          <w:lang w:eastAsia="ru-RU"/>
        </w:rPr>
        <w:t>.А.</w:t>
      </w:r>
      <w:r w:rsidRPr="008F4302">
        <w:rPr>
          <w:rFonts w:ascii="Times New Roman" w:hAnsi="Times New Roman"/>
          <w:color w:val="000000"/>
          <w:sz w:val="28"/>
          <w:szCs w:val="28"/>
          <w:lang w:eastAsia="ru-RU"/>
        </w:rPr>
        <w:t>Руслановой</w:t>
      </w:r>
      <w:proofErr w:type="spellEnd"/>
      <w:r w:rsidRPr="008F4302">
        <w:rPr>
          <w:rFonts w:ascii="Times New Roman" w:hAnsi="Times New Roman"/>
          <w:color w:val="000000"/>
          <w:sz w:val="28"/>
          <w:szCs w:val="28"/>
          <w:lang w:eastAsia="ru-RU"/>
        </w:rPr>
        <w:t>. Саратовский певческий стиль сочетает в себе признаки волжских певческих традиций, которые на саратовской земле приобретают убедительную самобытность. Его неповторимос</w:t>
      </w:r>
      <w:r>
        <w:rPr>
          <w:rFonts w:ascii="Times New Roman" w:hAnsi="Times New Roman"/>
          <w:color w:val="000000"/>
          <w:sz w:val="28"/>
          <w:szCs w:val="28"/>
          <w:lang w:eastAsia="ru-RU"/>
        </w:rPr>
        <w:t>ть проявляется в фонетических и</w:t>
      </w:r>
      <w:r w:rsidRPr="008F4302">
        <w:rPr>
          <w:rFonts w:ascii="Times New Roman" w:hAnsi="Times New Roman"/>
          <w:color w:val="000000"/>
          <w:sz w:val="28"/>
          <w:szCs w:val="28"/>
          <w:lang w:eastAsia="ru-RU"/>
        </w:rPr>
        <w:t xml:space="preserve"> интонационных особенностях говора, в особенностях интонационно-музыкального диалекта, а также в использовании приемов особой техники пения в открытой, разговорной манере, связанной с разграничение регистров голоса в пределах одного напев</w:t>
      </w:r>
      <w:r>
        <w:rPr>
          <w:rFonts w:ascii="Times New Roman" w:hAnsi="Times New Roman"/>
          <w:color w:val="000000"/>
          <w:sz w:val="28"/>
          <w:szCs w:val="28"/>
          <w:lang w:eastAsia="ru-RU"/>
        </w:rPr>
        <w:t>а</w:t>
      </w:r>
      <w:r w:rsidRPr="008F4302">
        <w:rPr>
          <w:rFonts w:ascii="Times New Roman" w:hAnsi="Times New Roman"/>
          <w:color w:val="000000"/>
          <w:sz w:val="28"/>
          <w:szCs w:val="28"/>
          <w:lang w:eastAsia="ru-RU"/>
        </w:rPr>
        <w:t xml:space="preserve">, а также в мягкой, не форсированной подаче звука. Указанные приемы </w:t>
      </w:r>
      <w:r w:rsidRPr="008F4302">
        <w:rPr>
          <w:rFonts w:ascii="Times New Roman" w:hAnsi="Times New Roman"/>
          <w:color w:val="000000"/>
          <w:sz w:val="28"/>
          <w:szCs w:val="28"/>
          <w:lang w:eastAsia="ru-RU"/>
        </w:rPr>
        <w:lastRenderedPageBreak/>
        <w:t>сложились, на взгляд Е.И. Егоровой[</w:t>
      </w:r>
      <w:r>
        <w:rPr>
          <w:rFonts w:ascii="Times New Roman" w:hAnsi="Times New Roman"/>
          <w:color w:val="000000"/>
          <w:sz w:val="28"/>
          <w:szCs w:val="28"/>
          <w:lang w:eastAsia="ru-RU"/>
        </w:rPr>
        <w:t>11,54</w:t>
      </w:r>
      <w:r w:rsidRPr="008F4302">
        <w:rPr>
          <w:rFonts w:ascii="Times New Roman" w:hAnsi="Times New Roman"/>
          <w:color w:val="000000"/>
          <w:sz w:val="28"/>
          <w:szCs w:val="28"/>
          <w:lang w:eastAsia="ru-RU"/>
        </w:rPr>
        <w:t>], под влиянием следующих факторов:</w:t>
      </w:r>
      <w:r>
        <w:rPr>
          <w:rFonts w:ascii="Times New Roman" w:hAnsi="Times New Roman"/>
          <w:color w:val="000000"/>
          <w:sz w:val="28"/>
          <w:szCs w:val="28"/>
          <w:lang w:eastAsia="ru-RU"/>
        </w:rPr>
        <w:t xml:space="preserve"> </w:t>
      </w:r>
    </w:p>
    <w:p w:rsidR="00624215" w:rsidRPr="008F4302" w:rsidRDefault="00624215" w:rsidP="00624215">
      <w:pPr>
        <w:numPr>
          <w:ilvl w:val="0"/>
          <w:numId w:val="1"/>
        </w:numPr>
        <w:spacing w:after="0" w:line="360" w:lineRule="auto"/>
        <w:ind w:left="0" w:firstLine="709"/>
        <w:contextualSpacing/>
        <w:jc w:val="both"/>
        <w:rPr>
          <w:rFonts w:ascii="Times New Roman" w:hAnsi="Times New Roman"/>
          <w:color w:val="000000"/>
          <w:sz w:val="28"/>
          <w:szCs w:val="28"/>
          <w:lang w:eastAsia="ru-RU"/>
        </w:rPr>
      </w:pPr>
      <w:r w:rsidRPr="008F4302">
        <w:rPr>
          <w:rFonts w:ascii="Times New Roman" w:hAnsi="Times New Roman"/>
          <w:color w:val="000000"/>
          <w:sz w:val="28"/>
          <w:szCs w:val="28"/>
          <w:lang w:eastAsia="ru-RU"/>
        </w:rPr>
        <w:t>синтез северной и южной традиций – пение «тонкими» голосами в голов</w:t>
      </w:r>
      <w:r>
        <w:rPr>
          <w:rFonts w:ascii="Times New Roman" w:hAnsi="Times New Roman"/>
          <w:color w:val="000000"/>
          <w:sz w:val="28"/>
          <w:szCs w:val="28"/>
          <w:lang w:eastAsia="ru-RU"/>
        </w:rPr>
        <w:t>н</w:t>
      </w:r>
      <w:r w:rsidRPr="008F4302">
        <w:rPr>
          <w:rFonts w:ascii="Times New Roman" w:hAnsi="Times New Roman"/>
          <w:color w:val="000000"/>
          <w:sz w:val="28"/>
          <w:szCs w:val="28"/>
          <w:lang w:eastAsia="ru-RU"/>
        </w:rPr>
        <w:t>ом регистре и напряженно-зычное пение с интенсивным посылом в грудном регистре;</w:t>
      </w:r>
    </w:p>
    <w:p w:rsidR="00624215" w:rsidRPr="008F4302" w:rsidRDefault="00624215" w:rsidP="00624215">
      <w:pPr>
        <w:numPr>
          <w:ilvl w:val="0"/>
          <w:numId w:val="1"/>
        </w:numPr>
        <w:spacing w:after="0" w:line="360" w:lineRule="auto"/>
        <w:ind w:left="0" w:firstLine="709"/>
        <w:contextualSpacing/>
        <w:jc w:val="both"/>
        <w:rPr>
          <w:rFonts w:ascii="Times New Roman" w:hAnsi="Times New Roman"/>
          <w:color w:val="000000"/>
          <w:sz w:val="28"/>
          <w:szCs w:val="28"/>
          <w:lang w:eastAsia="ru-RU"/>
        </w:rPr>
      </w:pPr>
      <w:r w:rsidRPr="008F4302">
        <w:rPr>
          <w:rFonts w:ascii="Times New Roman" w:hAnsi="Times New Roman"/>
          <w:color w:val="000000"/>
          <w:sz w:val="28"/>
          <w:szCs w:val="28"/>
          <w:lang w:eastAsia="ru-RU"/>
        </w:rPr>
        <w:t>приспособление голоса к тесситуре песен, звучащих в широком диапазоне (песни мужской традиции в исполнении женских или смешанных ансамблей и песни сольной традиции, репродуцирующие звучание многоголосной партитуры);</w:t>
      </w:r>
    </w:p>
    <w:p w:rsidR="00624215" w:rsidRPr="008F4302" w:rsidRDefault="00624215" w:rsidP="00624215">
      <w:pPr>
        <w:numPr>
          <w:ilvl w:val="0"/>
          <w:numId w:val="1"/>
        </w:numPr>
        <w:spacing w:after="0" w:line="360" w:lineRule="auto"/>
        <w:ind w:left="0" w:firstLine="709"/>
        <w:contextualSpacing/>
        <w:jc w:val="both"/>
        <w:rPr>
          <w:rFonts w:ascii="Times New Roman" w:hAnsi="Times New Roman"/>
          <w:color w:val="000000"/>
          <w:sz w:val="28"/>
          <w:szCs w:val="28"/>
          <w:lang w:eastAsia="ru-RU"/>
        </w:rPr>
      </w:pPr>
      <w:r w:rsidRPr="008F4302">
        <w:rPr>
          <w:rFonts w:ascii="Times New Roman" w:hAnsi="Times New Roman"/>
          <w:color w:val="000000"/>
          <w:sz w:val="28"/>
          <w:szCs w:val="28"/>
          <w:lang w:eastAsia="ru-RU"/>
        </w:rPr>
        <w:t>особая вокальная техника исполнения жанров песен городского стиля, заключающаяся в освоении широкого диапазона мелодий гомофонно-гармонической основы посредством регистрового разграничения голоса;</w:t>
      </w:r>
    </w:p>
    <w:p w:rsidR="00624215" w:rsidRPr="008F4302" w:rsidRDefault="00624215" w:rsidP="00624215">
      <w:pPr>
        <w:numPr>
          <w:ilvl w:val="0"/>
          <w:numId w:val="1"/>
        </w:numPr>
        <w:spacing w:after="0" w:line="360" w:lineRule="auto"/>
        <w:ind w:left="0" w:firstLine="709"/>
        <w:contextualSpacing/>
        <w:jc w:val="both"/>
        <w:rPr>
          <w:rFonts w:ascii="Times New Roman" w:hAnsi="Times New Roman"/>
          <w:color w:val="000000"/>
          <w:sz w:val="28"/>
          <w:szCs w:val="28"/>
          <w:lang w:eastAsia="ru-RU"/>
        </w:rPr>
      </w:pPr>
      <w:r w:rsidRPr="008F4302">
        <w:rPr>
          <w:rFonts w:ascii="Times New Roman" w:hAnsi="Times New Roman"/>
          <w:color w:val="000000"/>
          <w:sz w:val="28"/>
          <w:szCs w:val="28"/>
          <w:lang w:eastAsia="ru-RU"/>
        </w:rPr>
        <w:t xml:space="preserve">многообразное использование выразительных вокальных приемов – спадов, сбросов, подъемов, форшлагов, фермат, вокальных предъемов, </w:t>
      </w:r>
      <w:proofErr w:type="spellStart"/>
      <w:r w:rsidRPr="008F4302">
        <w:rPr>
          <w:rFonts w:ascii="Times New Roman" w:hAnsi="Times New Roman"/>
          <w:color w:val="000000"/>
          <w:sz w:val="28"/>
          <w:szCs w:val="28"/>
          <w:lang w:eastAsia="ru-RU"/>
        </w:rPr>
        <w:t>глиссандиро</w:t>
      </w:r>
      <w:r>
        <w:rPr>
          <w:rFonts w:ascii="Times New Roman" w:hAnsi="Times New Roman"/>
          <w:color w:val="000000"/>
          <w:sz w:val="28"/>
          <w:szCs w:val="28"/>
          <w:lang w:eastAsia="ru-RU"/>
        </w:rPr>
        <w:t>вания</w:t>
      </w:r>
      <w:proofErr w:type="spellEnd"/>
      <w:r>
        <w:rPr>
          <w:rFonts w:ascii="Times New Roman" w:hAnsi="Times New Roman"/>
          <w:color w:val="000000"/>
          <w:sz w:val="28"/>
          <w:szCs w:val="28"/>
          <w:lang w:eastAsia="ru-RU"/>
        </w:rPr>
        <w:t>, октавных скачков в голо</w:t>
      </w:r>
      <w:r w:rsidRPr="008F4302">
        <w:rPr>
          <w:rFonts w:ascii="Times New Roman" w:hAnsi="Times New Roman"/>
          <w:color w:val="000000"/>
          <w:sz w:val="28"/>
          <w:szCs w:val="28"/>
          <w:lang w:eastAsia="ru-RU"/>
        </w:rPr>
        <w:t>в</w:t>
      </w:r>
      <w:r>
        <w:rPr>
          <w:rFonts w:ascii="Times New Roman" w:hAnsi="Times New Roman"/>
          <w:color w:val="000000"/>
          <w:sz w:val="28"/>
          <w:szCs w:val="28"/>
          <w:lang w:eastAsia="ru-RU"/>
        </w:rPr>
        <w:t>н</w:t>
      </w:r>
      <w:r w:rsidRPr="008F4302">
        <w:rPr>
          <w:rFonts w:ascii="Times New Roman" w:hAnsi="Times New Roman"/>
          <w:color w:val="000000"/>
          <w:sz w:val="28"/>
          <w:szCs w:val="28"/>
          <w:lang w:eastAsia="ru-RU"/>
        </w:rPr>
        <w:t>ой регистр;</w:t>
      </w:r>
    </w:p>
    <w:p w:rsidR="00624215" w:rsidRDefault="00624215" w:rsidP="00624215">
      <w:pPr>
        <w:numPr>
          <w:ilvl w:val="0"/>
          <w:numId w:val="1"/>
        </w:numPr>
        <w:spacing w:after="0" w:line="360" w:lineRule="auto"/>
        <w:ind w:left="0" w:firstLine="709"/>
        <w:contextualSpacing/>
        <w:jc w:val="both"/>
        <w:rPr>
          <w:rFonts w:ascii="Times New Roman" w:hAnsi="Times New Roman"/>
          <w:color w:val="000000"/>
          <w:sz w:val="28"/>
          <w:szCs w:val="28"/>
          <w:lang w:eastAsia="ru-RU"/>
        </w:rPr>
      </w:pPr>
      <w:r w:rsidRPr="008F4302">
        <w:rPr>
          <w:rFonts w:ascii="Times New Roman" w:hAnsi="Times New Roman"/>
          <w:color w:val="000000"/>
          <w:sz w:val="28"/>
          <w:szCs w:val="28"/>
          <w:lang w:eastAsia="ru-RU"/>
        </w:rPr>
        <w:t xml:space="preserve">внедрение в текст </w:t>
      </w:r>
      <w:proofErr w:type="spellStart"/>
      <w:r w:rsidRPr="008F4302">
        <w:rPr>
          <w:rFonts w:ascii="Times New Roman" w:hAnsi="Times New Roman"/>
          <w:color w:val="000000"/>
          <w:sz w:val="28"/>
          <w:szCs w:val="28"/>
          <w:lang w:eastAsia="ru-RU"/>
        </w:rPr>
        <w:t>асемантических</w:t>
      </w:r>
      <w:proofErr w:type="spellEnd"/>
      <w:r w:rsidRPr="008F4302">
        <w:rPr>
          <w:rFonts w:ascii="Times New Roman" w:hAnsi="Times New Roman"/>
          <w:color w:val="000000"/>
          <w:sz w:val="28"/>
          <w:szCs w:val="28"/>
          <w:lang w:eastAsia="ru-RU"/>
        </w:rPr>
        <w:t xml:space="preserve"> элементов – «ух», «ох», «ах».</w:t>
      </w:r>
    </w:p>
    <w:p w:rsidR="00624215" w:rsidRPr="006E292C"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 традиционной песенной культуре Саратовской области в целом говорить сложно. Говор Руслановой был идентичен говору коренных саратовцев и жителей Петровского, </w:t>
      </w:r>
      <w:proofErr w:type="spellStart"/>
      <w:r>
        <w:rPr>
          <w:rFonts w:ascii="Times New Roman" w:hAnsi="Times New Roman"/>
          <w:color w:val="000000"/>
          <w:sz w:val="28"/>
          <w:szCs w:val="28"/>
          <w:lang w:eastAsia="ru-RU"/>
        </w:rPr>
        <w:t>Ртищевского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Екатериновского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Татищевского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Новобурасского</w:t>
      </w:r>
      <w:proofErr w:type="spellEnd"/>
      <w:r>
        <w:rPr>
          <w:rFonts w:ascii="Times New Roman" w:hAnsi="Times New Roman"/>
          <w:color w:val="000000"/>
          <w:sz w:val="28"/>
          <w:szCs w:val="28"/>
          <w:lang w:eastAsia="ru-RU"/>
        </w:rPr>
        <w:t xml:space="preserve"> и других районов позднего заселения, расположенных в западной части территории Саратовской области. Он относится к среднерусским «акающим» говорам, возникшим при относительно поздних переселениях (конец </w:t>
      </w:r>
      <w:r>
        <w:rPr>
          <w:rFonts w:ascii="Times New Roman" w:hAnsi="Times New Roman"/>
          <w:color w:val="000000"/>
          <w:sz w:val="28"/>
          <w:szCs w:val="28"/>
          <w:lang w:val="en-US" w:eastAsia="ru-RU"/>
        </w:rPr>
        <w:t>XVII</w:t>
      </w:r>
      <w:r>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XVIII</w:t>
      </w:r>
      <w:r w:rsidRPr="00E4268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вв., в отдельных случаях первая половина </w:t>
      </w:r>
      <w:r>
        <w:rPr>
          <w:rFonts w:ascii="Times New Roman" w:hAnsi="Times New Roman"/>
          <w:color w:val="000000"/>
          <w:sz w:val="28"/>
          <w:szCs w:val="28"/>
          <w:lang w:val="en-US" w:eastAsia="ru-RU"/>
        </w:rPr>
        <w:t>XIX</w:t>
      </w:r>
      <w:r w:rsidRPr="00E42685">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в.)[</w:t>
      </w:r>
      <w:proofErr w:type="gramEnd"/>
      <w:r>
        <w:rPr>
          <w:rFonts w:ascii="Times New Roman" w:hAnsi="Times New Roman"/>
          <w:color w:val="000000"/>
          <w:sz w:val="28"/>
          <w:szCs w:val="28"/>
          <w:lang w:eastAsia="ru-RU"/>
        </w:rPr>
        <w:t>11,65</w:t>
      </w:r>
      <w:r w:rsidRPr="006E292C">
        <w:rPr>
          <w:rFonts w:ascii="Times New Roman" w:hAnsi="Times New Roman"/>
          <w:color w:val="000000"/>
          <w:sz w:val="28"/>
          <w:szCs w:val="28"/>
          <w:lang w:eastAsia="ru-RU"/>
        </w:rPr>
        <w:t>]</w:t>
      </w:r>
      <w:r>
        <w:rPr>
          <w:rFonts w:ascii="Times New Roman" w:hAnsi="Times New Roman"/>
          <w:color w:val="000000"/>
          <w:sz w:val="28"/>
          <w:szCs w:val="28"/>
          <w:lang w:eastAsia="ru-RU"/>
        </w:rPr>
        <w:t>. Лидия Андреевна Русланова разговаривала и пела по-саратовски,</w:t>
      </w:r>
      <w:r w:rsidRPr="006E292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или, как говорят в Саратовской области, «п' </w:t>
      </w:r>
      <w:proofErr w:type="spellStart"/>
      <w:r>
        <w:rPr>
          <w:rFonts w:ascii="Times New Roman" w:hAnsi="Times New Roman"/>
          <w:color w:val="000000"/>
          <w:sz w:val="28"/>
          <w:szCs w:val="28"/>
          <w:lang w:eastAsia="ru-RU"/>
        </w:rPr>
        <w:t>саарат</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ски</w:t>
      </w:r>
      <w:proofErr w:type="spellEnd"/>
      <w:r>
        <w:rPr>
          <w:rFonts w:ascii="Times New Roman" w:hAnsi="Times New Roman"/>
          <w:color w:val="000000"/>
          <w:sz w:val="28"/>
          <w:szCs w:val="28"/>
          <w:lang w:eastAsia="ru-RU"/>
        </w:rPr>
        <w:t xml:space="preserve">», опуская одни гласные и нараспев, как бы удваивая, произнося другие. Здесь можно услышать и изменение коренных гласных: </w:t>
      </w:r>
      <w:proofErr w:type="spellStart"/>
      <w:r>
        <w:rPr>
          <w:rFonts w:ascii="Times New Roman" w:hAnsi="Times New Roman"/>
          <w:color w:val="000000"/>
          <w:sz w:val="28"/>
          <w:szCs w:val="28"/>
          <w:lang w:eastAsia="ru-RU"/>
        </w:rPr>
        <w:t>ряка</w:t>
      </w:r>
      <w:proofErr w:type="spellEnd"/>
      <w:r>
        <w:rPr>
          <w:rFonts w:ascii="Times New Roman" w:hAnsi="Times New Roman"/>
          <w:color w:val="000000"/>
          <w:sz w:val="28"/>
          <w:szCs w:val="28"/>
          <w:lang w:eastAsia="ru-RU"/>
        </w:rPr>
        <w:t xml:space="preserve"> (река), </w:t>
      </w:r>
      <w:proofErr w:type="spellStart"/>
      <w:r>
        <w:rPr>
          <w:rFonts w:ascii="Times New Roman" w:hAnsi="Times New Roman"/>
          <w:color w:val="000000"/>
          <w:sz w:val="28"/>
          <w:szCs w:val="28"/>
          <w:lang w:eastAsia="ru-RU"/>
        </w:rPr>
        <w:t>биряга</w:t>
      </w:r>
      <w:proofErr w:type="spellEnd"/>
      <w:r>
        <w:rPr>
          <w:rFonts w:ascii="Times New Roman" w:hAnsi="Times New Roman"/>
          <w:color w:val="000000"/>
          <w:sz w:val="28"/>
          <w:szCs w:val="28"/>
          <w:lang w:eastAsia="ru-RU"/>
        </w:rPr>
        <w:t xml:space="preserve"> (берега), </w:t>
      </w:r>
      <w:proofErr w:type="spellStart"/>
      <w:r>
        <w:rPr>
          <w:rFonts w:ascii="Times New Roman" w:hAnsi="Times New Roman"/>
          <w:color w:val="000000"/>
          <w:sz w:val="28"/>
          <w:szCs w:val="28"/>
          <w:lang w:eastAsia="ru-RU"/>
        </w:rPr>
        <w:t>вчарась</w:t>
      </w:r>
      <w:proofErr w:type="spellEnd"/>
      <w:r>
        <w:rPr>
          <w:rFonts w:ascii="Times New Roman" w:hAnsi="Times New Roman"/>
          <w:color w:val="000000"/>
          <w:sz w:val="28"/>
          <w:szCs w:val="28"/>
          <w:lang w:eastAsia="ru-RU"/>
        </w:rPr>
        <w:t xml:space="preserve"> (вчера), </w:t>
      </w:r>
      <w:proofErr w:type="spellStart"/>
      <w:r>
        <w:rPr>
          <w:rFonts w:ascii="Times New Roman" w:hAnsi="Times New Roman"/>
          <w:color w:val="000000"/>
          <w:sz w:val="28"/>
          <w:szCs w:val="28"/>
          <w:lang w:eastAsia="ru-RU"/>
        </w:rPr>
        <w:t>посмотрила</w:t>
      </w:r>
      <w:proofErr w:type="spellEnd"/>
      <w:r>
        <w:rPr>
          <w:rFonts w:ascii="Times New Roman" w:hAnsi="Times New Roman"/>
          <w:color w:val="000000"/>
          <w:sz w:val="28"/>
          <w:szCs w:val="28"/>
          <w:lang w:eastAsia="ru-RU"/>
        </w:rPr>
        <w:t xml:space="preserve"> (посмотрела), </w:t>
      </w:r>
      <w:proofErr w:type="spellStart"/>
      <w:r>
        <w:rPr>
          <w:rFonts w:ascii="Times New Roman" w:hAnsi="Times New Roman"/>
          <w:color w:val="000000"/>
          <w:sz w:val="28"/>
          <w:szCs w:val="28"/>
          <w:lang w:eastAsia="ru-RU"/>
        </w:rPr>
        <w:t>тижало</w:t>
      </w:r>
      <w:proofErr w:type="spellEnd"/>
      <w:r>
        <w:rPr>
          <w:rFonts w:ascii="Times New Roman" w:hAnsi="Times New Roman"/>
          <w:color w:val="000000"/>
          <w:sz w:val="28"/>
          <w:szCs w:val="28"/>
          <w:lang w:eastAsia="ru-RU"/>
        </w:rPr>
        <w:t xml:space="preserve"> или </w:t>
      </w:r>
      <w:proofErr w:type="spellStart"/>
      <w:r>
        <w:rPr>
          <w:rFonts w:ascii="Times New Roman" w:hAnsi="Times New Roman"/>
          <w:color w:val="000000"/>
          <w:sz w:val="28"/>
          <w:szCs w:val="28"/>
          <w:lang w:eastAsia="ru-RU"/>
        </w:rPr>
        <w:t>чижало</w:t>
      </w:r>
      <w:proofErr w:type="spellEnd"/>
      <w:r>
        <w:rPr>
          <w:rFonts w:ascii="Times New Roman" w:hAnsi="Times New Roman"/>
          <w:color w:val="000000"/>
          <w:sz w:val="28"/>
          <w:szCs w:val="28"/>
          <w:lang w:eastAsia="ru-RU"/>
        </w:rPr>
        <w:t xml:space="preserve"> (тяжело; стяжение в суффиксах и окончаниях «на дубу </w:t>
      </w:r>
      <w:proofErr w:type="spellStart"/>
      <w:r>
        <w:rPr>
          <w:rFonts w:ascii="Times New Roman" w:hAnsi="Times New Roman"/>
          <w:color w:val="000000"/>
          <w:sz w:val="28"/>
          <w:szCs w:val="28"/>
          <w:lang w:eastAsia="ru-RU"/>
        </w:rPr>
        <w:t>сдит</w:t>
      </w:r>
      <w:proofErr w:type="spellEnd"/>
      <w:r>
        <w:rPr>
          <w:rFonts w:ascii="Times New Roman" w:hAnsi="Times New Roman"/>
          <w:color w:val="000000"/>
          <w:sz w:val="28"/>
          <w:szCs w:val="28"/>
          <w:lang w:eastAsia="ru-RU"/>
        </w:rPr>
        <w:t xml:space="preserve">(ы) </w:t>
      </w:r>
      <w:proofErr w:type="spellStart"/>
      <w:r>
        <w:rPr>
          <w:rFonts w:ascii="Times New Roman" w:hAnsi="Times New Roman"/>
          <w:color w:val="000000"/>
          <w:sz w:val="28"/>
          <w:szCs w:val="28"/>
          <w:lang w:eastAsia="ru-RU"/>
        </w:rPr>
        <w:t>варон</w:t>
      </w:r>
      <w:proofErr w:type="spellEnd"/>
      <w:r>
        <w:rPr>
          <w:rFonts w:ascii="Times New Roman" w:hAnsi="Times New Roman"/>
          <w:color w:val="000000"/>
          <w:sz w:val="28"/>
          <w:szCs w:val="28"/>
          <w:lang w:eastAsia="ru-RU"/>
        </w:rPr>
        <w:t>'». «</w:t>
      </w:r>
      <w:proofErr w:type="spellStart"/>
      <w:r>
        <w:rPr>
          <w:rFonts w:ascii="Times New Roman" w:hAnsi="Times New Roman"/>
          <w:color w:val="000000"/>
          <w:sz w:val="28"/>
          <w:szCs w:val="28"/>
          <w:lang w:eastAsia="ru-RU"/>
        </w:rPr>
        <w:t>Знам</w:t>
      </w:r>
      <w:proofErr w:type="spellEnd"/>
      <w:r>
        <w:rPr>
          <w:rFonts w:ascii="Times New Roman" w:hAnsi="Times New Roman"/>
          <w:color w:val="000000"/>
          <w:sz w:val="28"/>
          <w:szCs w:val="28"/>
          <w:lang w:eastAsia="ru-RU"/>
        </w:rPr>
        <w:t xml:space="preserve">' дел' – уморил' </w:t>
      </w:r>
      <w:proofErr w:type="spellStart"/>
      <w:r>
        <w:rPr>
          <w:rFonts w:ascii="Times New Roman" w:hAnsi="Times New Roman"/>
          <w:color w:val="000000"/>
          <w:sz w:val="28"/>
          <w:szCs w:val="28"/>
          <w:lang w:eastAsia="ru-RU"/>
        </w:rPr>
        <w:t>сь</w:t>
      </w:r>
      <w:proofErr w:type="spellEnd"/>
      <w:r>
        <w:rPr>
          <w:rFonts w:ascii="Times New Roman" w:hAnsi="Times New Roman"/>
          <w:color w:val="000000"/>
          <w:sz w:val="28"/>
          <w:szCs w:val="28"/>
          <w:lang w:eastAsia="ru-RU"/>
        </w:rPr>
        <w:t>».</w:t>
      </w:r>
      <w:r w:rsidRPr="006E292C">
        <w:rPr>
          <w:rFonts w:ascii="Times New Roman" w:hAnsi="Times New Roman"/>
          <w:color w:val="000000"/>
          <w:sz w:val="28"/>
          <w:szCs w:val="28"/>
          <w:lang w:eastAsia="ru-RU"/>
        </w:rPr>
        <w:t xml:space="preserve"> </w:t>
      </w:r>
    </w:p>
    <w:p w:rsidR="00624215" w:rsidRPr="000F63DB" w:rsidRDefault="00624215" w:rsidP="00624215">
      <w:pPr>
        <w:spacing w:after="0" w:line="360" w:lineRule="auto"/>
        <w:ind w:firstLine="709"/>
        <w:contextualSpacing/>
        <w:jc w:val="both"/>
        <w:rPr>
          <w:rFonts w:ascii="Times New Roman" w:hAnsi="Times New Roman"/>
          <w:color w:val="000000"/>
          <w:sz w:val="28"/>
          <w:szCs w:val="28"/>
          <w:lang w:eastAsia="ru-RU"/>
        </w:rPr>
      </w:pPr>
      <w:r w:rsidRPr="00AF0A6A">
        <w:rPr>
          <w:rFonts w:ascii="Times New Roman" w:hAnsi="Times New Roman"/>
          <w:color w:val="000000"/>
          <w:sz w:val="28"/>
          <w:szCs w:val="28"/>
          <w:lang w:eastAsia="ru-RU"/>
        </w:rPr>
        <w:lastRenderedPageBreak/>
        <w:t>Темброво-</w:t>
      </w:r>
      <w:proofErr w:type="spellStart"/>
      <w:r w:rsidRPr="00AF0A6A">
        <w:rPr>
          <w:rFonts w:ascii="Times New Roman" w:hAnsi="Times New Roman"/>
          <w:color w:val="000000"/>
          <w:sz w:val="28"/>
          <w:szCs w:val="28"/>
          <w:lang w:eastAsia="ru-RU"/>
        </w:rPr>
        <w:t>тесситурные</w:t>
      </w:r>
      <w:proofErr w:type="spellEnd"/>
      <w:r w:rsidRPr="00AF0A6A">
        <w:rPr>
          <w:rFonts w:ascii="Times New Roman" w:hAnsi="Times New Roman"/>
          <w:color w:val="000000"/>
          <w:sz w:val="28"/>
          <w:szCs w:val="28"/>
          <w:lang w:eastAsia="ru-RU"/>
        </w:rPr>
        <w:t xml:space="preserve"> условия звучания песен у Руслановой многообразны. Для каждого жанра песни она находила свои краски. Лидия Андреевна виртуозно владела и свободным, ярким, зычным, открытым пением в разговорной манере в традиционных жанрах – плясовых, шуточных частушках, и слегка прикрытым, </w:t>
      </w:r>
      <w:proofErr w:type="spellStart"/>
      <w:r w:rsidRPr="00AF0A6A">
        <w:rPr>
          <w:rFonts w:ascii="Times New Roman" w:hAnsi="Times New Roman"/>
          <w:color w:val="000000"/>
          <w:sz w:val="28"/>
          <w:szCs w:val="28"/>
          <w:lang w:eastAsia="ru-RU"/>
        </w:rPr>
        <w:t>микстовым</w:t>
      </w:r>
      <w:proofErr w:type="spellEnd"/>
      <w:r w:rsidRPr="00AF0A6A">
        <w:rPr>
          <w:rFonts w:ascii="Times New Roman" w:hAnsi="Times New Roman"/>
          <w:color w:val="000000"/>
          <w:sz w:val="28"/>
          <w:szCs w:val="28"/>
          <w:lang w:eastAsia="ru-RU"/>
        </w:rPr>
        <w:t xml:space="preserve"> звучанием в некоторых городских романсах, балладах и современных авторских песнях «Выхожу один я на дорогу», «В землянке», «Катюша» и другие). Но главным достоинством исполнительского мастерства Л.А. Руслановой можно считать своеобразную технику пения, встречающуюся только на Нижней и Средней Волге.</w:t>
      </w:r>
      <w:r>
        <w:rPr>
          <w:rFonts w:ascii="Times New Roman" w:hAnsi="Times New Roman"/>
          <w:color w:val="000000"/>
          <w:sz w:val="28"/>
          <w:szCs w:val="28"/>
          <w:lang w:eastAsia="ru-RU"/>
        </w:rPr>
        <w:t xml:space="preserve"> </w:t>
      </w:r>
    </w:p>
    <w:p w:rsidR="00624215" w:rsidRPr="002F49C0" w:rsidRDefault="00624215" w:rsidP="00624215">
      <w:pPr>
        <w:spacing w:after="0" w:line="360" w:lineRule="auto"/>
        <w:ind w:firstLine="709"/>
        <w:contextualSpacing/>
        <w:jc w:val="both"/>
        <w:rPr>
          <w:rFonts w:ascii="Times New Roman" w:hAnsi="Times New Roman"/>
          <w:color w:val="000000"/>
          <w:sz w:val="28"/>
          <w:szCs w:val="28"/>
          <w:lang w:eastAsia="ru-RU"/>
        </w:rPr>
      </w:pPr>
      <w:r w:rsidRPr="002F49C0">
        <w:rPr>
          <w:rFonts w:ascii="Times New Roman" w:hAnsi="Times New Roman"/>
          <w:color w:val="000000"/>
          <w:sz w:val="28"/>
          <w:szCs w:val="28"/>
          <w:lang w:eastAsia="ru-RU"/>
        </w:rPr>
        <w:t>Индивидуальную смысловую выразительность несут исполнительские приемы в произведениях разных жанров в исполнении Л.А. Руслановой. Так, для шуточных песен характерным является образная имитация диалога героев сюжета, использование речитативно-декламационного и вокально-речевого оппонирования («Я на горку шла»), интонационная имитация тембров голосов («Как со вечера пороша»), подчёркивание контрастно-образного противопоставления комедийно-сатирического подтекста с нарочито жалобными интонациями напева («Куделька», «</w:t>
      </w:r>
      <w:proofErr w:type="spellStart"/>
      <w:r w:rsidRPr="002F49C0">
        <w:rPr>
          <w:rFonts w:ascii="Times New Roman" w:hAnsi="Times New Roman"/>
          <w:color w:val="000000"/>
          <w:sz w:val="28"/>
          <w:szCs w:val="28"/>
          <w:lang w:eastAsia="ru-RU"/>
        </w:rPr>
        <w:t>Извозчичек</w:t>
      </w:r>
      <w:proofErr w:type="spellEnd"/>
      <w:r w:rsidRPr="002F49C0">
        <w:rPr>
          <w:rFonts w:ascii="Times New Roman" w:hAnsi="Times New Roman"/>
          <w:color w:val="000000"/>
          <w:sz w:val="28"/>
          <w:szCs w:val="28"/>
          <w:lang w:eastAsia="ru-RU"/>
        </w:rPr>
        <w:t>»). В песнях, связанных с движением (хороводных и плясовых), важную роль играют приёмы ускорения темпа и вокально-интонационной выразительности, типичные для бытового народного исполнительства («</w:t>
      </w:r>
      <w:proofErr w:type="spellStart"/>
      <w:r w:rsidRPr="002F49C0">
        <w:rPr>
          <w:rFonts w:ascii="Times New Roman" w:hAnsi="Times New Roman"/>
          <w:color w:val="000000"/>
          <w:sz w:val="28"/>
          <w:szCs w:val="28"/>
          <w:lang w:eastAsia="ru-RU"/>
        </w:rPr>
        <w:t>Утушка</w:t>
      </w:r>
      <w:proofErr w:type="spellEnd"/>
      <w:r w:rsidRPr="002F49C0">
        <w:rPr>
          <w:rFonts w:ascii="Times New Roman" w:hAnsi="Times New Roman"/>
          <w:color w:val="000000"/>
          <w:sz w:val="28"/>
          <w:szCs w:val="28"/>
          <w:lang w:eastAsia="ru-RU"/>
        </w:rPr>
        <w:t xml:space="preserve"> луговая», «Кумушка»). Стилевое единство лирических песен в творчестве </w:t>
      </w:r>
      <w:proofErr w:type="spellStart"/>
      <w:r w:rsidRPr="002F49C0">
        <w:rPr>
          <w:rFonts w:ascii="Times New Roman" w:hAnsi="Times New Roman"/>
          <w:color w:val="000000"/>
          <w:sz w:val="28"/>
          <w:szCs w:val="28"/>
          <w:lang w:eastAsia="ru-RU"/>
        </w:rPr>
        <w:t>Л.А.Руслановой</w:t>
      </w:r>
      <w:proofErr w:type="spellEnd"/>
      <w:r w:rsidRPr="002F49C0">
        <w:rPr>
          <w:rFonts w:ascii="Times New Roman" w:hAnsi="Times New Roman"/>
          <w:color w:val="000000"/>
          <w:sz w:val="28"/>
          <w:szCs w:val="28"/>
          <w:lang w:eastAsia="ru-RU"/>
        </w:rPr>
        <w:t xml:space="preserve"> определяется смысловой выразительностью дыхания, </w:t>
      </w:r>
      <w:proofErr w:type="spellStart"/>
      <w:r w:rsidRPr="002F49C0">
        <w:rPr>
          <w:rFonts w:ascii="Times New Roman" w:hAnsi="Times New Roman"/>
          <w:color w:val="000000"/>
          <w:sz w:val="28"/>
          <w:szCs w:val="28"/>
          <w:lang w:eastAsia="ru-RU"/>
        </w:rPr>
        <w:t>драматургичностью</w:t>
      </w:r>
      <w:proofErr w:type="spellEnd"/>
      <w:r w:rsidRPr="002F49C0">
        <w:rPr>
          <w:rFonts w:ascii="Times New Roman" w:hAnsi="Times New Roman"/>
          <w:color w:val="000000"/>
          <w:sz w:val="28"/>
          <w:szCs w:val="28"/>
          <w:lang w:eastAsia="ru-RU"/>
        </w:rPr>
        <w:t xml:space="preserve"> темпа и метроритма, типизацией </w:t>
      </w:r>
      <w:proofErr w:type="spellStart"/>
      <w:r w:rsidRPr="002F49C0">
        <w:rPr>
          <w:rFonts w:ascii="Times New Roman" w:hAnsi="Times New Roman"/>
          <w:color w:val="000000"/>
          <w:sz w:val="28"/>
          <w:szCs w:val="28"/>
          <w:lang w:eastAsia="ru-RU"/>
        </w:rPr>
        <w:t>кадансирования</w:t>
      </w:r>
      <w:proofErr w:type="spellEnd"/>
      <w:r w:rsidRPr="002F49C0">
        <w:rPr>
          <w:rFonts w:ascii="Times New Roman" w:hAnsi="Times New Roman"/>
          <w:color w:val="000000"/>
          <w:sz w:val="28"/>
          <w:szCs w:val="28"/>
          <w:lang w:eastAsia="ru-RU"/>
        </w:rPr>
        <w:t>, использованием соответствующих исполнительских и вокальных приёмов («Цвели цветики», «Ой, да ты подуй, ветер низовой»).</w:t>
      </w:r>
    </w:p>
    <w:p w:rsidR="00624215" w:rsidRPr="006F5EEE" w:rsidRDefault="00624215" w:rsidP="00624215">
      <w:pPr>
        <w:spacing w:after="0" w:line="360" w:lineRule="auto"/>
        <w:ind w:firstLine="709"/>
        <w:contextualSpacing/>
        <w:jc w:val="both"/>
        <w:rPr>
          <w:rFonts w:ascii="Times New Roman" w:hAnsi="Times New Roman"/>
          <w:color w:val="000000"/>
          <w:sz w:val="28"/>
          <w:szCs w:val="28"/>
          <w:lang w:eastAsia="ru-RU"/>
        </w:rPr>
      </w:pPr>
      <w:r w:rsidRPr="007D42E8">
        <w:rPr>
          <w:rFonts w:ascii="Times New Roman" w:hAnsi="Times New Roman"/>
          <w:color w:val="000000"/>
          <w:sz w:val="28"/>
          <w:szCs w:val="28"/>
          <w:lang w:eastAsia="ru-RU"/>
        </w:rPr>
        <w:t>Ряд типических признаков выделяется и в песнях гор</w:t>
      </w:r>
      <w:r>
        <w:rPr>
          <w:rFonts w:ascii="Times New Roman" w:hAnsi="Times New Roman"/>
          <w:color w:val="000000"/>
          <w:sz w:val="28"/>
          <w:szCs w:val="28"/>
          <w:lang w:eastAsia="ru-RU"/>
        </w:rPr>
        <w:t xml:space="preserve">одской традиции, исполняемых </w:t>
      </w:r>
      <w:proofErr w:type="spellStart"/>
      <w:r>
        <w:rPr>
          <w:rFonts w:ascii="Times New Roman" w:hAnsi="Times New Roman"/>
          <w:color w:val="000000"/>
          <w:sz w:val="28"/>
          <w:szCs w:val="28"/>
          <w:lang w:eastAsia="ru-RU"/>
        </w:rPr>
        <w:t>Л.А</w:t>
      </w:r>
      <w:r w:rsidRPr="007D42E8">
        <w:rPr>
          <w:rFonts w:ascii="Times New Roman" w:hAnsi="Times New Roman"/>
          <w:color w:val="000000"/>
          <w:sz w:val="28"/>
          <w:szCs w:val="28"/>
          <w:lang w:eastAsia="ru-RU"/>
        </w:rPr>
        <w:t>.Руслановой</w:t>
      </w:r>
      <w:proofErr w:type="spellEnd"/>
      <w:r w:rsidRPr="007D42E8">
        <w:rPr>
          <w:rFonts w:ascii="Times New Roman" w:hAnsi="Times New Roman"/>
          <w:color w:val="000000"/>
          <w:sz w:val="28"/>
          <w:szCs w:val="28"/>
          <w:lang w:eastAsia="ru-RU"/>
        </w:rPr>
        <w:t xml:space="preserve">. Для городских песен характерны оживлённый темп и особая экспрессия исполнения. </w:t>
      </w:r>
      <w:proofErr w:type="spellStart"/>
      <w:r w:rsidRPr="007D42E8">
        <w:rPr>
          <w:rFonts w:ascii="Times New Roman" w:hAnsi="Times New Roman"/>
          <w:color w:val="000000"/>
          <w:sz w:val="28"/>
          <w:szCs w:val="28"/>
          <w:lang w:eastAsia="ru-RU"/>
        </w:rPr>
        <w:t>Л.А.Русланова</w:t>
      </w:r>
      <w:proofErr w:type="spellEnd"/>
      <w:r w:rsidRPr="007D42E8">
        <w:rPr>
          <w:rFonts w:ascii="Times New Roman" w:hAnsi="Times New Roman"/>
          <w:color w:val="000000"/>
          <w:sz w:val="28"/>
          <w:szCs w:val="28"/>
          <w:lang w:eastAsia="ru-RU"/>
        </w:rPr>
        <w:t xml:space="preserve"> является одним из первых профессиональных исполнителей, вынесших на концертную эстраду </w:t>
      </w:r>
      <w:r w:rsidRPr="007D42E8">
        <w:rPr>
          <w:rFonts w:ascii="Times New Roman" w:hAnsi="Times New Roman"/>
          <w:color w:val="000000"/>
          <w:sz w:val="28"/>
          <w:szCs w:val="28"/>
          <w:lang w:eastAsia="ru-RU"/>
        </w:rPr>
        <w:lastRenderedPageBreak/>
        <w:t xml:space="preserve">частушки из коллекции напевов и </w:t>
      </w:r>
      <w:r w:rsidRPr="006F5EEE">
        <w:rPr>
          <w:rFonts w:ascii="Times New Roman" w:hAnsi="Times New Roman"/>
          <w:color w:val="000000"/>
          <w:sz w:val="28"/>
          <w:szCs w:val="28"/>
          <w:lang w:eastAsia="ru-RU"/>
        </w:rPr>
        <w:t>текстов Саратовской, Самарской, Нижегородской, Калужской, Рязанской, Тульской губерний. Волжские припевки исполнялись ею в сопровождении саратовской гармоники.</w:t>
      </w:r>
    </w:p>
    <w:p w:rsidR="00624215" w:rsidRPr="006F5EEE" w:rsidRDefault="00624215" w:rsidP="00624215">
      <w:pPr>
        <w:spacing w:after="0" w:line="360" w:lineRule="auto"/>
        <w:ind w:firstLine="709"/>
        <w:contextualSpacing/>
        <w:jc w:val="both"/>
        <w:rPr>
          <w:rFonts w:ascii="Times New Roman" w:hAnsi="Times New Roman"/>
          <w:color w:val="000000"/>
          <w:sz w:val="28"/>
          <w:szCs w:val="28"/>
          <w:lang w:eastAsia="ru-RU"/>
        </w:rPr>
      </w:pPr>
      <w:r w:rsidRPr="006F5EEE">
        <w:rPr>
          <w:rFonts w:ascii="Times New Roman" w:hAnsi="Times New Roman"/>
          <w:color w:val="000000"/>
          <w:sz w:val="28"/>
          <w:szCs w:val="28"/>
          <w:lang w:eastAsia="ru-RU"/>
        </w:rPr>
        <w:t xml:space="preserve">Русланова пользуется определёнными, ставшими типовыми для её исполнительского стиля, новаторскими выразительными средствами, приёмами и методами. К ним можно отнести: приём «погружения» в образно-психологическое состояние; вокальные приёмы и интонационные обороты, соответствующие смыслу и характеру исполняемой песни; смысловую трактовку и драматургическую роль медленного темпа и темповых ускорений; смысловое и драматургическое значение дыхания и метроритма смысловое и драматургическое значение кадансов: приёмы импровизационного интонирования. </w:t>
      </w:r>
      <w:r>
        <w:rPr>
          <w:rFonts w:ascii="Times New Roman" w:hAnsi="Times New Roman"/>
          <w:color w:val="000000"/>
          <w:sz w:val="28"/>
          <w:szCs w:val="28"/>
          <w:lang w:eastAsia="ru-RU"/>
        </w:rPr>
        <w:t>[11,70</w:t>
      </w:r>
      <w:r w:rsidRPr="006F5EEE">
        <w:rPr>
          <w:rFonts w:ascii="Times New Roman" w:hAnsi="Times New Roman"/>
          <w:color w:val="000000"/>
          <w:sz w:val="28"/>
          <w:szCs w:val="28"/>
          <w:lang w:eastAsia="ru-RU"/>
        </w:rPr>
        <w:t>].</w:t>
      </w:r>
    </w:p>
    <w:p w:rsidR="00624215" w:rsidRPr="006F5EEE" w:rsidRDefault="00624215" w:rsidP="00624215">
      <w:pPr>
        <w:spacing w:after="0" w:line="360" w:lineRule="auto"/>
        <w:ind w:firstLine="709"/>
        <w:contextualSpacing/>
        <w:jc w:val="both"/>
        <w:rPr>
          <w:rFonts w:ascii="Times New Roman" w:hAnsi="Times New Roman"/>
          <w:color w:val="000000"/>
          <w:sz w:val="28"/>
          <w:szCs w:val="28"/>
          <w:lang w:eastAsia="ru-RU"/>
        </w:rPr>
      </w:pPr>
      <w:r w:rsidRPr="006F5EEE">
        <w:rPr>
          <w:rFonts w:ascii="Times New Roman" w:hAnsi="Times New Roman"/>
          <w:color w:val="000000"/>
          <w:sz w:val="28"/>
          <w:szCs w:val="28"/>
          <w:lang w:eastAsia="ru-RU"/>
        </w:rPr>
        <w:t xml:space="preserve">Импровизационный стиль певицы определяется методом сольной транскрипции многоголосных песен. Он проявляется в использовании приёмов интонирования напева по следующим принципам: </w:t>
      </w:r>
    </w:p>
    <w:p w:rsidR="00624215" w:rsidRPr="006F5EEE" w:rsidRDefault="00624215" w:rsidP="00624215">
      <w:pPr>
        <w:spacing w:after="0" w:line="360" w:lineRule="auto"/>
        <w:ind w:firstLine="709"/>
        <w:contextualSpacing/>
        <w:jc w:val="both"/>
        <w:rPr>
          <w:rFonts w:ascii="Times New Roman" w:hAnsi="Times New Roman"/>
          <w:color w:val="000000"/>
          <w:sz w:val="28"/>
          <w:szCs w:val="28"/>
          <w:lang w:eastAsia="ru-RU"/>
        </w:rPr>
      </w:pPr>
      <w:r w:rsidRPr="006F5EEE">
        <w:rPr>
          <w:rFonts w:ascii="Times New Roman" w:hAnsi="Times New Roman"/>
          <w:color w:val="000000"/>
          <w:sz w:val="28"/>
          <w:szCs w:val="28"/>
          <w:lang w:eastAsia="ru-RU"/>
        </w:rPr>
        <w:t xml:space="preserve">а) по принципу </w:t>
      </w:r>
      <w:r>
        <w:rPr>
          <w:rFonts w:ascii="Times New Roman" w:hAnsi="Times New Roman"/>
          <w:color w:val="000000"/>
          <w:sz w:val="28"/>
          <w:szCs w:val="28"/>
          <w:lang w:eastAsia="ru-RU"/>
        </w:rPr>
        <w:t xml:space="preserve">комбинирования   </w:t>
      </w:r>
      <w:r w:rsidRPr="006F5EEE">
        <w:rPr>
          <w:rFonts w:ascii="Times New Roman" w:hAnsi="Times New Roman"/>
          <w:color w:val="000000"/>
          <w:sz w:val="28"/>
          <w:szCs w:val="28"/>
          <w:lang w:eastAsia="ru-RU"/>
        </w:rPr>
        <w:t xml:space="preserve"> мелодического варианта песни из отдельных интонационных элементов основного напева и его подголосков («Выйду ль я на реченьку», «Валенки», «По улице мостовой», «Степь да степь кругом»)</w:t>
      </w:r>
      <w:r w:rsidRPr="00532BB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[11,72</w:t>
      </w:r>
      <w:r w:rsidRPr="006F5EEE">
        <w:rPr>
          <w:rFonts w:ascii="Times New Roman" w:hAnsi="Times New Roman"/>
          <w:color w:val="000000"/>
          <w:sz w:val="28"/>
          <w:szCs w:val="28"/>
          <w:lang w:eastAsia="ru-RU"/>
        </w:rPr>
        <w:t xml:space="preserve">]; </w:t>
      </w:r>
    </w:p>
    <w:p w:rsidR="00624215" w:rsidRPr="00532BBD" w:rsidRDefault="00624215" w:rsidP="00624215">
      <w:pPr>
        <w:spacing w:after="0" w:line="360" w:lineRule="auto"/>
        <w:ind w:firstLine="709"/>
        <w:contextualSpacing/>
        <w:jc w:val="both"/>
        <w:rPr>
          <w:rFonts w:ascii="Times New Roman" w:hAnsi="Times New Roman"/>
          <w:color w:val="000000"/>
          <w:sz w:val="28"/>
          <w:szCs w:val="28"/>
          <w:lang w:eastAsia="ru-RU"/>
        </w:rPr>
      </w:pPr>
      <w:r w:rsidRPr="006F5EEE">
        <w:rPr>
          <w:rFonts w:ascii="Times New Roman" w:hAnsi="Times New Roman"/>
          <w:color w:val="000000"/>
          <w:sz w:val="28"/>
          <w:szCs w:val="28"/>
          <w:lang w:eastAsia="ru-RU"/>
        </w:rPr>
        <w:t>б) по принципу чередования мелодических вариантов предполагаемых подголосков с мелодией основного напева («Ой, да ты подуй, ветер низовой», «Посею лебеду на берегу», «Я на горку шла», «Кумушка»). Использование импровизационных приёмов зависит от жанрово-стилевого, фактурного, образного строя конкретных произведений и носит дифференцированный характер</w:t>
      </w:r>
      <w:r>
        <w:rPr>
          <w:rFonts w:ascii="Times New Roman" w:hAnsi="Times New Roman"/>
          <w:color w:val="000000"/>
          <w:sz w:val="28"/>
          <w:szCs w:val="28"/>
          <w:lang w:eastAsia="ru-RU"/>
        </w:rPr>
        <w:t xml:space="preserve"> </w:t>
      </w:r>
      <w:r w:rsidRPr="00532BBD">
        <w:rPr>
          <w:rFonts w:ascii="Times New Roman" w:hAnsi="Times New Roman"/>
          <w:color w:val="000000"/>
          <w:sz w:val="28"/>
          <w:szCs w:val="28"/>
          <w:lang w:eastAsia="ru-RU"/>
        </w:rPr>
        <w:t>[11</w:t>
      </w:r>
      <w:r>
        <w:rPr>
          <w:rFonts w:ascii="Times New Roman" w:hAnsi="Times New Roman"/>
          <w:color w:val="000000"/>
          <w:sz w:val="28"/>
          <w:szCs w:val="28"/>
          <w:lang w:eastAsia="ru-RU"/>
        </w:rPr>
        <w:t>,73</w:t>
      </w:r>
      <w:r w:rsidRPr="00532BBD">
        <w:rPr>
          <w:rFonts w:ascii="Times New Roman" w:hAnsi="Times New Roman"/>
          <w:color w:val="000000"/>
          <w:sz w:val="28"/>
          <w:szCs w:val="28"/>
          <w:lang w:eastAsia="ru-RU"/>
        </w:rPr>
        <w:t>]</w:t>
      </w:r>
    </w:p>
    <w:p w:rsidR="00624215" w:rsidRPr="004557ED" w:rsidRDefault="00624215" w:rsidP="00624215">
      <w:pPr>
        <w:spacing w:after="0" w:line="360" w:lineRule="auto"/>
        <w:ind w:firstLine="709"/>
        <w:contextualSpacing/>
        <w:jc w:val="both"/>
        <w:rPr>
          <w:rFonts w:ascii="Times New Roman" w:hAnsi="Times New Roman"/>
          <w:color w:val="000000"/>
          <w:sz w:val="28"/>
          <w:szCs w:val="28"/>
          <w:lang w:eastAsia="ru-RU"/>
        </w:rPr>
      </w:pPr>
      <w:r w:rsidRPr="004557ED">
        <w:rPr>
          <w:rFonts w:ascii="Times New Roman" w:hAnsi="Times New Roman"/>
          <w:color w:val="000000"/>
          <w:sz w:val="28"/>
          <w:szCs w:val="28"/>
          <w:lang w:eastAsia="ru-RU"/>
        </w:rPr>
        <w:t xml:space="preserve">Вариантный метод интерпретации песен в творчестве </w:t>
      </w:r>
      <w:proofErr w:type="spellStart"/>
      <w:r w:rsidRPr="004557ED">
        <w:rPr>
          <w:rFonts w:ascii="Times New Roman" w:hAnsi="Times New Roman"/>
          <w:color w:val="000000"/>
          <w:sz w:val="28"/>
          <w:szCs w:val="28"/>
          <w:lang w:eastAsia="ru-RU"/>
        </w:rPr>
        <w:t>Л.А.Руслановой</w:t>
      </w:r>
      <w:proofErr w:type="spellEnd"/>
      <w:r w:rsidRPr="004557E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имеет</w:t>
      </w:r>
      <w:r w:rsidRPr="004557ED">
        <w:rPr>
          <w:rFonts w:ascii="Times New Roman" w:hAnsi="Times New Roman"/>
          <w:color w:val="000000"/>
          <w:sz w:val="28"/>
          <w:szCs w:val="28"/>
          <w:lang w:eastAsia="ru-RU"/>
        </w:rPr>
        <w:t xml:space="preserve"> значение как метод адаптации произведений народного творчества к условиям, не присущим традиционному народному исполнительству. Подчиняясь законам сценического искусства, Русланова, с одной стороны, </w:t>
      </w:r>
      <w:r w:rsidRPr="004557ED">
        <w:rPr>
          <w:rFonts w:ascii="Times New Roman" w:hAnsi="Times New Roman"/>
          <w:color w:val="000000"/>
          <w:sz w:val="28"/>
          <w:szCs w:val="28"/>
          <w:lang w:eastAsia="ru-RU"/>
        </w:rPr>
        <w:lastRenderedPageBreak/>
        <w:t xml:space="preserve">уделяла большое внимание сохранению особенностей подлинно народного колорита, с другой - усиливала роль художественно-образного начала. </w:t>
      </w:r>
    </w:p>
    <w:p w:rsidR="00624215" w:rsidRPr="000F5149" w:rsidRDefault="00624215" w:rsidP="00624215">
      <w:pPr>
        <w:spacing w:after="0" w:line="360" w:lineRule="auto"/>
        <w:ind w:firstLine="709"/>
        <w:contextualSpacing/>
        <w:jc w:val="both"/>
        <w:rPr>
          <w:rFonts w:ascii="Times New Roman" w:hAnsi="Times New Roman"/>
          <w:color w:val="FF0000"/>
          <w:sz w:val="28"/>
          <w:szCs w:val="28"/>
          <w:lang w:eastAsia="ru-RU"/>
        </w:rPr>
      </w:pPr>
      <w:r w:rsidRPr="00673AD5">
        <w:rPr>
          <w:rFonts w:ascii="Times New Roman" w:hAnsi="Times New Roman"/>
          <w:color w:val="000000"/>
          <w:sz w:val="28"/>
          <w:szCs w:val="28"/>
          <w:lang w:eastAsia="ru-RU"/>
        </w:rPr>
        <w:t xml:space="preserve">Особенности вариантного метода смыслового «конструирования» напева у </w:t>
      </w:r>
      <w:proofErr w:type="spellStart"/>
      <w:r w:rsidRPr="00673AD5">
        <w:rPr>
          <w:rFonts w:ascii="Times New Roman" w:hAnsi="Times New Roman"/>
          <w:color w:val="000000"/>
          <w:sz w:val="28"/>
          <w:szCs w:val="28"/>
          <w:lang w:eastAsia="ru-RU"/>
        </w:rPr>
        <w:t>Л.А.Руслановой</w:t>
      </w:r>
      <w:proofErr w:type="spellEnd"/>
      <w:r w:rsidRPr="00673AD5">
        <w:rPr>
          <w:rFonts w:ascii="Times New Roman" w:hAnsi="Times New Roman"/>
          <w:color w:val="000000"/>
          <w:sz w:val="28"/>
          <w:szCs w:val="28"/>
          <w:lang w:eastAsia="ru-RU"/>
        </w:rPr>
        <w:t xml:space="preserve"> обусловлены как изменениями отдельных элементов мелодии, так и целого комплекса выразительных средств, которые, по мнению </w:t>
      </w:r>
      <w:proofErr w:type="spellStart"/>
      <w:r w:rsidRPr="00673AD5">
        <w:rPr>
          <w:rFonts w:ascii="Times New Roman" w:hAnsi="Times New Roman"/>
          <w:color w:val="000000"/>
          <w:sz w:val="28"/>
          <w:szCs w:val="28"/>
          <w:lang w:eastAsia="ru-RU"/>
        </w:rPr>
        <w:t>И.Л</w:t>
      </w:r>
      <w:r>
        <w:rPr>
          <w:rFonts w:ascii="Times New Roman" w:hAnsi="Times New Roman"/>
          <w:color w:val="000000"/>
          <w:sz w:val="28"/>
          <w:szCs w:val="28"/>
          <w:lang w:eastAsia="ru-RU"/>
        </w:rPr>
        <w:t>.</w:t>
      </w:r>
      <w:r w:rsidRPr="00673AD5">
        <w:rPr>
          <w:rFonts w:ascii="Times New Roman" w:hAnsi="Times New Roman"/>
          <w:color w:val="000000"/>
          <w:sz w:val="28"/>
          <w:szCs w:val="28"/>
          <w:lang w:eastAsia="ru-RU"/>
        </w:rPr>
        <w:t>Егоровой</w:t>
      </w:r>
      <w:proofErr w:type="spellEnd"/>
      <w:r w:rsidRPr="00673AD5">
        <w:rPr>
          <w:rFonts w:ascii="Times New Roman" w:hAnsi="Times New Roman"/>
          <w:color w:val="000000"/>
          <w:sz w:val="28"/>
          <w:szCs w:val="28"/>
          <w:lang w:eastAsia="ru-RU"/>
        </w:rPr>
        <w:t xml:space="preserve">, заключаются в </w:t>
      </w:r>
      <w:r w:rsidRPr="000F5149">
        <w:rPr>
          <w:rFonts w:ascii="Times New Roman" w:hAnsi="Times New Roman"/>
          <w:color w:val="000000"/>
          <w:sz w:val="28"/>
          <w:szCs w:val="28"/>
          <w:lang w:eastAsia="ru-RU"/>
        </w:rPr>
        <w:t xml:space="preserve">следующем:  </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sidRPr="000F5149">
        <w:rPr>
          <w:rFonts w:ascii="Times New Roman" w:hAnsi="Times New Roman"/>
          <w:color w:val="000000"/>
          <w:sz w:val="28"/>
          <w:szCs w:val="28"/>
          <w:lang w:eastAsia="ru-RU"/>
        </w:rPr>
        <w:t>• во влиянии вариантных интонационных изменений на ладовую структуру и особенности ладовых тяготений песен («Валенки»);</w:t>
      </w:r>
    </w:p>
    <w:p w:rsidR="00624215" w:rsidRPr="000F5149" w:rsidRDefault="00624215" w:rsidP="00624215">
      <w:pPr>
        <w:spacing w:after="0" w:line="360" w:lineRule="auto"/>
        <w:ind w:firstLine="709"/>
        <w:contextualSpacing/>
        <w:jc w:val="both"/>
        <w:rPr>
          <w:rFonts w:ascii="Times New Roman" w:hAnsi="Times New Roman"/>
          <w:color w:val="000000"/>
          <w:sz w:val="28"/>
          <w:szCs w:val="28"/>
          <w:lang w:eastAsia="ru-RU"/>
        </w:rPr>
      </w:pPr>
      <w:r w:rsidRPr="000F514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0F5149">
        <w:rPr>
          <w:rFonts w:ascii="Times New Roman" w:hAnsi="Times New Roman"/>
          <w:color w:val="000000"/>
          <w:sz w:val="28"/>
          <w:szCs w:val="28"/>
          <w:lang w:eastAsia="ru-RU"/>
        </w:rPr>
        <w:t xml:space="preserve">в «сиюминутном» интонационном реагировании на малейшие изменения смысла интонируемого текста и характера воплощаемого певицей образа («Как со вечера пороша», «Валенки», «Когда я на почте </w:t>
      </w:r>
      <w:proofErr w:type="gramStart"/>
      <w:r w:rsidRPr="000F5149">
        <w:rPr>
          <w:rFonts w:ascii="Times New Roman" w:hAnsi="Times New Roman"/>
          <w:color w:val="000000"/>
          <w:sz w:val="28"/>
          <w:szCs w:val="28"/>
          <w:lang w:eastAsia="ru-RU"/>
        </w:rPr>
        <w:t>служил  ямщиком</w:t>
      </w:r>
      <w:proofErr w:type="gramEnd"/>
      <w:r w:rsidRPr="000F5149">
        <w:rPr>
          <w:rFonts w:ascii="Times New Roman" w:hAnsi="Times New Roman"/>
          <w:color w:val="000000"/>
          <w:sz w:val="28"/>
          <w:szCs w:val="28"/>
          <w:lang w:eastAsia="ru-RU"/>
        </w:rPr>
        <w:t>» и другие);</w:t>
      </w:r>
    </w:p>
    <w:p w:rsidR="00624215" w:rsidRPr="000F5149" w:rsidRDefault="00624215" w:rsidP="00624215">
      <w:pPr>
        <w:spacing w:after="0" w:line="360" w:lineRule="auto"/>
        <w:ind w:firstLine="709"/>
        <w:contextualSpacing/>
        <w:jc w:val="both"/>
        <w:rPr>
          <w:rFonts w:ascii="Times New Roman" w:hAnsi="Times New Roman"/>
          <w:color w:val="000000"/>
          <w:sz w:val="28"/>
          <w:szCs w:val="28"/>
          <w:lang w:eastAsia="ru-RU"/>
        </w:rPr>
      </w:pPr>
      <w:r w:rsidRPr="000F5149">
        <w:rPr>
          <w:rFonts w:ascii="Times New Roman" w:hAnsi="Times New Roman"/>
          <w:color w:val="000000"/>
          <w:sz w:val="28"/>
          <w:szCs w:val="28"/>
          <w:lang w:eastAsia="ru-RU"/>
        </w:rPr>
        <w:t>• в интонационных изменениях мелодического контура инварианта песни («Валенки», «Снежки белые пушисты», «По диким степям Забайкалья», «Я на горку шла» и другие);</w:t>
      </w:r>
    </w:p>
    <w:p w:rsidR="00624215" w:rsidRPr="000F5149" w:rsidRDefault="00624215" w:rsidP="00624215">
      <w:pPr>
        <w:spacing w:after="0" w:line="360" w:lineRule="auto"/>
        <w:ind w:firstLine="709"/>
        <w:contextualSpacing/>
        <w:jc w:val="both"/>
        <w:rPr>
          <w:rFonts w:ascii="Times New Roman" w:hAnsi="Times New Roman"/>
          <w:color w:val="000000"/>
          <w:sz w:val="28"/>
          <w:szCs w:val="28"/>
          <w:lang w:eastAsia="ru-RU"/>
        </w:rPr>
      </w:pPr>
      <w:r w:rsidRPr="000F5149">
        <w:rPr>
          <w:rFonts w:ascii="Times New Roman" w:hAnsi="Times New Roman"/>
          <w:color w:val="000000"/>
          <w:sz w:val="28"/>
          <w:szCs w:val="28"/>
          <w:lang w:eastAsia="ru-RU"/>
        </w:rPr>
        <w:t xml:space="preserve">• в переосмыслении исходного интонационного материала напевной формулы и в образно-смысловом преломлении метроритма, архитектоники, темповой драматургии и логики </w:t>
      </w:r>
      <w:proofErr w:type="spellStart"/>
      <w:r w:rsidRPr="000F5149">
        <w:rPr>
          <w:rFonts w:ascii="Times New Roman" w:hAnsi="Times New Roman"/>
          <w:color w:val="000000"/>
          <w:sz w:val="28"/>
          <w:szCs w:val="28"/>
          <w:lang w:eastAsia="ru-RU"/>
        </w:rPr>
        <w:t>агогического</w:t>
      </w:r>
      <w:proofErr w:type="spellEnd"/>
      <w:r w:rsidRPr="000F5149">
        <w:rPr>
          <w:rFonts w:ascii="Times New Roman" w:hAnsi="Times New Roman"/>
          <w:color w:val="000000"/>
          <w:sz w:val="28"/>
          <w:szCs w:val="28"/>
          <w:lang w:eastAsia="ru-RU"/>
        </w:rPr>
        <w:t xml:space="preserve"> развёртывания напева («Я на горку шла», «Валенки», «</w:t>
      </w:r>
      <w:proofErr w:type="spellStart"/>
      <w:r w:rsidRPr="000F5149">
        <w:rPr>
          <w:rFonts w:ascii="Times New Roman" w:hAnsi="Times New Roman"/>
          <w:color w:val="000000"/>
          <w:sz w:val="28"/>
          <w:szCs w:val="28"/>
          <w:lang w:eastAsia="ru-RU"/>
        </w:rPr>
        <w:t>Утушка</w:t>
      </w:r>
      <w:proofErr w:type="spellEnd"/>
      <w:r w:rsidRPr="000F5149">
        <w:rPr>
          <w:rFonts w:ascii="Times New Roman" w:hAnsi="Times New Roman"/>
          <w:color w:val="000000"/>
          <w:sz w:val="28"/>
          <w:szCs w:val="28"/>
          <w:lang w:eastAsia="ru-RU"/>
        </w:rPr>
        <w:t xml:space="preserve"> луговая», «Выйду ль я на реченьку», «Как со вечера пороша» и другие);</w:t>
      </w:r>
    </w:p>
    <w:p w:rsidR="00624215" w:rsidRPr="000F5149" w:rsidRDefault="00624215" w:rsidP="00624215">
      <w:pPr>
        <w:spacing w:after="0" w:line="360" w:lineRule="auto"/>
        <w:ind w:firstLine="709"/>
        <w:contextualSpacing/>
        <w:jc w:val="both"/>
        <w:rPr>
          <w:rFonts w:ascii="Times New Roman" w:hAnsi="Times New Roman"/>
          <w:color w:val="000000"/>
          <w:sz w:val="28"/>
          <w:szCs w:val="28"/>
          <w:lang w:eastAsia="ru-RU"/>
        </w:rPr>
      </w:pPr>
      <w:r w:rsidRPr="000F5149">
        <w:rPr>
          <w:rFonts w:ascii="Times New Roman" w:hAnsi="Times New Roman"/>
          <w:color w:val="000000"/>
          <w:sz w:val="28"/>
          <w:szCs w:val="28"/>
          <w:lang w:eastAsia="ru-RU"/>
        </w:rPr>
        <w:t>• в формообразующей роли интонационных и ритмических вариантов: трансформация формы, структуры и принципа развития напева песенного прототипа («Я на горку шла», «Снежки белые пушисты», «Хорошо пастух играет»);</w:t>
      </w:r>
    </w:p>
    <w:p w:rsidR="00624215" w:rsidRPr="000F5149" w:rsidRDefault="00624215" w:rsidP="00624215">
      <w:pPr>
        <w:spacing w:after="0" w:line="360" w:lineRule="auto"/>
        <w:ind w:firstLine="709"/>
        <w:contextualSpacing/>
        <w:jc w:val="both"/>
        <w:rPr>
          <w:rFonts w:ascii="Times New Roman" w:hAnsi="Times New Roman"/>
          <w:color w:val="000000"/>
          <w:sz w:val="28"/>
          <w:szCs w:val="28"/>
          <w:lang w:eastAsia="ru-RU"/>
        </w:rPr>
      </w:pPr>
      <w:r w:rsidRPr="000F5149">
        <w:rPr>
          <w:rFonts w:ascii="Times New Roman" w:hAnsi="Times New Roman"/>
          <w:color w:val="000000"/>
          <w:sz w:val="28"/>
          <w:szCs w:val="28"/>
          <w:lang w:eastAsia="ru-RU"/>
        </w:rPr>
        <w:t>• в вариантном изменении и преломлении смыслового значения кадансов</w:t>
      </w:r>
    </w:p>
    <w:p w:rsidR="00624215" w:rsidRPr="000F5149" w:rsidRDefault="00624215" w:rsidP="00624215">
      <w:pPr>
        <w:spacing w:after="0" w:line="360" w:lineRule="auto"/>
        <w:ind w:firstLine="709"/>
        <w:contextualSpacing/>
        <w:jc w:val="both"/>
        <w:rPr>
          <w:rFonts w:ascii="Times New Roman" w:hAnsi="Times New Roman"/>
          <w:color w:val="000000"/>
          <w:sz w:val="28"/>
          <w:szCs w:val="28"/>
          <w:lang w:eastAsia="ru-RU"/>
        </w:rPr>
      </w:pPr>
      <w:r w:rsidRPr="000F5149">
        <w:rPr>
          <w:rFonts w:ascii="Times New Roman" w:hAnsi="Times New Roman"/>
          <w:color w:val="000000"/>
          <w:sz w:val="28"/>
          <w:szCs w:val="28"/>
          <w:lang w:eastAsia="ru-RU"/>
        </w:rPr>
        <w:t>(«По дики</w:t>
      </w:r>
      <w:r>
        <w:rPr>
          <w:rFonts w:ascii="Times New Roman" w:hAnsi="Times New Roman"/>
          <w:color w:val="000000"/>
          <w:sz w:val="28"/>
          <w:szCs w:val="28"/>
          <w:lang w:eastAsia="ru-RU"/>
        </w:rPr>
        <w:t>м степям Забайкалья», «Катюша»);</w:t>
      </w:r>
    </w:p>
    <w:p w:rsidR="00624215" w:rsidRPr="000F5149" w:rsidRDefault="00624215" w:rsidP="00624215">
      <w:pPr>
        <w:spacing w:after="0" w:line="360" w:lineRule="auto"/>
        <w:ind w:firstLine="709"/>
        <w:contextualSpacing/>
        <w:jc w:val="both"/>
        <w:rPr>
          <w:rFonts w:ascii="Times New Roman" w:hAnsi="Times New Roman"/>
          <w:color w:val="000000"/>
          <w:sz w:val="28"/>
          <w:szCs w:val="28"/>
          <w:lang w:eastAsia="ru-RU"/>
        </w:rPr>
      </w:pPr>
      <w:r w:rsidRPr="000F5149">
        <w:rPr>
          <w:rFonts w:ascii="Times New Roman" w:hAnsi="Times New Roman"/>
          <w:color w:val="000000"/>
          <w:sz w:val="28"/>
          <w:szCs w:val="28"/>
          <w:lang w:eastAsia="ru-RU"/>
        </w:rPr>
        <w:t xml:space="preserve">• в </w:t>
      </w:r>
      <w:proofErr w:type="spellStart"/>
      <w:r w:rsidRPr="000F5149">
        <w:rPr>
          <w:rFonts w:ascii="Times New Roman" w:hAnsi="Times New Roman"/>
          <w:color w:val="000000"/>
          <w:sz w:val="28"/>
          <w:szCs w:val="28"/>
          <w:lang w:eastAsia="ru-RU"/>
        </w:rPr>
        <w:t>динамизации</w:t>
      </w:r>
      <w:proofErr w:type="spellEnd"/>
      <w:r w:rsidRPr="000F5149">
        <w:rPr>
          <w:rFonts w:ascii="Times New Roman" w:hAnsi="Times New Roman"/>
          <w:color w:val="000000"/>
          <w:sz w:val="28"/>
          <w:szCs w:val="28"/>
          <w:lang w:eastAsia="ru-RU"/>
        </w:rPr>
        <w:t xml:space="preserve"> композиционного развития формы (например, отказ от репризы второго предложения музыкального периода песн</w:t>
      </w:r>
      <w:r>
        <w:rPr>
          <w:rFonts w:ascii="Times New Roman" w:hAnsi="Times New Roman"/>
          <w:color w:val="000000"/>
          <w:sz w:val="28"/>
          <w:szCs w:val="28"/>
          <w:lang w:eastAsia="ru-RU"/>
        </w:rPr>
        <w:t>и «По диким степям Забайкалья»).</w:t>
      </w:r>
    </w:p>
    <w:p w:rsidR="00624215" w:rsidRDefault="00624215" w:rsidP="00624215">
      <w:pPr>
        <w:shd w:val="clear" w:color="auto" w:fill="FFFFFF"/>
        <w:spacing w:after="0" w:line="360" w:lineRule="auto"/>
        <w:ind w:firstLine="709"/>
        <w:jc w:val="both"/>
        <w:rPr>
          <w:rFonts w:ascii="Times New Roman" w:hAnsi="Times New Roman"/>
          <w:bCs/>
          <w:color w:val="000000"/>
          <w:sz w:val="28"/>
          <w:szCs w:val="28"/>
          <w:lang w:eastAsia="ru-RU"/>
        </w:rPr>
      </w:pPr>
      <w:r w:rsidRPr="00DA0ED4">
        <w:rPr>
          <w:rFonts w:ascii="Times New Roman" w:hAnsi="Times New Roman"/>
          <w:color w:val="000000"/>
          <w:sz w:val="28"/>
          <w:szCs w:val="28"/>
          <w:lang w:eastAsia="ru-RU"/>
        </w:rPr>
        <w:lastRenderedPageBreak/>
        <w:t xml:space="preserve">Вариантный метод интонирования, рассматриваемый как метод интерпретации, приобретает черты одного из характерных признаков исполнительского стиля Руслановой, который можно </w:t>
      </w:r>
      <w:r>
        <w:rPr>
          <w:rFonts w:ascii="Times New Roman" w:hAnsi="Times New Roman"/>
          <w:color w:val="000000"/>
          <w:sz w:val="28"/>
          <w:szCs w:val="28"/>
          <w:lang w:eastAsia="ru-RU"/>
        </w:rPr>
        <w:t>рассматривать</w:t>
      </w:r>
      <w:r w:rsidRPr="00DA0ED4">
        <w:rPr>
          <w:rFonts w:ascii="Times New Roman" w:hAnsi="Times New Roman"/>
          <w:color w:val="000000"/>
          <w:sz w:val="28"/>
          <w:szCs w:val="28"/>
          <w:lang w:eastAsia="ru-RU"/>
        </w:rPr>
        <w:t xml:space="preserve"> как метод формирования художественного смысла (концепции) произведения.</w:t>
      </w:r>
    </w:p>
    <w:p w:rsidR="00624215" w:rsidRDefault="00624215" w:rsidP="00624215">
      <w:pPr>
        <w:spacing w:after="0" w:line="360" w:lineRule="auto"/>
        <w:ind w:firstLine="708"/>
        <w:contextualSpacing/>
        <w:jc w:val="both"/>
        <w:rPr>
          <w:rFonts w:ascii="Times New Roman" w:hAnsi="Times New Roman"/>
          <w:bCs/>
          <w:color w:val="FF0000"/>
          <w:sz w:val="28"/>
          <w:szCs w:val="28"/>
          <w:lang w:eastAsia="ru-RU"/>
        </w:rPr>
      </w:pPr>
      <w:r>
        <w:rPr>
          <w:rFonts w:ascii="Times New Roman" w:hAnsi="Times New Roman"/>
          <w:bCs/>
          <w:color w:val="000000"/>
          <w:sz w:val="28"/>
          <w:szCs w:val="28"/>
          <w:lang w:eastAsia="ru-RU"/>
        </w:rPr>
        <w:t xml:space="preserve">Считаем, что Лидия Русланова воплощает собой собирательный образ русской женщины-крестьянки с присущими ей силой духа, богатством эмоционального мира, преданностью семье. </w:t>
      </w:r>
      <w:r w:rsidRPr="00AF0A6A">
        <w:rPr>
          <w:rFonts w:ascii="Times New Roman" w:hAnsi="Times New Roman"/>
          <w:color w:val="000000"/>
          <w:sz w:val="28"/>
          <w:szCs w:val="28"/>
          <w:lang w:eastAsia="ru-RU"/>
        </w:rPr>
        <w:t xml:space="preserve">Внешний облик певицы помогал придать ее исполнительскому стилю законченность, ценность содержания и формы. Л.А. Русланова всегда выступала в русском национальном этнографическом костюме. По воспоминаниям Анны </w:t>
      </w:r>
      <w:proofErr w:type="spellStart"/>
      <w:r w:rsidRPr="00AF0A6A">
        <w:rPr>
          <w:rFonts w:ascii="Times New Roman" w:hAnsi="Times New Roman"/>
          <w:color w:val="000000"/>
          <w:sz w:val="28"/>
          <w:szCs w:val="28"/>
          <w:lang w:eastAsia="ru-RU"/>
        </w:rPr>
        <w:t>Редель</w:t>
      </w:r>
      <w:proofErr w:type="spellEnd"/>
      <w:r w:rsidRPr="00AF0A6A">
        <w:rPr>
          <w:rFonts w:ascii="Times New Roman" w:hAnsi="Times New Roman"/>
          <w:color w:val="000000"/>
          <w:sz w:val="28"/>
          <w:szCs w:val="28"/>
          <w:lang w:eastAsia="ru-RU"/>
        </w:rPr>
        <w:t>, коллеги Лидии Андреевны по сцене, Русланова «продолжала выходить на эстраду все в том же ярко расшитом сарафане, часто в лаптях, в платке, покрывавшем голову, как и полагалось у ее землячек, замужних крестьянок из саратовских де</w:t>
      </w:r>
      <w:r>
        <w:rPr>
          <w:rFonts w:ascii="Times New Roman" w:hAnsi="Times New Roman"/>
          <w:color w:val="000000"/>
          <w:sz w:val="28"/>
          <w:szCs w:val="28"/>
          <w:lang w:eastAsia="ru-RU"/>
        </w:rPr>
        <w:t xml:space="preserve">ревень, да и вообще на Руси» [11, </w:t>
      </w:r>
      <w:r w:rsidRPr="00AF0A6A">
        <w:rPr>
          <w:rFonts w:ascii="Times New Roman" w:hAnsi="Times New Roman"/>
          <w:color w:val="000000"/>
          <w:sz w:val="28"/>
          <w:szCs w:val="28"/>
          <w:lang w:eastAsia="ru-RU"/>
        </w:rPr>
        <w:t>115]. Естественное сочетание исполнения и сценического поведения с внешним обликом артистки создавала неповторимый образ русской женщины, что тоже оказывало влияние на органичность исполнительского стиля певицы. «В пении Руслановой, - отмечал В.М. Щуров, - чувствовалась необыкновенная сила цельного русского женского характера. Ее манера выявляла душевную широту и глубину властной, энергичной человеческой натуры. Особенно близкой и понятной эта трактовка русской женственности была в те трудные годы, когда на фронте и в тылу женщины нашей страны несли на своих нагруженных плечах неисчислимые тяготы войны, сохраняя присутствие духа, бод</w:t>
      </w:r>
      <w:r>
        <w:rPr>
          <w:rFonts w:ascii="Times New Roman" w:hAnsi="Times New Roman"/>
          <w:color w:val="000000"/>
          <w:sz w:val="28"/>
          <w:szCs w:val="28"/>
          <w:lang w:eastAsia="ru-RU"/>
        </w:rPr>
        <w:t>рость, неистощимый оптимизм» [11, 116</w:t>
      </w:r>
      <w:r w:rsidRPr="00AF0A6A">
        <w:rPr>
          <w:rFonts w:ascii="Times New Roman" w:hAnsi="Times New Roman"/>
          <w:color w:val="000000"/>
          <w:sz w:val="28"/>
          <w:szCs w:val="28"/>
          <w:lang w:eastAsia="ru-RU"/>
        </w:rPr>
        <w:t>].</w:t>
      </w:r>
      <w:r>
        <w:rPr>
          <w:rFonts w:ascii="Times New Roman" w:hAnsi="Times New Roman"/>
          <w:bCs/>
          <w:color w:val="FF0000"/>
          <w:sz w:val="28"/>
          <w:szCs w:val="28"/>
          <w:lang w:eastAsia="ru-RU"/>
        </w:rPr>
        <w:tab/>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iCs/>
          <w:color w:val="000000"/>
          <w:sz w:val="28"/>
          <w:szCs w:val="28"/>
          <w:lang w:eastAsia="ru-RU"/>
        </w:rPr>
        <w:t xml:space="preserve">Интерес представляет творчество и другой яркой, самобытной певицы первой половины </w:t>
      </w:r>
      <w:r w:rsidRPr="00DF18AE">
        <w:rPr>
          <w:rFonts w:ascii="Times New Roman" w:hAnsi="Times New Roman"/>
          <w:iCs/>
          <w:color w:val="000000"/>
          <w:sz w:val="28"/>
          <w:szCs w:val="28"/>
          <w:lang w:val="en-US" w:eastAsia="ru-RU"/>
        </w:rPr>
        <w:t>XX</w:t>
      </w:r>
      <w:r w:rsidRPr="00DF18AE">
        <w:rPr>
          <w:rFonts w:ascii="Times New Roman" w:hAnsi="Times New Roman"/>
          <w:iCs/>
          <w:color w:val="000000"/>
          <w:sz w:val="28"/>
          <w:szCs w:val="28"/>
          <w:lang w:eastAsia="ru-RU"/>
        </w:rPr>
        <w:t xml:space="preserve"> века Марии Николаевны Мордасовой (1915-1997)</w:t>
      </w:r>
      <w:r w:rsidRPr="00DF18AE">
        <w:rPr>
          <w:rFonts w:ascii="Times New Roman" w:hAnsi="Times New Roman"/>
          <w:color w:val="000000"/>
          <w:sz w:val="28"/>
          <w:szCs w:val="28"/>
          <w:lang w:eastAsia="ru-RU"/>
        </w:rPr>
        <w:t xml:space="preserve">. </w:t>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color w:val="000000"/>
          <w:sz w:val="28"/>
          <w:szCs w:val="28"/>
          <w:lang w:eastAsia="ru-RU"/>
        </w:rPr>
        <w:t xml:space="preserve">Мордасова была подлинно народной артисткой. Родилась в городе Воронеже. Вся жизнь и творчество Марии Николаевны связаны с южнорусской песенной традицией. Природный талан Мордасова унаследовала от матери, которая была песенницей. </w:t>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color w:val="000000"/>
          <w:sz w:val="28"/>
          <w:szCs w:val="28"/>
          <w:lang w:eastAsia="ru-RU"/>
        </w:rPr>
        <w:lastRenderedPageBreak/>
        <w:t xml:space="preserve">Вся творческая жизнь Марии Николаевны связана с работой в Государственном Воронежском Народном хоре. Около 30 лет она руководила частушечной группой хора, выступала с прославленным коллективом перед воинами Советской Армии в годы Великой Отечественной Войне, выступала с хорами в разных странах. </w:t>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color w:val="000000"/>
          <w:sz w:val="28"/>
          <w:szCs w:val="28"/>
          <w:lang w:eastAsia="ru-RU"/>
        </w:rPr>
        <w:t>Основной репертуар Мордасовой - это подлинные народные песни, частушки, высочайшие образцы русской песенной культуры.</w:t>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color w:val="000000"/>
          <w:sz w:val="28"/>
          <w:szCs w:val="28"/>
          <w:lang w:eastAsia="ru-RU"/>
        </w:rPr>
        <w:t xml:space="preserve">Излюбленным жанром Мордасовой была частушка. «Везде должно найти свое место, подобрать, чтобы все отвечало, чтобы петь, чтобы как - то даже публику ту настроить, заставить, чтобы она с вами разговаривала, понимала, и пела, плясала» - отмечает </w:t>
      </w:r>
      <w:proofErr w:type="spellStart"/>
      <w:r w:rsidRPr="00DF18AE">
        <w:rPr>
          <w:rFonts w:ascii="Times New Roman" w:hAnsi="Times New Roman"/>
          <w:color w:val="000000"/>
          <w:sz w:val="28"/>
          <w:szCs w:val="28"/>
          <w:lang w:eastAsia="ru-RU"/>
        </w:rPr>
        <w:t>М.Н.Мордасова</w:t>
      </w:r>
      <w:proofErr w:type="spellEnd"/>
      <w:r w:rsidRPr="00DF18AE">
        <w:rPr>
          <w:rFonts w:ascii="Times New Roman" w:hAnsi="Times New Roman"/>
          <w:color w:val="000000"/>
          <w:sz w:val="28"/>
          <w:szCs w:val="28"/>
          <w:lang w:eastAsia="ru-RU"/>
        </w:rPr>
        <w:t>. Частушка (термин Г.И. Успенского [</w:t>
      </w:r>
      <w:r>
        <w:rPr>
          <w:rFonts w:ascii="Times New Roman" w:hAnsi="Times New Roman"/>
          <w:color w:val="000000"/>
          <w:sz w:val="28"/>
          <w:szCs w:val="28"/>
          <w:lang w:eastAsia="ru-RU"/>
        </w:rPr>
        <w:t>42, 56</w:t>
      </w:r>
      <w:r w:rsidRPr="00DF18AE">
        <w:rPr>
          <w:rFonts w:ascii="Times New Roman" w:hAnsi="Times New Roman"/>
          <w:color w:val="000000"/>
          <w:sz w:val="28"/>
          <w:szCs w:val="28"/>
          <w:lang w:eastAsia="ru-RU"/>
        </w:rPr>
        <w:t xml:space="preserve">]) и ее разновидности – припевки и страдания – были одним из самых популярных жанров народного музыкального творчества в среде крестьянской и фабрично-заводской молодежи конца </w:t>
      </w:r>
      <w:r w:rsidRPr="00DF18AE">
        <w:rPr>
          <w:rFonts w:ascii="Times New Roman" w:hAnsi="Times New Roman"/>
          <w:color w:val="000000"/>
          <w:sz w:val="28"/>
          <w:szCs w:val="28"/>
          <w:lang w:val="en-US" w:eastAsia="ru-RU"/>
        </w:rPr>
        <w:t>XIX</w:t>
      </w:r>
      <w:r w:rsidRPr="00DF18AE">
        <w:rPr>
          <w:rFonts w:ascii="Times New Roman" w:hAnsi="Times New Roman"/>
          <w:color w:val="000000"/>
          <w:sz w:val="28"/>
          <w:szCs w:val="28"/>
          <w:lang w:eastAsia="ru-RU"/>
        </w:rPr>
        <w:t xml:space="preserve">- середины </w:t>
      </w:r>
      <w:r w:rsidRPr="00DF18AE">
        <w:rPr>
          <w:rFonts w:ascii="Times New Roman" w:hAnsi="Times New Roman"/>
          <w:color w:val="000000"/>
          <w:sz w:val="28"/>
          <w:szCs w:val="28"/>
          <w:lang w:val="en-US" w:eastAsia="ru-RU"/>
        </w:rPr>
        <w:t>XX</w:t>
      </w:r>
      <w:r w:rsidRPr="00DF18AE">
        <w:rPr>
          <w:rFonts w:ascii="Times New Roman" w:hAnsi="Times New Roman"/>
          <w:color w:val="000000"/>
          <w:sz w:val="28"/>
          <w:szCs w:val="28"/>
          <w:lang w:eastAsia="ru-RU"/>
        </w:rPr>
        <w:t xml:space="preserve"> столетия. Вопреки неоднозначному отношению к данному новому жанру и острый спор, развернувшегося в прессе конца </w:t>
      </w:r>
      <w:r w:rsidRPr="00DF18AE">
        <w:rPr>
          <w:rFonts w:ascii="Times New Roman" w:hAnsi="Times New Roman"/>
          <w:color w:val="000000"/>
          <w:sz w:val="28"/>
          <w:szCs w:val="28"/>
          <w:lang w:val="en-US" w:eastAsia="ru-RU"/>
        </w:rPr>
        <w:t>XIX</w:t>
      </w:r>
      <w:r w:rsidRPr="00DF18AE">
        <w:rPr>
          <w:rFonts w:ascii="Times New Roman" w:hAnsi="Times New Roman"/>
          <w:color w:val="000000"/>
          <w:sz w:val="28"/>
          <w:szCs w:val="28"/>
          <w:lang w:eastAsia="ru-RU"/>
        </w:rPr>
        <w:t xml:space="preserve"> – начала </w:t>
      </w:r>
      <w:r w:rsidRPr="00DF18AE">
        <w:rPr>
          <w:rFonts w:ascii="Times New Roman" w:hAnsi="Times New Roman"/>
          <w:color w:val="000000"/>
          <w:sz w:val="28"/>
          <w:szCs w:val="28"/>
          <w:lang w:val="en-US" w:eastAsia="ru-RU"/>
        </w:rPr>
        <w:t>XX</w:t>
      </w:r>
      <w:r>
        <w:rPr>
          <w:rFonts w:ascii="Times New Roman" w:hAnsi="Times New Roman"/>
          <w:color w:val="000000"/>
          <w:sz w:val="28"/>
          <w:szCs w:val="28"/>
          <w:lang w:eastAsia="ru-RU"/>
        </w:rPr>
        <w:t xml:space="preserve"> века [43</w:t>
      </w:r>
      <w:r w:rsidRPr="00DF18A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56</w:t>
      </w:r>
      <w:r w:rsidRPr="00DF18AE">
        <w:rPr>
          <w:rFonts w:ascii="Times New Roman" w:hAnsi="Times New Roman"/>
          <w:color w:val="000000"/>
          <w:sz w:val="28"/>
          <w:szCs w:val="28"/>
          <w:lang w:eastAsia="ru-RU"/>
        </w:rPr>
        <w:t xml:space="preserve">]. Мария Мордасова была собирательницей частушек, а также сама сочиняла их </w:t>
      </w:r>
      <w:proofErr w:type="gramStart"/>
      <w:r w:rsidRPr="00DF18AE">
        <w:rPr>
          <w:rFonts w:ascii="Times New Roman" w:hAnsi="Times New Roman"/>
          <w:color w:val="000000"/>
          <w:sz w:val="28"/>
          <w:szCs w:val="28"/>
          <w:lang w:eastAsia="ru-RU"/>
        </w:rPr>
        <w:t>и  разработала</w:t>
      </w:r>
      <w:proofErr w:type="gramEnd"/>
      <w:r w:rsidRPr="00DF18AE">
        <w:rPr>
          <w:rFonts w:ascii="Times New Roman" w:hAnsi="Times New Roman"/>
          <w:color w:val="000000"/>
          <w:sz w:val="28"/>
          <w:szCs w:val="28"/>
          <w:lang w:eastAsia="ru-RU"/>
        </w:rPr>
        <w:t xml:space="preserve"> их «классификацию». </w:t>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color w:val="000000"/>
          <w:sz w:val="28"/>
          <w:szCs w:val="28"/>
          <w:lang w:eastAsia="ru-RU"/>
        </w:rPr>
        <w:t xml:space="preserve">В творчестве профессиональных певцов солистов оттачивалась особая стилистика представления частушки на концертной эстраде. Композитор          А. Широков </w:t>
      </w:r>
      <w:proofErr w:type="gramStart"/>
      <w:r w:rsidRPr="00DF18AE">
        <w:rPr>
          <w:rFonts w:ascii="Times New Roman" w:hAnsi="Times New Roman"/>
          <w:color w:val="000000"/>
          <w:sz w:val="28"/>
          <w:szCs w:val="28"/>
          <w:lang w:eastAsia="ru-RU"/>
        </w:rPr>
        <w:t>заметил</w:t>
      </w:r>
      <w:proofErr w:type="gramEnd"/>
      <w:r w:rsidRPr="00DF18AE">
        <w:rPr>
          <w:rFonts w:ascii="Times New Roman" w:hAnsi="Times New Roman"/>
          <w:color w:val="000000"/>
          <w:sz w:val="28"/>
          <w:szCs w:val="28"/>
          <w:lang w:eastAsia="ru-RU"/>
        </w:rPr>
        <w:t xml:space="preserve"> как </w:t>
      </w:r>
      <w:proofErr w:type="spellStart"/>
      <w:r w:rsidRPr="00DF18AE">
        <w:rPr>
          <w:rFonts w:ascii="Times New Roman" w:hAnsi="Times New Roman"/>
          <w:color w:val="000000"/>
          <w:sz w:val="28"/>
          <w:szCs w:val="28"/>
          <w:lang w:eastAsia="ru-RU"/>
        </w:rPr>
        <w:t>М.Н.Мордасова</w:t>
      </w:r>
      <w:proofErr w:type="spellEnd"/>
      <w:r w:rsidRPr="00DF18AE">
        <w:rPr>
          <w:rFonts w:ascii="Times New Roman" w:hAnsi="Times New Roman"/>
          <w:color w:val="000000"/>
          <w:sz w:val="28"/>
          <w:szCs w:val="28"/>
          <w:lang w:eastAsia="ru-RU"/>
        </w:rPr>
        <w:t xml:space="preserve"> «отрабатывала вместе с партнерами-солистами, баянистами-аккомпаниаторами каждую мизансцену, каждую проходку, вплоть до поклонов. Установить прочный контакт со зрителем, захватить его внимание с первых секунд исполнения – одна из главных зада</w:t>
      </w:r>
      <w:r>
        <w:rPr>
          <w:rFonts w:ascii="Times New Roman" w:hAnsi="Times New Roman"/>
          <w:color w:val="000000"/>
          <w:sz w:val="28"/>
          <w:szCs w:val="28"/>
          <w:lang w:eastAsia="ru-RU"/>
        </w:rPr>
        <w:t>ч частушечницы» [44, 178</w:t>
      </w:r>
      <w:r w:rsidRPr="00DF18AE">
        <w:rPr>
          <w:rFonts w:ascii="Times New Roman" w:hAnsi="Times New Roman"/>
          <w:color w:val="000000"/>
          <w:sz w:val="28"/>
          <w:szCs w:val="28"/>
          <w:lang w:eastAsia="ru-RU"/>
        </w:rPr>
        <w:t>].</w:t>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color w:val="000000"/>
          <w:sz w:val="28"/>
          <w:szCs w:val="28"/>
          <w:lang w:eastAsia="ru-RU"/>
        </w:rPr>
        <w:t>С огромным энтузиазмом и задором перечисляла: частушки-небылицы – «Вы, товарищи, внимание небылицы новые. Парень белый, вышитой. Рубаха чернобровая»; частушка-</w:t>
      </w:r>
      <w:proofErr w:type="spellStart"/>
      <w:r w:rsidRPr="00DF18AE">
        <w:rPr>
          <w:rFonts w:ascii="Times New Roman" w:hAnsi="Times New Roman"/>
          <w:color w:val="000000"/>
          <w:sz w:val="28"/>
          <w:szCs w:val="28"/>
          <w:lang w:eastAsia="ru-RU"/>
        </w:rPr>
        <w:t>нескладушка</w:t>
      </w:r>
      <w:proofErr w:type="spellEnd"/>
      <w:r w:rsidRPr="00DF18AE">
        <w:rPr>
          <w:rFonts w:ascii="Times New Roman" w:hAnsi="Times New Roman"/>
          <w:color w:val="000000"/>
          <w:sz w:val="28"/>
          <w:szCs w:val="28"/>
          <w:lang w:eastAsia="ru-RU"/>
        </w:rPr>
        <w:t xml:space="preserve"> – «Мой миленок ходит мимо. У нас в комнате темно. Кому солнышка, весна. У меня на сердце лед»; частушка-</w:t>
      </w:r>
      <w:proofErr w:type="spellStart"/>
      <w:r w:rsidRPr="00DF18AE">
        <w:rPr>
          <w:rFonts w:ascii="Times New Roman" w:hAnsi="Times New Roman"/>
          <w:color w:val="000000"/>
          <w:sz w:val="28"/>
          <w:szCs w:val="28"/>
          <w:lang w:eastAsia="ru-RU"/>
        </w:rPr>
        <w:t>длиннушка</w:t>
      </w:r>
      <w:proofErr w:type="spellEnd"/>
      <w:r w:rsidRPr="00DF18AE">
        <w:rPr>
          <w:rFonts w:ascii="Times New Roman" w:hAnsi="Times New Roman"/>
          <w:color w:val="000000"/>
          <w:sz w:val="28"/>
          <w:szCs w:val="28"/>
          <w:lang w:eastAsia="ru-RU"/>
        </w:rPr>
        <w:t xml:space="preserve"> - «Я не только петь умею, наряжаться, плясать. А тракторе, </w:t>
      </w:r>
      <w:r w:rsidRPr="00DF18AE">
        <w:rPr>
          <w:rFonts w:ascii="Times New Roman" w:hAnsi="Times New Roman"/>
          <w:color w:val="000000"/>
          <w:sz w:val="28"/>
          <w:szCs w:val="28"/>
          <w:lang w:eastAsia="ru-RU"/>
        </w:rPr>
        <w:lastRenderedPageBreak/>
        <w:t>смотрите, вот попробуйте догнать. Могу шить, вышивать и ребят завлекать. И коровушку доить и телёночка поить. Чисто в доме убирать, никогда не унывать!»; частушка-</w:t>
      </w:r>
      <w:proofErr w:type="spellStart"/>
      <w:r w:rsidRPr="00DF18AE">
        <w:rPr>
          <w:rFonts w:ascii="Times New Roman" w:hAnsi="Times New Roman"/>
          <w:color w:val="000000"/>
          <w:sz w:val="28"/>
          <w:szCs w:val="28"/>
          <w:lang w:eastAsia="ru-RU"/>
        </w:rPr>
        <w:t>коротушка</w:t>
      </w:r>
      <w:proofErr w:type="spellEnd"/>
      <w:r w:rsidRPr="00DF18AE">
        <w:rPr>
          <w:rFonts w:ascii="Times New Roman" w:hAnsi="Times New Roman"/>
          <w:color w:val="000000"/>
          <w:sz w:val="28"/>
          <w:szCs w:val="28"/>
          <w:lang w:eastAsia="ru-RU"/>
        </w:rPr>
        <w:t xml:space="preserve"> - «</w:t>
      </w:r>
      <w:proofErr w:type="spellStart"/>
      <w:r w:rsidRPr="00DF18AE">
        <w:rPr>
          <w:rFonts w:ascii="Times New Roman" w:hAnsi="Times New Roman"/>
          <w:color w:val="000000"/>
          <w:sz w:val="28"/>
          <w:szCs w:val="28"/>
          <w:lang w:eastAsia="ru-RU"/>
        </w:rPr>
        <w:t>Прибаснуя</w:t>
      </w:r>
      <w:proofErr w:type="spellEnd"/>
      <w:r w:rsidRPr="00DF18AE">
        <w:rPr>
          <w:rFonts w:ascii="Times New Roman" w:hAnsi="Times New Roman"/>
          <w:color w:val="000000"/>
          <w:sz w:val="28"/>
          <w:szCs w:val="28"/>
          <w:lang w:eastAsia="ru-RU"/>
        </w:rPr>
        <w:t xml:space="preserve"> две </w:t>
      </w:r>
      <w:proofErr w:type="spellStart"/>
      <w:r w:rsidRPr="00DF18AE">
        <w:rPr>
          <w:rFonts w:ascii="Times New Roman" w:hAnsi="Times New Roman"/>
          <w:color w:val="000000"/>
          <w:sz w:val="28"/>
          <w:szCs w:val="28"/>
          <w:lang w:eastAsia="ru-RU"/>
        </w:rPr>
        <w:t>прибаски</w:t>
      </w:r>
      <w:proofErr w:type="spellEnd"/>
      <w:r w:rsidRPr="00DF18AE">
        <w:rPr>
          <w:rFonts w:ascii="Times New Roman" w:hAnsi="Times New Roman"/>
          <w:color w:val="000000"/>
          <w:sz w:val="28"/>
          <w:szCs w:val="28"/>
          <w:lang w:eastAsia="ru-RU"/>
        </w:rPr>
        <w:t xml:space="preserve">. Одну Гришке, другую – Ваське»; </w:t>
      </w:r>
      <w:proofErr w:type="spellStart"/>
      <w:r w:rsidRPr="00DF18AE">
        <w:rPr>
          <w:rFonts w:ascii="Times New Roman" w:hAnsi="Times New Roman"/>
          <w:color w:val="000000"/>
          <w:sz w:val="28"/>
          <w:szCs w:val="28"/>
          <w:lang w:eastAsia="ru-RU"/>
        </w:rPr>
        <w:t>припевочки</w:t>
      </w:r>
      <w:proofErr w:type="spellEnd"/>
      <w:r w:rsidRPr="00DF18AE">
        <w:rPr>
          <w:rFonts w:ascii="Times New Roman" w:hAnsi="Times New Roman"/>
          <w:color w:val="000000"/>
          <w:sz w:val="28"/>
          <w:szCs w:val="28"/>
          <w:lang w:eastAsia="ru-RU"/>
        </w:rPr>
        <w:t xml:space="preserve"> – «Да </w:t>
      </w:r>
      <w:proofErr w:type="spellStart"/>
      <w:r w:rsidRPr="00DF18AE">
        <w:rPr>
          <w:rFonts w:ascii="Times New Roman" w:hAnsi="Times New Roman"/>
          <w:color w:val="000000"/>
          <w:sz w:val="28"/>
          <w:szCs w:val="28"/>
          <w:lang w:eastAsia="ru-RU"/>
        </w:rPr>
        <w:t>накори</w:t>
      </w:r>
      <w:proofErr w:type="spellEnd"/>
      <w:r w:rsidRPr="00DF18AE">
        <w:rPr>
          <w:rFonts w:ascii="Times New Roman" w:hAnsi="Times New Roman"/>
          <w:color w:val="000000"/>
          <w:sz w:val="28"/>
          <w:szCs w:val="28"/>
          <w:lang w:eastAsia="ru-RU"/>
        </w:rPr>
        <w:t xml:space="preserve">- </w:t>
      </w:r>
      <w:proofErr w:type="spellStart"/>
      <w:r w:rsidRPr="00DF18AE">
        <w:rPr>
          <w:rFonts w:ascii="Times New Roman" w:hAnsi="Times New Roman"/>
          <w:color w:val="000000"/>
          <w:sz w:val="28"/>
          <w:szCs w:val="28"/>
          <w:lang w:eastAsia="ru-RU"/>
        </w:rPr>
        <w:t>канакари-канакари-канакари</w:t>
      </w:r>
      <w:proofErr w:type="spellEnd"/>
      <w:r w:rsidRPr="00DF18AE">
        <w:rPr>
          <w:rFonts w:ascii="Times New Roman" w:hAnsi="Times New Roman"/>
          <w:color w:val="000000"/>
          <w:sz w:val="28"/>
          <w:szCs w:val="28"/>
          <w:lang w:eastAsia="ru-RU"/>
        </w:rPr>
        <w:t>».</w:t>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color w:val="000000"/>
          <w:sz w:val="28"/>
          <w:szCs w:val="28"/>
          <w:lang w:eastAsia="ru-RU"/>
        </w:rPr>
        <w:t xml:space="preserve"> Или не менее длинный список вариантов обращения возлюбленных друг к другу: милый - миленький, дорогой - </w:t>
      </w:r>
      <w:proofErr w:type="spellStart"/>
      <w:r w:rsidRPr="00DF18AE">
        <w:rPr>
          <w:rFonts w:ascii="Times New Roman" w:hAnsi="Times New Roman"/>
          <w:color w:val="000000"/>
          <w:sz w:val="28"/>
          <w:szCs w:val="28"/>
          <w:lang w:eastAsia="ru-RU"/>
        </w:rPr>
        <w:t>дорогунчик</w:t>
      </w:r>
      <w:proofErr w:type="spellEnd"/>
      <w:r w:rsidRPr="00DF18AE">
        <w:rPr>
          <w:rFonts w:ascii="Times New Roman" w:hAnsi="Times New Roman"/>
          <w:color w:val="000000"/>
          <w:sz w:val="28"/>
          <w:szCs w:val="28"/>
          <w:lang w:eastAsia="ru-RU"/>
        </w:rPr>
        <w:t xml:space="preserve">, золотой – </w:t>
      </w:r>
      <w:proofErr w:type="spellStart"/>
      <w:r w:rsidRPr="00DF18AE">
        <w:rPr>
          <w:rFonts w:ascii="Times New Roman" w:hAnsi="Times New Roman"/>
          <w:color w:val="000000"/>
          <w:sz w:val="28"/>
          <w:szCs w:val="28"/>
          <w:lang w:eastAsia="ru-RU"/>
        </w:rPr>
        <w:t>золотунчик</w:t>
      </w:r>
      <w:proofErr w:type="spellEnd"/>
      <w:r w:rsidRPr="00DF18AE">
        <w:rPr>
          <w:rFonts w:ascii="Times New Roman" w:hAnsi="Times New Roman"/>
          <w:color w:val="000000"/>
          <w:sz w:val="28"/>
          <w:szCs w:val="28"/>
          <w:lang w:eastAsia="ru-RU"/>
        </w:rPr>
        <w:t xml:space="preserve"> - золя (Липецкая область, «Золя, милый, услышу, слышу»); </w:t>
      </w:r>
      <w:proofErr w:type="spellStart"/>
      <w:r w:rsidRPr="00DF18AE">
        <w:rPr>
          <w:rFonts w:ascii="Times New Roman" w:hAnsi="Times New Roman"/>
          <w:color w:val="000000"/>
          <w:sz w:val="28"/>
          <w:szCs w:val="28"/>
          <w:lang w:eastAsia="ru-RU"/>
        </w:rPr>
        <w:t>матаня</w:t>
      </w:r>
      <w:proofErr w:type="spellEnd"/>
      <w:r w:rsidRPr="00DF18AE">
        <w:rPr>
          <w:rFonts w:ascii="Times New Roman" w:hAnsi="Times New Roman"/>
          <w:color w:val="000000"/>
          <w:sz w:val="28"/>
          <w:szCs w:val="28"/>
          <w:lang w:eastAsia="ru-RU"/>
        </w:rPr>
        <w:t xml:space="preserve"> – любовь («Ты сиди, сиди, </w:t>
      </w:r>
      <w:proofErr w:type="spellStart"/>
      <w:r w:rsidRPr="00DF18AE">
        <w:rPr>
          <w:rFonts w:ascii="Times New Roman" w:hAnsi="Times New Roman"/>
          <w:color w:val="000000"/>
          <w:sz w:val="28"/>
          <w:szCs w:val="28"/>
          <w:lang w:eastAsia="ru-RU"/>
        </w:rPr>
        <w:t>матаня</w:t>
      </w:r>
      <w:proofErr w:type="spellEnd"/>
      <w:r w:rsidRPr="00DF18AE">
        <w:rPr>
          <w:rFonts w:ascii="Times New Roman" w:hAnsi="Times New Roman"/>
          <w:color w:val="000000"/>
          <w:sz w:val="28"/>
          <w:szCs w:val="28"/>
          <w:lang w:eastAsia="ru-RU"/>
        </w:rPr>
        <w:t xml:space="preserve">, а то замуж выйдите за другого»); </w:t>
      </w:r>
      <w:proofErr w:type="spellStart"/>
      <w:r w:rsidRPr="00DF18AE">
        <w:rPr>
          <w:rFonts w:ascii="Times New Roman" w:hAnsi="Times New Roman"/>
          <w:color w:val="000000"/>
          <w:sz w:val="28"/>
          <w:szCs w:val="28"/>
          <w:lang w:eastAsia="ru-RU"/>
        </w:rPr>
        <w:t>дроля</w:t>
      </w:r>
      <w:proofErr w:type="spellEnd"/>
      <w:r w:rsidRPr="00DF18AE">
        <w:rPr>
          <w:rFonts w:ascii="Times New Roman" w:hAnsi="Times New Roman"/>
          <w:color w:val="000000"/>
          <w:sz w:val="28"/>
          <w:szCs w:val="28"/>
          <w:lang w:eastAsia="ru-RU"/>
        </w:rPr>
        <w:t xml:space="preserve"> – дорогой; </w:t>
      </w:r>
      <w:proofErr w:type="spellStart"/>
      <w:r w:rsidRPr="00DF18AE">
        <w:rPr>
          <w:rFonts w:ascii="Times New Roman" w:hAnsi="Times New Roman"/>
          <w:color w:val="000000"/>
          <w:sz w:val="28"/>
          <w:szCs w:val="28"/>
          <w:lang w:eastAsia="ru-RU"/>
        </w:rPr>
        <w:t>дусяня</w:t>
      </w:r>
      <w:proofErr w:type="spellEnd"/>
      <w:r w:rsidRPr="00DF18AE">
        <w:rPr>
          <w:rFonts w:ascii="Times New Roman" w:hAnsi="Times New Roman"/>
          <w:color w:val="000000"/>
          <w:sz w:val="28"/>
          <w:szCs w:val="28"/>
          <w:lang w:eastAsia="ru-RU"/>
        </w:rPr>
        <w:t xml:space="preserve"> - душа, душка (Воронежская область); </w:t>
      </w:r>
      <w:proofErr w:type="spellStart"/>
      <w:r w:rsidRPr="00DF18AE">
        <w:rPr>
          <w:rFonts w:ascii="Times New Roman" w:hAnsi="Times New Roman"/>
          <w:color w:val="000000"/>
          <w:sz w:val="28"/>
          <w:szCs w:val="28"/>
          <w:lang w:eastAsia="ru-RU"/>
        </w:rPr>
        <w:t>ваталинка</w:t>
      </w:r>
      <w:proofErr w:type="spellEnd"/>
      <w:r w:rsidRPr="00DF18AE">
        <w:rPr>
          <w:rFonts w:ascii="Times New Roman" w:hAnsi="Times New Roman"/>
          <w:color w:val="000000"/>
          <w:sz w:val="28"/>
          <w:szCs w:val="28"/>
          <w:lang w:eastAsia="ru-RU"/>
        </w:rPr>
        <w:t xml:space="preserve"> - воздушное, любимое; </w:t>
      </w:r>
      <w:proofErr w:type="spellStart"/>
      <w:r w:rsidRPr="00DF18AE">
        <w:rPr>
          <w:rFonts w:ascii="Times New Roman" w:hAnsi="Times New Roman"/>
          <w:color w:val="000000"/>
          <w:sz w:val="28"/>
          <w:szCs w:val="28"/>
          <w:lang w:eastAsia="ru-RU"/>
        </w:rPr>
        <w:t>шураня</w:t>
      </w:r>
      <w:proofErr w:type="spellEnd"/>
      <w:r w:rsidRPr="00DF18AE">
        <w:rPr>
          <w:rFonts w:ascii="Times New Roman" w:hAnsi="Times New Roman"/>
          <w:color w:val="000000"/>
          <w:sz w:val="28"/>
          <w:szCs w:val="28"/>
          <w:lang w:eastAsia="ru-RU"/>
        </w:rPr>
        <w:t xml:space="preserve">- </w:t>
      </w:r>
      <w:proofErr w:type="spellStart"/>
      <w:r w:rsidRPr="00DF18AE">
        <w:rPr>
          <w:rFonts w:ascii="Times New Roman" w:hAnsi="Times New Roman"/>
          <w:color w:val="000000"/>
          <w:sz w:val="28"/>
          <w:szCs w:val="28"/>
          <w:lang w:eastAsia="ru-RU"/>
        </w:rPr>
        <w:t>шуры</w:t>
      </w:r>
      <w:proofErr w:type="spellEnd"/>
      <w:r w:rsidRPr="00DF18AE">
        <w:rPr>
          <w:rFonts w:ascii="Times New Roman" w:hAnsi="Times New Roman"/>
          <w:color w:val="000000"/>
          <w:sz w:val="28"/>
          <w:szCs w:val="28"/>
          <w:lang w:eastAsia="ru-RU"/>
        </w:rPr>
        <w:t xml:space="preserve">, любовь («Шуры-муры», Тамбовская область), </w:t>
      </w:r>
      <w:proofErr w:type="spellStart"/>
      <w:r w:rsidRPr="00DF18AE">
        <w:rPr>
          <w:rFonts w:ascii="Times New Roman" w:hAnsi="Times New Roman"/>
          <w:color w:val="000000"/>
          <w:sz w:val="28"/>
          <w:szCs w:val="28"/>
          <w:lang w:eastAsia="ru-RU"/>
        </w:rPr>
        <w:t>прияточка</w:t>
      </w:r>
      <w:proofErr w:type="spellEnd"/>
      <w:r w:rsidRPr="00DF18AE">
        <w:rPr>
          <w:rFonts w:ascii="Times New Roman" w:hAnsi="Times New Roman"/>
          <w:color w:val="000000"/>
          <w:sz w:val="28"/>
          <w:szCs w:val="28"/>
          <w:lang w:eastAsia="ru-RU"/>
        </w:rPr>
        <w:t xml:space="preserve"> – («На пуховой, на подушке, спит </w:t>
      </w:r>
      <w:proofErr w:type="spellStart"/>
      <w:r w:rsidRPr="00DF18AE">
        <w:rPr>
          <w:rFonts w:ascii="Times New Roman" w:hAnsi="Times New Roman"/>
          <w:color w:val="000000"/>
          <w:sz w:val="28"/>
          <w:szCs w:val="28"/>
          <w:lang w:eastAsia="ru-RU"/>
        </w:rPr>
        <w:t>прияточка</w:t>
      </w:r>
      <w:proofErr w:type="spellEnd"/>
      <w:r w:rsidRPr="00DF18AE">
        <w:rPr>
          <w:rFonts w:ascii="Times New Roman" w:hAnsi="Times New Roman"/>
          <w:color w:val="000000"/>
          <w:sz w:val="28"/>
          <w:szCs w:val="28"/>
          <w:lang w:eastAsia="ru-RU"/>
        </w:rPr>
        <w:t xml:space="preserve"> моя») и другие. Пела она и грустные частушки, и страдания, но с особенным блеском исполняла веселые, задорные, искрометные. Находила </w:t>
      </w:r>
      <w:proofErr w:type="gramStart"/>
      <w:r w:rsidRPr="00DF18AE">
        <w:rPr>
          <w:rFonts w:ascii="Times New Roman" w:hAnsi="Times New Roman"/>
          <w:color w:val="000000"/>
          <w:sz w:val="28"/>
          <w:szCs w:val="28"/>
          <w:lang w:eastAsia="ru-RU"/>
        </w:rPr>
        <w:t>в народе</w:t>
      </w:r>
      <w:proofErr w:type="gramEnd"/>
      <w:r w:rsidRPr="00DF18AE">
        <w:rPr>
          <w:rFonts w:ascii="Times New Roman" w:hAnsi="Times New Roman"/>
          <w:color w:val="000000"/>
          <w:sz w:val="28"/>
          <w:szCs w:val="28"/>
          <w:lang w:eastAsia="ru-RU"/>
        </w:rPr>
        <w:t xml:space="preserve"> и сама сочиняла какие-то необыкновенно красивые рифмы, словосочетания: «А я Яшу подпояшу», «Ваня-Ваня, </w:t>
      </w:r>
      <w:proofErr w:type="spellStart"/>
      <w:r w:rsidRPr="00DF18AE">
        <w:rPr>
          <w:rFonts w:ascii="Times New Roman" w:hAnsi="Times New Roman"/>
          <w:color w:val="000000"/>
          <w:sz w:val="28"/>
          <w:szCs w:val="28"/>
          <w:lang w:eastAsia="ru-RU"/>
        </w:rPr>
        <w:t>Ванюрок</w:t>
      </w:r>
      <w:proofErr w:type="spellEnd"/>
      <w:r w:rsidRPr="00DF18AE">
        <w:rPr>
          <w:rFonts w:ascii="Times New Roman" w:hAnsi="Times New Roman"/>
          <w:color w:val="000000"/>
          <w:sz w:val="28"/>
          <w:szCs w:val="28"/>
          <w:lang w:eastAsia="ru-RU"/>
        </w:rPr>
        <w:t>, Ваня-</w:t>
      </w:r>
      <w:proofErr w:type="spellStart"/>
      <w:r w:rsidRPr="00DF18AE">
        <w:rPr>
          <w:rFonts w:ascii="Times New Roman" w:hAnsi="Times New Roman"/>
          <w:color w:val="000000"/>
          <w:sz w:val="28"/>
          <w:szCs w:val="28"/>
          <w:lang w:eastAsia="ru-RU"/>
        </w:rPr>
        <w:t>Ванюратка</w:t>
      </w:r>
      <w:proofErr w:type="spellEnd"/>
      <w:r w:rsidRPr="00DF18AE">
        <w:rPr>
          <w:rFonts w:ascii="Times New Roman" w:hAnsi="Times New Roman"/>
          <w:color w:val="000000"/>
          <w:sz w:val="28"/>
          <w:szCs w:val="28"/>
          <w:lang w:eastAsia="ru-RU"/>
        </w:rPr>
        <w:t xml:space="preserve">, привязался ты ко мне, словно лихорадка», «Заиграйте громче гармони, я спою о русском </w:t>
      </w:r>
      <w:proofErr w:type="spellStart"/>
      <w:r w:rsidRPr="00DF18AE">
        <w:rPr>
          <w:rFonts w:ascii="Times New Roman" w:hAnsi="Times New Roman"/>
          <w:color w:val="000000"/>
          <w:sz w:val="28"/>
          <w:szCs w:val="28"/>
          <w:lang w:eastAsia="ru-RU"/>
        </w:rPr>
        <w:t>Тимоне</w:t>
      </w:r>
      <w:proofErr w:type="spellEnd"/>
      <w:r w:rsidRPr="00DF18AE">
        <w:rPr>
          <w:rFonts w:ascii="Times New Roman" w:hAnsi="Times New Roman"/>
          <w:color w:val="000000"/>
          <w:sz w:val="28"/>
          <w:szCs w:val="28"/>
          <w:lang w:eastAsia="ru-RU"/>
        </w:rPr>
        <w:t xml:space="preserve">», «Топится, топится в огороде баня, женится, женится мой миленок Ваня», «Я с тамбовских полей - не найдете веселей». «Несла воду из колодца, попросил желанный пить, белы ручки </w:t>
      </w:r>
      <w:proofErr w:type="spellStart"/>
      <w:r w:rsidRPr="00DF18AE">
        <w:rPr>
          <w:rFonts w:ascii="Times New Roman" w:hAnsi="Times New Roman"/>
          <w:color w:val="000000"/>
          <w:sz w:val="28"/>
          <w:szCs w:val="28"/>
          <w:lang w:eastAsia="ru-RU"/>
        </w:rPr>
        <w:t>затряслися</w:t>
      </w:r>
      <w:proofErr w:type="spellEnd"/>
      <w:r w:rsidRPr="00DF18AE">
        <w:rPr>
          <w:rFonts w:ascii="Times New Roman" w:hAnsi="Times New Roman"/>
          <w:color w:val="000000"/>
          <w:sz w:val="28"/>
          <w:szCs w:val="28"/>
          <w:lang w:eastAsia="ru-RU"/>
        </w:rPr>
        <w:t>, не могла заговорить» - здесь и чистота, и красота души, и целомудрие, и скупость выразительных средств.</w:t>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color w:val="000000"/>
          <w:sz w:val="28"/>
          <w:szCs w:val="28"/>
          <w:lang w:eastAsia="ru-RU"/>
        </w:rPr>
        <w:t xml:space="preserve">В ее частушках отражались события исторической, общественной и даже политической жизни. Она была мастером по сочинению острых частушек - про Байкало-Амурскую магистраль, про «большую химию», про космос. </w:t>
      </w:r>
    </w:p>
    <w:p w:rsidR="00624215" w:rsidRPr="00DF18AE" w:rsidRDefault="00624215" w:rsidP="00624215">
      <w:pPr>
        <w:shd w:val="clear" w:color="auto" w:fill="FFFFFF"/>
        <w:spacing w:after="0" w:line="360" w:lineRule="auto"/>
        <w:ind w:firstLine="709"/>
        <w:contextualSpacing/>
        <w:jc w:val="both"/>
        <w:rPr>
          <w:rFonts w:ascii="Times New Roman" w:hAnsi="Times New Roman"/>
          <w:color w:val="000000"/>
          <w:sz w:val="28"/>
          <w:szCs w:val="28"/>
          <w:lang w:eastAsia="ru-RU"/>
        </w:rPr>
      </w:pPr>
      <w:r w:rsidRPr="00DF18AE">
        <w:rPr>
          <w:rFonts w:ascii="Times New Roman" w:hAnsi="Times New Roman"/>
          <w:color w:val="000000"/>
          <w:sz w:val="28"/>
          <w:szCs w:val="28"/>
          <w:lang w:eastAsia="ru-RU"/>
        </w:rPr>
        <w:t xml:space="preserve">Тонко и проникновенно она исполняла свадебные печальные песни, которые поет невеста, или ее </w:t>
      </w:r>
      <w:proofErr w:type="gramStart"/>
      <w:r w:rsidRPr="00DF18AE">
        <w:rPr>
          <w:rFonts w:ascii="Times New Roman" w:hAnsi="Times New Roman"/>
          <w:color w:val="000000"/>
          <w:sz w:val="28"/>
          <w:szCs w:val="28"/>
          <w:lang w:eastAsia="ru-RU"/>
        </w:rPr>
        <w:t>подружки</w:t>
      </w:r>
      <w:proofErr w:type="gramEnd"/>
      <w:r w:rsidRPr="00DF18AE">
        <w:rPr>
          <w:rFonts w:ascii="Times New Roman" w:hAnsi="Times New Roman"/>
          <w:color w:val="000000"/>
          <w:sz w:val="28"/>
          <w:szCs w:val="28"/>
          <w:lang w:eastAsia="ru-RU"/>
        </w:rPr>
        <w:t xml:space="preserve"> а капелла, или с минимальным музыкальным сопровождением - «Проходили, прогуляли», «Проснулась свет-</w:t>
      </w:r>
      <w:proofErr w:type="spellStart"/>
      <w:r w:rsidRPr="00DF18AE">
        <w:rPr>
          <w:rFonts w:ascii="Times New Roman" w:hAnsi="Times New Roman"/>
          <w:color w:val="000000"/>
          <w:sz w:val="28"/>
          <w:szCs w:val="28"/>
          <w:lang w:eastAsia="ru-RU"/>
        </w:rPr>
        <w:t>Марьюшка</w:t>
      </w:r>
      <w:proofErr w:type="spellEnd"/>
      <w:r w:rsidRPr="00DF18AE">
        <w:rPr>
          <w:rFonts w:ascii="Times New Roman" w:hAnsi="Times New Roman"/>
          <w:color w:val="000000"/>
          <w:sz w:val="28"/>
          <w:szCs w:val="28"/>
          <w:lang w:eastAsia="ru-RU"/>
        </w:rPr>
        <w:t xml:space="preserve">». Протяжные «Под </w:t>
      </w:r>
      <w:proofErr w:type="spellStart"/>
      <w:r w:rsidRPr="00DF18AE">
        <w:rPr>
          <w:rFonts w:ascii="Times New Roman" w:hAnsi="Times New Roman"/>
          <w:color w:val="000000"/>
          <w:sz w:val="28"/>
          <w:szCs w:val="28"/>
          <w:lang w:eastAsia="ru-RU"/>
        </w:rPr>
        <w:t>ворочику</w:t>
      </w:r>
      <w:proofErr w:type="spellEnd"/>
      <w:r w:rsidRPr="00DF18AE">
        <w:rPr>
          <w:rFonts w:ascii="Times New Roman" w:hAnsi="Times New Roman"/>
          <w:color w:val="000000"/>
          <w:sz w:val="28"/>
          <w:szCs w:val="28"/>
          <w:lang w:eastAsia="ru-RU"/>
        </w:rPr>
        <w:t xml:space="preserve"> Дуня шла», плясовая «Как на </w:t>
      </w:r>
      <w:proofErr w:type="spellStart"/>
      <w:r w:rsidRPr="00DF18AE">
        <w:rPr>
          <w:rFonts w:ascii="Times New Roman" w:hAnsi="Times New Roman"/>
          <w:color w:val="000000"/>
          <w:sz w:val="28"/>
          <w:szCs w:val="28"/>
          <w:lang w:eastAsia="ru-RU"/>
        </w:rPr>
        <w:t>дубчике</w:t>
      </w:r>
      <w:proofErr w:type="spellEnd"/>
      <w:r w:rsidRPr="00DF18AE">
        <w:rPr>
          <w:rFonts w:ascii="Times New Roman" w:hAnsi="Times New Roman"/>
          <w:color w:val="000000"/>
          <w:sz w:val="28"/>
          <w:szCs w:val="28"/>
          <w:lang w:eastAsia="ru-RU"/>
        </w:rPr>
        <w:t>-голубчике сидят», девичьи страдания «Проходили, прогуляли».</w:t>
      </w:r>
    </w:p>
    <w:p w:rsidR="00624215" w:rsidRDefault="00624215" w:rsidP="00624215">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Считаем, что Марии Мордасовой присущ образ </w:t>
      </w:r>
      <w:proofErr w:type="spellStart"/>
      <w:r>
        <w:rPr>
          <w:rFonts w:ascii="Times New Roman" w:hAnsi="Times New Roman"/>
          <w:color w:val="000000"/>
          <w:sz w:val="28"/>
          <w:szCs w:val="28"/>
          <w:lang w:eastAsia="ru-RU"/>
        </w:rPr>
        <w:t>Веселухи</w:t>
      </w:r>
      <w:proofErr w:type="spellEnd"/>
      <w:r>
        <w:rPr>
          <w:rFonts w:ascii="Times New Roman" w:hAnsi="Times New Roman"/>
          <w:color w:val="000000"/>
          <w:sz w:val="28"/>
          <w:szCs w:val="28"/>
          <w:lang w:eastAsia="ru-RU"/>
        </w:rPr>
        <w:t xml:space="preserve">. </w:t>
      </w:r>
      <w:r w:rsidRPr="00AF0A6A">
        <w:rPr>
          <w:rFonts w:ascii="Times New Roman" w:hAnsi="Times New Roman"/>
          <w:color w:val="000000"/>
          <w:sz w:val="28"/>
          <w:szCs w:val="28"/>
          <w:lang w:eastAsia="ru-RU"/>
        </w:rPr>
        <w:t xml:space="preserve">Внешний облик певицы помогал придать ее исполнительскому стилю законченность, ценность содержания и формы. </w:t>
      </w:r>
      <w:proofErr w:type="spellStart"/>
      <w:r>
        <w:rPr>
          <w:rFonts w:ascii="Times New Roman" w:hAnsi="Times New Roman"/>
          <w:color w:val="000000"/>
          <w:sz w:val="28"/>
          <w:szCs w:val="28"/>
          <w:lang w:eastAsia="ru-RU"/>
        </w:rPr>
        <w:t>М.Н.Мордасова</w:t>
      </w:r>
      <w:proofErr w:type="spellEnd"/>
      <w:r w:rsidRPr="00AF0A6A">
        <w:rPr>
          <w:rFonts w:ascii="Times New Roman" w:hAnsi="Times New Roman"/>
          <w:color w:val="000000"/>
          <w:sz w:val="28"/>
          <w:szCs w:val="28"/>
          <w:lang w:eastAsia="ru-RU"/>
        </w:rPr>
        <w:t xml:space="preserve"> выступала в русском национальном этнографическом костюме. </w:t>
      </w:r>
      <w:r>
        <w:rPr>
          <w:rFonts w:ascii="Times New Roman" w:hAnsi="Times New Roman"/>
          <w:color w:val="000000"/>
          <w:sz w:val="28"/>
          <w:szCs w:val="28"/>
          <w:lang w:eastAsia="ru-RU"/>
        </w:rPr>
        <w:t>Мордасова выходила</w:t>
      </w:r>
      <w:r w:rsidRPr="00AF0A6A">
        <w:rPr>
          <w:rFonts w:ascii="Times New Roman" w:hAnsi="Times New Roman"/>
          <w:color w:val="000000"/>
          <w:sz w:val="28"/>
          <w:szCs w:val="28"/>
          <w:lang w:eastAsia="ru-RU"/>
        </w:rPr>
        <w:t xml:space="preserve"> на эстраду ярко расшитом са</w:t>
      </w:r>
      <w:r>
        <w:rPr>
          <w:rFonts w:ascii="Times New Roman" w:hAnsi="Times New Roman"/>
          <w:color w:val="000000"/>
          <w:sz w:val="28"/>
          <w:szCs w:val="28"/>
          <w:lang w:eastAsia="ru-RU"/>
        </w:rPr>
        <w:t xml:space="preserve">рафане, в платке или кокошнике, покрывавшем голову, в правой руке – платок. </w:t>
      </w:r>
      <w:r w:rsidRPr="00AF0A6A">
        <w:rPr>
          <w:rFonts w:ascii="Times New Roman" w:hAnsi="Times New Roman"/>
          <w:color w:val="000000"/>
          <w:sz w:val="28"/>
          <w:szCs w:val="28"/>
          <w:lang w:eastAsia="ru-RU"/>
        </w:rPr>
        <w:t>Естественное сочетание исполнения и сценического поведения с внешним обликом артистки создавала неповторимый образ русской женщины, что тоже оказывало влияние на органичность ис</w:t>
      </w:r>
      <w:r>
        <w:rPr>
          <w:rFonts w:ascii="Times New Roman" w:hAnsi="Times New Roman"/>
          <w:color w:val="000000"/>
          <w:sz w:val="28"/>
          <w:szCs w:val="28"/>
          <w:lang w:eastAsia="ru-RU"/>
        </w:rPr>
        <w:t xml:space="preserve">полнительского стиля певицы. </w:t>
      </w:r>
      <w:r w:rsidRPr="00AF0A6A">
        <w:rPr>
          <w:rFonts w:ascii="Times New Roman" w:hAnsi="Times New Roman"/>
          <w:color w:val="000000"/>
          <w:sz w:val="28"/>
          <w:szCs w:val="28"/>
          <w:lang w:eastAsia="ru-RU"/>
        </w:rPr>
        <w:t xml:space="preserve">Ее манера выявляла душевную широту и глубину властной, энергичной человеческой натуры. </w:t>
      </w:r>
    </w:p>
    <w:p w:rsidR="00624215" w:rsidRDefault="00624215" w:rsidP="00624215">
      <w:pPr>
        <w:spacing w:after="0" w:line="360" w:lineRule="auto"/>
        <w:ind w:firstLine="709"/>
        <w:contextualSpacing/>
        <w:jc w:val="both"/>
        <w:rPr>
          <w:rFonts w:ascii="Times New Roman" w:hAnsi="Times New Roman"/>
          <w:bCs/>
          <w:color w:val="FF0000"/>
          <w:sz w:val="28"/>
          <w:szCs w:val="28"/>
          <w:lang w:eastAsia="ru-RU"/>
        </w:rPr>
      </w:pPr>
      <w:r>
        <w:rPr>
          <w:rFonts w:ascii="Times New Roman" w:hAnsi="Times New Roman"/>
          <w:color w:val="000000"/>
          <w:sz w:val="28"/>
          <w:szCs w:val="28"/>
          <w:lang w:eastAsia="ru-RU"/>
        </w:rPr>
        <w:t xml:space="preserve">Лидия Андреевна Русланова и Мария Николаевна Мордасова дали начало русскому концертному народному пению в первой половине </w:t>
      </w:r>
      <w:r>
        <w:rPr>
          <w:rFonts w:ascii="Times New Roman" w:hAnsi="Times New Roman"/>
          <w:color w:val="000000"/>
          <w:sz w:val="28"/>
          <w:szCs w:val="28"/>
          <w:lang w:val="en-US" w:eastAsia="ru-RU"/>
        </w:rPr>
        <w:t>XX</w:t>
      </w:r>
      <w:r w:rsidRPr="00A64D7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века. Они были первые певицы, кто вышел на сцену из народа. Так как проявили свою индивидуальность, самобытность, исполнительскую манеру исполнения песен, свое поведение на сцене. Это дало толчок на развитие последующих певиц.</w:t>
      </w:r>
    </w:p>
    <w:p w:rsidR="00063CB2"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p>
    <w:p w:rsidR="00063CB2"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p>
    <w:p w:rsidR="00063CB2"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p>
    <w:p w:rsidR="00063CB2"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p>
    <w:p w:rsidR="00063CB2"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p>
    <w:p w:rsidR="00063CB2"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p>
    <w:p w:rsidR="00063CB2"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p>
    <w:p w:rsidR="00063CB2"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p>
    <w:p w:rsidR="00063CB2"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p>
    <w:p w:rsidR="00063CB2" w:rsidRPr="003A4611" w:rsidRDefault="00063CB2" w:rsidP="00063CB2">
      <w:pPr>
        <w:spacing w:before="100" w:beforeAutospacing="1" w:after="100" w:afterAutospacing="1" w:line="360" w:lineRule="auto"/>
        <w:ind w:firstLine="709"/>
        <w:contextualSpacing/>
        <w:jc w:val="center"/>
        <w:rPr>
          <w:rFonts w:ascii="Times New Roman" w:hAnsi="Times New Roman"/>
          <w:b/>
          <w:sz w:val="28"/>
          <w:szCs w:val="28"/>
        </w:rPr>
      </w:pPr>
      <w:r w:rsidRPr="003A4611">
        <w:rPr>
          <w:rFonts w:ascii="Times New Roman" w:hAnsi="Times New Roman"/>
          <w:b/>
          <w:sz w:val="28"/>
          <w:szCs w:val="28"/>
        </w:rPr>
        <w:t>Литература</w:t>
      </w:r>
    </w:p>
    <w:p w:rsidR="00063CB2" w:rsidRPr="003A4611" w:rsidRDefault="00063CB2" w:rsidP="00063CB2">
      <w:pPr>
        <w:spacing w:after="0" w:line="360" w:lineRule="auto"/>
        <w:ind w:firstLine="709"/>
        <w:jc w:val="center"/>
        <w:rPr>
          <w:rFonts w:ascii="Times New Roman" w:hAnsi="Times New Roman"/>
          <w:sz w:val="28"/>
          <w:szCs w:val="28"/>
          <w:lang w:eastAsia="ru-RU"/>
        </w:rPr>
      </w:pPr>
    </w:p>
    <w:p w:rsidR="00063CB2" w:rsidRDefault="00063CB2" w:rsidP="00063CB2">
      <w:pPr>
        <w:numPr>
          <w:ilvl w:val="0"/>
          <w:numId w:val="2"/>
        </w:numPr>
        <w:spacing w:after="0" w:line="360" w:lineRule="auto"/>
        <w:ind w:left="0" w:firstLine="709"/>
        <w:contextualSpacing/>
        <w:rPr>
          <w:rFonts w:ascii="Times New Roman" w:hAnsi="Times New Roman"/>
          <w:color w:val="000000"/>
          <w:sz w:val="28"/>
          <w:szCs w:val="28"/>
          <w:lang w:eastAsia="ru-RU"/>
        </w:rPr>
      </w:pPr>
      <w:r w:rsidRPr="00833113">
        <w:rPr>
          <w:rFonts w:ascii="Times New Roman" w:hAnsi="Times New Roman"/>
          <w:color w:val="000000"/>
          <w:sz w:val="28"/>
          <w:szCs w:val="28"/>
          <w:lang w:eastAsia="ru-RU"/>
        </w:rPr>
        <w:t>Ардов, В.Е. Русская песня Лидии Руслановой /</w:t>
      </w:r>
      <w:proofErr w:type="spellStart"/>
      <w:r w:rsidRPr="00833113">
        <w:rPr>
          <w:rFonts w:ascii="Times New Roman" w:hAnsi="Times New Roman"/>
          <w:color w:val="000000"/>
          <w:sz w:val="28"/>
          <w:szCs w:val="28"/>
          <w:lang w:eastAsia="ru-RU"/>
        </w:rPr>
        <w:t>В.Е.Ардов</w:t>
      </w:r>
      <w:proofErr w:type="spellEnd"/>
      <w:r w:rsidRPr="00833113">
        <w:rPr>
          <w:rFonts w:ascii="Times New Roman" w:hAnsi="Times New Roman"/>
          <w:color w:val="000000"/>
          <w:sz w:val="28"/>
          <w:szCs w:val="28"/>
          <w:lang w:eastAsia="ru-RU"/>
        </w:rPr>
        <w:t>// Лидия Русланова в воспоминаниях современников. - М.: Искусство, 2001. - С. 185-200.</w:t>
      </w:r>
    </w:p>
    <w:p w:rsidR="00063CB2" w:rsidRPr="00833113" w:rsidRDefault="00063CB2" w:rsidP="00063CB2">
      <w:pPr>
        <w:numPr>
          <w:ilvl w:val="0"/>
          <w:numId w:val="2"/>
        </w:numPr>
        <w:spacing w:after="0" w:line="360" w:lineRule="auto"/>
        <w:ind w:left="0" w:firstLine="709"/>
        <w:contextualSpacing/>
        <w:jc w:val="both"/>
        <w:rPr>
          <w:rFonts w:ascii="Times New Roman" w:hAnsi="Times New Roman"/>
          <w:color w:val="000000"/>
          <w:sz w:val="28"/>
          <w:szCs w:val="28"/>
          <w:lang w:eastAsia="ru-RU"/>
        </w:rPr>
      </w:pPr>
      <w:proofErr w:type="spellStart"/>
      <w:r w:rsidRPr="00833113">
        <w:rPr>
          <w:rFonts w:ascii="Times New Roman" w:hAnsi="Times New Roman"/>
          <w:color w:val="000000"/>
          <w:sz w:val="28"/>
          <w:szCs w:val="28"/>
          <w:lang w:eastAsia="ru-RU"/>
        </w:rPr>
        <w:lastRenderedPageBreak/>
        <w:t>Вардугин</w:t>
      </w:r>
      <w:proofErr w:type="spellEnd"/>
      <w:r w:rsidRPr="00833113">
        <w:rPr>
          <w:rFonts w:ascii="Times New Roman" w:hAnsi="Times New Roman"/>
          <w:color w:val="000000"/>
          <w:sz w:val="28"/>
          <w:szCs w:val="28"/>
          <w:lang w:eastAsia="ru-RU"/>
        </w:rPr>
        <w:t>, В.А Легенды и жизнь Лидии Руслановой Текст. /</w:t>
      </w:r>
      <w:proofErr w:type="spellStart"/>
      <w:r w:rsidRPr="00833113">
        <w:rPr>
          <w:rFonts w:ascii="Times New Roman" w:hAnsi="Times New Roman"/>
          <w:color w:val="000000"/>
          <w:sz w:val="28"/>
          <w:szCs w:val="28"/>
          <w:lang w:eastAsia="ru-RU"/>
        </w:rPr>
        <w:t>В.А.Вардугин</w:t>
      </w:r>
      <w:proofErr w:type="spellEnd"/>
      <w:r w:rsidRPr="00833113">
        <w:rPr>
          <w:rFonts w:ascii="Times New Roman" w:hAnsi="Times New Roman"/>
          <w:color w:val="000000"/>
          <w:sz w:val="28"/>
          <w:szCs w:val="28"/>
          <w:lang w:eastAsia="ru-RU"/>
        </w:rPr>
        <w:t>. - Саратов: Приволжск. кн. изд-во, 2000. - 240с.</w:t>
      </w:r>
    </w:p>
    <w:p w:rsidR="00063CB2" w:rsidRPr="00833113" w:rsidRDefault="00063CB2" w:rsidP="00063CB2">
      <w:pPr>
        <w:numPr>
          <w:ilvl w:val="0"/>
          <w:numId w:val="2"/>
        </w:numPr>
        <w:spacing w:after="0" w:line="240" w:lineRule="atLeast"/>
        <w:ind w:left="0" w:firstLine="709"/>
        <w:contextualSpacing/>
        <w:rPr>
          <w:rFonts w:ascii="Times New Roman" w:hAnsi="Times New Roman"/>
          <w:color w:val="000000"/>
          <w:sz w:val="28"/>
          <w:szCs w:val="28"/>
          <w:lang w:eastAsia="ru-RU"/>
        </w:rPr>
      </w:pPr>
      <w:r w:rsidRPr="00833113">
        <w:rPr>
          <w:rFonts w:ascii="Times New Roman" w:hAnsi="Times New Roman"/>
          <w:color w:val="000000"/>
          <w:sz w:val="28"/>
          <w:szCs w:val="28"/>
          <w:lang w:eastAsia="ru-RU"/>
        </w:rPr>
        <w:t>Гелиос, А.А. Зовут её Русланова / А.А. Гелиос. - Самара: Парус, 2000. – 334 с.</w:t>
      </w:r>
    </w:p>
    <w:p w:rsidR="00063CB2" w:rsidRPr="00833113" w:rsidRDefault="00063CB2" w:rsidP="00063CB2">
      <w:pPr>
        <w:numPr>
          <w:ilvl w:val="0"/>
          <w:numId w:val="2"/>
        </w:numPr>
        <w:spacing w:after="0" w:line="360" w:lineRule="auto"/>
        <w:ind w:left="0" w:firstLine="709"/>
        <w:contextualSpacing/>
        <w:jc w:val="both"/>
        <w:rPr>
          <w:rFonts w:ascii="Times New Roman" w:hAnsi="Times New Roman"/>
          <w:color w:val="000000"/>
          <w:sz w:val="28"/>
          <w:szCs w:val="28"/>
          <w:lang w:eastAsia="ru-RU"/>
        </w:rPr>
      </w:pPr>
      <w:r w:rsidRPr="00833113">
        <w:rPr>
          <w:rFonts w:ascii="Times New Roman" w:hAnsi="Times New Roman"/>
          <w:color w:val="000000"/>
          <w:sz w:val="28"/>
          <w:szCs w:val="28"/>
          <w:lang w:eastAsia="ru-RU"/>
        </w:rPr>
        <w:t>Дмитриев, Ю.Е. Лидия Русланова Текст /</w:t>
      </w:r>
      <w:proofErr w:type="spellStart"/>
      <w:r w:rsidRPr="00833113">
        <w:rPr>
          <w:rFonts w:ascii="Times New Roman" w:hAnsi="Times New Roman"/>
          <w:color w:val="000000"/>
          <w:sz w:val="28"/>
          <w:szCs w:val="28"/>
          <w:lang w:eastAsia="ru-RU"/>
        </w:rPr>
        <w:t>Ю.Е.Дмитриев</w:t>
      </w:r>
      <w:proofErr w:type="spellEnd"/>
      <w:r w:rsidRPr="00833113">
        <w:rPr>
          <w:rFonts w:ascii="Times New Roman" w:hAnsi="Times New Roman"/>
          <w:color w:val="000000"/>
          <w:sz w:val="28"/>
          <w:szCs w:val="28"/>
          <w:lang w:eastAsia="ru-RU"/>
        </w:rPr>
        <w:t>// Воображаемый концерт: Рассказы о мастерах советской эстрады. - Л., 2001. - С.54-56.</w:t>
      </w:r>
    </w:p>
    <w:p w:rsidR="00063CB2" w:rsidRPr="00833113" w:rsidRDefault="00063CB2" w:rsidP="00063CB2">
      <w:pPr>
        <w:numPr>
          <w:ilvl w:val="0"/>
          <w:numId w:val="2"/>
        </w:numPr>
        <w:spacing w:after="0" w:line="360" w:lineRule="auto"/>
        <w:ind w:left="0" w:firstLine="709"/>
        <w:contextualSpacing/>
        <w:jc w:val="both"/>
        <w:rPr>
          <w:rFonts w:ascii="Times New Roman" w:hAnsi="Times New Roman"/>
          <w:color w:val="000000"/>
          <w:sz w:val="28"/>
          <w:szCs w:val="28"/>
          <w:lang w:eastAsia="ru-RU"/>
        </w:rPr>
      </w:pPr>
      <w:r w:rsidRPr="00833113">
        <w:rPr>
          <w:rFonts w:ascii="Times New Roman" w:hAnsi="Times New Roman"/>
          <w:color w:val="000000"/>
          <w:sz w:val="28"/>
          <w:szCs w:val="28"/>
          <w:lang w:eastAsia="ru-RU"/>
        </w:rPr>
        <w:t xml:space="preserve">Егорова, И.Л. </w:t>
      </w:r>
      <w:r w:rsidRPr="00833113">
        <w:rPr>
          <w:rFonts w:ascii="Times New Roman" w:hAnsi="Times New Roman"/>
          <w:color w:val="000000"/>
          <w:kern w:val="36"/>
          <w:sz w:val="28"/>
          <w:szCs w:val="28"/>
          <w:lang w:eastAsia="ru-RU"/>
        </w:rPr>
        <w:t>Исполнительский стиль Л.А. Руслановой в контексте художественной интерпретации народных песен</w:t>
      </w:r>
      <w:r w:rsidRPr="00833113">
        <w:rPr>
          <w:rFonts w:ascii="Times New Roman" w:hAnsi="Times New Roman"/>
          <w:color w:val="000000"/>
          <w:sz w:val="28"/>
          <w:szCs w:val="28"/>
          <w:lang w:eastAsia="ru-RU"/>
        </w:rPr>
        <w:t xml:space="preserve">: </w:t>
      </w:r>
      <w:proofErr w:type="spellStart"/>
      <w:r w:rsidRPr="00833113">
        <w:rPr>
          <w:rFonts w:ascii="Times New Roman" w:hAnsi="Times New Roman"/>
          <w:color w:val="000000"/>
          <w:sz w:val="28"/>
          <w:szCs w:val="28"/>
          <w:lang w:eastAsia="ru-RU"/>
        </w:rPr>
        <w:t>дис</w:t>
      </w:r>
      <w:proofErr w:type="spellEnd"/>
      <w:r w:rsidRPr="00833113">
        <w:rPr>
          <w:rFonts w:ascii="Times New Roman" w:hAnsi="Times New Roman"/>
          <w:color w:val="000000"/>
          <w:sz w:val="28"/>
          <w:szCs w:val="28"/>
          <w:lang w:eastAsia="ru-RU"/>
        </w:rPr>
        <w:t>. … канд. иск. / И.Л. Егорова. – Саратов:</w:t>
      </w:r>
      <w:r w:rsidRPr="00833113">
        <w:rPr>
          <w:rFonts w:ascii="Times New Roman" w:hAnsi="Times New Roman"/>
          <w:color w:val="000000"/>
          <w:sz w:val="28"/>
          <w:szCs w:val="28"/>
          <w:shd w:val="clear" w:color="auto" w:fill="FFFFFF"/>
        </w:rPr>
        <w:t xml:space="preserve"> СГК им. </w:t>
      </w:r>
      <w:proofErr w:type="spellStart"/>
      <w:r w:rsidRPr="00833113">
        <w:rPr>
          <w:rFonts w:ascii="Times New Roman" w:hAnsi="Times New Roman"/>
          <w:color w:val="000000"/>
          <w:sz w:val="28"/>
          <w:szCs w:val="28"/>
          <w:shd w:val="clear" w:color="auto" w:fill="FFFFFF"/>
        </w:rPr>
        <w:t>Л.В.Собинова</w:t>
      </w:r>
      <w:proofErr w:type="spellEnd"/>
      <w:r w:rsidRPr="00833113">
        <w:rPr>
          <w:rFonts w:ascii="Times New Roman" w:hAnsi="Times New Roman"/>
          <w:color w:val="000000"/>
          <w:sz w:val="28"/>
          <w:szCs w:val="28"/>
          <w:shd w:val="clear" w:color="auto" w:fill="FFFFFF"/>
        </w:rPr>
        <w:t>, 2009. – 181 с.</w:t>
      </w:r>
    </w:p>
    <w:p w:rsidR="00063CB2" w:rsidRPr="00833113" w:rsidRDefault="00063CB2" w:rsidP="00063CB2">
      <w:pPr>
        <w:numPr>
          <w:ilvl w:val="0"/>
          <w:numId w:val="2"/>
        </w:numPr>
        <w:spacing w:after="0" w:line="360" w:lineRule="auto"/>
        <w:ind w:left="0" w:firstLine="709"/>
        <w:contextualSpacing/>
        <w:jc w:val="both"/>
        <w:rPr>
          <w:rFonts w:ascii="Times New Roman" w:hAnsi="Times New Roman"/>
          <w:color w:val="000000"/>
          <w:sz w:val="28"/>
          <w:szCs w:val="28"/>
          <w:lang w:eastAsia="ru-RU"/>
        </w:rPr>
      </w:pPr>
      <w:proofErr w:type="spellStart"/>
      <w:r w:rsidRPr="00833113">
        <w:rPr>
          <w:rFonts w:ascii="Times New Roman" w:hAnsi="Times New Roman"/>
          <w:color w:val="000000"/>
          <w:sz w:val="28"/>
          <w:szCs w:val="28"/>
          <w:lang w:eastAsia="ru-RU"/>
        </w:rPr>
        <w:t>Енговатова</w:t>
      </w:r>
      <w:proofErr w:type="spellEnd"/>
      <w:r w:rsidRPr="00833113">
        <w:rPr>
          <w:rFonts w:ascii="Times New Roman" w:hAnsi="Times New Roman"/>
          <w:color w:val="000000"/>
          <w:sz w:val="28"/>
          <w:szCs w:val="28"/>
          <w:lang w:eastAsia="ru-RU"/>
        </w:rPr>
        <w:t>, М.А. Особые формы совместного пения в русской народной культуре /</w:t>
      </w:r>
      <w:proofErr w:type="spellStart"/>
      <w:r w:rsidRPr="00833113">
        <w:rPr>
          <w:rFonts w:ascii="Times New Roman" w:hAnsi="Times New Roman"/>
          <w:color w:val="000000"/>
          <w:sz w:val="28"/>
          <w:szCs w:val="28"/>
          <w:lang w:eastAsia="ru-RU"/>
        </w:rPr>
        <w:t>М.А.Енговатова</w:t>
      </w:r>
      <w:proofErr w:type="spellEnd"/>
      <w:r w:rsidRPr="00833113">
        <w:rPr>
          <w:rFonts w:ascii="Times New Roman" w:hAnsi="Times New Roman"/>
          <w:color w:val="000000"/>
          <w:sz w:val="28"/>
          <w:szCs w:val="28"/>
          <w:lang w:eastAsia="ru-RU"/>
        </w:rPr>
        <w:t xml:space="preserve">// Мир традиционной музыкальной культуры: </w:t>
      </w:r>
      <w:proofErr w:type="spellStart"/>
      <w:r w:rsidRPr="00833113">
        <w:rPr>
          <w:rFonts w:ascii="Times New Roman" w:hAnsi="Times New Roman"/>
          <w:color w:val="000000"/>
          <w:sz w:val="28"/>
          <w:szCs w:val="28"/>
          <w:lang w:eastAsia="ru-RU"/>
        </w:rPr>
        <w:t>Сб.трудов</w:t>
      </w:r>
      <w:proofErr w:type="spellEnd"/>
      <w:r w:rsidRPr="00833113">
        <w:rPr>
          <w:rFonts w:ascii="Times New Roman" w:hAnsi="Times New Roman"/>
          <w:color w:val="000000"/>
          <w:sz w:val="28"/>
          <w:szCs w:val="28"/>
          <w:lang w:eastAsia="ru-RU"/>
        </w:rPr>
        <w:t xml:space="preserve">. </w:t>
      </w:r>
      <w:proofErr w:type="spellStart"/>
      <w:r w:rsidRPr="00833113">
        <w:rPr>
          <w:rFonts w:ascii="Times New Roman" w:hAnsi="Times New Roman"/>
          <w:color w:val="000000"/>
          <w:sz w:val="28"/>
          <w:szCs w:val="28"/>
          <w:lang w:eastAsia="ru-RU"/>
        </w:rPr>
        <w:t>Вып</w:t>
      </w:r>
      <w:proofErr w:type="spellEnd"/>
      <w:r w:rsidRPr="00833113">
        <w:rPr>
          <w:rFonts w:ascii="Times New Roman" w:hAnsi="Times New Roman"/>
          <w:color w:val="000000"/>
          <w:sz w:val="28"/>
          <w:szCs w:val="28"/>
          <w:lang w:eastAsia="ru-RU"/>
        </w:rPr>
        <w:t>. 174. - М.: РАМ им. Гнесиных, 2008. - С. 63-77.</w:t>
      </w:r>
    </w:p>
    <w:p w:rsidR="00063CB2" w:rsidRPr="00A05B4D" w:rsidRDefault="00063CB2" w:rsidP="00063CB2">
      <w:pPr>
        <w:numPr>
          <w:ilvl w:val="0"/>
          <w:numId w:val="2"/>
        </w:numPr>
        <w:spacing w:after="0" w:line="360" w:lineRule="auto"/>
        <w:ind w:left="0" w:firstLine="709"/>
        <w:contextualSpacing/>
        <w:jc w:val="both"/>
        <w:rPr>
          <w:rFonts w:ascii="Times New Roman" w:hAnsi="Times New Roman"/>
          <w:color w:val="000000"/>
          <w:sz w:val="28"/>
          <w:szCs w:val="28"/>
        </w:rPr>
      </w:pPr>
      <w:r w:rsidRPr="00A05B4D">
        <w:rPr>
          <w:rFonts w:ascii="Times New Roman" w:hAnsi="Times New Roman"/>
          <w:color w:val="000000"/>
          <w:sz w:val="28"/>
          <w:szCs w:val="28"/>
          <w:lang w:eastAsia="ru-RU"/>
        </w:rPr>
        <w:t>Колобова, Л.Е. Русс</w:t>
      </w:r>
      <w:r>
        <w:rPr>
          <w:rFonts w:ascii="Times New Roman" w:hAnsi="Times New Roman"/>
          <w:color w:val="000000"/>
          <w:sz w:val="28"/>
          <w:szCs w:val="28"/>
          <w:lang w:eastAsia="ru-RU"/>
        </w:rPr>
        <w:t xml:space="preserve">кая песня Лидии Руслановой </w:t>
      </w:r>
      <w:r w:rsidRPr="00A05B4D">
        <w:rPr>
          <w:rFonts w:ascii="Times New Roman" w:hAnsi="Times New Roman"/>
          <w:color w:val="000000"/>
          <w:sz w:val="28"/>
          <w:szCs w:val="28"/>
          <w:lang w:eastAsia="ru-RU"/>
        </w:rPr>
        <w:t>/</w:t>
      </w:r>
      <w:proofErr w:type="spellStart"/>
      <w:r w:rsidRPr="00A05B4D">
        <w:rPr>
          <w:rFonts w:ascii="Times New Roman" w:hAnsi="Times New Roman"/>
          <w:color w:val="000000"/>
          <w:sz w:val="28"/>
          <w:szCs w:val="28"/>
          <w:lang w:eastAsia="ru-RU"/>
        </w:rPr>
        <w:t>Л.Е</w:t>
      </w:r>
      <w:r>
        <w:rPr>
          <w:rFonts w:ascii="Times New Roman" w:hAnsi="Times New Roman"/>
          <w:color w:val="000000"/>
          <w:sz w:val="28"/>
          <w:szCs w:val="28"/>
          <w:lang w:eastAsia="ru-RU"/>
        </w:rPr>
        <w:t>.Колобова</w:t>
      </w:r>
      <w:proofErr w:type="spellEnd"/>
      <w:r>
        <w:rPr>
          <w:rFonts w:ascii="Times New Roman" w:hAnsi="Times New Roman"/>
          <w:color w:val="000000"/>
          <w:sz w:val="28"/>
          <w:szCs w:val="28"/>
          <w:lang w:eastAsia="ru-RU"/>
        </w:rPr>
        <w:t>// Литературная Россия</w:t>
      </w:r>
      <w:r w:rsidRPr="00A05B4D">
        <w:rPr>
          <w:rFonts w:ascii="Times New Roman" w:hAnsi="Times New Roman"/>
          <w:color w:val="000000"/>
          <w:sz w:val="28"/>
          <w:szCs w:val="28"/>
          <w:lang w:eastAsia="ru-RU"/>
        </w:rPr>
        <w:t>. - 5 ма</w:t>
      </w:r>
      <w:r>
        <w:rPr>
          <w:rFonts w:ascii="Times New Roman" w:hAnsi="Times New Roman"/>
          <w:color w:val="000000"/>
          <w:sz w:val="28"/>
          <w:szCs w:val="28"/>
          <w:lang w:eastAsia="ru-RU"/>
        </w:rPr>
        <w:t>я</w:t>
      </w:r>
      <w:r w:rsidRPr="00A05B4D">
        <w:rPr>
          <w:rFonts w:ascii="Times New Roman" w:hAnsi="Times New Roman"/>
          <w:color w:val="000000"/>
          <w:sz w:val="28"/>
          <w:szCs w:val="28"/>
          <w:lang w:eastAsia="ru-RU"/>
        </w:rPr>
        <w:t xml:space="preserve"> 1972 года.</w:t>
      </w:r>
      <w:r>
        <w:rPr>
          <w:rFonts w:ascii="Times New Roman" w:hAnsi="Times New Roman"/>
          <w:color w:val="000000"/>
          <w:sz w:val="28"/>
          <w:szCs w:val="28"/>
          <w:lang w:eastAsia="ru-RU"/>
        </w:rPr>
        <w:t xml:space="preserve"> -</w:t>
      </w:r>
      <w:r w:rsidRPr="00A05B4D">
        <w:rPr>
          <w:rFonts w:ascii="Times New Roman" w:hAnsi="Times New Roman"/>
          <w:color w:val="000000"/>
          <w:sz w:val="28"/>
          <w:szCs w:val="28"/>
          <w:lang w:eastAsia="ru-RU"/>
        </w:rPr>
        <w:t xml:space="preserve"> С.11.</w:t>
      </w:r>
    </w:p>
    <w:p w:rsidR="00063CB2" w:rsidRPr="00A05B4D" w:rsidRDefault="00063CB2" w:rsidP="00063CB2">
      <w:pPr>
        <w:numPr>
          <w:ilvl w:val="0"/>
          <w:numId w:val="2"/>
        </w:numPr>
        <w:spacing w:after="0" w:line="360" w:lineRule="auto"/>
        <w:ind w:left="0" w:firstLine="709"/>
        <w:contextualSpacing/>
        <w:jc w:val="both"/>
        <w:rPr>
          <w:rFonts w:ascii="Times New Roman" w:hAnsi="Times New Roman"/>
          <w:color w:val="000000"/>
          <w:sz w:val="28"/>
          <w:szCs w:val="28"/>
        </w:rPr>
      </w:pPr>
      <w:r w:rsidRPr="00833113">
        <w:rPr>
          <w:rFonts w:ascii="Times New Roman" w:hAnsi="Times New Roman"/>
          <w:color w:val="000000"/>
          <w:sz w:val="28"/>
          <w:szCs w:val="28"/>
          <w:lang w:eastAsia="ru-RU"/>
        </w:rPr>
        <w:t xml:space="preserve">Любутин, К.Н. Диалектика повседневности: методологический подход / К. Н. Любутин, П. Н. Кондрашов. Екатеринбург: </w:t>
      </w:r>
      <w:proofErr w:type="spellStart"/>
      <w:r w:rsidRPr="00833113">
        <w:rPr>
          <w:rFonts w:ascii="Times New Roman" w:hAnsi="Times New Roman"/>
          <w:color w:val="000000"/>
          <w:sz w:val="28"/>
          <w:szCs w:val="28"/>
          <w:lang w:eastAsia="ru-RU"/>
        </w:rPr>
        <w:t>УрГУ-ИФиП</w:t>
      </w:r>
      <w:proofErr w:type="spellEnd"/>
      <w:r w:rsidRPr="00833113">
        <w:rPr>
          <w:rFonts w:ascii="Times New Roman" w:hAnsi="Times New Roman"/>
          <w:color w:val="000000"/>
          <w:sz w:val="28"/>
          <w:szCs w:val="28"/>
          <w:lang w:eastAsia="ru-RU"/>
        </w:rPr>
        <w:t xml:space="preserve"> </w:t>
      </w:r>
      <w:proofErr w:type="spellStart"/>
      <w:r w:rsidRPr="00833113">
        <w:rPr>
          <w:rFonts w:ascii="Times New Roman" w:hAnsi="Times New Roman"/>
          <w:color w:val="000000"/>
          <w:sz w:val="28"/>
          <w:szCs w:val="28"/>
          <w:lang w:eastAsia="ru-RU"/>
        </w:rPr>
        <w:t>УрО</w:t>
      </w:r>
      <w:proofErr w:type="spellEnd"/>
      <w:r w:rsidRPr="00833113">
        <w:rPr>
          <w:rFonts w:ascii="Times New Roman" w:hAnsi="Times New Roman"/>
          <w:color w:val="000000"/>
          <w:sz w:val="28"/>
          <w:szCs w:val="28"/>
          <w:lang w:eastAsia="ru-RU"/>
        </w:rPr>
        <w:t xml:space="preserve"> РАН-Р</w:t>
      </w:r>
      <w:r w:rsidRPr="00A05B4D">
        <w:rPr>
          <w:rFonts w:ascii="Times New Roman" w:hAnsi="Times New Roman"/>
          <w:color w:val="000000"/>
          <w:sz w:val="28"/>
          <w:szCs w:val="28"/>
          <w:lang w:eastAsia="ru-RU"/>
        </w:rPr>
        <w:t>ФО, 2007. - 295 с.</w:t>
      </w:r>
    </w:p>
    <w:p w:rsidR="00063CB2" w:rsidRPr="00063CB2" w:rsidRDefault="00063CB2" w:rsidP="00063CB2">
      <w:pPr>
        <w:numPr>
          <w:ilvl w:val="0"/>
          <w:numId w:val="2"/>
        </w:numPr>
        <w:spacing w:after="0" w:line="360" w:lineRule="auto"/>
        <w:ind w:left="0" w:firstLine="709"/>
        <w:contextualSpacing/>
        <w:jc w:val="both"/>
        <w:rPr>
          <w:rFonts w:ascii="Times New Roman" w:hAnsi="Times New Roman"/>
          <w:color w:val="000000"/>
          <w:sz w:val="28"/>
          <w:szCs w:val="28"/>
        </w:rPr>
      </w:pPr>
      <w:r w:rsidRPr="00833113">
        <w:rPr>
          <w:rFonts w:ascii="Times New Roman" w:hAnsi="Times New Roman"/>
          <w:color w:val="000000"/>
          <w:sz w:val="28"/>
          <w:szCs w:val="28"/>
          <w:lang w:eastAsia="ru-RU"/>
        </w:rPr>
        <w:t>Рожков, М.Н. Самобытность /</w:t>
      </w:r>
      <w:proofErr w:type="spellStart"/>
      <w:r w:rsidRPr="00833113">
        <w:rPr>
          <w:rFonts w:ascii="Times New Roman" w:hAnsi="Times New Roman"/>
          <w:color w:val="000000"/>
          <w:sz w:val="28"/>
          <w:szCs w:val="28"/>
          <w:lang w:eastAsia="ru-RU"/>
        </w:rPr>
        <w:t>М.Н.Рожков</w:t>
      </w:r>
      <w:proofErr w:type="spellEnd"/>
      <w:r w:rsidRPr="00833113">
        <w:rPr>
          <w:rFonts w:ascii="Times New Roman" w:hAnsi="Times New Roman"/>
          <w:color w:val="000000"/>
          <w:sz w:val="28"/>
          <w:szCs w:val="28"/>
          <w:lang w:eastAsia="ru-RU"/>
        </w:rPr>
        <w:t xml:space="preserve">// Лидия Русланова в воспоминаниях </w:t>
      </w:r>
      <w:proofErr w:type="gramStart"/>
      <w:r w:rsidRPr="00833113">
        <w:rPr>
          <w:rFonts w:ascii="Times New Roman" w:hAnsi="Times New Roman"/>
          <w:color w:val="000000"/>
          <w:sz w:val="28"/>
          <w:szCs w:val="28"/>
          <w:lang w:eastAsia="ru-RU"/>
        </w:rPr>
        <w:t>современни</w:t>
      </w:r>
      <w:r>
        <w:rPr>
          <w:rFonts w:ascii="Times New Roman" w:hAnsi="Times New Roman"/>
          <w:color w:val="000000"/>
          <w:sz w:val="28"/>
          <w:szCs w:val="28"/>
          <w:lang w:eastAsia="ru-RU"/>
        </w:rPr>
        <w:t>ков.-</w:t>
      </w:r>
      <w:proofErr w:type="gramEnd"/>
      <w:r>
        <w:rPr>
          <w:rFonts w:ascii="Times New Roman" w:hAnsi="Times New Roman"/>
          <w:color w:val="000000"/>
          <w:sz w:val="28"/>
          <w:szCs w:val="28"/>
          <w:lang w:eastAsia="ru-RU"/>
        </w:rPr>
        <w:t xml:space="preserve"> М.: </w:t>
      </w:r>
      <w:proofErr w:type="spellStart"/>
      <w:r>
        <w:rPr>
          <w:rFonts w:ascii="Times New Roman" w:hAnsi="Times New Roman"/>
          <w:color w:val="000000"/>
          <w:sz w:val="28"/>
          <w:szCs w:val="28"/>
          <w:lang w:eastAsia="ru-RU"/>
        </w:rPr>
        <w:t>Искусств</w:t>
      </w:r>
      <w:r w:rsidRPr="00063CB2">
        <w:rPr>
          <w:rFonts w:ascii="Times New Roman" w:hAnsi="Times New Roman"/>
          <w:color w:val="000000"/>
          <w:sz w:val="28"/>
          <w:szCs w:val="28"/>
          <w:lang w:eastAsia="ru-RU"/>
        </w:rPr>
        <w:t>Сафошкин</w:t>
      </w:r>
      <w:proofErr w:type="spellEnd"/>
      <w:r w:rsidRPr="00063CB2">
        <w:rPr>
          <w:rFonts w:ascii="Times New Roman" w:hAnsi="Times New Roman"/>
          <w:color w:val="000000"/>
          <w:sz w:val="28"/>
          <w:szCs w:val="28"/>
          <w:lang w:eastAsia="ru-RU"/>
        </w:rPr>
        <w:t xml:space="preserve">, В.В. Лидия Русланова. Жизнь в </w:t>
      </w:r>
      <w:proofErr w:type="gramStart"/>
      <w:r w:rsidRPr="00063CB2">
        <w:rPr>
          <w:rFonts w:ascii="Times New Roman" w:hAnsi="Times New Roman"/>
          <w:color w:val="000000"/>
          <w:sz w:val="28"/>
          <w:szCs w:val="28"/>
          <w:lang w:eastAsia="ru-RU"/>
        </w:rPr>
        <w:t>песне./</w:t>
      </w:r>
      <w:proofErr w:type="spellStart"/>
      <w:proofErr w:type="gramEnd"/>
      <w:r w:rsidRPr="00063CB2">
        <w:rPr>
          <w:rFonts w:ascii="Times New Roman" w:hAnsi="Times New Roman"/>
          <w:color w:val="000000"/>
          <w:sz w:val="28"/>
          <w:szCs w:val="28"/>
          <w:lang w:eastAsia="ru-RU"/>
        </w:rPr>
        <w:t>В.В.Сафошкин</w:t>
      </w:r>
      <w:proofErr w:type="spellEnd"/>
      <w:r w:rsidRPr="00063CB2">
        <w:rPr>
          <w:rFonts w:ascii="Times New Roman" w:hAnsi="Times New Roman"/>
          <w:color w:val="000000"/>
          <w:sz w:val="28"/>
          <w:szCs w:val="28"/>
          <w:lang w:eastAsia="ru-RU"/>
        </w:rPr>
        <w:t xml:space="preserve">. - М.: </w:t>
      </w:r>
      <w:proofErr w:type="spellStart"/>
      <w:r w:rsidRPr="00063CB2">
        <w:rPr>
          <w:rFonts w:ascii="Times New Roman" w:hAnsi="Times New Roman"/>
          <w:color w:val="000000"/>
          <w:sz w:val="28"/>
          <w:szCs w:val="28"/>
          <w:lang w:eastAsia="ru-RU"/>
        </w:rPr>
        <w:t>Эксмо</w:t>
      </w:r>
      <w:proofErr w:type="spellEnd"/>
      <w:r w:rsidRPr="00063CB2">
        <w:rPr>
          <w:rFonts w:ascii="Times New Roman" w:hAnsi="Times New Roman"/>
          <w:color w:val="000000"/>
          <w:sz w:val="28"/>
          <w:szCs w:val="28"/>
          <w:lang w:eastAsia="ru-RU"/>
        </w:rPr>
        <w:t>, 2003. – 416 с.</w:t>
      </w:r>
    </w:p>
    <w:p w:rsidR="00063CB2" w:rsidRPr="005E454B" w:rsidRDefault="00063CB2" w:rsidP="00063CB2">
      <w:pPr>
        <w:numPr>
          <w:ilvl w:val="0"/>
          <w:numId w:val="2"/>
        </w:numPr>
        <w:spacing w:after="0" w:line="360" w:lineRule="auto"/>
        <w:ind w:left="0" w:firstLine="709"/>
        <w:contextualSpacing/>
        <w:jc w:val="both"/>
        <w:rPr>
          <w:rFonts w:ascii="Times New Roman" w:hAnsi="Times New Roman"/>
          <w:color w:val="000000"/>
          <w:sz w:val="28"/>
          <w:szCs w:val="28"/>
          <w:lang w:eastAsia="ru-RU"/>
        </w:rPr>
      </w:pPr>
      <w:proofErr w:type="spellStart"/>
      <w:r w:rsidRPr="005E454B">
        <w:rPr>
          <w:rFonts w:ascii="Times New Roman" w:hAnsi="Times New Roman"/>
          <w:color w:val="000000"/>
          <w:sz w:val="28"/>
          <w:szCs w:val="28"/>
        </w:rPr>
        <w:t>Шамина</w:t>
      </w:r>
      <w:proofErr w:type="spellEnd"/>
      <w:r w:rsidRPr="005E454B">
        <w:rPr>
          <w:rFonts w:ascii="Times New Roman" w:hAnsi="Times New Roman"/>
          <w:color w:val="000000"/>
          <w:sz w:val="28"/>
          <w:szCs w:val="28"/>
        </w:rPr>
        <w:t xml:space="preserve">, Л.В. О новой певческой парадигме. - М.: Государственный фольклорный центр, 2007 </w:t>
      </w:r>
      <w:r w:rsidRPr="005E454B">
        <w:rPr>
          <w:rFonts w:ascii="Times New Roman" w:hAnsi="Times New Roman"/>
          <w:color w:val="000000"/>
          <w:sz w:val="28"/>
          <w:szCs w:val="28"/>
          <w:lang w:eastAsia="ru-RU"/>
        </w:rPr>
        <w:t>/</w:t>
      </w:r>
      <w:proofErr w:type="gramStart"/>
      <w:r w:rsidRPr="005E454B">
        <w:rPr>
          <w:rFonts w:ascii="Times New Roman" w:hAnsi="Times New Roman"/>
          <w:color w:val="000000"/>
          <w:sz w:val="28"/>
          <w:szCs w:val="28"/>
          <w:lang w:eastAsia="ru-RU"/>
        </w:rPr>
        <w:t xml:space="preserve">/  </w:t>
      </w:r>
      <w:r w:rsidRPr="005E454B">
        <w:rPr>
          <w:rFonts w:ascii="Times New Roman" w:hAnsi="Times New Roman"/>
          <w:color w:val="000000"/>
          <w:sz w:val="28"/>
          <w:szCs w:val="28"/>
          <w:lang w:val="en-US" w:eastAsia="ru-RU"/>
        </w:rPr>
        <w:t>URL</w:t>
      </w:r>
      <w:proofErr w:type="gramEnd"/>
      <w:r w:rsidRPr="005E454B">
        <w:rPr>
          <w:rFonts w:ascii="Times New Roman" w:hAnsi="Times New Roman"/>
          <w:color w:val="000000"/>
          <w:sz w:val="28"/>
          <w:szCs w:val="28"/>
          <w:lang w:eastAsia="ru-RU"/>
        </w:rPr>
        <w:t xml:space="preserve">: </w:t>
      </w:r>
      <w:hyperlink r:id="rId8" w:history="1">
        <w:r w:rsidRPr="005E454B">
          <w:rPr>
            <w:rFonts w:ascii="Times New Roman" w:hAnsi="Times New Roman"/>
            <w:color w:val="0000FF"/>
            <w:sz w:val="28"/>
            <w:szCs w:val="28"/>
            <w:u w:val="single"/>
          </w:rPr>
          <w:t>http://www.astrasong.ru/index.php/science/article/380/</w:t>
        </w:r>
      </w:hyperlink>
    </w:p>
    <w:p w:rsidR="001B61A1" w:rsidRPr="00063CB2" w:rsidRDefault="00063CB2" w:rsidP="00063CB2">
      <w:pPr>
        <w:numPr>
          <w:ilvl w:val="0"/>
          <w:numId w:val="2"/>
        </w:numPr>
        <w:spacing w:after="0" w:line="360" w:lineRule="auto"/>
        <w:ind w:left="0" w:firstLine="709"/>
        <w:contextualSpacing/>
        <w:jc w:val="both"/>
        <w:rPr>
          <w:rFonts w:ascii="Times New Roman" w:hAnsi="Times New Roman"/>
          <w:color w:val="000000"/>
          <w:sz w:val="28"/>
          <w:szCs w:val="28"/>
          <w:lang w:eastAsia="ru-RU"/>
        </w:rPr>
      </w:pPr>
      <w:proofErr w:type="spellStart"/>
      <w:r w:rsidRPr="00833113">
        <w:rPr>
          <w:rFonts w:ascii="Times New Roman" w:hAnsi="Times New Roman"/>
          <w:color w:val="000000"/>
          <w:sz w:val="28"/>
          <w:szCs w:val="28"/>
        </w:rPr>
        <w:t>Шамина</w:t>
      </w:r>
      <w:proofErr w:type="spellEnd"/>
      <w:r w:rsidRPr="00833113">
        <w:rPr>
          <w:rFonts w:ascii="Times New Roman" w:hAnsi="Times New Roman"/>
          <w:color w:val="000000"/>
          <w:sz w:val="28"/>
          <w:szCs w:val="28"/>
        </w:rPr>
        <w:t xml:space="preserve">, Л.В. Основы народно-певческой </w:t>
      </w:r>
      <w:proofErr w:type="gramStart"/>
      <w:r w:rsidRPr="00833113">
        <w:rPr>
          <w:rFonts w:ascii="Times New Roman" w:hAnsi="Times New Roman"/>
          <w:color w:val="000000"/>
          <w:sz w:val="28"/>
          <w:szCs w:val="28"/>
        </w:rPr>
        <w:t>педагогики.-</w:t>
      </w:r>
      <w:proofErr w:type="gramEnd"/>
      <w:r w:rsidRPr="00833113">
        <w:rPr>
          <w:rFonts w:ascii="Times New Roman" w:hAnsi="Times New Roman"/>
          <w:color w:val="000000"/>
          <w:sz w:val="28"/>
          <w:szCs w:val="28"/>
        </w:rPr>
        <w:t xml:space="preserve"> /</w:t>
      </w:r>
      <w:proofErr w:type="spellStart"/>
      <w:r w:rsidRPr="00833113">
        <w:rPr>
          <w:rFonts w:ascii="Times New Roman" w:hAnsi="Times New Roman"/>
          <w:smallCaps/>
          <w:color w:val="000000"/>
          <w:sz w:val="28"/>
          <w:szCs w:val="28"/>
        </w:rPr>
        <w:t>Л.В.Ш</w:t>
      </w:r>
      <w:r w:rsidRPr="00833113">
        <w:rPr>
          <w:rFonts w:ascii="Times New Roman" w:hAnsi="Times New Roman"/>
          <w:color w:val="000000"/>
          <w:sz w:val="28"/>
          <w:szCs w:val="28"/>
        </w:rPr>
        <w:t>амина</w:t>
      </w:r>
      <w:proofErr w:type="spellEnd"/>
      <w:r w:rsidRPr="00833113">
        <w:rPr>
          <w:rFonts w:ascii="Times New Roman" w:hAnsi="Times New Roman"/>
          <w:smallCaps/>
          <w:color w:val="000000"/>
          <w:sz w:val="28"/>
          <w:szCs w:val="28"/>
        </w:rPr>
        <w:t>. -</w:t>
      </w:r>
      <w:r w:rsidRPr="00833113">
        <w:rPr>
          <w:rFonts w:ascii="Times New Roman" w:hAnsi="Times New Roman"/>
          <w:color w:val="000000"/>
          <w:sz w:val="28"/>
          <w:szCs w:val="28"/>
        </w:rPr>
        <w:t xml:space="preserve"> М: РАМ им. Гнесиных, 2010. – 202 с.</w:t>
      </w:r>
    </w:p>
    <w:sectPr w:rsidR="001B61A1" w:rsidRPr="00063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27E43"/>
    <w:multiLevelType w:val="hybridMultilevel"/>
    <w:tmpl w:val="E2402C06"/>
    <w:lvl w:ilvl="0" w:tplc="9B102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1A7B53"/>
    <w:multiLevelType w:val="hybridMultilevel"/>
    <w:tmpl w:val="DD548F34"/>
    <w:lvl w:ilvl="0" w:tplc="0419000F">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4360371"/>
    <w:multiLevelType w:val="hybridMultilevel"/>
    <w:tmpl w:val="A4921B96"/>
    <w:lvl w:ilvl="0" w:tplc="BAB2B938">
      <w:start w:val="1"/>
      <w:numFmt w:val="decimal"/>
      <w:lvlText w:val="%1."/>
      <w:lvlJc w:val="left"/>
      <w:pPr>
        <w:ind w:left="786" w:hanging="360"/>
      </w:pPr>
      <w:rPr>
        <w:rFonts w:ascii="Times New Roman" w:hAnsi="Times New Roman" w:cs="Times New Roman" w:hint="default"/>
        <w:sz w:val="28"/>
        <w:szCs w:val="28"/>
      </w:rPr>
    </w:lvl>
    <w:lvl w:ilvl="1" w:tplc="0419000F">
      <w:start w:val="1"/>
      <w:numFmt w:val="decimal"/>
      <w:lvlText w:val="%2."/>
      <w:lvlJc w:val="left"/>
      <w:pPr>
        <w:tabs>
          <w:tab w:val="num" w:pos="1440"/>
        </w:tabs>
        <w:ind w:left="1440" w:hanging="360"/>
      </w:pPr>
      <w:rPr>
        <w:rFonts w:cs="Times New Roman" w:hint="default"/>
        <w:sz w:val="28"/>
        <w:szCs w:val="28"/>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B250C87"/>
    <w:multiLevelType w:val="hybridMultilevel"/>
    <w:tmpl w:val="8D36DEC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F31372A"/>
    <w:multiLevelType w:val="hybridMultilevel"/>
    <w:tmpl w:val="7B640CE8"/>
    <w:lvl w:ilvl="0" w:tplc="6FF443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6E0A34F0"/>
    <w:multiLevelType w:val="multilevel"/>
    <w:tmpl w:val="2EE8FBD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E9"/>
    <w:rsid w:val="00063CB2"/>
    <w:rsid w:val="001B61A1"/>
    <w:rsid w:val="00624215"/>
    <w:rsid w:val="00875A9C"/>
    <w:rsid w:val="00BC67E9"/>
    <w:rsid w:val="00CB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18ABC-050C-4E01-AB56-43A8C97F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1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asong.ru/index.php/science/article/380/" TargetMode="External"/><Relationship Id="rId3" Type="http://schemas.openxmlformats.org/officeDocument/2006/relationships/settings" Target="settings.xml"/><Relationship Id="rId7" Type="http://schemas.openxmlformats.org/officeDocument/2006/relationships/hyperlink" Target="https://ru.wikipedia.org/wiki/%D0%A1%D0%BE%D0%BF%D1%80%D0%B0%D0%BD%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E%D0%BD%D1%82%D1%80%D0%B0%D0%BB%D1%8C%D1%82%D0%BE" TargetMode="External"/><Relationship Id="rId5" Type="http://schemas.openxmlformats.org/officeDocument/2006/relationships/hyperlink" Target="https://ru.wikipedia.org/wiki/%D0%9F%D0%BE%D0%B2%D0%BE%D0%BB%D0%B6%D1%8C%D0%B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3553</Words>
  <Characters>20254</Characters>
  <Application>Microsoft Office Word</Application>
  <DocSecurity>0</DocSecurity>
  <Lines>168</Lines>
  <Paragraphs>47</Paragraphs>
  <ScaleCrop>false</ScaleCrop>
  <Company/>
  <LinksUpToDate>false</LinksUpToDate>
  <CharactersWithSpaces>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автономов</dc:creator>
  <cp:keywords/>
  <dc:description/>
  <cp:lastModifiedBy>александр автономов</cp:lastModifiedBy>
  <cp:revision>6</cp:revision>
  <dcterms:created xsi:type="dcterms:W3CDTF">2024-05-22T19:44:00Z</dcterms:created>
  <dcterms:modified xsi:type="dcterms:W3CDTF">2024-05-22T20:05:00Z</dcterms:modified>
</cp:coreProperties>
</file>