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D2" w:rsidRDefault="002754D2" w:rsidP="002754D2">
      <w:pPr>
        <w:pStyle w:val="a3"/>
        <w:spacing w:before="0" w:beforeAutospacing="0" w:after="200" w:afterAutospacing="0" w:line="273" w:lineRule="auto"/>
      </w:pPr>
      <w:r>
        <w:t> </w:t>
      </w:r>
    </w:p>
    <w:p w:rsidR="002754D2" w:rsidRDefault="002754D2" w:rsidP="002754D2">
      <w:pPr>
        <w:pStyle w:val="a3"/>
        <w:spacing w:before="0" w:beforeAutospacing="0" w:after="0" w:afterAutospacing="0"/>
        <w:jc w:val="center"/>
      </w:pPr>
    </w:p>
    <w:p w:rsidR="002754D2" w:rsidRDefault="002754D2" w:rsidP="002754D2">
      <w:pPr>
        <w:pStyle w:val="a3"/>
        <w:spacing w:before="0" w:beforeAutospacing="0" w:after="0" w:afterAutospacing="0"/>
      </w:pPr>
      <w:r>
        <w:t> </w:t>
      </w:r>
    </w:p>
    <w:p w:rsidR="002754D2" w:rsidRDefault="002754D2" w:rsidP="002754D2">
      <w:pPr>
        <w:pStyle w:val="a3"/>
        <w:spacing w:before="0" w:beforeAutospacing="0" w:after="0" w:afterAutospacing="0"/>
        <w:jc w:val="center"/>
      </w:pPr>
      <w:r>
        <w:rPr>
          <w:rFonts w:ascii="Arial" w:hAnsi="Arial" w:cs="Arial"/>
          <w:b/>
          <w:bCs/>
          <w:color w:val="000000"/>
        </w:rPr>
        <w:t>«</w:t>
      </w:r>
      <w:r w:rsidR="008A6EF5" w:rsidRPr="008A6EF5">
        <w:rPr>
          <w:rFonts w:ascii="Arial" w:hAnsi="Arial" w:cs="Arial"/>
          <w:b/>
          <w:bCs/>
          <w:color w:val="000000"/>
        </w:rPr>
        <w:t>Современные подходы к закреплению навыков словообразования у младших школьников с нарушением интеллекта</w:t>
      </w:r>
      <w:r>
        <w:rPr>
          <w:rFonts w:ascii="Arial" w:hAnsi="Arial" w:cs="Arial"/>
          <w:b/>
          <w:bCs/>
          <w:color w:val="000000"/>
        </w:rPr>
        <w:t>»</w:t>
      </w:r>
    </w:p>
    <w:p w:rsidR="002754D2" w:rsidRDefault="002754D2" w:rsidP="002754D2">
      <w:pPr>
        <w:pStyle w:val="a3"/>
        <w:spacing w:before="0" w:beforeAutospacing="0" w:after="0" w:afterAutospacing="0"/>
        <w:jc w:val="center"/>
      </w:pPr>
      <w:r>
        <w:t> </w:t>
      </w:r>
    </w:p>
    <w:p w:rsidR="002754D2" w:rsidRDefault="002754D2" w:rsidP="002754D2">
      <w:pPr>
        <w:pStyle w:val="a3"/>
        <w:spacing w:before="0" w:beforeAutospacing="0" w:after="0" w:afterAutospacing="0"/>
        <w:jc w:val="center"/>
      </w:pPr>
      <w:r>
        <w:t> </w:t>
      </w:r>
    </w:p>
    <w:p w:rsidR="002754D2" w:rsidRDefault="002754D2" w:rsidP="002754D2">
      <w:pPr>
        <w:pStyle w:val="a3"/>
        <w:spacing w:before="0" w:beforeAutospacing="0" w:after="0" w:afterAutospacing="0"/>
        <w:jc w:val="center"/>
      </w:pPr>
      <w:r>
        <w:t> </w:t>
      </w:r>
    </w:p>
    <w:p w:rsidR="005B0448" w:rsidRPr="007A2820" w:rsidRDefault="005B0448" w:rsidP="007A2820">
      <w:pPr>
        <w:pStyle w:val="a3"/>
        <w:spacing w:before="0" w:beforeAutospacing="0" w:after="0" w:afterAutospacing="0"/>
        <w:ind w:firstLine="709"/>
        <w:jc w:val="both"/>
      </w:pPr>
      <w:r w:rsidRPr="00555BF2">
        <w:rPr>
          <w:rStyle w:val="c0"/>
          <w:rFonts w:ascii="Arial" w:hAnsi="Arial" w:cs="Arial"/>
          <w:color w:val="000000"/>
        </w:rPr>
        <w:t xml:space="preserve">В современной лингвистике, психологии, психолингвистике, общей педагогике овладение детьми словообразованием родного языка признается весьма важным и рассматривается в свете развития языковой способности и речевой коммуникации ребенка в целом. </w:t>
      </w:r>
    </w:p>
    <w:p w:rsidR="005B0448" w:rsidRPr="00555BF2" w:rsidRDefault="005B0448" w:rsidP="005B0448">
      <w:pPr>
        <w:pStyle w:val="c30"/>
        <w:shd w:val="clear" w:color="auto" w:fill="FFFFFF"/>
        <w:spacing w:before="0" w:beforeAutospacing="0" w:after="0" w:afterAutospacing="0"/>
        <w:ind w:firstLine="540"/>
        <w:jc w:val="both"/>
        <w:rPr>
          <w:rFonts w:ascii="Arial" w:hAnsi="Arial" w:cs="Arial"/>
          <w:color w:val="000000"/>
        </w:rPr>
      </w:pPr>
      <w:r w:rsidRPr="00555BF2">
        <w:rPr>
          <w:rStyle w:val="c0"/>
          <w:rFonts w:ascii="Arial" w:hAnsi="Arial" w:cs="Arial"/>
          <w:color w:val="000000"/>
        </w:rPr>
        <w:t>Леонтьев отмечает, что словообразование – раздел языкознания, в котором излагаются способы и средства образования слов, их строение. Изучение законов словообразования помогает понять происхождение слов, создание новых слов в языке, а правильный анализ слова способствует овладению орфографией, освоению правописания слов.</w:t>
      </w:r>
    </w:p>
    <w:p w:rsidR="005B0448" w:rsidRPr="00555BF2" w:rsidRDefault="005B0448" w:rsidP="005B0448">
      <w:pPr>
        <w:pStyle w:val="c2"/>
        <w:shd w:val="clear" w:color="auto" w:fill="FFFFFF"/>
        <w:spacing w:before="0" w:beforeAutospacing="0" w:after="0" w:afterAutospacing="0"/>
        <w:ind w:firstLine="708"/>
        <w:jc w:val="both"/>
        <w:rPr>
          <w:rStyle w:val="c0"/>
          <w:rFonts w:ascii="Arial" w:hAnsi="Arial" w:cs="Arial"/>
          <w:color w:val="000000"/>
        </w:rPr>
      </w:pPr>
      <w:r w:rsidRPr="00555BF2">
        <w:rPr>
          <w:rStyle w:val="c0"/>
          <w:rFonts w:ascii="Arial" w:hAnsi="Arial" w:cs="Arial"/>
          <w:color w:val="000000"/>
        </w:rPr>
        <w:t>Словообразование представляет собой, с одной стороны, особый путь развития словаря, одно из основных средств пополнения словарного состава языка, а с другой — оно является составной частью морфологической системы языка, так как словообразование происходит путем соединения, комбинирования морфем.</w:t>
      </w:r>
    </w:p>
    <w:p w:rsidR="005B0448" w:rsidRPr="00555BF2" w:rsidRDefault="005B0448" w:rsidP="005B0448">
      <w:pPr>
        <w:pStyle w:val="c2"/>
        <w:shd w:val="clear" w:color="auto" w:fill="FFFFFF"/>
        <w:spacing w:before="0" w:beforeAutospacing="0" w:after="0" w:afterAutospacing="0"/>
        <w:ind w:firstLine="708"/>
        <w:jc w:val="both"/>
        <w:rPr>
          <w:rStyle w:val="c0"/>
          <w:rFonts w:ascii="Arial" w:hAnsi="Arial" w:cs="Arial"/>
          <w:color w:val="000000"/>
        </w:rPr>
      </w:pPr>
      <w:r w:rsidRPr="00555BF2">
        <w:rPr>
          <w:rStyle w:val="c0"/>
          <w:rFonts w:ascii="Arial" w:hAnsi="Arial" w:cs="Arial"/>
          <w:color w:val="000000"/>
        </w:rPr>
        <w:t>Являясь составной частью общей языковой способности человека, при онтогенетическом развитии речи словообразование формируется спонтанно, по принципу саморазвития в дошкольном возрасте и, далее, совершенствуется в школьном периоде.</w:t>
      </w:r>
    </w:p>
    <w:p w:rsidR="005B0448" w:rsidRPr="00555BF2" w:rsidRDefault="005B0448" w:rsidP="005B0448">
      <w:pPr>
        <w:pStyle w:val="c2"/>
        <w:shd w:val="clear" w:color="auto" w:fill="FFFFFF"/>
        <w:spacing w:before="0" w:beforeAutospacing="0" w:after="0" w:afterAutospacing="0"/>
        <w:ind w:firstLine="708"/>
        <w:jc w:val="both"/>
        <w:rPr>
          <w:rStyle w:val="c0"/>
          <w:rFonts w:ascii="Arial" w:hAnsi="Arial" w:cs="Arial"/>
          <w:color w:val="000000"/>
        </w:rPr>
      </w:pPr>
      <w:r w:rsidRPr="00555BF2">
        <w:rPr>
          <w:rStyle w:val="c0"/>
          <w:rFonts w:ascii="Arial" w:hAnsi="Arial" w:cs="Arial"/>
          <w:color w:val="000000"/>
        </w:rPr>
        <w:t xml:space="preserve"> Исследования специалистов и мой опыт в данном направлении позволяют утверждать, что механизм саморазвития словообразования не функционирует у детей с нарушением интеллекта. Доказано, что </w:t>
      </w:r>
      <w:proofErr w:type="spellStart"/>
      <w:r w:rsidRPr="00555BF2">
        <w:rPr>
          <w:rStyle w:val="c0"/>
          <w:rFonts w:ascii="Arial" w:hAnsi="Arial" w:cs="Arial"/>
          <w:color w:val="000000"/>
        </w:rPr>
        <w:t>несформированность</w:t>
      </w:r>
      <w:proofErr w:type="spellEnd"/>
      <w:r w:rsidRPr="00555BF2">
        <w:rPr>
          <w:rStyle w:val="c0"/>
          <w:rFonts w:ascii="Arial" w:hAnsi="Arial" w:cs="Arial"/>
          <w:color w:val="000000"/>
        </w:rPr>
        <w:t xml:space="preserve"> словообразования оказывает негативное влияние на овладение устной и письменной речью, существенно снижает успешность в усвоении учебных знаний, умений и навыков в процессе школьного обучения, препятствует полноценному развитию языковой способности и речевой коммуникации в целом.</w:t>
      </w:r>
    </w:p>
    <w:p w:rsidR="005B0448" w:rsidRPr="00555BF2" w:rsidRDefault="005B0448" w:rsidP="005B0448">
      <w:pPr>
        <w:pStyle w:val="c6"/>
        <w:shd w:val="clear" w:color="auto" w:fill="FFFFFF"/>
        <w:spacing w:before="0" w:beforeAutospacing="0" w:after="0" w:afterAutospacing="0"/>
        <w:ind w:firstLine="540"/>
        <w:jc w:val="both"/>
        <w:rPr>
          <w:rStyle w:val="c0"/>
          <w:rFonts w:ascii="Arial" w:hAnsi="Arial" w:cs="Arial"/>
          <w:color w:val="000000"/>
        </w:rPr>
      </w:pPr>
      <w:r w:rsidRPr="00555BF2">
        <w:rPr>
          <w:rStyle w:val="c0"/>
          <w:rFonts w:ascii="Arial" w:hAnsi="Arial" w:cs="Arial"/>
          <w:color w:val="000000"/>
        </w:rPr>
        <w:t xml:space="preserve">Результаты исследования функции словообразования у детей с нарушением интеллекта показывают, что дети затрудняются в образовании существительных с помощью уменьшительно-ласкательных суффиксов: </w:t>
      </w:r>
      <w:proofErr w:type="spellStart"/>
      <w:r w:rsidRPr="00555BF2">
        <w:rPr>
          <w:rStyle w:val="c0"/>
          <w:rFonts w:ascii="Arial" w:hAnsi="Arial" w:cs="Arial"/>
          <w:b/>
          <w:bCs/>
          <w:i/>
          <w:iCs/>
          <w:color w:val="000000"/>
        </w:rPr>
        <w:t>кроватночка</w:t>
      </w:r>
      <w:proofErr w:type="spellEnd"/>
      <w:r w:rsidRPr="00555BF2">
        <w:rPr>
          <w:rStyle w:val="c0"/>
          <w:rFonts w:ascii="Arial" w:hAnsi="Arial" w:cs="Arial"/>
          <w:b/>
          <w:bCs/>
          <w:i/>
          <w:iCs/>
          <w:color w:val="000000"/>
        </w:rPr>
        <w:t xml:space="preserve">, </w:t>
      </w:r>
      <w:proofErr w:type="spellStart"/>
      <w:r w:rsidRPr="00555BF2">
        <w:rPr>
          <w:rStyle w:val="c0"/>
          <w:rFonts w:ascii="Arial" w:hAnsi="Arial" w:cs="Arial"/>
          <w:b/>
          <w:bCs/>
          <w:i/>
          <w:iCs/>
          <w:color w:val="000000"/>
        </w:rPr>
        <w:t>кукленька</w:t>
      </w:r>
      <w:proofErr w:type="spellEnd"/>
      <w:r w:rsidRPr="00555BF2">
        <w:rPr>
          <w:rStyle w:val="c0"/>
          <w:rFonts w:ascii="Arial" w:hAnsi="Arial" w:cs="Arial"/>
          <w:b/>
          <w:bCs/>
          <w:i/>
          <w:iCs/>
          <w:color w:val="000000"/>
        </w:rPr>
        <w:t xml:space="preserve">, </w:t>
      </w:r>
      <w:proofErr w:type="spellStart"/>
      <w:r w:rsidRPr="00555BF2">
        <w:rPr>
          <w:rStyle w:val="c0"/>
          <w:rFonts w:ascii="Arial" w:hAnsi="Arial" w:cs="Arial"/>
          <w:b/>
          <w:bCs/>
          <w:i/>
          <w:iCs/>
          <w:color w:val="000000"/>
        </w:rPr>
        <w:t>ключонок</w:t>
      </w:r>
      <w:proofErr w:type="spellEnd"/>
      <w:r w:rsidRPr="00555BF2">
        <w:rPr>
          <w:rStyle w:val="c0"/>
          <w:rFonts w:ascii="Arial" w:hAnsi="Arial" w:cs="Arial"/>
          <w:b/>
          <w:bCs/>
          <w:i/>
          <w:iCs/>
          <w:color w:val="000000"/>
        </w:rPr>
        <w:t>.</w:t>
      </w:r>
      <w:r w:rsidRPr="00555BF2">
        <w:rPr>
          <w:rStyle w:val="c0"/>
          <w:rFonts w:ascii="Arial" w:hAnsi="Arial" w:cs="Arial"/>
          <w:color w:val="000000"/>
        </w:rPr>
        <w:t xml:space="preserve"> При образовании названий детенышей животных дети часто называют уменьшительно-ласкательную форму названий взрослого животного: </w:t>
      </w:r>
      <w:proofErr w:type="spellStart"/>
      <w:r w:rsidRPr="00555BF2">
        <w:rPr>
          <w:rStyle w:val="c0"/>
          <w:rFonts w:ascii="Arial" w:hAnsi="Arial" w:cs="Arial"/>
          <w:b/>
          <w:bCs/>
          <w:i/>
          <w:iCs/>
          <w:color w:val="000000"/>
        </w:rPr>
        <w:t>белик</w:t>
      </w:r>
      <w:proofErr w:type="spellEnd"/>
      <w:r w:rsidRPr="00555BF2">
        <w:rPr>
          <w:rStyle w:val="c0"/>
          <w:rFonts w:ascii="Arial" w:hAnsi="Arial" w:cs="Arial"/>
          <w:b/>
          <w:bCs/>
          <w:i/>
          <w:iCs/>
          <w:color w:val="000000"/>
        </w:rPr>
        <w:t xml:space="preserve">, </w:t>
      </w:r>
      <w:proofErr w:type="spellStart"/>
      <w:r w:rsidRPr="00555BF2">
        <w:rPr>
          <w:rStyle w:val="c0"/>
          <w:rFonts w:ascii="Arial" w:hAnsi="Arial" w:cs="Arial"/>
          <w:b/>
          <w:bCs/>
          <w:i/>
          <w:iCs/>
          <w:color w:val="000000"/>
        </w:rPr>
        <w:t>свиник</w:t>
      </w:r>
      <w:proofErr w:type="spellEnd"/>
      <w:r w:rsidRPr="00555BF2">
        <w:rPr>
          <w:rStyle w:val="c0"/>
          <w:rFonts w:ascii="Arial" w:hAnsi="Arial" w:cs="Arial"/>
          <w:b/>
          <w:bCs/>
          <w:i/>
          <w:iCs/>
          <w:color w:val="000000"/>
        </w:rPr>
        <w:t xml:space="preserve">, гуська, </w:t>
      </w:r>
      <w:proofErr w:type="spellStart"/>
      <w:r w:rsidRPr="00555BF2">
        <w:rPr>
          <w:rStyle w:val="c0"/>
          <w:rFonts w:ascii="Arial" w:hAnsi="Arial" w:cs="Arial"/>
          <w:b/>
          <w:bCs/>
          <w:i/>
          <w:iCs/>
          <w:color w:val="000000"/>
        </w:rPr>
        <w:t>лошадик</w:t>
      </w:r>
      <w:proofErr w:type="spellEnd"/>
      <w:r w:rsidRPr="00555BF2">
        <w:rPr>
          <w:rStyle w:val="c0"/>
          <w:rFonts w:ascii="Arial" w:hAnsi="Arial" w:cs="Arial"/>
          <w:b/>
          <w:bCs/>
          <w:i/>
          <w:iCs/>
          <w:color w:val="000000"/>
        </w:rPr>
        <w:t xml:space="preserve">, </w:t>
      </w:r>
      <w:proofErr w:type="gramStart"/>
      <w:r w:rsidRPr="00555BF2">
        <w:rPr>
          <w:rStyle w:val="c0"/>
          <w:rFonts w:ascii="Arial" w:hAnsi="Arial" w:cs="Arial"/>
          <w:b/>
          <w:bCs/>
          <w:i/>
          <w:iCs/>
          <w:color w:val="000000"/>
        </w:rPr>
        <w:t>вместо</w:t>
      </w:r>
      <w:proofErr w:type="gramEnd"/>
      <w:r w:rsidRPr="00555BF2">
        <w:rPr>
          <w:rStyle w:val="c0"/>
          <w:rFonts w:ascii="Arial" w:hAnsi="Arial" w:cs="Arial"/>
          <w:b/>
          <w:bCs/>
          <w:i/>
          <w:iCs/>
          <w:color w:val="000000"/>
        </w:rPr>
        <w:t xml:space="preserve"> щенок – собачка.</w:t>
      </w:r>
      <w:r w:rsidRPr="00555BF2">
        <w:rPr>
          <w:rStyle w:val="c0"/>
          <w:rFonts w:ascii="Arial" w:hAnsi="Arial" w:cs="Arial"/>
          <w:color w:val="000000"/>
        </w:rPr>
        <w:t xml:space="preserve"> Затрудняются в образовании прилагательных: </w:t>
      </w:r>
      <w:proofErr w:type="gramStart"/>
      <w:r w:rsidRPr="00555BF2">
        <w:rPr>
          <w:rStyle w:val="c0"/>
          <w:rFonts w:ascii="Arial" w:hAnsi="Arial" w:cs="Arial"/>
          <w:color w:val="000000"/>
        </w:rPr>
        <w:t>вместо</w:t>
      </w:r>
      <w:proofErr w:type="gramEnd"/>
      <w:r w:rsidRPr="00555BF2">
        <w:rPr>
          <w:rStyle w:val="c0"/>
          <w:rFonts w:ascii="Arial" w:hAnsi="Arial" w:cs="Arial"/>
          <w:color w:val="000000"/>
        </w:rPr>
        <w:t xml:space="preserve"> маленький – </w:t>
      </w:r>
      <w:proofErr w:type="spellStart"/>
      <w:r w:rsidRPr="00555BF2">
        <w:rPr>
          <w:rStyle w:val="c0"/>
          <w:rFonts w:ascii="Arial" w:hAnsi="Arial" w:cs="Arial"/>
          <w:color w:val="000000"/>
        </w:rPr>
        <w:t>помалюскин</w:t>
      </w:r>
      <w:proofErr w:type="spellEnd"/>
      <w:r w:rsidRPr="00555BF2">
        <w:rPr>
          <w:rStyle w:val="c0"/>
          <w:rFonts w:ascii="Arial" w:hAnsi="Arial" w:cs="Arial"/>
          <w:color w:val="000000"/>
        </w:rPr>
        <w:t xml:space="preserve">, </w:t>
      </w:r>
      <w:proofErr w:type="spellStart"/>
      <w:r w:rsidRPr="00555BF2">
        <w:rPr>
          <w:rStyle w:val="c0"/>
          <w:rFonts w:ascii="Arial" w:hAnsi="Arial" w:cs="Arial"/>
          <w:color w:val="000000"/>
        </w:rPr>
        <w:t>бумагный</w:t>
      </w:r>
      <w:proofErr w:type="spellEnd"/>
      <w:r w:rsidRPr="00555BF2">
        <w:rPr>
          <w:rStyle w:val="c0"/>
          <w:rFonts w:ascii="Arial" w:hAnsi="Arial" w:cs="Arial"/>
          <w:color w:val="000000"/>
        </w:rPr>
        <w:t xml:space="preserve">, </w:t>
      </w:r>
      <w:proofErr w:type="spellStart"/>
      <w:r w:rsidRPr="00555BF2">
        <w:rPr>
          <w:rStyle w:val="c0"/>
          <w:rFonts w:ascii="Arial" w:hAnsi="Arial" w:cs="Arial"/>
          <w:color w:val="000000"/>
        </w:rPr>
        <w:t>мехная</w:t>
      </w:r>
      <w:proofErr w:type="spellEnd"/>
      <w:r w:rsidRPr="00555BF2">
        <w:rPr>
          <w:rStyle w:val="c0"/>
          <w:rFonts w:ascii="Arial" w:hAnsi="Arial" w:cs="Arial"/>
          <w:color w:val="000000"/>
        </w:rPr>
        <w:t xml:space="preserve"> шапка, </w:t>
      </w:r>
      <w:proofErr w:type="spellStart"/>
      <w:r w:rsidRPr="00555BF2">
        <w:rPr>
          <w:rStyle w:val="c0"/>
          <w:rFonts w:ascii="Arial" w:hAnsi="Arial" w:cs="Arial"/>
          <w:color w:val="000000"/>
        </w:rPr>
        <w:t>стекловая</w:t>
      </w:r>
      <w:proofErr w:type="spellEnd"/>
      <w:r w:rsidRPr="00555BF2">
        <w:rPr>
          <w:rStyle w:val="c0"/>
          <w:rFonts w:ascii="Arial" w:hAnsi="Arial" w:cs="Arial"/>
          <w:color w:val="000000"/>
        </w:rPr>
        <w:t xml:space="preserve">, </w:t>
      </w:r>
      <w:proofErr w:type="spellStart"/>
      <w:r w:rsidRPr="00555BF2">
        <w:rPr>
          <w:rStyle w:val="c0"/>
          <w:rFonts w:ascii="Arial" w:hAnsi="Arial" w:cs="Arial"/>
          <w:color w:val="000000"/>
        </w:rPr>
        <w:t>деревкин</w:t>
      </w:r>
      <w:proofErr w:type="spellEnd"/>
      <w:r w:rsidRPr="00555BF2">
        <w:rPr>
          <w:rStyle w:val="c0"/>
          <w:rFonts w:ascii="Arial" w:hAnsi="Arial" w:cs="Arial"/>
          <w:color w:val="000000"/>
        </w:rPr>
        <w:t xml:space="preserve"> стул. При выполнении задания на префиксальное образование глаголов неправильно употребляют приставки, путают их, употребляют глагол без приставки: </w:t>
      </w:r>
      <w:proofErr w:type="gramStart"/>
      <w:r w:rsidRPr="00555BF2">
        <w:rPr>
          <w:rStyle w:val="c0"/>
          <w:rFonts w:ascii="Arial" w:hAnsi="Arial" w:cs="Arial"/>
          <w:color w:val="000000"/>
        </w:rPr>
        <w:t>вместо</w:t>
      </w:r>
      <w:proofErr w:type="gramEnd"/>
      <w:r w:rsidRPr="00555BF2">
        <w:rPr>
          <w:rStyle w:val="c0"/>
          <w:rFonts w:ascii="Arial" w:hAnsi="Arial" w:cs="Arial"/>
          <w:color w:val="000000"/>
        </w:rPr>
        <w:t xml:space="preserve"> переходит – идет, вместо пришивает – шьет.</w:t>
      </w:r>
    </w:p>
    <w:p w:rsidR="005B0448" w:rsidRPr="00555BF2" w:rsidRDefault="005B0448" w:rsidP="005B0448">
      <w:pPr>
        <w:pStyle w:val="c6"/>
        <w:shd w:val="clear" w:color="auto" w:fill="FFFFFF"/>
        <w:ind w:firstLine="540"/>
        <w:jc w:val="both"/>
        <w:rPr>
          <w:rFonts w:ascii="Arial" w:hAnsi="Arial" w:cs="Arial"/>
          <w:color w:val="000000"/>
        </w:rPr>
      </w:pPr>
      <w:r w:rsidRPr="00555BF2">
        <w:rPr>
          <w:rFonts w:ascii="Arial" w:hAnsi="Arial" w:cs="Arial"/>
          <w:color w:val="000000"/>
        </w:rPr>
        <w:t>Овладение словообразованием младшими школьниками с нарушением интеллекта находится на гораздо низшем уровне, чем у нормально развивающихся сверстников. Дети с нарушением интеллекта испытывают серьёзные затруднения в словообразовании.</w:t>
      </w:r>
    </w:p>
    <w:p w:rsidR="005B0448" w:rsidRPr="00555BF2" w:rsidRDefault="005B0448" w:rsidP="005B0448">
      <w:pPr>
        <w:pStyle w:val="c6"/>
        <w:shd w:val="clear" w:color="auto" w:fill="FFFFFF"/>
        <w:ind w:firstLine="540"/>
        <w:jc w:val="both"/>
        <w:rPr>
          <w:rFonts w:ascii="Arial" w:hAnsi="Arial" w:cs="Arial"/>
          <w:color w:val="000000"/>
        </w:rPr>
      </w:pPr>
      <w:r w:rsidRPr="00555BF2">
        <w:rPr>
          <w:rFonts w:ascii="Arial" w:hAnsi="Arial" w:cs="Arial"/>
          <w:color w:val="000000"/>
        </w:rPr>
        <w:lastRenderedPageBreak/>
        <w:t>Наиболее лёгким и доступным для младших школьников с нарушением интеллекта является образование приставочных глаголов, тогда как продуцирование производных существительных и, тем более прилагательных, сопровождается большим разнообразием и числом ошибочных действий.</w:t>
      </w:r>
    </w:p>
    <w:p w:rsidR="005B0448" w:rsidRDefault="005B0448" w:rsidP="005B0448">
      <w:pPr>
        <w:pStyle w:val="c6"/>
        <w:shd w:val="clear" w:color="auto" w:fill="FFFFFF"/>
        <w:ind w:firstLine="540"/>
        <w:jc w:val="both"/>
        <w:rPr>
          <w:rFonts w:ascii="Arial" w:hAnsi="Arial" w:cs="Arial"/>
          <w:color w:val="000000"/>
        </w:rPr>
      </w:pPr>
      <w:r w:rsidRPr="00555BF2">
        <w:rPr>
          <w:rFonts w:ascii="Arial" w:hAnsi="Arial" w:cs="Arial"/>
          <w:color w:val="000000"/>
        </w:rPr>
        <w:t xml:space="preserve">Словообразовательная деятельность младшими школьниками с нарушением интеллекта характеризуется рядом специфических особенностей: случаи успешного образования слов возможны лишь на материале хорошо усвоенных, наиболее частотных и продуктивных словообразовательных моделей и соответствующих им аффиксов. Необходимость переноса навыков словообразования на новый, менее употребляемый в разговорной практике лексический материал вызывает грубую «поломку» в уже казалось </w:t>
      </w:r>
      <w:proofErr w:type="gramStart"/>
      <w:r w:rsidRPr="00555BF2">
        <w:rPr>
          <w:rFonts w:ascii="Arial" w:hAnsi="Arial" w:cs="Arial"/>
          <w:color w:val="000000"/>
        </w:rPr>
        <w:t>бы</w:t>
      </w:r>
      <w:proofErr w:type="gramEnd"/>
      <w:r w:rsidRPr="00555BF2">
        <w:rPr>
          <w:rFonts w:ascii="Arial" w:hAnsi="Arial" w:cs="Arial"/>
          <w:color w:val="000000"/>
        </w:rPr>
        <w:t xml:space="preserve"> сформированных умениях и навыках. В преобладающем большинстве случаев степень овладения ими словообразовательными умениями и навыками не зависит впрямую от их возраста.</w:t>
      </w:r>
    </w:p>
    <w:p w:rsidR="005B0448" w:rsidRDefault="005B0448" w:rsidP="005B0448">
      <w:pPr>
        <w:pStyle w:val="c2"/>
        <w:shd w:val="clear" w:color="auto" w:fill="FFFFFF"/>
        <w:spacing w:before="0" w:beforeAutospacing="0" w:after="0" w:afterAutospacing="0"/>
        <w:ind w:firstLine="709"/>
        <w:jc w:val="both"/>
        <w:rPr>
          <w:rStyle w:val="c0"/>
          <w:rFonts w:ascii="Arial" w:hAnsi="Arial" w:cs="Arial"/>
          <w:color w:val="000000"/>
        </w:rPr>
      </w:pPr>
      <w:r w:rsidRPr="00555BF2">
        <w:rPr>
          <w:rStyle w:val="c0"/>
          <w:rFonts w:ascii="Arial" w:hAnsi="Arial" w:cs="Arial"/>
          <w:b/>
          <w:bCs/>
          <w:color w:val="000000"/>
        </w:rPr>
        <w:t>Основны</w:t>
      </w:r>
      <w:r w:rsidR="006B600C">
        <w:rPr>
          <w:rStyle w:val="c0"/>
          <w:rFonts w:ascii="Arial" w:hAnsi="Arial" w:cs="Arial"/>
          <w:b/>
          <w:bCs/>
          <w:color w:val="000000"/>
        </w:rPr>
        <w:t>е</w:t>
      </w:r>
      <w:r w:rsidRPr="00555BF2">
        <w:rPr>
          <w:rStyle w:val="c0"/>
          <w:rFonts w:ascii="Arial" w:hAnsi="Arial" w:cs="Arial"/>
          <w:b/>
          <w:bCs/>
          <w:color w:val="000000"/>
        </w:rPr>
        <w:t xml:space="preserve"> задачи коррекционного обучения</w:t>
      </w:r>
      <w:r w:rsidR="006B600C">
        <w:rPr>
          <w:rStyle w:val="c0"/>
          <w:rFonts w:ascii="Arial" w:hAnsi="Arial" w:cs="Arial"/>
          <w:b/>
          <w:bCs/>
          <w:color w:val="000000"/>
        </w:rPr>
        <w:t>:</w:t>
      </w:r>
    </w:p>
    <w:p w:rsidR="006B600C" w:rsidRPr="00555BF2" w:rsidRDefault="006B600C" w:rsidP="005B0448">
      <w:pPr>
        <w:pStyle w:val="c2"/>
        <w:shd w:val="clear" w:color="auto" w:fill="FFFFFF"/>
        <w:spacing w:before="0" w:beforeAutospacing="0" w:after="0" w:afterAutospacing="0"/>
        <w:ind w:firstLine="709"/>
        <w:jc w:val="both"/>
        <w:rPr>
          <w:rStyle w:val="c0"/>
          <w:rFonts w:ascii="Arial" w:hAnsi="Arial" w:cs="Arial"/>
          <w:color w:val="000000"/>
        </w:rPr>
      </w:pPr>
    </w:p>
    <w:p w:rsidR="005B0448" w:rsidRDefault="005B0448" w:rsidP="005B0448">
      <w:pPr>
        <w:pStyle w:val="c2"/>
        <w:numPr>
          <w:ilvl w:val="0"/>
          <w:numId w:val="4"/>
        </w:numPr>
        <w:shd w:val="clear" w:color="auto" w:fill="FFFFFF"/>
        <w:spacing w:before="0" w:beforeAutospacing="0" w:after="0" w:afterAutospacing="0"/>
        <w:jc w:val="both"/>
        <w:rPr>
          <w:rStyle w:val="c0"/>
          <w:rFonts w:ascii="Arial" w:hAnsi="Arial" w:cs="Arial"/>
          <w:color w:val="000000"/>
        </w:rPr>
      </w:pPr>
      <w:r w:rsidRPr="00555BF2">
        <w:rPr>
          <w:rStyle w:val="c0"/>
          <w:rFonts w:ascii="Arial" w:hAnsi="Arial" w:cs="Arial"/>
          <w:color w:val="000000"/>
        </w:rPr>
        <w:t>расширение пассивного словаря (на основе знакомства с окружающей действительностью);</w:t>
      </w:r>
    </w:p>
    <w:p w:rsidR="006B600C" w:rsidRPr="00555BF2" w:rsidRDefault="006B600C" w:rsidP="006B600C">
      <w:pPr>
        <w:pStyle w:val="c2"/>
        <w:shd w:val="clear" w:color="auto" w:fill="FFFFFF"/>
        <w:spacing w:before="0" w:beforeAutospacing="0" w:after="0" w:afterAutospacing="0"/>
        <w:ind w:left="1429"/>
        <w:jc w:val="both"/>
        <w:rPr>
          <w:rStyle w:val="c0"/>
          <w:rFonts w:ascii="Arial" w:hAnsi="Arial" w:cs="Arial"/>
          <w:color w:val="000000"/>
        </w:rPr>
      </w:pPr>
    </w:p>
    <w:p w:rsidR="005B0448" w:rsidRDefault="005B0448" w:rsidP="005B0448">
      <w:pPr>
        <w:pStyle w:val="c2"/>
        <w:numPr>
          <w:ilvl w:val="0"/>
          <w:numId w:val="4"/>
        </w:numPr>
        <w:shd w:val="clear" w:color="auto" w:fill="FFFFFF"/>
        <w:spacing w:before="0" w:beforeAutospacing="0" w:after="0" w:afterAutospacing="0"/>
        <w:jc w:val="both"/>
        <w:rPr>
          <w:rStyle w:val="c0"/>
          <w:rFonts w:ascii="Arial" w:hAnsi="Arial" w:cs="Arial"/>
          <w:color w:val="000000"/>
        </w:rPr>
      </w:pPr>
      <w:r w:rsidRPr="00555BF2">
        <w:rPr>
          <w:rStyle w:val="c0"/>
          <w:rFonts w:ascii="Arial" w:hAnsi="Arial" w:cs="Arial"/>
          <w:color w:val="000000"/>
        </w:rPr>
        <w:t>развитие понимания изменений форм слов и значения грамматических категорий;</w:t>
      </w:r>
    </w:p>
    <w:p w:rsidR="006B600C" w:rsidRPr="00555BF2" w:rsidRDefault="006B600C" w:rsidP="006B600C">
      <w:pPr>
        <w:pStyle w:val="c2"/>
        <w:shd w:val="clear" w:color="auto" w:fill="FFFFFF"/>
        <w:spacing w:before="0" w:beforeAutospacing="0" w:after="0" w:afterAutospacing="0"/>
        <w:ind w:left="1429"/>
        <w:jc w:val="both"/>
        <w:rPr>
          <w:rStyle w:val="c0"/>
          <w:rFonts w:ascii="Arial" w:hAnsi="Arial" w:cs="Arial"/>
          <w:color w:val="000000"/>
        </w:rPr>
      </w:pPr>
    </w:p>
    <w:p w:rsidR="005B0448" w:rsidRPr="00555BF2" w:rsidRDefault="005B0448" w:rsidP="005B0448">
      <w:pPr>
        <w:pStyle w:val="c2"/>
        <w:numPr>
          <w:ilvl w:val="0"/>
          <w:numId w:val="4"/>
        </w:numPr>
        <w:shd w:val="clear" w:color="auto" w:fill="FFFFFF"/>
        <w:spacing w:before="0" w:beforeAutospacing="0" w:after="0" w:afterAutospacing="0"/>
        <w:jc w:val="both"/>
        <w:rPr>
          <w:rStyle w:val="c0"/>
          <w:rFonts w:ascii="Arial" w:hAnsi="Arial" w:cs="Arial"/>
          <w:color w:val="000000"/>
        </w:rPr>
      </w:pPr>
      <w:r w:rsidRPr="00555BF2">
        <w:rPr>
          <w:rStyle w:val="c0"/>
          <w:rFonts w:ascii="Arial" w:hAnsi="Arial" w:cs="Arial"/>
          <w:color w:val="000000"/>
        </w:rPr>
        <w:t>активизацию накапливаемого словаря и практическое овладение наиболее простыми формами словоизменения и словообразования.</w:t>
      </w:r>
    </w:p>
    <w:p w:rsidR="005B0448" w:rsidRPr="00555BF2" w:rsidRDefault="005B0448" w:rsidP="005B0448">
      <w:pPr>
        <w:pStyle w:val="c2"/>
        <w:shd w:val="clear" w:color="auto" w:fill="FFFFFF"/>
        <w:ind w:firstLine="708"/>
        <w:jc w:val="both"/>
        <w:rPr>
          <w:rStyle w:val="c0"/>
          <w:rFonts w:ascii="Arial" w:hAnsi="Arial" w:cs="Arial"/>
          <w:color w:val="000000"/>
        </w:rPr>
      </w:pPr>
      <w:r w:rsidRPr="00555BF2">
        <w:rPr>
          <w:rStyle w:val="c0"/>
          <w:rFonts w:ascii="Arial" w:hAnsi="Arial" w:cs="Arial"/>
          <w:b/>
          <w:bCs/>
          <w:color w:val="000000"/>
        </w:rPr>
        <w:t>Формирование умения</w:t>
      </w:r>
      <w:r w:rsidRPr="00555BF2">
        <w:rPr>
          <w:rStyle w:val="c0"/>
          <w:rFonts w:ascii="Arial" w:hAnsi="Arial" w:cs="Arial"/>
          <w:color w:val="000000"/>
        </w:rPr>
        <w:t xml:space="preserve"> образовывать и изменять слова у детей младшего школьного возраста с нарушением интеллекта будет проходить наиболее эффективно при соблюдении следующих условий:</w:t>
      </w:r>
    </w:p>
    <w:p w:rsidR="005B0448" w:rsidRDefault="005B0448" w:rsidP="005B0448">
      <w:pPr>
        <w:pStyle w:val="c2"/>
        <w:numPr>
          <w:ilvl w:val="0"/>
          <w:numId w:val="5"/>
        </w:numPr>
        <w:shd w:val="clear" w:color="auto" w:fill="FFFFFF"/>
        <w:tabs>
          <w:tab w:val="clear" w:pos="1429"/>
          <w:tab w:val="num" w:pos="540"/>
        </w:tabs>
        <w:spacing w:before="0" w:beforeAutospacing="0" w:after="0" w:afterAutospacing="0"/>
        <w:ind w:left="540" w:hanging="540"/>
        <w:jc w:val="both"/>
        <w:rPr>
          <w:rStyle w:val="c0"/>
          <w:rFonts w:ascii="Arial" w:hAnsi="Arial" w:cs="Arial"/>
          <w:color w:val="000000"/>
        </w:rPr>
      </w:pPr>
      <w:r w:rsidRPr="00555BF2">
        <w:rPr>
          <w:rStyle w:val="c0"/>
          <w:rFonts w:ascii="Arial" w:hAnsi="Arial" w:cs="Arial"/>
          <w:color w:val="000000"/>
        </w:rPr>
        <w:t>Учет структуры дефекта.</w:t>
      </w:r>
    </w:p>
    <w:p w:rsidR="006B600C" w:rsidRPr="00555BF2" w:rsidRDefault="006B600C" w:rsidP="006B600C">
      <w:pPr>
        <w:pStyle w:val="c2"/>
        <w:shd w:val="clear" w:color="auto" w:fill="FFFFFF"/>
        <w:spacing w:before="0" w:beforeAutospacing="0" w:after="0" w:afterAutospacing="0"/>
        <w:ind w:left="540"/>
        <w:jc w:val="both"/>
        <w:rPr>
          <w:rStyle w:val="c0"/>
          <w:rFonts w:ascii="Arial" w:hAnsi="Arial" w:cs="Arial"/>
          <w:color w:val="000000"/>
        </w:rPr>
      </w:pPr>
    </w:p>
    <w:p w:rsidR="005B0448" w:rsidRDefault="005B0448" w:rsidP="005B0448">
      <w:pPr>
        <w:pStyle w:val="c2"/>
        <w:numPr>
          <w:ilvl w:val="0"/>
          <w:numId w:val="5"/>
        </w:numPr>
        <w:shd w:val="clear" w:color="auto" w:fill="FFFFFF"/>
        <w:tabs>
          <w:tab w:val="clear" w:pos="1429"/>
          <w:tab w:val="num" w:pos="540"/>
        </w:tabs>
        <w:spacing w:before="0" w:beforeAutospacing="0" w:after="0" w:afterAutospacing="0"/>
        <w:ind w:left="540" w:hanging="540"/>
        <w:jc w:val="both"/>
        <w:rPr>
          <w:rStyle w:val="c0"/>
          <w:rFonts w:ascii="Arial" w:hAnsi="Arial" w:cs="Arial"/>
          <w:color w:val="000000"/>
        </w:rPr>
      </w:pPr>
      <w:r w:rsidRPr="00555BF2">
        <w:rPr>
          <w:rStyle w:val="c0"/>
          <w:rFonts w:ascii="Arial" w:hAnsi="Arial" w:cs="Arial"/>
          <w:color w:val="000000"/>
        </w:rPr>
        <w:t>Учет возрастных, речевых, индивидуальных возможностей школьников.</w:t>
      </w:r>
    </w:p>
    <w:p w:rsidR="006B600C" w:rsidRDefault="006B600C" w:rsidP="006B600C">
      <w:pPr>
        <w:pStyle w:val="a4"/>
        <w:rPr>
          <w:rStyle w:val="c0"/>
          <w:rFonts w:ascii="Arial" w:hAnsi="Arial" w:cs="Arial"/>
          <w:color w:val="000000"/>
        </w:rPr>
      </w:pPr>
    </w:p>
    <w:p w:rsidR="006B600C" w:rsidRPr="00555BF2" w:rsidRDefault="006B600C" w:rsidP="006B600C">
      <w:pPr>
        <w:pStyle w:val="c2"/>
        <w:shd w:val="clear" w:color="auto" w:fill="FFFFFF"/>
        <w:spacing w:before="0" w:beforeAutospacing="0" w:after="0" w:afterAutospacing="0"/>
        <w:ind w:left="540"/>
        <w:jc w:val="both"/>
        <w:rPr>
          <w:rStyle w:val="c0"/>
          <w:rFonts w:ascii="Arial" w:hAnsi="Arial" w:cs="Arial"/>
          <w:color w:val="000000"/>
        </w:rPr>
      </w:pPr>
    </w:p>
    <w:p w:rsidR="005B0448" w:rsidRDefault="005B0448" w:rsidP="005B0448">
      <w:pPr>
        <w:pStyle w:val="c2"/>
        <w:numPr>
          <w:ilvl w:val="0"/>
          <w:numId w:val="5"/>
        </w:numPr>
        <w:shd w:val="clear" w:color="auto" w:fill="FFFFFF"/>
        <w:tabs>
          <w:tab w:val="clear" w:pos="1429"/>
          <w:tab w:val="num" w:pos="540"/>
        </w:tabs>
        <w:spacing w:before="0" w:beforeAutospacing="0" w:after="0" w:afterAutospacing="0"/>
        <w:ind w:left="540" w:hanging="540"/>
        <w:jc w:val="both"/>
        <w:rPr>
          <w:rStyle w:val="c0"/>
          <w:rFonts w:ascii="Arial" w:hAnsi="Arial" w:cs="Arial"/>
          <w:color w:val="000000"/>
        </w:rPr>
      </w:pPr>
      <w:r w:rsidRPr="00555BF2">
        <w:rPr>
          <w:rStyle w:val="c0"/>
          <w:rFonts w:ascii="Arial" w:hAnsi="Arial" w:cs="Arial"/>
          <w:color w:val="000000"/>
        </w:rPr>
        <w:t>Целенаправленность, систематичность, последовательное усложнение работы по формированию грамматического строя речи.</w:t>
      </w:r>
    </w:p>
    <w:p w:rsidR="006B600C" w:rsidRPr="00555BF2" w:rsidRDefault="006B600C" w:rsidP="006B600C">
      <w:pPr>
        <w:pStyle w:val="c2"/>
        <w:shd w:val="clear" w:color="auto" w:fill="FFFFFF"/>
        <w:spacing w:before="0" w:beforeAutospacing="0" w:after="0" w:afterAutospacing="0"/>
        <w:ind w:left="540"/>
        <w:jc w:val="both"/>
        <w:rPr>
          <w:rStyle w:val="c0"/>
          <w:rFonts w:ascii="Arial" w:hAnsi="Arial" w:cs="Arial"/>
          <w:color w:val="000000"/>
        </w:rPr>
      </w:pPr>
    </w:p>
    <w:p w:rsidR="005B0448" w:rsidRPr="00555BF2" w:rsidRDefault="005B0448" w:rsidP="005B0448">
      <w:pPr>
        <w:pStyle w:val="c2"/>
        <w:numPr>
          <w:ilvl w:val="0"/>
          <w:numId w:val="5"/>
        </w:numPr>
        <w:shd w:val="clear" w:color="auto" w:fill="FFFFFF"/>
        <w:tabs>
          <w:tab w:val="clear" w:pos="1429"/>
          <w:tab w:val="num" w:pos="540"/>
        </w:tabs>
        <w:spacing w:before="0" w:beforeAutospacing="0" w:after="0" w:afterAutospacing="0"/>
        <w:ind w:left="540" w:hanging="540"/>
        <w:jc w:val="both"/>
        <w:rPr>
          <w:rStyle w:val="c0"/>
          <w:rFonts w:ascii="Arial" w:hAnsi="Arial" w:cs="Arial"/>
          <w:color w:val="000000"/>
        </w:rPr>
      </w:pPr>
      <w:r w:rsidRPr="00555BF2">
        <w:rPr>
          <w:rStyle w:val="c0"/>
          <w:rFonts w:ascii="Arial" w:hAnsi="Arial" w:cs="Arial"/>
          <w:color w:val="000000"/>
        </w:rPr>
        <w:t>Разнообразие используемых методов и приемов по формированию умений образовывать и изменять слова.</w:t>
      </w:r>
    </w:p>
    <w:p w:rsidR="005B0448" w:rsidRPr="00555BF2" w:rsidRDefault="005B0448" w:rsidP="005B0448">
      <w:pPr>
        <w:ind w:firstLine="709"/>
        <w:jc w:val="both"/>
        <w:rPr>
          <w:rFonts w:ascii="Arial" w:hAnsi="Arial" w:cs="Arial"/>
          <w:color w:val="000000"/>
        </w:rPr>
      </w:pPr>
    </w:p>
    <w:p w:rsidR="005B0448" w:rsidRPr="00555BF2" w:rsidRDefault="005B0448" w:rsidP="005B0448">
      <w:pPr>
        <w:spacing w:before="100" w:beforeAutospacing="1" w:after="100" w:afterAutospacing="1"/>
        <w:ind w:firstLine="709"/>
        <w:jc w:val="both"/>
        <w:rPr>
          <w:rFonts w:ascii="Arial" w:hAnsi="Arial" w:cs="Arial"/>
          <w:color w:val="000000"/>
        </w:rPr>
      </w:pPr>
      <w:r w:rsidRPr="00555BF2">
        <w:rPr>
          <w:rFonts w:ascii="Arial" w:hAnsi="Arial" w:cs="Arial"/>
          <w:color w:val="000000"/>
        </w:rPr>
        <w:t xml:space="preserve">Для более успешного формирования навыка словообразования необходима </w:t>
      </w:r>
      <w:proofErr w:type="spellStart"/>
      <w:r w:rsidRPr="00555BF2">
        <w:rPr>
          <w:rFonts w:ascii="Arial" w:hAnsi="Arial" w:cs="Arial"/>
          <w:color w:val="000000"/>
        </w:rPr>
        <w:t>поэтапность</w:t>
      </w:r>
      <w:proofErr w:type="spellEnd"/>
      <w:r w:rsidRPr="00555BF2">
        <w:rPr>
          <w:rFonts w:ascii="Arial" w:hAnsi="Arial" w:cs="Arial"/>
          <w:color w:val="000000"/>
        </w:rPr>
        <w:t xml:space="preserve"> и преемственность в работе по годам обучения.</w:t>
      </w:r>
    </w:p>
    <w:p w:rsidR="005B0448" w:rsidRPr="00555BF2" w:rsidRDefault="005B0448" w:rsidP="005B0448">
      <w:pPr>
        <w:spacing w:before="100" w:beforeAutospacing="1" w:after="100" w:afterAutospacing="1"/>
        <w:rPr>
          <w:rFonts w:ascii="Arial" w:hAnsi="Arial" w:cs="Arial"/>
          <w:b/>
          <w:color w:val="000000"/>
        </w:rPr>
      </w:pPr>
      <w:r w:rsidRPr="00555BF2">
        <w:rPr>
          <w:rFonts w:ascii="Arial" w:hAnsi="Arial" w:cs="Arial"/>
          <w:b/>
          <w:color w:val="000000"/>
        </w:rPr>
        <w:t>Имя существительное:</w:t>
      </w:r>
    </w:p>
    <w:p w:rsidR="005B0448" w:rsidRPr="00555BF2" w:rsidRDefault="005B0448" w:rsidP="005B0448">
      <w:pPr>
        <w:rPr>
          <w:rFonts w:ascii="Arial" w:hAnsi="Arial" w:cs="Arial"/>
          <w:i/>
          <w:iCs/>
          <w:color w:val="000000"/>
        </w:rPr>
      </w:pPr>
      <w:r w:rsidRPr="00555BF2">
        <w:rPr>
          <w:rFonts w:ascii="Arial" w:hAnsi="Arial" w:cs="Arial"/>
          <w:i/>
          <w:iCs/>
          <w:color w:val="000000"/>
        </w:rPr>
        <w:t>1 класс: </w:t>
      </w:r>
    </w:p>
    <w:p w:rsidR="005B0448" w:rsidRPr="00C574C2" w:rsidRDefault="005B0448" w:rsidP="005B0448">
      <w:pPr>
        <w:numPr>
          <w:ilvl w:val="0"/>
          <w:numId w:val="6"/>
        </w:numPr>
        <w:jc w:val="both"/>
        <w:rPr>
          <w:rFonts w:ascii="Arial" w:hAnsi="Arial" w:cs="Arial"/>
          <w:color w:val="000000"/>
        </w:rPr>
      </w:pPr>
      <w:r w:rsidRPr="00C574C2">
        <w:rPr>
          <w:rFonts w:ascii="Arial" w:hAnsi="Arial" w:cs="Arial"/>
          <w:color w:val="000000"/>
        </w:rPr>
        <w:t xml:space="preserve">понимание и правильное употребление слов со значением уменьшительности – </w:t>
      </w:r>
      <w:proofErr w:type="spellStart"/>
      <w:r w:rsidRPr="00C574C2">
        <w:rPr>
          <w:rFonts w:ascii="Arial" w:hAnsi="Arial" w:cs="Arial"/>
          <w:color w:val="000000"/>
        </w:rPr>
        <w:t>ласкательности</w:t>
      </w:r>
      <w:proofErr w:type="spellEnd"/>
      <w:r w:rsidRPr="00C574C2">
        <w:rPr>
          <w:rFonts w:ascii="Arial" w:hAnsi="Arial" w:cs="Arial"/>
          <w:color w:val="000000"/>
        </w:rPr>
        <w:t xml:space="preserve">, </w:t>
      </w:r>
      <w:proofErr w:type="spellStart"/>
      <w:r w:rsidRPr="00C574C2">
        <w:rPr>
          <w:rFonts w:ascii="Arial" w:hAnsi="Arial" w:cs="Arial"/>
          <w:color w:val="000000"/>
        </w:rPr>
        <w:t>увеличительности</w:t>
      </w:r>
      <w:proofErr w:type="spellEnd"/>
      <w:r w:rsidRPr="00C574C2">
        <w:rPr>
          <w:rFonts w:ascii="Arial" w:hAnsi="Arial" w:cs="Arial"/>
          <w:color w:val="000000"/>
        </w:rPr>
        <w:t xml:space="preserve"> (существительные с суффиксами </w:t>
      </w:r>
      <w:proofErr w:type="gramStart"/>
      <w:r w:rsidRPr="00C574C2">
        <w:rPr>
          <w:rFonts w:ascii="Arial" w:hAnsi="Arial" w:cs="Arial"/>
          <w:color w:val="000000"/>
        </w:rPr>
        <w:t>-</w:t>
      </w:r>
      <w:proofErr w:type="spellStart"/>
      <w:r w:rsidRPr="00C574C2">
        <w:rPr>
          <w:rFonts w:ascii="Arial" w:hAnsi="Arial" w:cs="Arial"/>
          <w:color w:val="000000"/>
        </w:rPr>
        <w:t>и</w:t>
      </w:r>
      <w:proofErr w:type="gramEnd"/>
      <w:r w:rsidRPr="00C574C2">
        <w:rPr>
          <w:rFonts w:ascii="Arial" w:hAnsi="Arial" w:cs="Arial"/>
          <w:color w:val="000000"/>
        </w:rPr>
        <w:t>к</w:t>
      </w:r>
      <w:proofErr w:type="spellEnd"/>
      <w:r w:rsidRPr="00C574C2">
        <w:rPr>
          <w:rFonts w:ascii="Arial" w:hAnsi="Arial" w:cs="Arial"/>
          <w:color w:val="000000"/>
        </w:rPr>
        <w:t>, -</w:t>
      </w:r>
      <w:proofErr w:type="spellStart"/>
      <w:r w:rsidRPr="00C574C2">
        <w:rPr>
          <w:rFonts w:ascii="Arial" w:hAnsi="Arial" w:cs="Arial"/>
          <w:color w:val="000000"/>
        </w:rPr>
        <w:t>ек</w:t>
      </w:r>
      <w:proofErr w:type="spellEnd"/>
      <w:r w:rsidRPr="00C574C2">
        <w:rPr>
          <w:rFonts w:ascii="Arial" w:hAnsi="Arial" w:cs="Arial"/>
          <w:color w:val="000000"/>
        </w:rPr>
        <w:t>, -к, -чек, -</w:t>
      </w:r>
      <w:proofErr w:type="spellStart"/>
      <w:r w:rsidRPr="00C574C2">
        <w:rPr>
          <w:rFonts w:ascii="Arial" w:hAnsi="Arial" w:cs="Arial"/>
          <w:color w:val="000000"/>
        </w:rPr>
        <w:t>очк</w:t>
      </w:r>
      <w:proofErr w:type="spellEnd"/>
      <w:r w:rsidRPr="00C574C2">
        <w:rPr>
          <w:rFonts w:ascii="Arial" w:hAnsi="Arial" w:cs="Arial"/>
          <w:color w:val="000000"/>
        </w:rPr>
        <w:t>, -</w:t>
      </w:r>
      <w:proofErr w:type="spellStart"/>
      <w:r w:rsidRPr="00C574C2">
        <w:rPr>
          <w:rFonts w:ascii="Arial" w:hAnsi="Arial" w:cs="Arial"/>
          <w:color w:val="000000"/>
        </w:rPr>
        <w:t>ечк</w:t>
      </w:r>
      <w:proofErr w:type="spellEnd"/>
      <w:r w:rsidRPr="00C574C2">
        <w:rPr>
          <w:rFonts w:ascii="Arial" w:hAnsi="Arial" w:cs="Arial"/>
          <w:color w:val="000000"/>
        </w:rPr>
        <w:t>, -</w:t>
      </w:r>
      <w:proofErr w:type="spellStart"/>
      <w:r w:rsidRPr="00C574C2">
        <w:rPr>
          <w:rFonts w:ascii="Arial" w:hAnsi="Arial" w:cs="Arial"/>
          <w:color w:val="000000"/>
        </w:rPr>
        <w:t>ищ</w:t>
      </w:r>
      <w:proofErr w:type="spellEnd"/>
      <w:r w:rsidRPr="00C574C2">
        <w:rPr>
          <w:rFonts w:ascii="Arial" w:hAnsi="Arial" w:cs="Arial"/>
          <w:color w:val="000000"/>
        </w:rPr>
        <w:t xml:space="preserve">); </w:t>
      </w:r>
    </w:p>
    <w:p w:rsidR="005B0448" w:rsidRPr="00555BF2" w:rsidRDefault="005B0448" w:rsidP="005B0448">
      <w:pPr>
        <w:numPr>
          <w:ilvl w:val="0"/>
          <w:numId w:val="6"/>
        </w:numPr>
        <w:jc w:val="both"/>
        <w:rPr>
          <w:rFonts w:ascii="Arial" w:hAnsi="Arial" w:cs="Arial"/>
          <w:color w:val="000000"/>
        </w:rPr>
      </w:pPr>
      <w:r w:rsidRPr="00555BF2">
        <w:rPr>
          <w:rFonts w:ascii="Arial" w:hAnsi="Arial" w:cs="Arial"/>
          <w:color w:val="000000"/>
        </w:rPr>
        <w:lastRenderedPageBreak/>
        <w:t xml:space="preserve">понимание и правильное употребление слов обозначающих детенышей животных (существительных с суффиксом </w:t>
      </w:r>
      <w:proofErr w:type="gramStart"/>
      <w:r w:rsidRPr="00555BF2">
        <w:rPr>
          <w:rFonts w:ascii="Arial" w:hAnsi="Arial" w:cs="Arial"/>
          <w:color w:val="000000"/>
        </w:rPr>
        <w:t>–</w:t>
      </w:r>
      <w:proofErr w:type="spellStart"/>
      <w:r w:rsidRPr="00555BF2">
        <w:rPr>
          <w:rFonts w:ascii="Arial" w:hAnsi="Arial" w:cs="Arial"/>
          <w:color w:val="000000"/>
        </w:rPr>
        <w:t>о</w:t>
      </w:r>
      <w:proofErr w:type="gramEnd"/>
      <w:r w:rsidRPr="00555BF2">
        <w:rPr>
          <w:rFonts w:ascii="Arial" w:hAnsi="Arial" w:cs="Arial"/>
          <w:color w:val="000000"/>
        </w:rPr>
        <w:t>нок</w:t>
      </w:r>
      <w:proofErr w:type="spellEnd"/>
      <w:r w:rsidRPr="00555BF2">
        <w:rPr>
          <w:rFonts w:ascii="Arial" w:hAnsi="Arial" w:cs="Arial"/>
          <w:color w:val="000000"/>
        </w:rPr>
        <w:t>, -</w:t>
      </w:r>
      <w:proofErr w:type="spellStart"/>
      <w:r w:rsidRPr="00555BF2">
        <w:rPr>
          <w:rFonts w:ascii="Arial" w:hAnsi="Arial" w:cs="Arial"/>
          <w:color w:val="000000"/>
        </w:rPr>
        <w:t>енок</w:t>
      </w:r>
      <w:proofErr w:type="spellEnd"/>
      <w:r w:rsidRPr="00555BF2">
        <w:rPr>
          <w:rFonts w:ascii="Arial" w:hAnsi="Arial" w:cs="Arial"/>
          <w:color w:val="000000"/>
        </w:rPr>
        <w:t>);</w:t>
      </w:r>
    </w:p>
    <w:p w:rsidR="005B0448" w:rsidRPr="00555BF2" w:rsidRDefault="005B0448" w:rsidP="005B0448">
      <w:pPr>
        <w:numPr>
          <w:ilvl w:val="0"/>
          <w:numId w:val="6"/>
        </w:numPr>
        <w:jc w:val="both"/>
        <w:rPr>
          <w:rFonts w:ascii="Arial" w:hAnsi="Arial" w:cs="Arial"/>
          <w:color w:val="000000"/>
        </w:rPr>
      </w:pPr>
      <w:r w:rsidRPr="00555BF2">
        <w:rPr>
          <w:rFonts w:ascii="Arial" w:hAnsi="Arial" w:cs="Arial"/>
          <w:color w:val="000000"/>
        </w:rPr>
        <w:t xml:space="preserve">понимание и правильное употребление лиц по роду их деятельности (существительные с суффиксом </w:t>
      </w:r>
      <w:proofErr w:type="gramStart"/>
      <w:r w:rsidRPr="00555BF2">
        <w:rPr>
          <w:rFonts w:ascii="Arial" w:hAnsi="Arial" w:cs="Arial"/>
          <w:color w:val="000000"/>
        </w:rPr>
        <w:t>–</w:t>
      </w:r>
      <w:proofErr w:type="spellStart"/>
      <w:r w:rsidRPr="00555BF2">
        <w:rPr>
          <w:rFonts w:ascii="Arial" w:hAnsi="Arial" w:cs="Arial"/>
          <w:color w:val="000000"/>
        </w:rPr>
        <w:t>и</w:t>
      </w:r>
      <w:proofErr w:type="gramEnd"/>
      <w:r w:rsidRPr="00555BF2">
        <w:rPr>
          <w:rFonts w:ascii="Arial" w:hAnsi="Arial" w:cs="Arial"/>
          <w:color w:val="000000"/>
        </w:rPr>
        <w:t>ст</w:t>
      </w:r>
      <w:proofErr w:type="spellEnd"/>
      <w:r w:rsidRPr="00555BF2">
        <w:rPr>
          <w:rFonts w:ascii="Arial" w:hAnsi="Arial" w:cs="Arial"/>
          <w:color w:val="000000"/>
        </w:rPr>
        <w:t>, -</w:t>
      </w:r>
      <w:proofErr w:type="spellStart"/>
      <w:r w:rsidRPr="00555BF2">
        <w:rPr>
          <w:rFonts w:ascii="Arial" w:hAnsi="Arial" w:cs="Arial"/>
          <w:color w:val="000000"/>
        </w:rPr>
        <w:t>щик</w:t>
      </w:r>
      <w:proofErr w:type="spellEnd"/>
      <w:r w:rsidRPr="00555BF2">
        <w:rPr>
          <w:rFonts w:ascii="Arial" w:hAnsi="Arial" w:cs="Arial"/>
          <w:color w:val="000000"/>
        </w:rPr>
        <w:t xml:space="preserve"> –чик, -ниц(а), -</w:t>
      </w:r>
      <w:proofErr w:type="spellStart"/>
      <w:r w:rsidRPr="00555BF2">
        <w:rPr>
          <w:rFonts w:ascii="Arial" w:hAnsi="Arial" w:cs="Arial"/>
          <w:color w:val="000000"/>
        </w:rPr>
        <w:t>тель</w:t>
      </w:r>
      <w:proofErr w:type="spellEnd"/>
      <w:r w:rsidRPr="00555BF2">
        <w:rPr>
          <w:rFonts w:ascii="Arial" w:hAnsi="Arial" w:cs="Arial"/>
          <w:color w:val="000000"/>
        </w:rPr>
        <w:t>, -ар).</w:t>
      </w:r>
    </w:p>
    <w:p w:rsidR="006B600C" w:rsidRDefault="006B600C" w:rsidP="006B600C">
      <w:pPr>
        <w:rPr>
          <w:rFonts w:ascii="Arial" w:hAnsi="Arial" w:cs="Arial"/>
          <w:b/>
          <w:color w:val="000000"/>
        </w:rPr>
      </w:pPr>
    </w:p>
    <w:p w:rsidR="005B0448" w:rsidRPr="00555BF2" w:rsidRDefault="005B0448" w:rsidP="006B600C">
      <w:pPr>
        <w:rPr>
          <w:rFonts w:ascii="Arial" w:hAnsi="Arial" w:cs="Arial"/>
          <w:b/>
          <w:color w:val="000000"/>
        </w:rPr>
      </w:pPr>
      <w:r w:rsidRPr="00555BF2">
        <w:rPr>
          <w:rFonts w:ascii="Arial" w:hAnsi="Arial" w:cs="Arial"/>
          <w:b/>
          <w:color w:val="000000"/>
        </w:rPr>
        <w:t>Глагол:</w:t>
      </w:r>
    </w:p>
    <w:p w:rsidR="005B0448" w:rsidRPr="00555BF2" w:rsidRDefault="005B0448" w:rsidP="005B0448">
      <w:pPr>
        <w:spacing w:before="100" w:beforeAutospacing="1" w:after="100" w:afterAutospacing="1"/>
        <w:rPr>
          <w:rFonts w:ascii="Arial" w:hAnsi="Arial" w:cs="Arial"/>
          <w:i/>
          <w:iCs/>
          <w:color w:val="000000"/>
        </w:rPr>
      </w:pPr>
      <w:r w:rsidRPr="00555BF2">
        <w:rPr>
          <w:rFonts w:ascii="Arial" w:hAnsi="Arial" w:cs="Arial"/>
          <w:i/>
          <w:iCs/>
          <w:color w:val="000000"/>
        </w:rPr>
        <w:t>2 класс:</w:t>
      </w:r>
    </w:p>
    <w:p w:rsidR="005B0448" w:rsidRPr="00555BF2" w:rsidRDefault="005B0448" w:rsidP="005B0448">
      <w:pPr>
        <w:numPr>
          <w:ilvl w:val="0"/>
          <w:numId w:val="7"/>
        </w:numPr>
        <w:spacing w:before="100" w:beforeAutospacing="1" w:after="100" w:afterAutospacing="1"/>
        <w:rPr>
          <w:rFonts w:ascii="Arial" w:hAnsi="Arial" w:cs="Arial"/>
          <w:color w:val="000000"/>
        </w:rPr>
      </w:pPr>
      <w:r w:rsidRPr="00555BF2">
        <w:rPr>
          <w:rFonts w:ascii="Arial" w:hAnsi="Arial" w:cs="Arial"/>
          <w:color w:val="000000"/>
        </w:rPr>
        <w:t xml:space="preserve">правильное употребление слов, обозначающих действия предметов, с наиболее распространенными приставками (в, </w:t>
      </w:r>
      <w:proofErr w:type="gramStart"/>
      <w:r w:rsidRPr="00555BF2">
        <w:rPr>
          <w:rFonts w:ascii="Arial" w:hAnsi="Arial" w:cs="Arial"/>
          <w:color w:val="000000"/>
        </w:rPr>
        <w:t>во</w:t>
      </w:r>
      <w:proofErr w:type="gramEnd"/>
      <w:r w:rsidRPr="00555BF2">
        <w:rPr>
          <w:rFonts w:ascii="Arial" w:hAnsi="Arial" w:cs="Arial"/>
          <w:color w:val="000000"/>
        </w:rPr>
        <w:t xml:space="preserve">, вы); </w:t>
      </w:r>
    </w:p>
    <w:p w:rsidR="005B0448" w:rsidRPr="00555BF2" w:rsidRDefault="005B0448" w:rsidP="005B0448">
      <w:pPr>
        <w:numPr>
          <w:ilvl w:val="0"/>
          <w:numId w:val="7"/>
        </w:numPr>
        <w:spacing w:before="100" w:beforeAutospacing="1" w:after="100" w:afterAutospacing="1"/>
        <w:rPr>
          <w:rFonts w:ascii="Arial" w:hAnsi="Arial" w:cs="Arial"/>
          <w:color w:val="000000"/>
        </w:rPr>
      </w:pPr>
      <w:r w:rsidRPr="00555BF2">
        <w:rPr>
          <w:rFonts w:ascii="Arial" w:hAnsi="Arial" w:cs="Arial"/>
          <w:color w:val="000000"/>
        </w:rPr>
        <w:t>правильное употребление слов, обозначающих действия в значении движения внутрь или изнутри: (</w:t>
      </w:r>
      <w:proofErr w:type="gramStart"/>
      <w:r w:rsidRPr="00555BF2">
        <w:rPr>
          <w:rFonts w:ascii="Arial" w:hAnsi="Arial" w:cs="Arial"/>
          <w:color w:val="000000"/>
        </w:rPr>
        <w:t>при</w:t>
      </w:r>
      <w:proofErr w:type="gramEnd"/>
      <w:r w:rsidRPr="00555BF2">
        <w:rPr>
          <w:rFonts w:ascii="Arial" w:hAnsi="Arial" w:cs="Arial"/>
          <w:color w:val="000000"/>
        </w:rPr>
        <w:t xml:space="preserve">, у, от, под, до) </w:t>
      </w:r>
    </w:p>
    <w:p w:rsidR="005B0448" w:rsidRPr="00555BF2" w:rsidRDefault="005B0448" w:rsidP="005B0448">
      <w:pPr>
        <w:numPr>
          <w:ilvl w:val="0"/>
          <w:numId w:val="7"/>
        </w:numPr>
        <w:spacing w:before="100" w:beforeAutospacing="1" w:after="100" w:afterAutospacing="1"/>
        <w:rPr>
          <w:rFonts w:ascii="Arial" w:hAnsi="Arial" w:cs="Arial"/>
          <w:color w:val="000000"/>
        </w:rPr>
      </w:pPr>
      <w:r w:rsidRPr="00555BF2">
        <w:rPr>
          <w:rFonts w:ascii="Arial" w:hAnsi="Arial" w:cs="Arial"/>
          <w:color w:val="000000"/>
        </w:rPr>
        <w:t xml:space="preserve">в значении удаления или отсутствия (пере, </w:t>
      </w:r>
      <w:proofErr w:type="gramStart"/>
      <w:r w:rsidRPr="00555BF2">
        <w:rPr>
          <w:rFonts w:ascii="Arial" w:hAnsi="Arial" w:cs="Arial"/>
          <w:color w:val="000000"/>
        </w:rPr>
        <w:t>про</w:t>
      </w:r>
      <w:proofErr w:type="gramEnd"/>
      <w:r w:rsidRPr="00555BF2">
        <w:rPr>
          <w:rFonts w:ascii="Arial" w:hAnsi="Arial" w:cs="Arial"/>
          <w:color w:val="000000"/>
        </w:rPr>
        <w:t xml:space="preserve">, до) </w:t>
      </w:r>
    </w:p>
    <w:p w:rsidR="005B0448" w:rsidRPr="00555BF2" w:rsidRDefault="005B0448" w:rsidP="005B0448">
      <w:pPr>
        <w:numPr>
          <w:ilvl w:val="0"/>
          <w:numId w:val="7"/>
        </w:numPr>
        <w:spacing w:before="100" w:beforeAutospacing="1" w:after="100" w:afterAutospacing="1"/>
        <w:rPr>
          <w:rFonts w:ascii="Arial" w:hAnsi="Arial" w:cs="Arial"/>
          <w:color w:val="000000"/>
        </w:rPr>
      </w:pPr>
      <w:r w:rsidRPr="00555BF2">
        <w:rPr>
          <w:rFonts w:ascii="Arial" w:hAnsi="Arial" w:cs="Arial"/>
          <w:color w:val="000000"/>
        </w:rPr>
        <w:t xml:space="preserve">в значении перемещения. </w:t>
      </w:r>
    </w:p>
    <w:p w:rsidR="005B0448" w:rsidRPr="00555BF2" w:rsidRDefault="005B0448" w:rsidP="005B0448">
      <w:pPr>
        <w:spacing w:before="100" w:beforeAutospacing="1" w:after="100" w:afterAutospacing="1"/>
        <w:rPr>
          <w:rFonts w:ascii="Arial" w:hAnsi="Arial" w:cs="Arial"/>
          <w:color w:val="000000"/>
        </w:rPr>
      </w:pPr>
      <w:r w:rsidRPr="00555BF2">
        <w:rPr>
          <w:rFonts w:ascii="Arial" w:hAnsi="Arial" w:cs="Arial"/>
          <w:i/>
          <w:iCs/>
          <w:color w:val="000000"/>
        </w:rPr>
        <w:t>3 класс</w:t>
      </w:r>
      <w:r w:rsidRPr="00555BF2">
        <w:rPr>
          <w:rFonts w:ascii="Arial" w:hAnsi="Arial" w:cs="Arial"/>
          <w:color w:val="000000"/>
        </w:rPr>
        <w:t>:</w:t>
      </w:r>
    </w:p>
    <w:p w:rsidR="005B0448" w:rsidRPr="00555BF2" w:rsidRDefault="005B0448" w:rsidP="005B0448">
      <w:pPr>
        <w:numPr>
          <w:ilvl w:val="0"/>
          <w:numId w:val="8"/>
        </w:numPr>
        <w:rPr>
          <w:rFonts w:ascii="Arial" w:hAnsi="Arial" w:cs="Arial"/>
          <w:color w:val="000000"/>
        </w:rPr>
      </w:pPr>
      <w:r w:rsidRPr="00555BF2">
        <w:rPr>
          <w:rFonts w:ascii="Arial" w:hAnsi="Arial" w:cs="Arial"/>
          <w:color w:val="000000"/>
        </w:rPr>
        <w:t>правильное употребление слов, обозначающих действия предметов с приставками (ра</w:t>
      </w:r>
      <w:proofErr w:type="gramStart"/>
      <w:r w:rsidRPr="00555BF2">
        <w:rPr>
          <w:rFonts w:ascii="Arial" w:hAnsi="Arial" w:cs="Arial"/>
          <w:color w:val="000000"/>
        </w:rPr>
        <w:t>з-</w:t>
      </w:r>
      <w:proofErr w:type="gramEnd"/>
      <w:r w:rsidRPr="00555BF2">
        <w:rPr>
          <w:rFonts w:ascii="Arial" w:hAnsi="Arial" w:cs="Arial"/>
          <w:color w:val="000000"/>
        </w:rPr>
        <w:t>/рас, с - /со, за)</w:t>
      </w:r>
    </w:p>
    <w:p w:rsidR="005B0448" w:rsidRPr="00555BF2" w:rsidRDefault="005B0448" w:rsidP="005B0448">
      <w:pPr>
        <w:numPr>
          <w:ilvl w:val="0"/>
          <w:numId w:val="8"/>
        </w:numPr>
        <w:rPr>
          <w:rFonts w:ascii="Arial" w:hAnsi="Arial" w:cs="Arial"/>
          <w:color w:val="000000"/>
        </w:rPr>
      </w:pPr>
      <w:r w:rsidRPr="00555BF2">
        <w:rPr>
          <w:rFonts w:ascii="Arial" w:hAnsi="Arial" w:cs="Arial"/>
          <w:color w:val="000000"/>
        </w:rPr>
        <w:t>в значении направления действия в разные стороны, сближения, соединения;</w:t>
      </w:r>
    </w:p>
    <w:p w:rsidR="005B0448" w:rsidRPr="00555BF2" w:rsidRDefault="005B0448" w:rsidP="005B0448">
      <w:pPr>
        <w:numPr>
          <w:ilvl w:val="0"/>
          <w:numId w:val="8"/>
        </w:numPr>
        <w:rPr>
          <w:rFonts w:ascii="Arial" w:hAnsi="Arial" w:cs="Arial"/>
          <w:color w:val="000000"/>
        </w:rPr>
      </w:pPr>
      <w:r w:rsidRPr="00555BF2">
        <w:rPr>
          <w:rFonts w:ascii="Arial" w:hAnsi="Arial" w:cs="Arial"/>
          <w:color w:val="000000"/>
        </w:rPr>
        <w:t>в значении движения вниз, вверх, по поверхности;</w:t>
      </w:r>
    </w:p>
    <w:p w:rsidR="005B0448" w:rsidRPr="00555BF2" w:rsidRDefault="005B0448" w:rsidP="005B0448">
      <w:pPr>
        <w:numPr>
          <w:ilvl w:val="0"/>
          <w:numId w:val="8"/>
        </w:numPr>
        <w:rPr>
          <w:rFonts w:ascii="Arial" w:hAnsi="Arial" w:cs="Arial"/>
          <w:color w:val="000000"/>
        </w:rPr>
      </w:pPr>
      <w:r w:rsidRPr="00555BF2">
        <w:rPr>
          <w:rFonts w:ascii="Arial" w:hAnsi="Arial" w:cs="Arial"/>
          <w:color w:val="000000"/>
        </w:rPr>
        <w:t>в значении движения вокруг предмета;</w:t>
      </w:r>
    </w:p>
    <w:p w:rsidR="005B0448" w:rsidRPr="00555BF2" w:rsidRDefault="005B0448" w:rsidP="005B0448">
      <w:pPr>
        <w:numPr>
          <w:ilvl w:val="0"/>
          <w:numId w:val="8"/>
        </w:numPr>
        <w:spacing w:before="100" w:beforeAutospacing="1" w:after="100" w:afterAutospacing="1"/>
        <w:rPr>
          <w:rFonts w:ascii="Arial" w:hAnsi="Arial" w:cs="Arial"/>
          <w:color w:val="000000"/>
        </w:rPr>
      </w:pPr>
      <w:r w:rsidRPr="00555BF2">
        <w:rPr>
          <w:rFonts w:ascii="Arial" w:hAnsi="Arial" w:cs="Arial"/>
          <w:color w:val="000000"/>
        </w:rPr>
        <w:t>сопоставление слов, обозначающих незавершенное действие и завершенное.</w:t>
      </w:r>
    </w:p>
    <w:p w:rsidR="005B0448" w:rsidRPr="00555BF2" w:rsidRDefault="005B0448" w:rsidP="005B0448">
      <w:pPr>
        <w:spacing w:before="100" w:beforeAutospacing="1" w:after="100" w:afterAutospacing="1"/>
        <w:rPr>
          <w:rFonts w:ascii="Arial" w:hAnsi="Arial" w:cs="Arial"/>
          <w:color w:val="000000"/>
        </w:rPr>
      </w:pPr>
      <w:r w:rsidRPr="00555BF2">
        <w:rPr>
          <w:rFonts w:ascii="Arial" w:hAnsi="Arial" w:cs="Arial"/>
          <w:i/>
          <w:iCs/>
          <w:color w:val="000000"/>
        </w:rPr>
        <w:t>4 класс</w:t>
      </w:r>
      <w:r w:rsidRPr="00555BF2">
        <w:rPr>
          <w:rFonts w:ascii="Arial" w:hAnsi="Arial" w:cs="Arial"/>
          <w:i/>
          <w:color w:val="000000"/>
        </w:rPr>
        <w:t>:</w:t>
      </w:r>
      <w:r w:rsidRPr="00555BF2">
        <w:rPr>
          <w:rFonts w:ascii="Arial" w:hAnsi="Arial" w:cs="Arial"/>
          <w:color w:val="000000"/>
        </w:rPr>
        <w:t xml:space="preserve"> </w:t>
      </w:r>
    </w:p>
    <w:p w:rsidR="005B0448" w:rsidRPr="00555BF2" w:rsidRDefault="005B0448" w:rsidP="005B0448">
      <w:pPr>
        <w:numPr>
          <w:ilvl w:val="0"/>
          <w:numId w:val="9"/>
        </w:numPr>
        <w:spacing w:before="100" w:beforeAutospacing="1" w:after="100" w:afterAutospacing="1"/>
        <w:rPr>
          <w:rFonts w:ascii="Arial" w:hAnsi="Arial" w:cs="Arial"/>
          <w:color w:val="000000"/>
        </w:rPr>
      </w:pPr>
      <w:r w:rsidRPr="00555BF2">
        <w:rPr>
          <w:rFonts w:ascii="Arial" w:hAnsi="Arial" w:cs="Arial"/>
          <w:color w:val="000000"/>
        </w:rPr>
        <w:t>употребление слов, обозначающих завершенное действие (глаголы совершенного вида с приставками).</w:t>
      </w:r>
    </w:p>
    <w:p w:rsidR="005B0448" w:rsidRPr="00555BF2" w:rsidRDefault="005B0448" w:rsidP="005B0448">
      <w:pPr>
        <w:spacing w:before="100" w:beforeAutospacing="1" w:after="100" w:afterAutospacing="1"/>
        <w:rPr>
          <w:rFonts w:ascii="Arial" w:hAnsi="Arial" w:cs="Arial"/>
          <w:b/>
          <w:color w:val="000000"/>
        </w:rPr>
      </w:pPr>
      <w:r w:rsidRPr="00555BF2">
        <w:rPr>
          <w:rFonts w:ascii="Arial" w:hAnsi="Arial" w:cs="Arial"/>
          <w:b/>
          <w:color w:val="000000"/>
        </w:rPr>
        <w:t>Имя прилагательное:</w:t>
      </w:r>
    </w:p>
    <w:p w:rsidR="005B0448" w:rsidRPr="00555BF2" w:rsidRDefault="005B0448" w:rsidP="005B0448">
      <w:pPr>
        <w:spacing w:before="100" w:beforeAutospacing="1" w:after="100" w:afterAutospacing="1"/>
        <w:rPr>
          <w:rFonts w:ascii="Arial" w:hAnsi="Arial" w:cs="Arial"/>
          <w:color w:val="000000"/>
        </w:rPr>
      </w:pPr>
      <w:r w:rsidRPr="00555BF2">
        <w:rPr>
          <w:rFonts w:ascii="Arial" w:hAnsi="Arial" w:cs="Arial"/>
          <w:i/>
          <w:iCs/>
          <w:color w:val="000000"/>
        </w:rPr>
        <w:t>2 класс</w:t>
      </w:r>
      <w:r w:rsidRPr="00555BF2">
        <w:rPr>
          <w:rFonts w:ascii="Arial" w:hAnsi="Arial" w:cs="Arial"/>
          <w:color w:val="000000"/>
        </w:rPr>
        <w:t>. Понимание и употребление слов, обозначающие признаки предметов по материалу, из которого он сделан (резиновый, металлический).</w:t>
      </w:r>
    </w:p>
    <w:p w:rsidR="005B0448" w:rsidRPr="00555BF2" w:rsidRDefault="005B0448" w:rsidP="005B0448">
      <w:pPr>
        <w:spacing w:before="100" w:beforeAutospacing="1" w:after="100" w:afterAutospacing="1"/>
        <w:rPr>
          <w:rFonts w:ascii="Arial" w:hAnsi="Arial" w:cs="Arial"/>
          <w:color w:val="000000"/>
        </w:rPr>
      </w:pPr>
      <w:r w:rsidRPr="00555BF2">
        <w:rPr>
          <w:rFonts w:ascii="Arial" w:hAnsi="Arial" w:cs="Arial"/>
          <w:i/>
          <w:iCs/>
          <w:color w:val="000000"/>
        </w:rPr>
        <w:t>3 класс</w:t>
      </w:r>
      <w:r w:rsidRPr="00555BF2">
        <w:rPr>
          <w:rFonts w:ascii="Arial" w:hAnsi="Arial" w:cs="Arial"/>
          <w:color w:val="000000"/>
        </w:rPr>
        <w:t xml:space="preserve">: </w:t>
      </w:r>
    </w:p>
    <w:p w:rsidR="005B0448" w:rsidRPr="00555BF2" w:rsidRDefault="005B0448" w:rsidP="005B0448">
      <w:pPr>
        <w:numPr>
          <w:ilvl w:val="0"/>
          <w:numId w:val="9"/>
        </w:numPr>
        <w:rPr>
          <w:rFonts w:ascii="Arial" w:hAnsi="Arial" w:cs="Arial"/>
          <w:color w:val="000000"/>
        </w:rPr>
      </w:pPr>
      <w:r w:rsidRPr="00555BF2">
        <w:rPr>
          <w:rFonts w:ascii="Arial" w:hAnsi="Arial" w:cs="Arial"/>
          <w:color w:val="000000"/>
        </w:rPr>
        <w:t xml:space="preserve">понимание и употребление слов, обозначающие признаки предметов по принадлежности (лисий, медвежий); </w:t>
      </w:r>
    </w:p>
    <w:p w:rsidR="005B0448" w:rsidRPr="00555BF2" w:rsidRDefault="005B0448" w:rsidP="005B0448">
      <w:pPr>
        <w:numPr>
          <w:ilvl w:val="0"/>
          <w:numId w:val="9"/>
        </w:numPr>
        <w:rPr>
          <w:rFonts w:ascii="Arial" w:hAnsi="Arial" w:cs="Arial"/>
          <w:color w:val="000000"/>
        </w:rPr>
      </w:pPr>
      <w:r w:rsidRPr="00555BF2">
        <w:rPr>
          <w:rFonts w:ascii="Arial" w:hAnsi="Arial" w:cs="Arial"/>
          <w:color w:val="000000"/>
        </w:rPr>
        <w:t>по степени сравнения качеств предметов (</w:t>
      </w:r>
      <w:proofErr w:type="gramStart"/>
      <w:r w:rsidRPr="00555BF2">
        <w:rPr>
          <w:rFonts w:ascii="Arial" w:hAnsi="Arial" w:cs="Arial"/>
          <w:color w:val="000000"/>
        </w:rPr>
        <w:t>белый</w:t>
      </w:r>
      <w:proofErr w:type="gramEnd"/>
      <w:r w:rsidRPr="00555BF2">
        <w:rPr>
          <w:rFonts w:ascii="Arial" w:hAnsi="Arial" w:cs="Arial"/>
          <w:color w:val="000000"/>
        </w:rPr>
        <w:t xml:space="preserve">, белее); </w:t>
      </w:r>
    </w:p>
    <w:p w:rsidR="005B0448" w:rsidRPr="00555BF2" w:rsidRDefault="005B0448" w:rsidP="005B0448">
      <w:pPr>
        <w:numPr>
          <w:ilvl w:val="0"/>
          <w:numId w:val="9"/>
        </w:numPr>
        <w:rPr>
          <w:rFonts w:ascii="Arial" w:hAnsi="Arial" w:cs="Arial"/>
          <w:color w:val="000000"/>
        </w:rPr>
      </w:pPr>
      <w:r w:rsidRPr="00555BF2">
        <w:rPr>
          <w:rFonts w:ascii="Arial" w:hAnsi="Arial" w:cs="Arial"/>
          <w:color w:val="000000"/>
        </w:rPr>
        <w:t>по уменьшительно – ласкательному названию каче</w:t>
      </w:r>
      <w:proofErr w:type="gramStart"/>
      <w:r w:rsidRPr="00555BF2">
        <w:rPr>
          <w:rFonts w:ascii="Arial" w:hAnsi="Arial" w:cs="Arial"/>
          <w:color w:val="000000"/>
        </w:rPr>
        <w:t>ств пр</w:t>
      </w:r>
      <w:proofErr w:type="gramEnd"/>
      <w:r w:rsidRPr="00555BF2">
        <w:rPr>
          <w:rFonts w:ascii="Arial" w:hAnsi="Arial" w:cs="Arial"/>
          <w:color w:val="000000"/>
        </w:rPr>
        <w:t>едметов (новенький, голубенький).</w:t>
      </w:r>
    </w:p>
    <w:p w:rsidR="005B0448" w:rsidRPr="00555BF2" w:rsidRDefault="005B0448" w:rsidP="005B0448">
      <w:pPr>
        <w:spacing w:before="100" w:beforeAutospacing="1" w:after="100" w:afterAutospacing="1"/>
        <w:rPr>
          <w:rFonts w:ascii="Arial" w:hAnsi="Arial" w:cs="Arial"/>
          <w:color w:val="000000"/>
        </w:rPr>
      </w:pPr>
      <w:r w:rsidRPr="00555BF2">
        <w:rPr>
          <w:rFonts w:ascii="Arial" w:hAnsi="Arial" w:cs="Arial"/>
          <w:i/>
          <w:iCs/>
          <w:color w:val="000000"/>
        </w:rPr>
        <w:t>4 класс</w:t>
      </w:r>
      <w:r w:rsidRPr="00555BF2">
        <w:rPr>
          <w:rFonts w:ascii="Arial" w:hAnsi="Arial" w:cs="Arial"/>
          <w:color w:val="000000"/>
        </w:rPr>
        <w:t>. Употребление слов, указывающих на степень качества предмета (сравнительная и превосходительная степень прилагательных).</w:t>
      </w:r>
    </w:p>
    <w:p w:rsidR="005B0448" w:rsidRPr="00555BF2" w:rsidRDefault="006B600C" w:rsidP="005B0448">
      <w:pPr>
        <w:spacing w:before="100" w:beforeAutospacing="1" w:after="100" w:afterAutospacing="1"/>
        <w:ind w:firstLine="709"/>
        <w:jc w:val="both"/>
        <w:rPr>
          <w:rFonts w:ascii="Arial" w:hAnsi="Arial" w:cs="Arial"/>
          <w:color w:val="000000"/>
        </w:rPr>
      </w:pPr>
      <w:r>
        <w:rPr>
          <w:rFonts w:ascii="Arial" w:hAnsi="Arial" w:cs="Arial"/>
          <w:color w:val="000000"/>
        </w:rPr>
        <w:t xml:space="preserve">Следуя </w:t>
      </w:r>
      <w:proofErr w:type="spellStart"/>
      <w:r>
        <w:rPr>
          <w:rFonts w:ascii="Arial" w:hAnsi="Arial" w:cs="Arial"/>
          <w:color w:val="000000"/>
        </w:rPr>
        <w:t>поэтапности</w:t>
      </w:r>
      <w:proofErr w:type="spellEnd"/>
      <w:r>
        <w:rPr>
          <w:rFonts w:ascii="Arial" w:hAnsi="Arial" w:cs="Arial"/>
          <w:color w:val="000000"/>
        </w:rPr>
        <w:t xml:space="preserve"> </w:t>
      </w:r>
      <w:r w:rsidRPr="00555BF2">
        <w:rPr>
          <w:rFonts w:ascii="Arial" w:hAnsi="Arial" w:cs="Arial"/>
          <w:color w:val="000000"/>
        </w:rPr>
        <w:t>формирования навыка словообразования</w:t>
      </w:r>
      <w:r>
        <w:rPr>
          <w:rFonts w:ascii="Arial" w:hAnsi="Arial" w:cs="Arial"/>
          <w:color w:val="000000"/>
        </w:rPr>
        <w:t xml:space="preserve">, </w:t>
      </w:r>
      <w:r w:rsidRPr="00555BF2">
        <w:rPr>
          <w:rFonts w:ascii="Arial" w:hAnsi="Arial" w:cs="Arial"/>
          <w:color w:val="000000"/>
        </w:rPr>
        <w:t>за</w:t>
      </w:r>
      <w:r>
        <w:rPr>
          <w:rFonts w:ascii="Arial" w:hAnsi="Arial" w:cs="Arial"/>
          <w:color w:val="000000"/>
        </w:rPr>
        <w:t>к</w:t>
      </w:r>
      <w:r w:rsidRPr="00555BF2">
        <w:rPr>
          <w:rFonts w:ascii="Arial" w:hAnsi="Arial" w:cs="Arial"/>
          <w:color w:val="000000"/>
        </w:rPr>
        <w:t>л</w:t>
      </w:r>
      <w:r>
        <w:rPr>
          <w:rFonts w:ascii="Arial" w:hAnsi="Arial" w:cs="Arial"/>
          <w:color w:val="000000"/>
        </w:rPr>
        <w:t>адываются</w:t>
      </w:r>
      <w:r w:rsidRPr="00555BF2">
        <w:rPr>
          <w:rFonts w:ascii="Arial" w:hAnsi="Arial" w:cs="Arial"/>
          <w:color w:val="000000"/>
        </w:rPr>
        <w:t xml:space="preserve"> основы словообразования уже </w:t>
      </w:r>
      <w:r w:rsidR="005B0448" w:rsidRPr="00555BF2">
        <w:rPr>
          <w:rFonts w:ascii="Arial" w:hAnsi="Arial" w:cs="Arial"/>
          <w:color w:val="000000"/>
        </w:rPr>
        <w:t xml:space="preserve">в первом классе, но формируются они на материале имен существительных, при этом целенаправленно отрабатывается только суффиксальный способ словообразования. Во втором </w:t>
      </w:r>
      <w:r w:rsidR="005B0448" w:rsidRPr="00555BF2">
        <w:rPr>
          <w:rFonts w:ascii="Arial" w:hAnsi="Arial" w:cs="Arial"/>
          <w:color w:val="000000"/>
        </w:rPr>
        <w:lastRenderedPageBreak/>
        <w:t>классе суффиксальный способ реализуется уже на материале имен прилагательных. Причем часть словообразовательных форм имеет семантику предыдущего года, например, значение уменьшительности. «Изюминкой» второго класса оказывается освоение префиксального способа на материале глаголов. Работа над глагольным словообразованием требует особого внимания, поскольку проблема различения предлогов и приставок является одной из острейших проблем в письменных работах учащихся.</w:t>
      </w:r>
    </w:p>
    <w:p w:rsidR="005B0448" w:rsidRPr="00555BF2" w:rsidRDefault="005B0448" w:rsidP="005B0448">
      <w:pPr>
        <w:pStyle w:val="c2"/>
        <w:shd w:val="clear" w:color="auto" w:fill="FFFFFF"/>
        <w:spacing w:before="0" w:beforeAutospacing="0" w:after="0" w:afterAutospacing="0"/>
        <w:ind w:firstLine="709"/>
        <w:jc w:val="both"/>
        <w:rPr>
          <w:rFonts w:ascii="Arial" w:hAnsi="Arial" w:cs="Arial"/>
          <w:color w:val="000000"/>
        </w:rPr>
      </w:pPr>
      <w:r w:rsidRPr="00555BF2">
        <w:rPr>
          <w:rStyle w:val="c0"/>
          <w:rFonts w:ascii="Arial" w:hAnsi="Arial" w:cs="Arial"/>
          <w:color w:val="000000"/>
        </w:rPr>
        <w:t>Для того чтобы сформировать у детей с нарушением интеллекта навыки словообразования, появилась необходимость совершенствования традиционных приёмов и методов, а также поиска более новых эффективных путей развития словообразования у детей с нарушением интеллекта.</w:t>
      </w:r>
    </w:p>
    <w:p w:rsidR="005B0448" w:rsidRPr="00555BF2" w:rsidRDefault="005B0448" w:rsidP="005B0448">
      <w:pPr>
        <w:ind w:firstLine="709"/>
        <w:jc w:val="both"/>
        <w:rPr>
          <w:rFonts w:ascii="Arial" w:hAnsi="Arial" w:cs="Arial"/>
          <w:color w:val="000000"/>
        </w:rPr>
      </w:pPr>
      <w:r w:rsidRPr="00555BF2">
        <w:rPr>
          <w:rFonts w:ascii="Arial" w:hAnsi="Arial" w:cs="Arial"/>
          <w:color w:val="000000"/>
        </w:rPr>
        <w:t xml:space="preserve">Один из наиболее успешных подходов к закреплению навыков словообразования – это приёмы моделирования слов. </w:t>
      </w:r>
    </w:p>
    <w:p w:rsidR="005B0448" w:rsidRPr="00555BF2" w:rsidRDefault="005B0448" w:rsidP="005B0448">
      <w:pPr>
        <w:ind w:firstLine="709"/>
        <w:jc w:val="both"/>
        <w:rPr>
          <w:rFonts w:ascii="Arial" w:hAnsi="Arial" w:cs="Arial"/>
        </w:rPr>
      </w:pPr>
      <w:r w:rsidRPr="00555BF2">
        <w:rPr>
          <w:rFonts w:ascii="Arial" w:hAnsi="Arial" w:cs="Arial"/>
        </w:rPr>
        <w:t>Этот подход позволяет определить словообразовательные модели, характерные для слов того или иного словообразовательного типа, помогает понять закономерности образования слов определённого типа, устанавливать правила, согласно которым вторичные наименования объединяются в ту или иную словообразовательную модель. Что способствует формированию словообразовательных умений младших школьников с нарушением интеллекта, даёт первоначальное представление о словообразовательных процессах языка.</w:t>
      </w:r>
    </w:p>
    <w:p w:rsidR="005B0448" w:rsidRPr="00555BF2" w:rsidRDefault="005B0448" w:rsidP="005B0448">
      <w:pPr>
        <w:ind w:firstLine="709"/>
        <w:jc w:val="both"/>
        <w:rPr>
          <w:rFonts w:ascii="Arial" w:hAnsi="Arial" w:cs="Arial"/>
        </w:rPr>
      </w:pPr>
    </w:p>
    <w:p w:rsidR="005B0448" w:rsidRPr="00555BF2" w:rsidRDefault="005B0448" w:rsidP="005B0448">
      <w:pPr>
        <w:jc w:val="center"/>
        <w:rPr>
          <w:rFonts w:ascii="Arial" w:hAnsi="Arial" w:cs="Arial"/>
          <w:b/>
          <w:bCs/>
        </w:rPr>
      </w:pPr>
      <w:r w:rsidRPr="00555BF2">
        <w:rPr>
          <w:rFonts w:ascii="Arial" w:hAnsi="Arial" w:cs="Arial"/>
          <w:b/>
          <w:bCs/>
        </w:rPr>
        <w:t xml:space="preserve">Прием накопления групп </w:t>
      </w:r>
      <w:proofErr w:type="spellStart"/>
      <w:r w:rsidRPr="00555BF2">
        <w:rPr>
          <w:rFonts w:ascii="Arial" w:hAnsi="Arial" w:cs="Arial"/>
          <w:b/>
          <w:bCs/>
        </w:rPr>
        <w:t>одноструктурных</w:t>
      </w:r>
      <w:proofErr w:type="spellEnd"/>
      <w:r w:rsidRPr="00555BF2">
        <w:rPr>
          <w:rFonts w:ascii="Arial" w:hAnsi="Arial" w:cs="Arial"/>
          <w:b/>
          <w:bCs/>
        </w:rPr>
        <w:t xml:space="preserve"> слов</w:t>
      </w:r>
    </w:p>
    <w:p w:rsidR="005B0448" w:rsidRPr="00555BF2" w:rsidRDefault="005B0448" w:rsidP="005B0448">
      <w:pPr>
        <w:jc w:val="center"/>
        <w:rPr>
          <w:rFonts w:ascii="Arial" w:hAnsi="Arial" w:cs="Arial"/>
          <w:b/>
          <w:bCs/>
        </w:rPr>
      </w:pPr>
    </w:p>
    <w:p w:rsidR="005B0448" w:rsidRPr="00555BF2" w:rsidRDefault="005B0448" w:rsidP="005B0448">
      <w:pPr>
        <w:ind w:firstLine="709"/>
        <w:jc w:val="both"/>
        <w:rPr>
          <w:rFonts w:ascii="Arial" w:hAnsi="Arial" w:cs="Arial"/>
        </w:rPr>
      </w:pPr>
      <w:r w:rsidRPr="00555BF2">
        <w:rPr>
          <w:rFonts w:ascii="Arial" w:hAnsi="Arial" w:cs="Arial"/>
        </w:rPr>
        <w:t>Заключается он в том, что постепенно учащиеся накапливают определенное количество словообразовательных моделей и соотносящихся с ними перечней корней.</w:t>
      </w:r>
    </w:p>
    <w:p w:rsidR="005B0448" w:rsidRPr="00555BF2" w:rsidRDefault="005B0448" w:rsidP="005B0448">
      <w:pPr>
        <w:ind w:firstLine="709"/>
        <w:jc w:val="both"/>
        <w:rPr>
          <w:rFonts w:ascii="Arial" w:hAnsi="Arial" w:cs="Arial"/>
        </w:rPr>
      </w:pPr>
      <w:r w:rsidRPr="00555BF2">
        <w:rPr>
          <w:rFonts w:ascii="Arial" w:hAnsi="Arial" w:cs="Arial"/>
        </w:rPr>
        <w:t xml:space="preserve">Начинается такая работа с анализа таблицы, которую предлагает логопед: </w:t>
      </w:r>
    </w:p>
    <w:p w:rsidR="005B0448" w:rsidRPr="00555BF2" w:rsidRDefault="005B0448" w:rsidP="005B0448">
      <w:pPr>
        <w:numPr>
          <w:ilvl w:val="0"/>
          <w:numId w:val="10"/>
        </w:numPr>
        <w:rPr>
          <w:rFonts w:ascii="Arial" w:hAnsi="Arial" w:cs="Arial"/>
        </w:rPr>
      </w:pPr>
      <w:r w:rsidRPr="00555BF2">
        <w:rPr>
          <w:rFonts w:ascii="Arial" w:hAnsi="Arial" w:cs="Arial"/>
        </w:rPr>
        <w:t>во-первых, нужно внимательно рассмотреть словообразовательную модель и попробовать отгадать слова, которые «спрятаны» в этой записи;</w:t>
      </w:r>
    </w:p>
    <w:p w:rsidR="005B0448" w:rsidRPr="00555BF2" w:rsidRDefault="005B0448" w:rsidP="005B0448">
      <w:pPr>
        <w:numPr>
          <w:ilvl w:val="0"/>
          <w:numId w:val="10"/>
        </w:numPr>
        <w:rPr>
          <w:rFonts w:ascii="Arial" w:hAnsi="Arial" w:cs="Arial"/>
        </w:rPr>
      </w:pPr>
      <w:r w:rsidRPr="00555BF2">
        <w:rPr>
          <w:rFonts w:ascii="Arial" w:hAnsi="Arial" w:cs="Arial"/>
        </w:rPr>
        <w:t>во-вторых, нужно соотнести словообразовательную модель с перечисленными корнями, что помогает ученику увидеть  в словообразовательной модели зашифрованные слова;</w:t>
      </w:r>
    </w:p>
    <w:p w:rsidR="005B0448" w:rsidRPr="00555BF2" w:rsidRDefault="005B0448" w:rsidP="005B0448">
      <w:pPr>
        <w:numPr>
          <w:ilvl w:val="0"/>
          <w:numId w:val="10"/>
        </w:numPr>
        <w:rPr>
          <w:rFonts w:ascii="Arial" w:hAnsi="Arial" w:cs="Arial"/>
        </w:rPr>
      </w:pPr>
      <w:r w:rsidRPr="00555BF2">
        <w:rPr>
          <w:rFonts w:ascii="Arial" w:hAnsi="Arial" w:cs="Arial"/>
        </w:rPr>
        <w:t>третье — это запись зашифрованных слов с указанием их морфемного состава.</w:t>
      </w:r>
    </w:p>
    <w:p w:rsidR="005B0448" w:rsidRPr="00555BF2" w:rsidRDefault="005B0448" w:rsidP="005B0448">
      <w:pPr>
        <w:rPr>
          <w:rFonts w:ascii="Arial" w:hAnsi="Arial" w:cs="Arial"/>
        </w:rPr>
      </w:pPr>
      <w:r w:rsidRPr="00555BF2">
        <w:rPr>
          <w:rFonts w:ascii="Arial" w:hAnsi="Arial" w:cs="Arial"/>
        </w:rPr>
        <w:t>В результате проделанной работы в тетради оформляется такая запись:</w:t>
      </w:r>
    </w:p>
    <w:p w:rsidR="005B0448" w:rsidRPr="00555BF2" w:rsidRDefault="005B0448" w:rsidP="005B0448">
      <w:pPr>
        <w:ind w:firstLine="709"/>
        <w:jc w:val="both"/>
        <w:rPr>
          <w:rFonts w:ascii="Arial" w:hAnsi="Arial" w:cs="Arial"/>
        </w:rPr>
      </w:pPr>
      <w:proofErr w:type="spellStart"/>
      <w:r w:rsidRPr="00555BF2">
        <w:rPr>
          <w:rFonts w:ascii="Arial" w:hAnsi="Arial" w:cs="Arial"/>
        </w:rPr>
        <w:t>Коле-</w:t>
      </w:r>
      <w:r w:rsidRPr="00555BF2">
        <w:rPr>
          <w:rFonts w:ascii="Arial" w:hAnsi="Arial" w:cs="Arial"/>
          <w:b/>
          <w:bCs/>
        </w:rPr>
        <w:t>чк-</w:t>
      </w:r>
      <w:r w:rsidRPr="00555BF2">
        <w:rPr>
          <w:rFonts w:ascii="Arial" w:hAnsi="Arial" w:cs="Arial"/>
        </w:rPr>
        <w:t>о</w:t>
      </w:r>
      <w:proofErr w:type="spellEnd"/>
    </w:p>
    <w:p w:rsidR="005B0448" w:rsidRPr="00555BF2" w:rsidRDefault="005B0448" w:rsidP="005B0448">
      <w:pPr>
        <w:ind w:firstLine="709"/>
        <w:jc w:val="both"/>
        <w:rPr>
          <w:rFonts w:ascii="Arial" w:hAnsi="Arial" w:cs="Arial"/>
        </w:rPr>
      </w:pPr>
      <w:proofErr w:type="spellStart"/>
      <w:r w:rsidRPr="00555BF2">
        <w:rPr>
          <w:rFonts w:ascii="Arial" w:hAnsi="Arial" w:cs="Arial"/>
        </w:rPr>
        <w:t>Ове-</w:t>
      </w:r>
      <w:r w:rsidRPr="00555BF2">
        <w:rPr>
          <w:rFonts w:ascii="Arial" w:hAnsi="Arial" w:cs="Arial"/>
          <w:b/>
          <w:bCs/>
        </w:rPr>
        <w:t>чк-</w:t>
      </w:r>
      <w:r w:rsidRPr="00555BF2">
        <w:rPr>
          <w:rFonts w:ascii="Arial" w:hAnsi="Arial" w:cs="Arial"/>
        </w:rPr>
        <w:t>а</w:t>
      </w:r>
      <w:proofErr w:type="spellEnd"/>
    </w:p>
    <w:p w:rsidR="005B0448" w:rsidRPr="00555BF2" w:rsidRDefault="005B0448" w:rsidP="005B0448">
      <w:pPr>
        <w:ind w:firstLine="709"/>
        <w:jc w:val="both"/>
        <w:rPr>
          <w:rFonts w:ascii="Arial" w:hAnsi="Arial" w:cs="Arial"/>
        </w:rPr>
      </w:pPr>
      <w:proofErr w:type="spellStart"/>
      <w:r w:rsidRPr="00555BF2">
        <w:rPr>
          <w:rFonts w:ascii="Arial" w:hAnsi="Arial" w:cs="Arial"/>
        </w:rPr>
        <w:t>Шапо-</w:t>
      </w:r>
      <w:r w:rsidRPr="00555BF2">
        <w:rPr>
          <w:rFonts w:ascii="Arial" w:hAnsi="Arial" w:cs="Arial"/>
          <w:b/>
          <w:bCs/>
        </w:rPr>
        <w:t>чк-</w:t>
      </w:r>
      <w:r w:rsidRPr="00555BF2">
        <w:rPr>
          <w:rFonts w:ascii="Arial" w:hAnsi="Arial" w:cs="Arial"/>
        </w:rPr>
        <w:t>а</w:t>
      </w:r>
      <w:proofErr w:type="spellEnd"/>
    </w:p>
    <w:p w:rsidR="005B0448" w:rsidRPr="00555BF2" w:rsidRDefault="005B0448" w:rsidP="005B0448">
      <w:pPr>
        <w:ind w:firstLine="709"/>
        <w:jc w:val="both"/>
        <w:rPr>
          <w:rFonts w:ascii="Arial" w:hAnsi="Arial" w:cs="Arial"/>
        </w:rPr>
      </w:pPr>
      <w:proofErr w:type="spellStart"/>
      <w:r w:rsidRPr="00555BF2">
        <w:rPr>
          <w:rFonts w:ascii="Arial" w:hAnsi="Arial" w:cs="Arial"/>
        </w:rPr>
        <w:t>Пугови-</w:t>
      </w:r>
      <w:r w:rsidRPr="00555BF2">
        <w:rPr>
          <w:rFonts w:ascii="Arial" w:hAnsi="Arial" w:cs="Arial"/>
          <w:b/>
          <w:bCs/>
        </w:rPr>
        <w:t>чк-</w:t>
      </w:r>
      <w:r w:rsidRPr="00555BF2">
        <w:rPr>
          <w:rFonts w:ascii="Arial" w:hAnsi="Arial" w:cs="Arial"/>
        </w:rPr>
        <w:t>а</w:t>
      </w:r>
      <w:proofErr w:type="spellEnd"/>
    </w:p>
    <w:p w:rsidR="005B0448" w:rsidRPr="00555BF2" w:rsidRDefault="005B0448" w:rsidP="005B0448">
      <w:pPr>
        <w:ind w:firstLine="709"/>
        <w:jc w:val="both"/>
        <w:rPr>
          <w:rFonts w:ascii="Arial" w:hAnsi="Arial" w:cs="Arial"/>
        </w:rPr>
      </w:pPr>
      <w:proofErr w:type="spellStart"/>
      <w:r w:rsidRPr="00555BF2">
        <w:rPr>
          <w:rFonts w:ascii="Arial" w:hAnsi="Arial" w:cs="Arial"/>
        </w:rPr>
        <w:t>Дево-</w:t>
      </w:r>
      <w:r w:rsidRPr="00555BF2">
        <w:rPr>
          <w:rFonts w:ascii="Arial" w:hAnsi="Arial" w:cs="Arial"/>
          <w:b/>
          <w:bCs/>
        </w:rPr>
        <w:t>чк-</w:t>
      </w:r>
      <w:r w:rsidRPr="00555BF2">
        <w:rPr>
          <w:rFonts w:ascii="Arial" w:hAnsi="Arial" w:cs="Arial"/>
        </w:rPr>
        <w:t>а</w:t>
      </w:r>
      <w:proofErr w:type="spellEnd"/>
    </w:p>
    <w:p w:rsidR="005B0448" w:rsidRPr="00555BF2" w:rsidRDefault="005B0448" w:rsidP="005B0448">
      <w:pPr>
        <w:ind w:firstLine="709"/>
        <w:jc w:val="both"/>
        <w:rPr>
          <w:rFonts w:ascii="Arial" w:hAnsi="Arial" w:cs="Arial"/>
        </w:rPr>
      </w:pPr>
      <w:proofErr w:type="spellStart"/>
      <w:r w:rsidRPr="00555BF2">
        <w:rPr>
          <w:rFonts w:ascii="Arial" w:hAnsi="Arial" w:cs="Arial"/>
        </w:rPr>
        <w:t>Скамее-</w:t>
      </w:r>
      <w:r w:rsidRPr="00555BF2">
        <w:rPr>
          <w:rFonts w:ascii="Arial" w:hAnsi="Arial" w:cs="Arial"/>
          <w:b/>
          <w:bCs/>
        </w:rPr>
        <w:t>чк-</w:t>
      </w:r>
      <w:r w:rsidRPr="00555BF2">
        <w:rPr>
          <w:rFonts w:ascii="Arial" w:hAnsi="Arial" w:cs="Arial"/>
        </w:rPr>
        <w:t>а</w:t>
      </w:r>
      <w:proofErr w:type="spellEnd"/>
    </w:p>
    <w:p w:rsidR="005B0448" w:rsidRPr="00555BF2" w:rsidRDefault="005B0448" w:rsidP="005B0448">
      <w:pPr>
        <w:ind w:firstLine="709"/>
        <w:jc w:val="both"/>
        <w:rPr>
          <w:rFonts w:ascii="Arial" w:hAnsi="Arial" w:cs="Arial"/>
        </w:rPr>
      </w:pPr>
    </w:p>
    <w:p w:rsidR="005B0448" w:rsidRPr="00555BF2" w:rsidRDefault="005B0448" w:rsidP="005B0448">
      <w:pPr>
        <w:ind w:firstLine="709"/>
        <w:jc w:val="both"/>
        <w:rPr>
          <w:rFonts w:ascii="Arial" w:hAnsi="Arial" w:cs="Arial"/>
        </w:rPr>
      </w:pPr>
      <w:r w:rsidRPr="00555BF2">
        <w:rPr>
          <w:rFonts w:ascii="Arial" w:hAnsi="Arial" w:cs="Arial"/>
        </w:rPr>
        <w:t>Со временем перечень слов, соответствующих одной словообразовательной модели, ученики дополняли другими примерами. В результате ученики запоминают морфемное строение слов одной словообразовательной модели.</w:t>
      </w:r>
    </w:p>
    <w:p w:rsidR="005B0448" w:rsidRPr="00555BF2" w:rsidRDefault="005B0448" w:rsidP="005B0448">
      <w:pPr>
        <w:ind w:firstLine="709"/>
        <w:jc w:val="both"/>
        <w:rPr>
          <w:rFonts w:ascii="Arial" w:hAnsi="Arial" w:cs="Arial"/>
        </w:rPr>
      </w:pPr>
    </w:p>
    <w:p w:rsidR="005B0448" w:rsidRPr="00555BF2" w:rsidRDefault="005B0448" w:rsidP="005B0448">
      <w:pPr>
        <w:jc w:val="center"/>
        <w:rPr>
          <w:rFonts w:ascii="Arial" w:hAnsi="Arial" w:cs="Arial"/>
          <w:b/>
          <w:bCs/>
        </w:rPr>
      </w:pPr>
      <w:r w:rsidRPr="00555BF2">
        <w:rPr>
          <w:rFonts w:ascii="Arial" w:hAnsi="Arial" w:cs="Arial"/>
          <w:b/>
          <w:bCs/>
        </w:rPr>
        <w:t>Прием образование слов,</w:t>
      </w:r>
    </w:p>
    <w:p w:rsidR="005B0448" w:rsidRPr="00555BF2" w:rsidRDefault="005B0448" w:rsidP="005B0448">
      <w:pPr>
        <w:jc w:val="center"/>
        <w:rPr>
          <w:rFonts w:ascii="Arial" w:hAnsi="Arial" w:cs="Arial"/>
          <w:b/>
          <w:bCs/>
        </w:rPr>
      </w:pPr>
      <w:proofErr w:type="gramStart"/>
      <w:r w:rsidRPr="00555BF2">
        <w:rPr>
          <w:rFonts w:ascii="Arial" w:hAnsi="Arial" w:cs="Arial"/>
          <w:b/>
          <w:bCs/>
        </w:rPr>
        <w:t>соответствующих</w:t>
      </w:r>
      <w:proofErr w:type="gramEnd"/>
      <w:r w:rsidRPr="00555BF2">
        <w:rPr>
          <w:rFonts w:ascii="Arial" w:hAnsi="Arial" w:cs="Arial"/>
          <w:b/>
          <w:bCs/>
        </w:rPr>
        <w:t xml:space="preserve"> одной словообразовательной модели</w:t>
      </w:r>
    </w:p>
    <w:p w:rsidR="005B0448" w:rsidRPr="00555BF2" w:rsidRDefault="005B0448" w:rsidP="005B0448">
      <w:pPr>
        <w:jc w:val="center"/>
        <w:rPr>
          <w:rFonts w:ascii="Arial" w:hAnsi="Arial" w:cs="Arial"/>
          <w:b/>
          <w:bCs/>
        </w:rPr>
      </w:pPr>
    </w:p>
    <w:p w:rsidR="005B0448" w:rsidRPr="00555BF2" w:rsidRDefault="005B0448" w:rsidP="005B0448">
      <w:pPr>
        <w:ind w:firstLine="709"/>
        <w:jc w:val="both"/>
        <w:rPr>
          <w:rFonts w:ascii="Arial" w:hAnsi="Arial" w:cs="Arial"/>
        </w:rPr>
      </w:pPr>
      <w:r w:rsidRPr="00555BF2">
        <w:rPr>
          <w:rFonts w:ascii="Arial" w:hAnsi="Arial" w:cs="Arial"/>
        </w:rPr>
        <w:lastRenderedPageBreak/>
        <w:t>На основе этого вида заданий у учащихся формируется способность к проведению элементарного словообразовательного анализа, когда по заданной модели нужно образовать целый ряд слов.</w:t>
      </w:r>
    </w:p>
    <w:p w:rsidR="005B0448" w:rsidRPr="00555BF2" w:rsidRDefault="005B0448" w:rsidP="005B0448">
      <w:pPr>
        <w:ind w:firstLine="709"/>
        <w:rPr>
          <w:rFonts w:ascii="Arial" w:hAnsi="Arial" w:cs="Arial"/>
          <w:b/>
          <w:bCs/>
          <w:i/>
          <w:iCs/>
        </w:rPr>
      </w:pPr>
    </w:p>
    <w:p w:rsidR="005B0448" w:rsidRPr="00555BF2" w:rsidRDefault="005B0448" w:rsidP="005B0448">
      <w:pPr>
        <w:ind w:firstLine="709"/>
        <w:rPr>
          <w:rFonts w:ascii="Arial" w:hAnsi="Arial" w:cs="Arial"/>
          <w:b/>
          <w:bCs/>
          <w:i/>
          <w:iCs/>
        </w:rPr>
      </w:pPr>
      <w:r w:rsidRPr="00555BF2">
        <w:rPr>
          <w:rFonts w:ascii="Arial" w:hAnsi="Arial" w:cs="Arial"/>
          <w:b/>
          <w:bCs/>
          <w:i/>
          <w:iCs/>
        </w:rPr>
        <w:t>Зайчата,  медвежата,  лисята,  волчата.</w:t>
      </w:r>
    </w:p>
    <w:p w:rsidR="005B0448" w:rsidRPr="00555BF2" w:rsidRDefault="005B0448" w:rsidP="005B0448">
      <w:pPr>
        <w:ind w:firstLine="709"/>
        <w:jc w:val="both"/>
        <w:rPr>
          <w:rFonts w:ascii="Arial" w:hAnsi="Arial" w:cs="Arial"/>
        </w:rPr>
      </w:pPr>
    </w:p>
    <w:p w:rsidR="005B0448" w:rsidRPr="00555BF2" w:rsidRDefault="005B0448" w:rsidP="005B0448">
      <w:pPr>
        <w:ind w:firstLine="709"/>
        <w:jc w:val="both"/>
        <w:rPr>
          <w:rFonts w:ascii="Arial" w:hAnsi="Arial" w:cs="Arial"/>
        </w:rPr>
      </w:pPr>
      <w:r w:rsidRPr="00555BF2">
        <w:rPr>
          <w:rFonts w:ascii="Arial" w:hAnsi="Arial" w:cs="Arial"/>
        </w:rPr>
        <w:t>Формулировка заданий к таким упражнениям звучит, например, так:</w:t>
      </w:r>
    </w:p>
    <w:p w:rsidR="005B0448" w:rsidRPr="00555BF2" w:rsidRDefault="005B0448" w:rsidP="005B0448">
      <w:pPr>
        <w:ind w:firstLine="709"/>
        <w:jc w:val="both"/>
        <w:rPr>
          <w:rFonts w:ascii="Arial" w:hAnsi="Arial" w:cs="Arial"/>
        </w:rPr>
      </w:pPr>
      <w:r w:rsidRPr="00555BF2">
        <w:rPr>
          <w:rFonts w:ascii="Arial" w:hAnsi="Arial" w:cs="Arial"/>
        </w:rPr>
        <w:t>- от данных слов образуйте имена существительные (прилагательные, глаголы) по указанной модели.</w:t>
      </w:r>
    </w:p>
    <w:p w:rsidR="005B0448" w:rsidRPr="00555BF2" w:rsidRDefault="005B0448" w:rsidP="005B0448">
      <w:pPr>
        <w:ind w:firstLine="709"/>
        <w:jc w:val="both"/>
        <w:rPr>
          <w:rFonts w:ascii="Arial" w:hAnsi="Arial" w:cs="Arial"/>
        </w:rPr>
      </w:pPr>
    </w:p>
    <w:p w:rsidR="005B0448" w:rsidRPr="00555BF2" w:rsidRDefault="005B0448" w:rsidP="005B0448">
      <w:pPr>
        <w:ind w:firstLine="709"/>
        <w:jc w:val="both"/>
        <w:rPr>
          <w:rFonts w:ascii="Arial" w:hAnsi="Arial" w:cs="Arial"/>
        </w:rPr>
      </w:pPr>
      <w:r w:rsidRPr="00555BF2">
        <w:rPr>
          <w:rFonts w:ascii="Arial" w:hAnsi="Arial" w:cs="Arial"/>
        </w:rPr>
        <w:t>Выполнение подобных заданий способствует: обогащению словарного запаса учащихся, как при образовании слов по моделям дети не только узнают новые для них слова, но и уточняют значение слов известных; запоминанию строения слов и их написания.</w:t>
      </w:r>
    </w:p>
    <w:p w:rsidR="005B0448" w:rsidRPr="00555BF2" w:rsidRDefault="005B0448" w:rsidP="005B0448">
      <w:pPr>
        <w:pStyle w:val="c6"/>
        <w:shd w:val="clear" w:color="auto" w:fill="FFFFFF"/>
        <w:spacing w:before="0" w:beforeAutospacing="0" w:after="0" w:afterAutospacing="0"/>
        <w:ind w:firstLine="540"/>
        <w:jc w:val="both"/>
        <w:rPr>
          <w:rStyle w:val="c0"/>
          <w:rFonts w:ascii="Arial" w:hAnsi="Arial" w:cs="Arial"/>
          <w:color w:val="000000"/>
        </w:rPr>
      </w:pPr>
    </w:p>
    <w:p w:rsidR="005B0448" w:rsidRPr="00555BF2" w:rsidRDefault="005B0448" w:rsidP="005B0448">
      <w:pPr>
        <w:pStyle w:val="c6"/>
        <w:shd w:val="clear" w:color="auto" w:fill="FFFFFF"/>
        <w:spacing w:before="0" w:beforeAutospacing="0" w:after="0" w:afterAutospacing="0"/>
        <w:ind w:firstLine="540"/>
        <w:jc w:val="both"/>
        <w:rPr>
          <w:rFonts w:ascii="Arial" w:hAnsi="Arial" w:cs="Arial"/>
          <w:color w:val="000000"/>
        </w:rPr>
      </w:pPr>
      <w:r w:rsidRPr="00555BF2">
        <w:rPr>
          <w:rStyle w:val="c0"/>
          <w:rFonts w:ascii="Arial" w:hAnsi="Arial" w:cs="Arial"/>
          <w:color w:val="000000"/>
        </w:rPr>
        <w:t xml:space="preserve">        Благодаря </w:t>
      </w:r>
      <w:r w:rsidRPr="00555BF2">
        <w:rPr>
          <w:rFonts w:ascii="Arial" w:hAnsi="Arial" w:cs="Arial"/>
          <w:color w:val="000000"/>
        </w:rPr>
        <w:t>поэтапной и систематической работе по формированию навыков словообразования</w:t>
      </w:r>
      <w:r w:rsidRPr="00555BF2">
        <w:rPr>
          <w:rStyle w:val="c0"/>
          <w:rFonts w:ascii="Arial" w:hAnsi="Arial" w:cs="Arial"/>
          <w:color w:val="000000"/>
        </w:rPr>
        <w:t xml:space="preserve"> и подбору материала по формированию словообразования в системе коррекционно-логопедической работы можно не только успешно решать вопросы развития словообразования, но  и получить огромное удовольствие от интересной творческой работы.</w:t>
      </w:r>
    </w:p>
    <w:p w:rsidR="005B0448" w:rsidRDefault="005B0448" w:rsidP="005B0448">
      <w:pPr>
        <w:rPr>
          <w:sz w:val="28"/>
          <w:szCs w:val="28"/>
        </w:rPr>
      </w:pPr>
    </w:p>
    <w:p w:rsidR="00C574C2" w:rsidRDefault="00C574C2" w:rsidP="005B0448">
      <w:pPr>
        <w:rPr>
          <w:sz w:val="28"/>
          <w:szCs w:val="28"/>
        </w:rPr>
      </w:pPr>
    </w:p>
    <w:p w:rsidR="00C574C2" w:rsidRDefault="00C574C2" w:rsidP="005B0448">
      <w:pPr>
        <w:rPr>
          <w:sz w:val="28"/>
          <w:szCs w:val="28"/>
        </w:rPr>
      </w:pPr>
    </w:p>
    <w:p w:rsidR="004A5300" w:rsidRDefault="004A5300">
      <w:pPr>
        <w:rPr>
          <w:rFonts w:ascii="Arial" w:hAnsi="Arial" w:cs="Arial"/>
          <w:b/>
          <w:color w:val="000000"/>
        </w:rPr>
      </w:pPr>
      <w:r>
        <w:rPr>
          <w:rFonts w:ascii="Arial" w:hAnsi="Arial" w:cs="Arial"/>
          <w:b/>
          <w:color w:val="000000"/>
        </w:rPr>
        <w:br w:type="page"/>
      </w:r>
    </w:p>
    <w:p w:rsidR="00C574C2" w:rsidRPr="00C574C2" w:rsidRDefault="00C574C2" w:rsidP="00C574C2">
      <w:pPr>
        <w:pStyle w:val="a3"/>
        <w:shd w:val="clear" w:color="auto" w:fill="FFFFFF"/>
        <w:spacing w:before="0" w:beforeAutospacing="0" w:after="0" w:afterAutospacing="0" w:line="360" w:lineRule="auto"/>
        <w:jc w:val="center"/>
        <w:rPr>
          <w:b/>
        </w:rPr>
      </w:pPr>
      <w:r w:rsidRPr="00C574C2">
        <w:rPr>
          <w:rFonts w:ascii="Arial" w:hAnsi="Arial" w:cs="Arial"/>
          <w:b/>
          <w:color w:val="000000"/>
        </w:rPr>
        <w:lastRenderedPageBreak/>
        <w:t>Список использованных источников и литературы</w:t>
      </w:r>
    </w:p>
    <w:p w:rsidR="00C574C2" w:rsidRPr="00280C6D" w:rsidRDefault="00C574C2" w:rsidP="005B0448">
      <w:pPr>
        <w:rPr>
          <w:sz w:val="28"/>
          <w:szCs w:val="28"/>
        </w:rPr>
      </w:pPr>
    </w:p>
    <w:p w:rsidR="00FB51B4" w:rsidRDefault="00FB51B4" w:rsidP="007B5B00">
      <w:pPr>
        <w:pStyle w:val="a4"/>
        <w:numPr>
          <w:ilvl w:val="0"/>
          <w:numId w:val="12"/>
        </w:numPr>
        <w:rPr>
          <w:rFonts w:ascii="Arial" w:hAnsi="Arial" w:cs="Arial"/>
        </w:rPr>
      </w:pPr>
      <w:r>
        <w:rPr>
          <w:rFonts w:ascii="Arial" w:hAnsi="Arial" w:cs="Arial"/>
        </w:rPr>
        <w:t xml:space="preserve">Алентьева Е. А. Особенности развития психических процессов у детей с проблемами в интеллектуальном развитии // Проблемы педагогики. 2017. </w:t>
      </w:r>
    </w:p>
    <w:p w:rsidR="004A5300" w:rsidRDefault="00FB51B4" w:rsidP="00FB51B4">
      <w:pPr>
        <w:pStyle w:val="a4"/>
        <w:rPr>
          <w:rFonts w:ascii="Arial" w:hAnsi="Arial" w:cs="Arial"/>
        </w:rPr>
      </w:pPr>
      <w:r>
        <w:rPr>
          <w:rFonts w:ascii="Arial" w:hAnsi="Arial" w:cs="Arial"/>
        </w:rPr>
        <w:t>С. 24-32.</w:t>
      </w:r>
    </w:p>
    <w:p w:rsidR="004A5300" w:rsidRDefault="004A5300" w:rsidP="00FB51B4">
      <w:pPr>
        <w:pStyle w:val="a4"/>
        <w:rPr>
          <w:rFonts w:ascii="Arial" w:hAnsi="Arial" w:cs="Arial"/>
        </w:rPr>
      </w:pPr>
    </w:p>
    <w:p w:rsidR="00FB51B4" w:rsidRDefault="00FB51B4" w:rsidP="004A5300">
      <w:pPr>
        <w:pStyle w:val="a4"/>
        <w:numPr>
          <w:ilvl w:val="0"/>
          <w:numId w:val="12"/>
        </w:numPr>
        <w:rPr>
          <w:rFonts w:ascii="Arial" w:hAnsi="Arial" w:cs="Arial"/>
        </w:rPr>
      </w:pPr>
      <w:proofErr w:type="spellStart"/>
      <w:r>
        <w:rPr>
          <w:rFonts w:ascii="Arial" w:hAnsi="Arial" w:cs="Arial"/>
        </w:rPr>
        <w:t>Андрусева</w:t>
      </w:r>
      <w:proofErr w:type="spellEnd"/>
      <w:r>
        <w:rPr>
          <w:rFonts w:ascii="Arial" w:hAnsi="Arial" w:cs="Arial"/>
        </w:rPr>
        <w:t xml:space="preserve"> И. В. Формирование системы словообразования как основа обогащения лексического запаса младших школьников с умственной отсталостью // </w:t>
      </w:r>
      <w:r w:rsidR="00D9419C">
        <w:rPr>
          <w:rFonts w:ascii="Arial" w:hAnsi="Arial" w:cs="Arial"/>
        </w:rPr>
        <w:t>Профессиональная подготовка педагогов к работе в условиях инклюзивного образования. 2017. С. 19-21.</w:t>
      </w:r>
    </w:p>
    <w:p w:rsidR="004A5300" w:rsidRDefault="004A5300" w:rsidP="004A5300">
      <w:pPr>
        <w:pStyle w:val="a4"/>
        <w:rPr>
          <w:rFonts w:ascii="Arial" w:hAnsi="Arial" w:cs="Arial"/>
        </w:rPr>
      </w:pPr>
    </w:p>
    <w:p w:rsidR="007B5B00" w:rsidRDefault="007B5B00" w:rsidP="007B5B00">
      <w:pPr>
        <w:pStyle w:val="a4"/>
        <w:numPr>
          <w:ilvl w:val="0"/>
          <w:numId w:val="12"/>
        </w:numPr>
        <w:rPr>
          <w:rFonts w:ascii="Arial" w:hAnsi="Arial" w:cs="Arial"/>
        </w:rPr>
      </w:pPr>
      <w:proofErr w:type="spellStart"/>
      <w:r w:rsidRPr="00FB51B4">
        <w:rPr>
          <w:rFonts w:ascii="Arial" w:hAnsi="Arial" w:cs="Arial"/>
        </w:rPr>
        <w:t>Гаврилушкина</w:t>
      </w:r>
      <w:proofErr w:type="spellEnd"/>
      <w:r w:rsidRPr="00FB51B4">
        <w:rPr>
          <w:rFonts w:ascii="Arial" w:hAnsi="Arial" w:cs="Arial"/>
        </w:rPr>
        <w:t xml:space="preserve">, О.П. Воспитание и обучение умственно отсталых дошкольников / О.П. </w:t>
      </w:r>
      <w:proofErr w:type="spellStart"/>
      <w:r w:rsidRPr="00FB51B4">
        <w:rPr>
          <w:rFonts w:ascii="Arial" w:hAnsi="Arial" w:cs="Arial"/>
        </w:rPr>
        <w:t>Гаврилушкина</w:t>
      </w:r>
      <w:proofErr w:type="spellEnd"/>
      <w:r w:rsidRPr="00FB51B4">
        <w:rPr>
          <w:rFonts w:ascii="Arial" w:hAnsi="Arial" w:cs="Arial"/>
        </w:rPr>
        <w:t>, Н.Д. Соколова. – Москва</w:t>
      </w:r>
      <w:proofErr w:type="gramStart"/>
      <w:r w:rsidRPr="00FB51B4">
        <w:rPr>
          <w:rFonts w:ascii="Arial" w:hAnsi="Arial" w:cs="Arial"/>
        </w:rPr>
        <w:t xml:space="preserve"> :</w:t>
      </w:r>
      <w:proofErr w:type="gramEnd"/>
      <w:r w:rsidRPr="00FB51B4">
        <w:rPr>
          <w:rFonts w:ascii="Arial" w:hAnsi="Arial" w:cs="Arial"/>
        </w:rPr>
        <w:t xml:space="preserve"> Просвещение, 1995.</w:t>
      </w:r>
    </w:p>
    <w:p w:rsidR="004A5300" w:rsidRDefault="004A5300" w:rsidP="004A5300">
      <w:pPr>
        <w:pStyle w:val="a4"/>
        <w:rPr>
          <w:rFonts w:ascii="Arial" w:hAnsi="Arial" w:cs="Arial"/>
        </w:rPr>
      </w:pPr>
    </w:p>
    <w:p w:rsidR="00D9419C" w:rsidRDefault="00D9419C" w:rsidP="007B5B00">
      <w:pPr>
        <w:pStyle w:val="a4"/>
        <w:numPr>
          <w:ilvl w:val="0"/>
          <w:numId w:val="12"/>
        </w:numPr>
        <w:rPr>
          <w:rFonts w:ascii="Arial" w:hAnsi="Arial" w:cs="Arial"/>
        </w:rPr>
      </w:pPr>
      <w:r>
        <w:rPr>
          <w:rFonts w:ascii="Arial" w:hAnsi="Arial" w:cs="Arial"/>
        </w:rPr>
        <w:t xml:space="preserve">Кощеева О. В. Психолингвистические и логопедические принципы изучения словообразования у детей // Проблемы речевого онтогенеза и </w:t>
      </w:r>
      <w:proofErr w:type="spellStart"/>
      <w:r>
        <w:rPr>
          <w:rFonts w:ascii="Arial" w:hAnsi="Arial" w:cs="Arial"/>
        </w:rPr>
        <w:t>дизонтогенеза</w:t>
      </w:r>
      <w:proofErr w:type="spellEnd"/>
      <w:r>
        <w:rPr>
          <w:rFonts w:ascii="Arial" w:hAnsi="Arial" w:cs="Arial"/>
        </w:rPr>
        <w:t>. 2017. С. 29-38.</w:t>
      </w:r>
    </w:p>
    <w:p w:rsidR="004A5300" w:rsidRDefault="004A5300" w:rsidP="004A5300">
      <w:pPr>
        <w:pStyle w:val="a4"/>
        <w:rPr>
          <w:rFonts w:ascii="Arial" w:hAnsi="Arial" w:cs="Arial"/>
        </w:rPr>
      </w:pPr>
    </w:p>
    <w:p w:rsidR="00D9419C" w:rsidRDefault="004A5300" w:rsidP="007B5B00">
      <w:pPr>
        <w:pStyle w:val="a4"/>
        <w:numPr>
          <w:ilvl w:val="0"/>
          <w:numId w:val="12"/>
        </w:numPr>
        <w:rPr>
          <w:rFonts w:ascii="Arial" w:hAnsi="Arial" w:cs="Arial"/>
        </w:rPr>
      </w:pPr>
      <w:r>
        <w:rPr>
          <w:rFonts w:ascii="Arial" w:hAnsi="Arial" w:cs="Arial"/>
        </w:rPr>
        <w:t>Крылова Е. В. Развитие лексической системы языка у детей с нарушением интеллекта // Педагогика и современность. 2016. № 3-4 С. 87-89.</w:t>
      </w:r>
    </w:p>
    <w:p w:rsidR="004A5300" w:rsidRDefault="004A5300" w:rsidP="004A5300">
      <w:pPr>
        <w:pStyle w:val="a4"/>
        <w:rPr>
          <w:rFonts w:ascii="Arial" w:hAnsi="Arial" w:cs="Arial"/>
        </w:rPr>
      </w:pPr>
    </w:p>
    <w:p w:rsidR="00410446" w:rsidRDefault="00410446" w:rsidP="00410446">
      <w:pPr>
        <w:pStyle w:val="a4"/>
        <w:numPr>
          <w:ilvl w:val="0"/>
          <w:numId w:val="12"/>
        </w:numPr>
        <w:rPr>
          <w:rFonts w:ascii="Arial" w:hAnsi="Arial" w:cs="Arial"/>
        </w:rPr>
      </w:pPr>
      <w:proofErr w:type="spellStart"/>
      <w:r>
        <w:rPr>
          <w:rFonts w:ascii="Arial" w:hAnsi="Arial" w:cs="Arial"/>
        </w:rPr>
        <w:t>Лалаева</w:t>
      </w:r>
      <w:proofErr w:type="spellEnd"/>
      <w:r>
        <w:rPr>
          <w:rFonts w:ascii="Arial" w:hAnsi="Arial" w:cs="Arial"/>
        </w:rPr>
        <w:t xml:space="preserve"> Р. И. Нарушение устной речи и система коррекц</w:t>
      </w:r>
      <w:proofErr w:type="gramStart"/>
      <w:r>
        <w:rPr>
          <w:rFonts w:ascii="Arial" w:hAnsi="Arial" w:cs="Arial"/>
        </w:rPr>
        <w:t>ии у у</w:t>
      </w:r>
      <w:proofErr w:type="gramEnd"/>
      <w:r>
        <w:rPr>
          <w:rFonts w:ascii="Arial" w:hAnsi="Arial" w:cs="Arial"/>
        </w:rPr>
        <w:t xml:space="preserve">мственно отсталых школьников: Кн. для логопеда. М.: </w:t>
      </w:r>
      <w:proofErr w:type="spellStart"/>
      <w:r>
        <w:rPr>
          <w:rFonts w:ascii="Arial" w:hAnsi="Arial" w:cs="Arial"/>
        </w:rPr>
        <w:t>Гуманит</w:t>
      </w:r>
      <w:proofErr w:type="spellEnd"/>
      <w:r>
        <w:rPr>
          <w:rFonts w:ascii="Arial" w:hAnsi="Arial" w:cs="Arial"/>
        </w:rPr>
        <w:t>. изд. центр ВЛАДОС, 2008. С. 184.</w:t>
      </w:r>
    </w:p>
    <w:p w:rsidR="00410446" w:rsidRPr="00FB51B4" w:rsidRDefault="00410446" w:rsidP="00410446">
      <w:pPr>
        <w:pStyle w:val="a4"/>
        <w:rPr>
          <w:rFonts w:ascii="Arial" w:hAnsi="Arial" w:cs="Arial"/>
        </w:rPr>
      </w:pPr>
    </w:p>
    <w:p w:rsidR="007B5B00" w:rsidRPr="00FB51B4" w:rsidRDefault="007B5B00" w:rsidP="007B5B00">
      <w:pPr>
        <w:pStyle w:val="a4"/>
        <w:numPr>
          <w:ilvl w:val="0"/>
          <w:numId w:val="12"/>
        </w:numPr>
        <w:rPr>
          <w:rFonts w:ascii="Arial" w:hAnsi="Arial" w:cs="Arial"/>
        </w:rPr>
      </w:pPr>
      <w:r w:rsidRPr="00FB51B4">
        <w:rPr>
          <w:rFonts w:ascii="Arial" w:hAnsi="Arial" w:cs="Arial"/>
        </w:rPr>
        <w:t>Максимова, М.О. Приемы формирования навыков морфемного и словообразовательного анализа у учащихся с нарушением интеллекта на уроках русского языка и на логопедических занятиях / Специальное образование. – 2008. – № 11.</w:t>
      </w:r>
    </w:p>
    <w:sectPr w:rsidR="007B5B00" w:rsidRPr="00FB51B4" w:rsidSect="00737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AA2"/>
    <w:multiLevelType w:val="hybridMultilevel"/>
    <w:tmpl w:val="B624086E"/>
    <w:lvl w:ilvl="0" w:tplc="D18A2708">
      <w:start w:val="1"/>
      <w:numFmt w:val="bullet"/>
      <w:lvlText w:val="-"/>
      <w:lvlJc w:val="left"/>
      <w:pPr>
        <w:tabs>
          <w:tab w:val="num" w:pos="1429"/>
        </w:tabs>
        <w:ind w:left="1429" w:hanging="360"/>
      </w:pPr>
      <w:rPr>
        <w:rFonts w:ascii="Times New Roman" w:hAnsi="Times New Roman" w:hint="default"/>
        <w:sz w:val="28"/>
        <w:szCs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C786054"/>
    <w:multiLevelType w:val="hybridMultilevel"/>
    <w:tmpl w:val="1D34C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C78D8"/>
    <w:multiLevelType w:val="multilevel"/>
    <w:tmpl w:val="A664B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73B73"/>
    <w:multiLevelType w:val="hybridMultilevel"/>
    <w:tmpl w:val="FB1CEAAE"/>
    <w:lvl w:ilvl="0" w:tplc="0419000F">
      <w:start w:val="1"/>
      <w:numFmt w:val="decimal"/>
      <w:lvlText w:val="%1."/>
      <w:lvlJc w:val="left"/>
      <w:pPr>
        <w:tabs>
          <w:tab w:val="num" w:pos="1429"/>
        </w:tabs>
        <w:ind w:left="1429" w:hanging="360"/>
      </w:pPr>
    </w:lvl>
    <w:lvl w:ilvl="1" w:tplc="F72ABE5A">
      <w:start w:val="1"/>
      <w:numFmt w:val="bullet"/>
      <w:lvlText w:val="-"/>
      <w:lvlJc w:val="left"/>
      <w:pPr>
        <w:tabs>
          <w:tab w:val="num" w:pos="2149"/>
        </w:tabs>
        <w:ind w:left="2149" w:hanging="360"/>
      </w:pPr>
      <w:rPr>
        <w:rFonts w:ascii="Times New Roman" w:hAnsi="Times New Roman" w:cs="Times New Roman"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C532D84"/>
    <w:multiLevelType w:val="multilevel"/>
    <w:tmpl w:val="105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3C13AC"/>
    <w:multiLevelType w:val="hybridMultilevel"/>
    <w:tmpl w:val="D8D05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49167A"/>
    <w:multiLevelType w:val="hybridMultilevel"/>
    <w:tmpl w:val="C696DDBC"/>
    <w:lvl w:ilvl="0" w:tplc="F72ABE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A06D11"/>
    <w:multiLevelType w:val="hybridMultilevel"/>
    <w:tmpl w:val="EC48128C"/>
    <w:lvl w:ilvl="0" w:tplc="F72ABE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573CE"/>
    <w:multiLevelType w:val="hybridMultilevel"/>
    <w:tmpl w:val="CDFA9D5C"/>
    <w:lvl w:ilvl="0" w:tplc="F72ABE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9386C"/>
    <w:multiLevelType w:val="multilevel"/>
    <w:tmpl w:val="8BA00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960B3C"/>
    <w:multiLevelType w:val="hybridMultilevel"/>
    <w:tmpl w:val="4E28C1B6"/>
    <w:lvl w:ilvl="0" w:tplc="F72ABE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9E16FE"/>
    <w:multiLevelType w:val="hybridMultilevel"/>
    <w:tmpl w:val="86AAC574"/>
    <w:lvl w:ilvl="0" w:tplc="F72ABE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 w:ilvl="0">
        <w:numFmt w:val="decimal"/>
        <w:lvlText w:val="%1."/>
        <w:lvlJc w:val="left"/>
      </w:lvl>
    </w:lvlOverride>
  </w:num>
  <w:num w:numId="3">
    <w:abstractNumId w:val="9"/>
    <w:lvlOverride w:ilvl="0">
      <w:lvl w:ilvl="0">
        <w:numFmt w:val="decimal"/>
        <w:lvlText w:val="%1."/>
        <w:lvlJc w:val="left"/>
      </w:lvl>
    </w:lvlOverride>
  </w:num>
  <w:num w:numId="4">
    <w:abstractNumId w:val="3"/>
  </w:num>
  <w:num w:numId="5">
    <w:abstractNumId w:val="0"/>
  </w:num>
  <w:num w:numId="6">
    <w:abstractNumId w:val="11"/>
  </w:num>
  <w:num w:numId="7">
    <w:abstractNumId w:val="8"/>
  </w:num>
  <w:num w:numId="8">
    <w:abstractNumId w:val="7"/>
  </w:num>
  <w:num w:numId="9">
    <w:abstractNumId w:val="6"/>
  </w:num>
  <w:num w:numId="10">
    <w:abstractNumId w:val="1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754D2"/>
    <w:rsid w:val="002754D2"/>
    <w:rsid w:val="002E4FB6"/>
    <w:rsid w:val="00332569"/>
    <w:rsid w:val="00410446"/>
    <w:rsid w:val="004A5300"/>
    <w:rsid w:val="005057AB"/>
    <w:rsid w:val="00555BF2"/>
    <w:rsid w:val="005817DD"/>
    <w:rsid w:val="005B0448"/>
    <w:rsid w:val="006B600C"/>
    <w:rsid w:val="00737244"/>
    <w:rsid w:val="0078058C"/>
    <w:rsid w:val="00797B67"/>
    <w:rsid w:val="007A2820"/>
    <w:rsid w:val="007B5B00"/>
    <w:rsid w:val="0080764C"/>
    <w:rsid w:val="008A6EF5"/>
    <w:rsid w:val="00C574C2"/>
    <w:rsid w:val="00D9419C"/>
    <w:rsid w:val="00E4061D"/>
    <w:rsid w:val="00F02126"/>
    <w:rsid w:val="00F703C2"/>
    <w:rsid w:val="00FB5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2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290,bqiaagaaeyqcaaagiaiaaapvqaaabfzeaaaaaaaaaaaaaaaaaaaaaaaaaaaaaaaaaaaaaaaaaaaaaaaaaaaaaaaaaaaaaaaaaaaaaaaaaaaaaaaaaaaaaaaaaaaaaaaaaaaaaaaaaaaaaaaaaaaaaaaaaaaaaaaaaaaaaaaaaaaaaaaaaaaaaaaaaaaaaaaaaaaaaaaaaaaaaaaaaaaaaaaaaaaaaaaaaaaaaaa"/>
    <w:basedOn w:val="a"/>
    <w:rsid w:val="002754D2"/>
    <w:pPr>
      <w:spacing w:before="100" w:beforeAutospacing="1" w:after="100" w:afterAutospacing="1"/>
    </w:pPr>
  </w:style>
  <w:style w:type="paragraph" w:styleId="a3">
    <w:name w:val="Normal (Web)"/>
    <w:basedOn w:val="a"/>
    <w:uiPriority w:val="99"/>
    <w:unhideWhenUsed/>
    <w:rsid w:val="002754D2"/>
    <w:pPr>
      <w:spacing w:before="100" w:beforeAutospacing="1" w:after="100" w:afterAutospacing="1"/>
    </w:pPr>
  </w:style>
  <w:style w:type="paragraph" w:customStyle="1" w:styleId="c2">
    <w:name w:val="c2"/>
    <w:basedOn w:val="a"/>
    <w:uiPriority w:val="99"/>
    <w:rsid w:val="005B0448"/>
    <w:pPr>
      <w:spacing w:before="100" w:beforeAutospacing="1" w:after="100" w:afterAutospacing="1"/>
    </w:pPr>
  </w:style>
  <w:style w:type="paragraph" w:customStyle="1" w:styleId="c19">
    <w:name w:val="c19"/>
    <w:basedOn w:val="a"/>
    <w:uiPriority w:val="99"/>
    <w:rsid w:val="005B0448"/>
    <w:pPr>
      <w:spacing w:before="100" w:beforeAutospacing="1" w:after="100" w:afterAutospacing="1"/>
    </w:pPr>
  </w:style>
  <w:style w:type="character" w:customStyle="1" w:styleId="c0">
    <w:name w:val="c0"/>
    <w:basedOn w:val="a0"/>
    <w:uiPriority w:val="99"/>
    <w:rsid w:val="005B0448"/>
  </w:style>
  <w:style w:type="paragraph" w:customStyle="1" w:styleId="c30">
    <w:name w:val="c30"/>
    <w:basedOn w:val="a"/>
    <w:uiPriority w:val="99"/>
    <w:rsid w:val="005B0448"/>
    <w:pPr>
      <w:spacing w:before="100" w:beforeAutospacing="1" w:after="100" w:afterAutospacing="1"/>
    </w:pPr>
  </w:style>
  <w:style w:type="paragraph" w:customStyle="1" w:styleId="c6">
    <w:name w:val="c6"/>
    <w:basedOn w:val="a"/>
    <w:uiPriority w:val="99"/>
    <w:rsid w:val="005B0448"/>
    <w:pPr>
      <w:spacing w:before="100" w:beforeAutospacing="1" w:after="100" w:afterAutospacing="1"/>
    </w:pPr>
  </w:style>
  <w:style w:type="paragraph" w:styleId="a4">
    <w:name w:val="List Paragraph"/>
    <w:basedOn w:val="a"/>
    <w:uiPriority w:val="34"/>
    <w:qFormat/>
    <w:rsid w:val="007B5B00"/>
    <w:pPr>
      <w:ind w:left="720"/>
      <w:contextualSpacing/>
    </w:pPr>
  </w:style>
</w:styles>
</file>

<file path=word/webSettings.xml><?xml version="1.0" encoding="utf-8"?>
<w:webSettings xmlns:r="http://schemas.openxmlformats.org/officeDocument/2006/relationships" xmlns:w="http://schemas.openxmlformats.org/wordprocessingml/2006/main">
  <w:divs>
    <w:div w:id="1321077399">
      <w:bodyDiv w:val="1"/>
      <w:marLeft w:val="0"/>
      <w:marRight w:val="0"/>
      <w:marTop w:val="0"/>
      <w:marBottom w:val="0"/>
      <w:divBdr>
        <w:top w:val="none" w:sz="0" w:space="0" w:color="auto"/>
        <w:left w:val="none" w:sz="0" w:space="0" w:color="auto"/>
        <w:bottom w:val="none" w:sz="0" w:space="0" w:color="auto"/>
        <w:right w:val="none" w:sz="0" w:space="0" w:color="auto"/>
      </w:divBdr>
    </w:div>
    <w:div w:id="15902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 1</dc:creator>
  <cp:lastModifiedBy>Логопед 1</cp:lastModifiedBy>
  <cp:revision>9</cp:revision>
  <dcterms:created xsi:type="dcterms:W3CDTF">2023-10-26T08:47:00Z</dcterms:created>
  <dcterms:modified xsi:type="dcterms:W3CDTF">2024-05-24T05:31:00Z</dcterms:modified>
</cp:coreProperties>
</file>