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Тема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Влияние хореографии на детей с ОВЗ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Нам хотелось бы обратить внимание на воздействие хореографии на эмоциональное и физическое состояние детей с ОВЗ. Для работы с особенными детьми мы берем классические методики и техники, адаптируя их с учетом выраженного дефицита межсенсорного взаимодействия. Требования к выполнению танцевальных упражнений также снижается. В каждое занятия включена работа по коррекции вестибулярного аппарата: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движения по кругу, пространственные игры, укрепление мышечного аппарата, формирование правильной осанки и мышц свода стопы (партерная гимнастика), развитие дыхательной мускулатуры (применение техники Стрельниковой Н. А)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Все воспитанники имеют нарушения слуха, но встречаются и сочетанные отклонения. (легкое ДЦП, и др.)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На начальных этапах обучения целесообразно проводить с детьми бессюжетные подвижные игровые тренинги, так как у них еще не сформированы основные движения, малый двигательный опыт, не умеют ориентироваться в пространстве помещения, и не могут понять правила и условия сюжетных танцев, этюдов, танцевальных зарисовок. Бессюжетные танцы способствуют повышению эмоционального тонуса и учат детей ориентироваться в пространстве. При обучении детей хореографическим упражнениям применяются словесные, наглядные и практические методы.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 начале обучения детей надо учить действовать по подражанию действиям взрослого, зеркальному отражению. Весь первый год подражание остается основным методом обучения. По мере овладения детьми понимания инструкции возрастает и роль речи.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Каждое занятие начинается с построения детей в линию, исполняется поклон- приветствие педагога, а также это концентрирует внимание воспитанников. Затем проводится небольшая разминка, направленная на разогрев всех групп мышц шеи, рук. ног и корпуса. С детьми уделяем время и постановке правильного дыхания, (руки сложены на грудной клетки медленный глубокий вдох через нос и медленный выдох через рот, добавляя прерывистые выдохи под хлопки педагога), проговаривания, пропевания отдельных звуков и слогов. Правильно поставленное дыхания порой играет решающее значение на концертных выступлениях, ведь в этих условиях накладывается и волнение. Систематические нагрузки способствуют развитию сердечной мышцы, увеличению объема легких, улучшению эластичности сосудов, ростом запасов питательных веществ во всех мышцах.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Следующим этапом занятия является партерная гимнастика. Упражнения на полу позволяют с наименьшими затратами энергии достичь сразу несколько целей: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- повысить гибкость суставов;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- улучшить эластичность мышц и связок;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- нарастить силу мышц.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Упражнения называются условными словами, которые при исполнении похожи на предмет или образ, например: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лягушка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черепаха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кошка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складка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дракон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 др. Тем самым мы подготавливаем тело к исполнению танцевальных композиций различных стилей.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Далее мы занимаемся логопедической ритмикой. По показу педагога делаем музыкально-ритмические игры. Разучиваем небольшие танцевальные этюды с обязательным проговариванием слов текста.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Допускается поправление учеников руками, установление корпуса или руки, головы или ноги в правильное положение. Это помогает им быстро почувствовать правильность исполнения.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По мере освоения хореографического материала рекомендуется использовать метод добавления новых элементов. Усложняя уже заученное движение, педагог развивает ловкость у учащихся, как способность переключаться с одного движения на другое, изменять направление или рисунок. Все это научит исполнителей ощущать свое тело в соответствии с темпоритмом музыки. Каждый освоенный элемент необходимо вначале развивать и усложнять, не соединяя его с другими элементами. За тем соединяем все движения. Разводим рисунки танца. Слушаем, прохлопываем ритм. В начале педагог подсказывает движения танца, работает в параллель. В следующем этапе отработки педагог использует пальцевый счет и определенные жесты, помогая воспитанникам вопроизводить танец самостоятельно. Каждый раз мы меняем точку в зале, дети учатся оринтироваться в пространстве, что потом им очень поможет на сцене. Путем неоднократного протанцовывания последовательных элементов воспитанники вырабатывают нужный темпоритм, который необходим для самостоятельного исполнения под музыку.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Мы учим детей работать со своим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лицом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Различные задания на показ эмоций, образов. В этом очень помогают двигательные игры. Показать эмоции сложнее, чем просто выйти и станцевать. Как научить детей показывать себя, проживать образ? Как научить детей проявлять эмоции на сцене? От того, насколько гармонична хореография с поведением танцора на сцене, зависит не только успех постановки в целом. Это даст возможность поднять номер на более высокий уровень. Трудность состоит в том что дети почти не слышат музыки и поэтому не могут чувствовать ее, как это делают обычные ученики, но можно научить их понимать свой образ. Для достижения эмоционального образа используем беседы о смысле танца, просмотр похож выступлений в профессиональном исполнении. Чтобы воспитанники увидели недочеты своего исполнения, мы часто записываем их исполнения, а затем вместе просматриваем и анализируем.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Хореография однозначно влияет на детей замечательно. Наблюдается положительная динамика изменений эмоционального состояния, укрепляется опорно-двигательный аппарат, улучшается моторная и зрительная память, дети учатся концентрировать и удерживать внимание, приобретают навыки публичных выступлений, занятия способствуют росту их общей культуры, воспитывают такие качества как дисциплинированность, трудолюбие, терпение, вера в себя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