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963B" w14:textId="77777777" w:rsidR="001B2F71" w:rsidRPr="001B2F71" w:rsidRDefault="001B2F71" w:rsidP="001B2F71">
      <w:pPr>
        <w:jc w:val="center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Роль семьи в воспитании любознательности у детей дошкольного возраста</w:t>
      </w:r>
    </w:p>
    <w:p w14:paraId="61C00E01" w14:textId="77777777" w:rsidR="001B2F71" w:rsidRPr="001B2F71" w:rsidRDefault="001B2F71" w:rsidP="001B2F71">
      <w:pPr>
        <w:shd w:val="clear" w:color="auto" w:fill="FFFFFF"/>
        <w:jc w:val="both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 «Воспитывает всё: вещи, явление, но прежде всего – люди. Из них на первом месте – родители и педагоги».</w:t>
      </w:r>
    </w:p>
    <w:p w14:paraId="1FE61B86" w14:textId="77777777" w:rsidR="001B2F71" w:rsidRPr="001B2F71" w:rsidRDefault="001B2F71" w:rsidP="001B2F71">
      <w:pPr>
        <w:shd w:val="clear" w:color="auto" w:fill="FFFFFF"/>
        <w:jc w:val="right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А.С. Макаренко.</w:t>
      </w:r>
    </w:p>
    <w:p w14:paraId="59BAB161" w14:textId="77777777" w:rsidR="001B2F71" w:rsidRPr="001B2F71" w:rsidRDefault="001B2F71" w:rsidP="001B2F71">
      <w:pPr>
        <w:shd w:val="clear" w:color="auto" w:fill="FFFFFF"/>
        <w:jc w:val="both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«Детство – важнейший период человеческой жизни, не подготовка к будущей жизни, а настоящая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этого, в решающей степени зависит, каким человеком станет сегодняшний малыш».</w:t>
      </w:r>
    </w:p>
    <w:p w14:paraId="6A33BDF0" w14:textId="77777777" w:rsidR="001B2F71" w:rsidRPr="001B2F71" w:rsidRDefault="001B2F71" w:rsidP="001B2F71">
      <w:pPr>
        <w:shd w:val="clear" w:color="auto" w:fill="FFFFFF"/>
        <w:jc w:val="right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 В.А. Сухомлинский.</w:t>
      </w:r>
    </w:p>
    <w:p w14:paraId="5E0A8903" w14:textId="77777777" w:rsidR="001B2F71" w:rsidRPr="001B2F71" w:rsidRDefault="001B2F71" w:rsidP="001B2F71">
      <w:pPr>
        <w:shd w:val="clear" w:color="auto" w:fill="FFFFFF"/>
        <w:ind w:firstLine="708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Georgia" w:hAnsi="Georgia" w:cs="Times New Roman"/>
          <w:color w:val="111111"/>
          <w:kern w:val="0"/>
          <w:sz w:val="27"/>
          <w:szCs w:val="27"/>
          <w14:ligatures w14:val="none"/>
        </w:rPr>
        <w:t>Семья – первый социальный институт, в котором получает свой жизненный опыт ребенок. Именно семья удовлетворяет первые базовые потребности ребенка – в общении, познании и безопасности.</w:t>
      </w:r>
    </w:p>
    <w:p w14:paraId="55371659" w14:textId="77777777" w:rsidR="001B2F71" w:rsidRPr="001B2F71" w:rsidRDefault="001B2F71" w:rsidP="001B2F71">
      <w:pPr>
        <w:shd w:val="clear" w:color="auto" w:fill="FFFFFF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Каждый ребенок любознателен. У детей дошкольного возраста любознательность проявляется в виде бесконечных вопросов об окружающем мире, отвечая на которые родители стимулируют познавательный интерес своего ребенка. У детей младшего школьного возраста, уже научившихся читать, развивать любознательность следует при помощи книг. Сказки, стихи, совместное прочтение и обсуждение произведений школьной программы не только помогут развивать познавательный интерес ребенка, но и сблизят его с родителями. Всесторонне развитая личность, вне зависимости от того 5 ей лет или 50, не может не интересоваться искусством. С дошкольником можно ходить в музеи и на выставки, смотреть театральные спектакли для маленьких зрителей. Посещение таких мероприятий прививает любовь к культуре и искусству, а также развивает творческие интересы ребенка. </w:t>
      </w:r>
    </w:p>
    <w:p w14:paraId="3D614181" w14:textId="77777777" w:rsidR="001B2F71" w:rsidRPr="001B2F71" w:rsidRDefault="001B2F71" w:rsidP="001B2F71">
      <w:pPr>
        <w:shd w:val="clear" w:color="auto" w:fill="FFFFFF"/>
        <w:ind w:firstLine="708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Развитие познавательных способностей начинается гораздо раньше, чем думают некоторые родители: улыбка матери новорожденному ребенку; уход за ним; ответы на вопросы маленького </w:t>
      </w:r>
      <w:proofErr w:type="spellStart"/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почемучки</w:t>
      </w:r>
      <w:proofErr w:type="spellEnd"/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; совместное чтение книг; просмотр развивающих телепередач; даже обычное общение обучают ребенка. Эти простые занятия рассказывают детям о жизни в семье и большом мире за ее пределами. Но семейное воспитание не всегда приносит положительные результаты и благотворно влияет на развитие личности ребенка. Иногда взаимоотношения с родителями оказываются травмирующими и по прошествии лет вспоминаются уже взрослым человеком как некий печальный опыт.</w:t>
      </w:r>
    </w:p>
    <w:p w14:paraId="571ABE4A" w14:textId="77777777" w:rsidR="001B2F71" w:rsidRPr="001B2F71" w:rsidRDefault="001B2F71" w:rsidP="001B2F71">
      <w:pPr>
        <w:shd w:val="clear" w:color="auto" w:fill="FFFFFF"/>
        <w:ind w:firstLine="708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</w:t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Истоки любознательности и познавательных интересов заложены в окружающей действительности, но решающим в их формировании является процесс воспитания и обучения.</w:t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Любознательность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и эстетические чувства ребенка, а его умственные возможности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целеустремленность, настойчивость, стремление к завершению деятельности.</w:t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Устойчивый познавательный интерес — признак готовности ребенка к школьному обучению. Он является основой всей воспитательной работы с детьми в период их подготовки к школе. Это особенно важно учитывать в настоящее время, когда начат переход к обучению в школе детей с 6 лет.</w:t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В дошкольных учреждениях создаются условия для формирования у детей любознательности и познавательных интересов. Однако добиться эффективных результатов в воспитании у дошкольников этих ценных качеств личности можно только в тесном сотрудничестве с семьей. Семья обладает большими возможностями для последовательного развития у ребенка интереса к познанию. Родители и старшие члены семьи хорошо знают особенности ребенка, могут воздействовать на его чувства, закладывают основу положительного отношения к тем или иным сторонам действительности. Известна подражательность дошкольников, поэтому они легко «заражаются» теми интересами, которые свойственны родителям. Так, рассказы членов семьи о своей профессии часто служат причиной для возникновения у детей интереса к ней, желания продолжить дело старших. В беседах с детьми воспитатели детских садов слышат такие высказывания: «Хочу быть врачом, как моя мама», «Буду, как бабушка, учительницей», «Пойду на завод, как мой старший брат».</w:t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Познавательный интерес и любознательность ребенка особенно отчетливо проявляются в общении: он делится со взрослыми своими сомнениями, просит их рассказать, прочитать, объяснить, ответить на возникший вопрос. Родители должны уметь расположить ребенка к себе, вызвать у него потребность общаться.</w:t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Например, у ребенка возник интерес к птицам. Родители привлекают его к подкормке птиц, обращают внимание на особенности их внешнего вида, повадок, предлагают рассказать о результатах наблюдений, нарисовать об этом.</w:t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 xml:space="preserve">Особое влияние на развитие любознательности и познавательных интересов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ребенка, оказывают поддержку и своевременную помощь при встретившихся трудностях, положительно оценивают достигнутые результаты. Все это укрепляет познавательные интересы и </w:t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любознательность дошкольника.</w:t>
      </w: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 xml:space="preserve">Учитывая роль семьи в этом вопросе, детский сад осуществляет </w:t>
      </w:r>
      <w:proofErr w:type="spellStart"/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психолого-педагогическое</w:t>
      </w:r>
      <w:proofErr w:type="spellEnd"/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просвещение родителей. Оно включает в себя следующие вопросы: характеристику познавательных интересов детей; особенности их развития в дошкольном возрасте; условия и методы формирования любознательности и познавательных интересов в семье и детском саду. Осуществляется эта работа в детском саду в форме родительского собрания, консультаций, бесед. Целесообразно провести просмотр родителями в детском саду какого-либо занятия или игры детей с тем, чтобы на конкретном примере продемонстрировать методические приемы воспитания познавательных интересов. Занятие, намеченное для просмотра, может быть разным по содержанию: конструирование по заданным условиям, ознакомление с природой с использованием проблемных вопросов и т. д. </w:t>
      </w:r>
    </w:p>
    <w:p w14:paraId="38030136" w14:textId="77777777" w:rsidR="001B2F71" w:rsidRPr="001B2F71" w:rsidRDefault="001B2F71" w:rsidP="001B2F71">
      <w:pPr>
        <w:shd w:val="clear" w:color="auto" w:fill="FFFFFF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Можно организовать в группе выставку детских работ и пригласить на нее родителей.</w:t>
      </w:r>
    </w:p>
    <w:p w14:paraId="665256C5" w14:textId="77777777" w:rsidR="001B2F71" w:rsidRPr="001B2F71" w:rsidRDefault="001B2F71" w:rsidP="001B2F71">
      <w:pPr>
        <w:shd w:val="clear" w:color="auto" w:fill="FFFFFF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Заключение</w:t>
      </w:r>
    </w:p>
    <w:p w14:paraId="7FD7C1D1" w14:textId="77777777" w:rsidR="001B2F71" w:rsidRPr="001B2F71" w:rsidRDefault="001B2F71" w:rsidP="001B2F71">
      <w:pPr>
        <w:shd w:val="clear" w:color="auto" w:fill="FFFFFF"/>
        <w:rPr>
          <w:rFonts w:ascii="Calibri" w:hAnsi="Calibri" w:cs="Times New Roman"/>
          <w:color w:val="000000"/>
          <w:kern w:val="0"/>
          <w:sz w:val="20"/>
          <w:szCs w:val="20"/>
          <w14:ligatures w14:val="none"/>
        </w:rPr>
      </w:pPr>
      <w:r w:rsidRPr="001B2F71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Семейное воспитание играет очень большую роль в формировании личности ребенка и его всестороннем развитии. Семья, без сомнения, главенствует в вопросах воспитания подрастающего поколения, однако и детские сады, и школы, гимназии также выполняют важные воспитательные функции.</w:t>
      </w:r>
    </w:p>
    <w:p w14:paraId="1333719B" w14:textId="77777777" w:rsidR="001B2F71" w:rsidRPr="001B2F71" w:rsidRDefault="001B2F71" w:rsidP="001B2F7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51869C" w14:textId="77777777" w:rsidR="001B2F71" w:rsidRDefault="001B2F71"/>
    <w:sectPr w:rsidR="001B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71"/>
    <w:rsid w:val="001B2F71"/>
    <w:rsid w:val="006E43B8"/>
    <w:rsid w:val="00D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6E85F"/>
  <w15:chartTrackingRefBased/>
  <w15:docId w15:val="{4BCD4F83-7918-BA49-BA9F-29D38FF1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2F7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6">
    <w:name w:val="c6"/>
    <w:basedOn w:val="a0"/>
    <w:rsid w:val="001B2F71"/>
  </w:style>
  <w:style w:type="paragraph" w:customStyle="1" w:styleId="c10">
    <w:name w:val="c10"/>
    <w:basedOn w:val="a"/>
    <w:rsid w:val="001B2F7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9">
    <w:name w:val="c9"/>
    <w:basedOn w:val="a0"/>
    <w:rsid w:val="001B2F71"/>
  </w:style>
  <w:style w:type="paragraph" w:customStyle="1" w:styleId="c2">
    <w:name w:val="c2"/>
    <w:basedOn w:val="a"/>
    <w:rsid w:val="001B2F7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1">
    <w:name w:val="c11"/>
    <w:basedOn w:val="a"/>
    <w:rsid w:val="001B2F7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1">
    <w:name w:val="c1"/>
    <w:basedOn w:val="a"/>
    <w:rsid w:val="001B2F7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4">
    <w:name w:val="c4"/>
    <w:basedOn w:val="a0"/>
    <w:rsid w:val="001B2F71"/>
  </w:style>
  <w:style w:type="character" w:customStyle="1" w:styleId="c0">
    <w:name w:val="c0"/>
    <w:basedOn w:val="a0"/>
    <w:rsid w:val="001B2F71"/>
  </w:style>
  <w:style w:type="character" w:customStyle="1" w:styleId="apple-converted-space">
    <w:name w:val="apple-converted-space"/>
    <w:basedOn w:val="a0"/>
    <w:rsid w:val="001B2F71"/>
  </w:style>
  <w:style w:type="paragraph" w:customStyle="1" w:styleId="c5">
    <w:name w:val="c5"/>
    <w:basedOn w:val="a"/>
    <w:rsid w:val="001B2F7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Текеева</dc:creator>
  <cp:keywords/>
  <dc:description/>
  <cp:lastModifiedBy>Амина Текеева</cp:lastModifiedBy>
  <cp:revision>2</cp:revision>
  <dcterms:created xsi:type="dcterms:W3CDTF">2024-05-29T07:00:00Z</dcterms:created>
  <dcterms:modified xsi:type="dcterms:W3CDTF">2024-05-29T07:00:00Z</dcterms:modified>
</cp:coreProperties>
</file>