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709" w:rsidRDefault="00070984" w:rsidP="00600709">
      <w:pPr>
        <w:spacing w:line="360" w:lineRule="auto"/>
        <w:ind w:firstLine="709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                                                                   </w:t>
      </w:r>
      <w:proofErr w:type="spellStart"/>
      <w:r>
        <w:rPr>
          <w:b/>
          <w:sz w:val="28"/>
          <w:szCs w:val="28"/>
        </w:rPr>
        <w:t>Токаржевская</w:t>
      </w:r>
      <w:proofErr w:type="spellEnd"/>
      <w:r w:rsidRPr="0060070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Тамила</w:t>
      </w:r>
      <w:r w:rsidRPr="00600709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Доминиковна</w:t>
      </w:r>
      <w:proofErr w:type="spellEnd"/>
      <w:r>
        <w:rPr>
          <w:b/>
          <w:sz w:val="28"/>
          <w:szCs w:val="28"/>
        </w:rPr>
        <w:t>,</w:t>
      </w:r>
    </w:p>
    <w:p w:rsidR="00600709" w:rsidRPr="00044D16" w:rsidRDefault="00600709" w:rsidP="00600709">
      <w:pPr>
        <w:spacing w:before="14" w:after="14" w:line="360" w:lineRule="auto"/>
        <w:ind w:firstLine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Шаповал Наталия Петровна,</w:t>
      </w:r>
    </w:p>
    <w:p w:rsidR="00600709" w:rsidRPr="00044D16" w:rsidRDefault="00600709" w:rsidP="00600709">
      <w:pPr>
        <w:spacing w:before="14" w:after="14"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М</w:t>
      </w:r>
      <w:r w:rsidR="00070984">
        <w:rPr>
          <w:sz w:val="28"/>
          <w:szCs w:val="28"/>
        </w:rPr>
        <w:t>Б</w:t>
      </w:r>
      <w:r>
        <w:rPr>
          <w:sz w:val="28"/>
          <w:szCs w:val="28"/>
        </w:rPr>
        <w:t>ОУ «ШКОЛА №14 ГОРОДА ДОНЕЦКА»</w:t>
      </w:r>
      <w:r w:rsidR="00070984">
        <w:rPr>
          <w:sz w:val="28"/>
          <w:szCs w:val="28"/>
        </w:rPr>
        <w:t>, ДНР</w:t>
      </w:r>
    </w:p>
    <w:p w:rsidR="00600709" w:rsidRDefault="00600709" w:rsidP="00600709">
      <w:pPr>
        <w:spacing w:line="360" w:lineRule="auto"/>
        <w:rPr>
          <w:b/>
          <w:sz w:val="28"/>
          <w:szCs w:val="28"/>
        </w:rPr>
      </w:pPr>
    </w:p>
    <w:p w:rsidR="00600709" w:rsidRPr="00F36C0F" w:rsidRDefault="00600709" w:rsidP="00600709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ДУХОВНО-НРАВСТВЕННОЕ ВОСПИТАНИЕ ДЕТЕЙ В СИСТЕМЕ НАЧАЛЬНОГО ОБЩЕГО ОБРАЗОВАНИЯ</w:t>
      </w:r>
    </w:p>
    <w:p w:rsidR="00600709" w:rsidRDefault="00600709" w:rsidP="00600709">
      <w:pPr>
        <w:spacing w:before="14" w:after="14" w:line="360" w:lineRule="auto"/>
        <w:ind w:firstLine="709"/>
        <w:jc w:val="both"/>
        <w:rPr>
          <w:i/>
          <w:sz w:val="28"/>
          <w:szCs w:val="28"/>
        </w:rPr>
      </w:pPr>
      <w:r w:rsidRPr="00044D16">
        <w:rPr>
          <w:b/>
          <w:i/>
          <w:sz w:val="28"/>
          <w:szCs w:val="28"/>
        </w:rPr>
        <w:t xml:space="preserve">Аннотация. </w:t>
      </w:r>
      <w:r w:rsidR="00EC5C2F">
        <w:rPr>
          <w:i/>
          <w:sz w:val="28"/>
          <w:szCs w:val="28"/>
        </w:rPr>
        <w:t>В статье рассматриваю</w:t>
      </w:r>
      <w:r>
        <w:rPr>
          <w:i/>
          <w:sz w:val="28"/>
          <w:szCs w:val="28"/>
        </w:rPr>
        <w:t xml:space="preserve">тся </w:t>
      </w:r>
      <w:r w:rsidR="00F1789A">
        <w:rPr>
          <w:i/>
          <w:sz w:val="28"/>
          <w:szCs w:val="28"/>
        </w:rPr>
        <w:t>направления</w:t>
      </w:r>
      <w:r>
        <w:rPr>
          <w:i/>
          <w:sz w:val="28"/>
          <w:szCs w:val="28"/>
        </w:rPr>
        <w:t xml:space="preserve"> духовно-нравственного воспитания в начальной школе.</w:t>
      </w:r>
    </w:p>
    <w:p w:rsidR="00600709" w:rsidRDefault="00600709" w:rsidP="00600709">
      <w:pPr>
        <w:spacing w:before="14" w:after="14" w:line="360" w:lineRule="auto"/>
        <w:ind w:firstLine="709"/>
        <w:jc w:val="both"/>
        <w:rPr>
          <w:i/>
          <w:sz w:val="28"/>
          <w:szCs w:val="28"/>
        </w:rPr>
      </w:pPr>
      <w:r w:rsidRPr="00044D16">
        <w:rPr>
          <w:b/>
          <w:i/>
          <w:sz w:val="28"/>
          <w:szCs w:val="28"/>
        </w:rPr>
        <w:t>Ключевые слова:</w:t>
      </w:r>
      <w:r>
        <w:rPr>
          <w:i/>
          <w:sz w:val="28"/>
          <w:szCs w:val="28"/>
        </w:rPr>
        <w:t xml:space="preserve"> духовно-нравственное воспитание, начальная школа, урочная и внеурочная деятельность.</w:t>
      </w:r>
    </w:p>
    <w:p w:rsidR="00600709" w:rsidRDefault="00600709" w:rsidP="00600709">
      <w:pPr>
        <w:spacing w:before="14" w:after="14" w:line="360" w:lineRule="auto"/>
        <w:ind w:firstLine="709"/>
        <w:jc w:val="both"/>
        <w:rPr>
          <w:i/>
          <w:sz w:val="28"/>
          <w:szCs w:val="28"/>
        </w:rPr>
      </w:pPr>
    </w:p>
    <w:p w:rsidR="00600709" w:rsidRPr="00600709" w:rsidRDefault="00EC5C2F" w:rsidP="00600709">
      <w:pPr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Мальчишка не научит</w:t>
      </w:r>
      <w:r w:rsidR="00600709" w:rsidRPr="00600709">
        <w:rPr>
          <w:rFonts w:ascii="Times New Roman" w:hAnsi="Times New Roman" w:cs="Times New Roman"/>
          <w:b/>
          <w:sz w:val="28"/>
          <w:szCs w:val="28"/>
        </w:rPr>
        <w:t>ся любить природу,</w:t>
      </w:r>
    </w:p>
    <w:p w:rsidR="00600709" w:rsidRPr="00600709" w:rsidRDefault="00600709" w:rsidP="00600709">
      <w:pPr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00709">
        <w:rPr>
          <w:rFonts w:ascii="Times New Roman" w:hAnsi="Times New Roman" w:cs="Times New Roman"/>
          <w:b/>
          <w:sz w:val="28"/>
          <w:szCs w:val="28"/>
        </w:rPr>
        <w:t>пока не пожалеет замерзшего в снегу воробья;</w:t>
      </w:r>
    </w:p>
    <w:p w:rsidR="00600709" w:rsidRPr="00600709" w:rsidRDefault="00600709" w:rsidP="00600709">
      <w:pPr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00709">
        <w:rPr>
          <w:rFonts w:ascii="Times New Roman" w:hAnsi="Times New Roman" w:cs="Times New Roman"/>
          <w:b/>
          <w:sz w:val="28"/>
          <w:szCs w:val="28"/>
        </w:rPr>
        <w:t>девчонка не оценит красоты окружающего мира,</w:t>
      </w:r>
    </w:p>
    <w:p w:rsidR="00600709" w:rsidRPr="00600709" w:rsidRDefault="00600709" w:rsidP="00600709">
      <w:pPr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00709">
        <w:rPr>
          <w:rFonts w:ascii="Times New Roman" w:hAnsi="Times New Roman" w:cs="Times New Roman"/>
          <w:b/>
          <w:sz w:val="28"/>
          <w:szCs w:val="28"/>
        </w:rPr>
        <w:t>пока не увидит какой-нибудь тихий закат на реке,</w:t>
      </w:r>
    </w:p>
    <w:p w:rsidR="00600709" w:rsidRPr="00600709" w:rsidRDefault="00600709" w:rsidP="00600709">
      <w:pPr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00709">
        <w:rPr>
          <w:rFonts w:ascii="Times New Roman" w:hAnsi="Times New Roman" w:cs="Times New Roman"/>
          <w:b/>
          <w:sz w:val="28"/>
          <w:szCs w:val="28"/>
        </w:rPr>
        <w:t>вдруг</w:t>
      </w:r>
      <w:proofErr w:type="gramEnd"/>
      <w:r w:rsidRPr="00600709">
        <w:rPr>
          <w:rFonts w:ascii="Times New Roman" w:hAnsi="Times New Roman" w:cs="Times New Roman"/>
          <w:b/>
          <w:sz w:val="28"/>
          <w:szCs w:val="28"/>
        </w:rPr>
        <w:t xml:space="preserve"> ударивший по сердцу с неожиданной силой…</w:t>
      </w:r>
    </w:p>
    <w:p w:rsidR="00600709" w:rsidRPr="00600709" w:rsidRDefault="00600709" w:rsidP="00600709">
      <w:pPr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00709">
        <w:rPr>
          <w:rFonts w:ascii="Times New Roman" w:hAnsi="Times New Roman" w:cs="Times New Roman"/>
          <w:b/>
          <w:sz w:val="28"/>
          <w:szCs w:val="28"/>
        </w:rPr>
        <w:t>А с таких вот крошеных открытий и начинается</w:t>
      </w:r>
    </w:p>
    <w:p w:rsidR="00600709" w:rsidRPr="00600709" w:rsidRDefault="00600709" w:rsidP="00600709">
      <w:pPr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00709">
        <w:rPr>
          <w:rFonts w:ascii="Times New Roman" w:hAnsi="Times New Roman" w:cs="Times New Roman"/>
          <w:b/>
          <w:sz w:val="28"/>
          <w:szCs w:val="28"/>
        </w:rPr>
        <w:t xml:space="preserve">духовный рост человека. К сожалению мы редко </w:t>
      </w:r>
    </w:p>
    <w:p w:rsidR="00600709" w:rsidRDefault="00600709" w:rsidP="00600709">
      <w:pPr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00709">
        <w:rPr>
          <w:rFonts w:ascii="Times New Roman" w:hAnsi="Times New Roman" w:cs="Times New Roman"/>
          <w:b/>
          <w:sz w:val="28"/>
          <w:szCs w:val="28"/>
        </w:rPr>
        <w:t>задумываемся об этом.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00709" w:rsidRPr="00600709" w:rsidRDefault="00600709" w:rsidP="00600709">
      <w:pPr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Э.Шим</w:t>
      </w:r>
      <w:proofErr w:type="spellEnd"/>
    </w:p>
    <w:p w:rsidR="00EC5C2F" w:rsidRDefault="00B81140" w:rsidP="006F3372">
      <w:pPr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007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="00FE699B" w:rsidRPr="006007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Ключевой задачей нынешней общегосударственной политической </w:t>
      </w:r>
      <w:r w:rsidR="00EC5C2F">
        <w:rPr>
          <w:rFonts w:ascii="Times New Roman" w:hAnsi="Times New Roman" w:cs="Times New Roman"/>
          <w:sz w:val="28"/>
          <w:szCs w:val="28"/>
          <w:shd w:val="clear" w:color="auto" w:fill="FFFFFF"/>
        </w:rPr>
        <w:t>деятельности, является обеспечение</w:t>
      </w:r>
      <w:r w:rsidR="00FE699B" w:rsidRPr="006007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духовно-нравственного воспитания и развития личности. Правопорядок, </w:t>
      </w:r>
      <w:r w:rsidR="00EC5C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законопослушность, доверие, развитие социальной сферы и экономики, качество труда и общественных отношений – все это непосредственно зависит от принятия гражданином общенациональных </w:t>
      </w:r>
      <w:r w:rsidR="00EC5C2F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и общечеловеческих ценностей и следование им в</w:t>
      </w:r>
      <w:r w:rsidR="00FE699B" w:rsidRPr="006007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личной и общественной жизни. </w:t>
      </w:r>
    </w:p>
    <w:p w:rsidR="00B81140" w:rsidRPr="00600709" w:rsidRDefault="00FE699B" w:rsidP="006F3372">
      <w:pPr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007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="00EC5C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настоящее время в обществе идет </w:t>
      </w:r>
      <w:r w:rsidR="00CC49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модернизация образования, которая сопровождается переосмыслением, переоценкой и утверждением новых ценностей. Большие преобразования произошли и в общем образовании, </w:t>
      </w:r>
      <w:proofErr w:type="gramStart"/>
      <w:r w:rsidR="00CC49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где </w:t>
      </w:r>
      <w:r w:rsidR="00786E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системно</w:t>
      </w:r>
      <w:proofErr w:type="gramEnd"/>
      <w:r w:rsidR="00786EBC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proofErr w:type="spellStart"/>
      <w:r w:rsidR="00786EBC">
        <w:rPr>
          <w:rFonts w:ascii="Times New Roman" w:hAnsi="Times New Roman" w:cs="Times New Roman"/>
          <w:sz w:val="28"/>
          <w:szCs w:val="28"/>
          <w:shd w:val="clear" w:color="auto" w:fill="FFFFFF"/>
        </w:rPr>
        <w:t>деятельностный</w:t>
      </w:r>
      <w:proofErr w:type="spellEnd"/>
      <w:r w:rsidR="00786E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подход</w:t>
      </w:r>
      <w:r w:rsidR="00CC49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является определяющим и высоко</w:t>
      </w:r>
      <w:r w:rsidRPr="006007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значение ценностно-</w:t>
      </w:r>
      <w:proofErr w:type="spellStart"/>
      <w:r w:rsidRPr="00600709">
        <w:rPr>
          <w:rFonts w:ascii="Times New Roman" w:hAnsi="Times New Roman" w:cs="Times New Roman"/>
          <w:sz w:val="28"/>
          <w:szCs w:val="28"/>
          <w:shd w:val="clear" w:color="auto" w:fill="FFFFFF"/>
        </w:rPr>
        <w:t>орие</w:t>
      </w:r>
      <w:r w:rsidR="00CC497F">
        <w:rPr>
          <w:rFonts w:ascii="Times New Roman" w:hAnsi="Times New Roman" w:cs="Times New Roman"/>
          <w:sz w:val="28"/>
          <w:szCs w:val="28"/>
          <w:shd w:val="clear" w:color="auto" w:fill="FFFFFF"/>
        </w:rPr>
        <w:t>нтированого</w:t>
      </w:r>
      <w:proofErr w:type="spellEnd"/>
      <w:r w:rsidR="00CC49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нравственного воспитания личности гражданина.</w:t>
      </w:r>
      <w:r w:rsidRPr="006007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B81140" w:rsidRDefault="00FE699B" w:rsidP="00600709">
      <w:pPr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00709">
        <w:rPr>
          <w:rFonts w:ascii="Times New Roman" w:hAnsi="Times New Roman" w:cs="Times New Roman"/>
          <w:sz w:val="28"/>
          <w:szCs w:val="28"/>
          <w:shd w:val="clear" w:color="auto" w:fill="FFFFFF"/>
        </w:rPr>
        <w:t>Юрий Ко</w:t>
      </w:r>
      <w:r w:rsidR="002642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нстантинович </w:t>
      </w:r>
      <w:proofErr w:type="spellStart"/>
      <w:r w:rsidR="00264244">
        <w:rPr>
          <w:rFonts w:ascii="Times New Roman" w:hAnsi="Times New Roman" w:cs="Times New Roman"/>
          <w:sz w:val="28"/>
          <w:szCs w:val="28"/>
          <w:shd w:val="clear" w:color="auto" w:fill="FFFFFF"/>
        </w:rPr>
        <w:t>Бабанский</w:t>
      </w:r>
      <w:proofErr w:type="spellEnd"/>
      <w:r w:rsidR="002642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отмечает</w:t>
      </w:r>
      <w:r w:rsidRPr="00600709">
        <w:rPr>
          <w:rFonts w:ascii="Times New Roman" w:hAnsi="Times New Roman" w:cs="Times New Roman"/>
          <w:sz w:val="28"/>
          <w:szCs w:val="28"/>
          <w:shd w:val="clear" w:color="auto" w:fill="FFFFFF"/>
        </w:rPr>
        <w:t>, что «задача нравственного воспитания состоит в том, чтобы социально необходимые требования общества педагоги превратили во внутренние ст</w:t>
      </w:r>
      <w:r w:rsidR="00F178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имулы личности каждого ребенка, </w:t>
      </w:r>
      <w:r w:rsidRPr="00600709">
        <w:rPr>
          <w:rFonts w:ascii="Times New Roman" w:hAnsi="Times New Roman" w:cs="Times New Roman"/>
          <w:sz w:val="28"/>
          <w:szCs w:val="28"/>
          <w:shd w:val="clear" w:color="auto" w:fill="FFFFFF"/>
        </w:rPr>
        <w:t>такие, как долг, честь, совесть, достоинство».</w:t>
      </w:r>
      <w:r w:rsidR="00B81140" w:rsidRPr="006007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81140" w:rsidRPr="00F178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[5, </w:t>
      </w:r>
      <w:r w:rsidR="00B81140" w:rsidRPr="00600709">
        <w:rPr>
          <w:rFonts w:ascii="Times New Roman" w:hAnsi="Times New Roman" w:cs="Times New Roman"/>
          <w:sz w:val="28"/>
          <w:szCs w:val="28"/>
          <w:shd w:val="clear" w:color="auto" w:fill="FFFFFF"/>
        </w:rPr>
        <w:t>с.79</w:t>
      </w:r>
      <w:r w:rsidR="00B81140" w:rsidRPr="00F1789A">
        <w:rPr>
          <w:rFonts w:ascii="Times New Roman" w:hAnsi="Times New Roman" w:cs="Times New Roman"/>
          <w:sz w:val="28"/>
          <w:szCs w:val="28"/>
          <w:shd w:val="clear" w:color="auto" w:fill="FFFFFF"/>
        </w:rPr>
        <w:t>]</w:t>
      </w:r>
    </w:p>
    <w:p w:rsidR="00F1789A" w:rsidRPr="00F1789A" w:rsidRDefault="00F1789A" w:rsidP="00600709">
      <w:pPr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1789A">
        <w:rPr>
          <w:rFonts w:ascii="Times New Roman" w:hAnsi="Times New Roman" w:cs="Times New Roman"/>
          <w:sz w:val="28"/>
          <w:szCs w:val="28"/>
        </w:rPr>
        <w:t>Цель статьи – познакомить с направлениями духовно-нравственного воспитания.</w:t>
      </w:r>
    </w:p>
    <w:p w:rsidR="00417AC4" w:rsidRPr="00417AC4" w:rsidRDefault="00264244" w:rsidP="00417AC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Духовно – нравственное воспитание подрастающего поколения было и есть одной из главных педагогических проблем. Во все времена люди высоко ценили нравственную воспитанность. </w:t>
      </w:r>
      <w:r w:rsidRPr="00264244">
        <w:rPr>
          <w:rFonts w:ascii="Times New Roman" w:hAnsi="Times New Roman" w:cs="Times New Roman"/>
          <w:sz w:val="28"/>
          <w:szCs w:val="28"/>
        </w:rPr>
        <w:t>Многогранность духовно-нравственного воспитания, неоднозначное понимание его сущности, содержания обусловливает многообразие путей, средств и методов его осуществления.</w:t>
      </w:r>
      <w:r w:rsidR="00417AC4" w:rsidRPr="00417AC4">
        <w:rPr>
          <w:sz w:val="28"/>
          <w:szCs w:val="28"/>
        </w:rPr>
        <w:t xml:space="preserve"> </w:t>
      </w:r>
      <w:r w:rsidR="00417AC4" w:rsidRPr="00417AC4">
        <w:rPr>
          <w:rFonts w:ascii="Times New Roman" w:hAnsi="Times New Roman" w:cs="Times New Roman"/>
          <w:sz w:val="28"/>
          <w:szCs w:val="28"/>
        </w:rPr>
        <w:t>В основе понимания сущности духовно-нравственного воспитания лежат две основополагающие категории – «духовность» и «нравственность».</w:t>
      </w:r>
    </w:p>
    <w:p w:rsidR="00B81140" w:rsidRPr="00417AC4" w:rsidRDefault="00264244" w:rsidP="00417AC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</w:t>
      </w:r>
      <w:r w:rsidR="00FE699B" w:rsidRPr="00600709">
        <w:rPr>
          <w:rFonts w:ascii="Times New Roman" w:hAnsi="Times New Roman" w:cs="Times New Roman"/>
          <w:sz w:val="28"/>
          <w:szCs w:val="28"/>
          <w:shd w:val="clear" w:color="auto" w:fill="FFFFFF"/>
        </w:rPr>
        <w:t>Очень частой проблемой, которую выд</w:t>
      </w:r>
      <w:r w:rsidR="00786EBC">
        <w:rPr>
          <w:rFonts w:ascii="Times New Roman" w:hAnsi="Times New Roman" w:cs="Times New Roman"/>
          <w:sz w:val="28"/>
          <w:szCs w:val="28"/>
          <w:shd w:val="clear" w:color="auto" w:fill="FFFFFF"/>
        </w:rPr>
        <w:t>еляют для себя учителя</w:t>
      </w:r>
      <w:r w:rsidR="00FE699B" w:rsidRPr="006007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является </w:t>
      </w:r>
      <w:r w:rsidR="00F178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недостаток доброты у школьников. </w:t>
      </w:r>
      <w:r w:rsidR="00FE699B" w:rsidRPr="006007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 сожалению, позабылась и главная миссия человека в этом мире – быть человеком. </w:t>
      </w:r>
      <w:r w:rsidR="00417AC4" w:rsidRPr="00417AC4">
        <w:rPr>
          <w:rFonts w:ascii="Times New Roman" w:hAnsi="Times New Roman" w:cs="Times New Roman"/>
          <w:sz w:val="28"/>
          <w:szCs w:val="28"/>
        </w:rPr>
        <w:t>Неслучайно все отчетливее проявляет себя тенденция повышения внимания к издержкам воспитания и необходимости его существенной корректировки в сторону развития высших человеческих качеств.</w:t>
      </w:r>
      <w:r w:rsidR="00417AC4">
        <w:rPr>
          <w:sz w:val="28"/>
          <w:szCs w:val="28"/>
        </w:rPr>
        <w:t xml:space="preserve"> </w:t>
      </w:r>
      <w:r w:rsidR="00FE699B" w:rsidRPr="00600709"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r w:rsidR="00417AC4">
        <w:rPr>
          <w:rFonts w:ascii="Times New Roman" w:hAnsi="Times New Roman" w:cs="Times New Roman"/>
          <w:sz w:val="28"/>
          <w:szCs w:val="28"/>
          <w:shd w:val="clear" w:color="auto" w:fill="FFFFFF"/>
        </w:rPr>
        <w:t>э</w:t>
      </w:r>
      <w:r w:rsidR="00FE699B" w:rsidRPr="00600709">
        <w:rPr>
          <w:rFonts w:ascii="Times New Roman" w:hAnsi="Times New Roman" w:cs="Times New Roman"/>
          <w:sz w:val="28"/>
          <w:szCs w:val="28"/>
          <w:shd w:val="clear" w:color="auto" w:fill="FFFFFF"/>
        </w:rPr>
        <w:t>тому главным предназначен</w:t>
      </w:r>
      <w:r w:rsidR="00417AC4">
        <w:rPr>
          <w:rFonts w:ascii="Times New Roman" w:hAnsi="Times New Roman" w:cs="Times New Roman"/>
          <w:sz w:val="28"/>
          <w:szCs w:val="28"/>
          <w:shd w:val="clear" w:color="auto" w:fill="FFFFFF"/>
        </w:rPr>
        <w:t>ием учителя является воспитание:</w:t>
      </w:r>
      <w:r w:rsidR="00417AC4" w:rsidRPr="00417AC4">
        <w:rPr>
          <w:sz w:val="28"/>
          <w:szCs w:val="28"/>
        </w:rPr>
        <w:t xml:space="preserve"> </w:t>
      </w:r>
      <w:r w:rsidR="00417AC4" w:rsidRPr="00417AC4">
        <w:rPr>
          <w:rFonts w:ascii="Times New Roman" w:hAnsi="Times New Roman" w:cs="Times New Roman"/>
          <w:sz w:val="28"/>
          <w:szCs w:val="28"/>
        </w:rPr>
        <w:t>питать, готовить пищу для ума, сердца, души ребенка.</w:t>
      </w:r>
    </w:p>
    <w:p w:rsidR="00B81140" w:rsidRPr="00600709" w:rsidRDefault="00417AC4" w:rsidP="00600709">
      <w:pPr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 Невольно вспоминаются слова Василия</w:t>
      </w:r>
      <w:r w:rsidR="00FE699B" w:rsidRPr="006007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Александрович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 Сухомлинского: «</w:t>
      </w:r>
      <w:r w:rsidR="00FE699B" w:rsidRPr="006007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детские годы закладывается человеческий корень». Духовная индивидуальность взрослого человека находится в </w:t>
      </w:r>
      <w:r w:rsidR="00FE699B" w:rsidRPr="00600709">
        <w:rPr>
          <w:rFonts w:ascii="Times New Roman" w:hAnsi="Times New Roman" w:cs="Times New Roman"/>
          <w:sz w:val="28"/>
          <w:szCs w:val="28"/>
        </w:rPr>
        <w:t>зависимости от того, что было положено в его основу от рождения, как он развивался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детские годы</w:t>
      </w:r>
      <w:r w:rsidR="0076063E">
        <w:rPr>
          <w:rFonts w:ascii="Times New Roman" w:hAnsi="Times New Roman" w:cs="Times New Roman"/>
          <w:sz w:val="28"/>
          <w:szCs w:val="28"/>
          <w:shd w:val="clear" w:color="auto" w:fill="FFFFFF"/>
        </w:rPr>
        <w:t>, что было заложено в его душу от рождения</w:t>
      </w:r>
      <w:r w:rsidR="00FE699B" w:rsidRPr="00600709">
        <w:rPr>
          <w:rFonts w:ascii="Times New Roman" w:hAnsi="Times New Roman" w:cs="Times New Roman"/>
          <w:sz w:val="28"/>
          <w:szCs w:val="28"/>
          <w:shd w:val="clear" w:color="auto" w:fill="FFFFFF"/>
        </w:rPr>
        <w:t>. Вовремя ли мы способствуем развитию человеческих качеств ребенка</w:t>
      </w:r>
      <w:r w:rsidR="0076063E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76063E" w:rsidRPr="0076063E">
        <w:rPr>
          <w:sz w:val="28"/>
          <w:szCs w:val="28"/>
        </w:rPr>
        <w:t xml:space="preserve"> </w:t>
      </w:r>
      <w:r w:rsidR="0076063E" w:rsidRPr="0076063E">
        <w:rPr>
          <w:rFonts w:ascii="Times New Roman" w:hAnsi="Times New Roman" w:cs="Times New Roman"/>
          <w:sz w:val="28"/>
          <w:szCs w:val="28"/>
        </w:rPr>
        <w:t>своевременно ли закладываем в ребенке человеческий корень</w:t>
      </w:r>
      <w:r w:rsidR="00FE699B" w:rsidRPr="0076063E">
        <w:rPr>
          <w:rFonts w:ascii="Times New Roman" w:hAnsi="Times New Roman" w:cs="Times New Roman"/>
          <w:sz w:val="28"/>
          <w:szCs w:val="28"/>
          <w:shd w:val="clear" w:color="auto" w:fill="FFFFFF"/>
        </w:rPr>
        <w:t>?</w:t>
      </w:r>
      <w:r w:rsidR="00FE699B" w:rsidRPr="006007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6063E" w:rsidRPr="0076063E">
        <w:rPr>
          <w:rFonts w:ascii="Times New Roman" w:hAnsi="Times New Roman" w:cs="Times New Roman"/>
          <w:sz w:val="28"/>
          <w:szCs w:val="28"/>
        </w:rPr>
        <w:t>Обучая детей знаниям, не забываем ли мы о том, что труд ума без труда души недостаточен для формирования личности</w:t>
      </w:r>
      <w:r w:rsidR="0076063E">
        <w:rPr>
          <w:sz w:val="28"/>
          <w:szCs w:val="28"/>
        </w:rPr>
        <w:t xml:space="preserve">. </w:t>
      </w:r>
      <w:r w:rsidR="001327D6" w:rsidRPr="001327D6">
        <w:rPr>
          <w:rFonts w:ascii="Times New Roman" w:hAnsi="Times New Roman" w:cs="Times New Roman"/>
          <w:sz w:val="28"/>
          <w:szCs w:val="28"/>
        </w:rPr>
        <w:t>Ведь человеческий</w:t>
      </w:r>
      <w:r w:rsidR="00FE699B" w:rsidRPr="001327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корень</w:t>
      </w:r>
      <w:r w:rsidR="001327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</w:t>
      </w:r>
      <w:r w:rsidR="00FE699B" w:rsidRPr="006007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это стремление уже в раннем возрасте дарить богатс</w:t>
      </w:r>
      <w:r w:rsidR="00B81140" w:rsidRPr="00600709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="00FE699B" w:rsidRPr="00600709">
        <w:rPr>
          <w:rFonts w:ascii="Times New Roman" w:hAnsi="Times New Roman" w:cs="Times New Roman"/>
          <w:sz w:val="28"/>
          <w:szCs w:val="28"/>
          <w:shd w:val="clear" w:color="auto" w:fill="FFFFFF"/>
        </w:rPr>
        <w:t>во своего сердца людям</w:t>
      </w:r>
      <w:r w:rsidR="001327D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FE699B" w:rsidRPr="006007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B81140" w:rsidRPr="00600709" w:rsidRDefault="00FE699B" w:rsidP="00600709">
      <w:pPr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007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Нынешние дети уделяют мало внимания чтению классической литературы. Это им </w:t>
      </w:r>
      <w:r w:rsidR="00B81140" w:rsidRPr="00600709">
        <w:rPr>
          <w:rFonts w:ascii="Times New Roman" w:hAnsi="Times New Roman" w:cs="Times New Roman"/>
          <w:sz w:val="28"/>
          <w:szCs w:val="28"/>
          <w:shd w:val="clear" w:color="auto" w:fill="FFFFFF"/>
        </w:rPr>
        <w:t>заменяет телевизор и компьютер. В</w:t>
      </w:r>
      <w:r w:rsidRPr="006007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сё это делает достояния всемирной культуры ненужным, появляется риск, что опыт по духовно-нравственному воспитанию не будет передан из поколения в поколение. </w:t>
      </w:r>
    </w:p>
    <w:p w:rsidR="00B81140" w:rsidRPr="00600709" w:rsidRDefault="001327D6" w:rsidP="00600709">
      <w:pPr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сегодняшней системе </w:t>
      </w:r>
      <w:r w:rsidR="00FE699B" w:rsidRPr="006007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школьного обучения бесконечно ведется поиск максимально э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ффективных методов и форм </w:t>
      </w:r>
      <w:r w:rsidR="00FE699B" w:rsidRPr="006007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нравственного воспитания. </w:t>
      </w:r>
    </w:p>
    <w:p w:rsidR="00B81140" w:rsidRPr="00600709" w:rsidRDefault="00FE699B" w:rsidP="00600709">
      <w:pPr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327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Самым действенным, на наш взгляд, </w:t>
      </w:r>
      <w:r w:rsidR="001327D6" w:rsidRPr="001327D6">
        <w:rPr>
          <w:rFonts w:ascii="Times New Roman" w:hAnsi="Times New Roman" w:cs="Times New Roman"/>
          <w:sz w:val="28"/>
          <w:szCs w:val="28"/>
        </w:rPr>
        <w:t>является путь формирования эмоциональной культуры через произведения, художественной литературы – неоспоримое сильнодействующее средство воспитания эмоций и чувств ребенка.</w:t>
      </w:r>
      <w:r w:rsidRPr="006007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Слово имеет очень бо</w:t>
      </w:r>
      <w:r w:rsidR="00F1789A">
        <w:rPr>
          <w:rFonts w:ascii="Times New Roman" w:hAnsi="Times New Roman" w:cs="Times New Roman"/>
          <w:sz w:val="28"/>
          <w:szCs w:val="28"/>
          <w:shd w:val="clear" w:color="auto" w:fill="FFFFFF"/>
        </w:rPr>
        <w:t>льшую силу влияния на человека.</w:t>
      </w:r>
      <w:r w:rsidRPr="006007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Оно всемогуще. Если же это слово произнесено мастером, то воспитательная роль его неоценима. </w:t>
      </w:r>
    </w:p>
    <w:p w:rsidR="00B81140" w:rsidRPr="00600709" w:rsidRDefault="00FE699B" w:rsidP="00600709">
      <w:pPr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007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Любить, радоваться, возмущаться, сопереживать, заставляют юных читателей и слушателей персонажи (герои) книг. Притрагиваясь к </w:t>
      </w:r>
      <w:r w:rsidR="0078102F">
        <w:rPr>
          <w:rFonts w:ascii="Times New Roman" w:hAnsi="Times New Roman" w:cs="Times New Roman"/>
          <w:sz w:val="28"/>
          <w:szCs w:val="28"/>
          <w:shd w:val="clear" w:color="auto" w:fill="FFFFFF"/>
        </w:rPr>
        <w:t>сокровищам</w:t>
      </w:r>
      <w:r w:rsidRPr="006007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художественной литературы, ребенок ощущает разнообразные чувства. </w:t>
      </w:r>
    </w:p>
    <w:p w:rsidR="00B81140" w:rsidRPr="00600709" w:rsidRDefault="0078102F" w:rsidP="00600709">
      <w:pPr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Наша з</w:t>
      </w:r>
      <w:r w:rsidR="00786EBC">
        <w:rPr>
          <w:rFonts w:ascii="Times New Roman" w:hAnsi="Times New Roman" w:cs="Times New Roman"/>
          <w:sz w:val="28"/>
          <w:szCs w:val="28"/>
          <w:shd w:val="clear" w:color="auto" w:fill="FFFFFF"/>
        </w:rPr>
        <w:t>адача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как</w:t>
      </w:r>
      <w:r w:rsidR="00786E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учи</w:t>
      </w:r>
      <w:r w:rsidR="00FE699B" w:rsidRPr="006007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теля – помочь детям не только лишь пережить различные чувства с персонажами произведений, но и подумать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над тем, какие чувства испытывают э</w:t>
      </w:r>
      <w:r w:rsidR="00FE699B" w:rsidRPr="006007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ти персонажи, </w:t>
      </w:r>
      <w:r w:rsidRPr="0078102F">
        <w:rPr>
          <w:rFonts w:ascii="Times New Roman" w:hAnsi="Times New Roman" w:cs="Times New Roman"/>
          <w:sz w:val="28"/>
          <w:szCs w:val="28"/>
        </w:rPr>
        <w:t xml:space="preserve">почему именно эти чувства, </w:t>
      </w:r>
      <w:r w:rsidR="00FE699B" w:rsidRPr="0078102F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="00FE699B" w:rsidRPr="006007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аким </w:t>
      </w:r>
      <w:r w:rsidR="00FE699B" w:rsidRPr="00600709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образом они отвечают на различные жизненные ситуации, как бы себя повели сами дети, если бы находились вместо персонажей. </w:t>
      </w:r>
    </w:p>
    <w:p w:rsidR="00B81140" w:rsidRPr="00600709" w:rsidRDefault="00FE699B" w:rsidP="00600709">
      <w:pPr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00709">
        <w:rPr>
          <w:rFonts w:ascii="Times New Roman" w:hAnsi="Times New Roman" w:cs="Times New Roman"/>
          <w:sz w:val="28"/>
          <w:szCs w:val="28"/>
          <w:shd w:val="clear" w:color="auto" w:fill="FFFFFF"/>
        </w:rPr>
        <w:t>Исходя из тезиса, что культура чувств и эмоци</w:t>
      </w:r>
      <w:r w:rsidR="00786EBC">
        <w:rPr>
          <w:rFonts w:ascii="Times New Roman" w:hAnsi="Times New Roman" w:cs="Times New Roman"/>
          <w:sz w:val="28"/>
          <w:szCs w:val="28"/>
          <w:shd w:val="clear" w:color="auto" w:fill="FFFFFF"/>
        </w:rPr>
        <w:t>й – это культура души, учи</w:t>
      </w:r>
      <w:r w:rsidRPr="006007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телям нужно влиять на душу ребенка, через произведение художественной литературы, культивируя их эмоции и чувства. </w:t>
      </w:r>
    </w:p>
    <w:p w:rsidR="00B81140" w:rsidRPr="00600709" w:rsidRDefault="00FE699B" w:rsidP="00600709">
      <w:pPr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00709">
        <w:rPr>
          <w:rFonts w:ascii="Times New Roman" w:hAnsi="Times New Roman" w:cs="Times New Roman"/>
          <w:sz w:val="28"/>
          <w:szCs w:val="28"/>
          <w:shd w:val="clear" w:color="auto" w:fill="FFFFFF"/>
        </w:rPr>
        <w:t>Местом различных коллективных действий и переживаний является урок, где дети учатся действовать самостоятельно, сравнивать свои успехи с успехами друзей,</w:t>
      </w:r>
      <w:r w:rsidR="00B81140" w:rsidRPr="006007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сопоставлять </w:t>
      </w:r>
      <w:r w:rsidRPr="00600709">
        <w:rPr>
          <w:rFonts w:ascii="Times New Roman" w:hAnsi="Times New Roman" w:cs="Times New Roman"/>
          <w:sz w:val="28"/>
          <w:szCs w:val="28"/>
          <w:shd w:val="clear" w:color="auto" w:fill="FFFFFF"/>
        </w:rPr>
        <w:t>свои знания со знаниями других,</w:t>
      </w:r>
      <w:r w:rsidR="00F178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007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свою точку зрения, помогать и принимать помощь. </w:t>
      </w:r>
    </w:p>
    <w:p w:rsidR="00B81140" w:rsidRDefault="00FE699B" w:rsidP="00600709">
      <w:pPr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00709">
        <w:rPr>
          <w:rFonts w:ascii="Times New Roman" w:hAnsi="Times New Roman" w:cs="Times New Roman"/>
          <w:sz w:val="28"/>
          <w:szCs w:val="28"/>
          <w:shd w:val="clear" w:color="auto" w:fill="FFFFFF"/>
        </w:rPr>
        <w:t>В процессе развития и обучения, происходит нравственное</w:t>
      </w:r>
      <w:r w:rsidR="003B64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воспитание школьников.  Так на уроках литературного чтения</w:t>
      </w:r>
      <w:r w:rsidRPr="006007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когда дети знакомятся с различными сказками, рассказами, они учатся отличать добро от зла. </w:t>
      </w:r>
      <w:r w:rsidR="003B64C4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="003B64C4" w:rsidRPr="00600709">
        <w:rPr>
          <w:rFonts w:ascii="Times New Roman" w:hAnsi="Times New Roman" w:cs="Times New Roman"/>
          <w:sz w:val="28"/>
          <w:szCs w:val="28"/>
          <w:shd w:val="clear" w:color="auto" w:fill="FFFFFF"/>
        </w:rPr>
        <w:t>чащиеся</w:t>
      </w:r>
      <w:r w:rsidRPr="006007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объясняют, «добрый» - это тот, кто помогает всем бескорыстно, заботиться об окружающих. При изучении пословиц и поговорок, учащиеся объясняют значение пословиц, путем подбора интересных примеров из литературы и жизни.</w:t>
      </w:r>
    </w:p>
    <w:p w:rsidR="003B64C4" w:rsidRPr="003B64C4" w:rsidRDefault="003B64C4" w:rsidP="003B64C4">
      <w:pPr>
        <w:tabs>
          <w:tab w:val="left" w:pos="185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4C4">
        <w:rPr>
          <w:rFonts w:ascii="Times New Roman" w:hAnsi="Times New Roman" w:cs="Times New Roman"/>
          <w:sz w:val="28"/>
          <w:szCs w:val="28"/>
        </w:rPr>
        <w:t xml:space="preserve">  Знакомясь с языком, дети входят в мир народной мысли, народной жизни. Приступая к изучению рассказов, стихотворений, басен дети знакомятся с народным творчеством, воспитывается тем самым частичка духовности и нравственности.</w:t>
      </w:r>
    </w:p>
    <w:p w:rsidR="003B64C4" w:rsidRPr="00600709" w:rsidRDefault="003B64C4" w:rsidP="00600709">
      <w:pPr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81140" w:rsidRPr="00600709" w:rsidRDefault="00FE699B" w:rsidP="003F0909">
      <w:pPr>
        <w:tabs>
          <w:tab w:val="left" w:pos="185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007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уроках гражданственности и духовности Донбасса, окружающего мира, учащиеся изучают историю и природу род</w:t>
      </w:r>
      <w:r w:rsidR="003B64C4">
        <w:rPr>
          <w:rFonts w:ascii="Times New Roman" w:hAnsi="Times New Roman" w:cs="Times New Roman"/>
          <w:sz w:val="28"/>
          <w:szCs w:val="28"/>
          <w:shd w:val="clear" w:color="auto" w:fill="FFFFFF"/>
        </w:rPr>
        <w:t>ного края, его настоящее, прошедше</w:t>
      </w:r>
      <w:r w:rsidRPr="00600709">
        <w:rPr>
          <w:rFonts w:ascii="Times New Roman" w:hAnsi="Times New Roman" w:cs="Times New Roman"/>
          <w:sz w:val="28"/>
          <w:szCs w:val="28"/>
          <w:shd w:val="clear" w:color="auto" w:fill="FFFFFF"/>
        </w:rPr>
        <w:t>е и будущее</w:t>
      </w:r>
      <w:r w:rsidR="00C10985">
        <w:rPr>
          <w:rFonts w:ascii="Times New Roman" w:hAnsi="Times New Roman" w:cs="Times New Roman"/>
          <w:sz w:val="28"/>
          <w:szCs w:val="28"/>
          <w:shd w:val="clear" w:color="auto" w:fill="FFFFFF"/>
        </w:rPr>
        <w:t>. Что воспитывает у них гордость</w:t>
      </w:r>
      <w:r w:rsidRPr="006007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 свою малую родину</w:t>
      </w:r>
      <w:r w:rsidR="00C10985">
        <w:rPr>
          <w:rFonts w:ascii="Times New Roman" w:hAnsi="Times New Roman" w:cs="Times New Roman"/>
          <w:sz w:val="28"/>
          <w:szCs w:val="28"/>
          <w:shd w:val="clear" w:color="auto" w:fill="FFFFFF"/>
        </w:rPr>
        <w:t> и за страну в целом</w:t>
      </w:r>
      <w:r w:rsidRPr="0060070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3F0909" w:rsidRPr="003F0909">
        <w:rPr>
          <w:sz w:val="28"/>
          <w:szCs w:val="28"/>
        </w:rPr>
        <w:t xml:space="preserve"> </w:t>
      </w:r>
      <w:r w:rsidR="003F0909" w:rsidRPr="003F0909">
        <w:rPr>
          <w:rFonts w:ascii="Times New Roman" w:hAnsi="Times New Roman" w:cs="Times New Roman"/>
          <w:sz w:val="28"/>
          <w:szCs w:val="28"/>
        </w:rPr>
        <w:t>Чувство гордости за страну, ее богатства, историю, дост</w:t>
      </w:r>
      <w:r w:rsidR="003F0909">
        <w:rPr>
          <w:rFonts w:ascii="Times New Roman" w:hAnsi="Times New Roman" w:cs="Times New Roman"/>
          <w:sz w:val="28"/>
          <w:szCs w:val="28"/>
        </w:rPr>
        <w:t>ижения, прослеживается на каждых уроках этих дисциплин</w:t>
      </w:r>
      <w:r w:rsidR="003F0909" w:rsidRPr="003F0909">
        <w:rPr>
          <w:rFonts w:ascii="Times New Roman" w:hAnsi="Times New Roman" w:cs="Times New Roman"/>
          <w:sz w:val="28"/>
          <w:szCs w:val="28"/>
        </w:rPr>
        <w:t>.</w:t>
      </w:r>
      <w:r w:rsidR="003F0909">
        <w:rPr>
          <w:rFonts w:ascii="Times New Roman" w:hAnsi="Times New Roman" w:cs="Times New Roman"/>
          <w:sz w:val="28"/>
          <w:szCs w:val="28"/>
        </w:rPr>
        <w:t xml:space="preserve"> В</w:t>
      </w:r>
      <w:r w:rsidR="0013531E">
        <w:rPr>
          <w:rFonts w:ascii="Times New Roman" w:hAnsi="Times New Roman" w:cs="Times New Roman"/>
          <w:sz w:val="28"/>
          <w:szCs w:val="28"/>
          <w:shd w:val="clear" w:color="auto" w:fill="FFFFFF"/>
        </w:rPr>
        <w:t>оспитание любви и уважения к родному краю является важнейшей составляющей духовно – нравственного воспитания.</w:t>
      </w:r>
    </w:p>
    <w:p w:rsidR="00B81140" w:rsidRDefault="003F0909" w:rsidP="003F0909">
      <w:pPr>
        <w:tabs>
          <w:tab w:val="left" w:pos="185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F0909">
        <w:rPr>
          <w:rFonts w:ascii="Times New Roman" w:hAnsi="Times New Roman" w:cs="Times New Roman"/>
          <w:sz w:val="28"/>
          <w:szCs w:val="28"/>
        </w:rPr>
        <w:lastRenderedPageBreak/>
        <w:t>Огромные возможности для реализации духовно-нравственного развития и воспитания дает внеурочная деятельность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 Это творческая среда, которая дает дополнительные возможности для формирования</w:t>
      </w:r>
      <w:r w:rsidR="00FE699B" w:rsidRPr="006007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патриотических чувств.</w:t>
      </w:r>
      <w:r w:rsidRPr="003F0909">
        <w:rPr>
          <w:sz w:val="28"/>
          <w:szCs w:val="28"/>
        </w:rPr>
        <w:t xml:space="preserve"> </w:t>
      </w:r>
      <w:r w:rsidRPr="003F0909">
        <w:rPr>
          <w:rFonts w:ascii="Times New Roman" w:hAnsi="Times New Roman" w:cs="Times New Roman"/>
          <w:sz w:val="28"/>
          <w:szCs w:val="28"/>
        </w:rPr>
        <w:t>Воспитание духовности и нравственности прослеживается периодически во всей внеурочной деятельности.</w:t>
      </w:r>
      <w:r w:rsidR="00FE699B" w:rsidRPr="006007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Взаимодействие педагога с детьми строитс</w:t>
      </w:r>
      <w:r w:rsidR="00150FA6">
        <w:rPr>
          <w:rFonts w:ascii="Times New Roman" w:hAnsi="Times New Roman" w:cs="Times New Roman"/>
          <w:sz w:val="28"/>
          <w:szCs w:val="28"/>
          <w:shd w:val="clear" w:color="auto" w:fill="FFFFFF"/>
        </w:rPr>
        <w:t>я на принципах сотрудничества</w:t>
      </w:r>
      <w:r w:rsidR="00FE699B" w:rsidRPr="00600709">
        <w:rPr>
          <w:rFonts w:ascii="Times New Roman" w:hAnsi="Times New Roman" w:cs="Times New Roman"/>
          <w:sz w:val="28"/>
          <w:szCs w:val="28"/>
          <w:shd w:val="clear" w:color="auto" w:fill="FFFFFF"/>
        </w:rPr>
        <w:t>. Для достиж</w:t>
      </w:r>
      <w:r w:rsidR="00B81140" w:rsidRPr="00600709">
        <w:rPr>
          <w:rFonts w:ascii="Times New Roman" w:hAnsi="Times New Roman" w:cs="Times New Roman"/>
          <w:sz w:val="28"/>
          <w:szCs w:val="28"/>
          <w:shd w:val="clear" w:color="auto" w:fill="FFFFFF"/>
        </w:rPr>
        <w:t>ения максимальной пользы занятий,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нужно</w:t>
      </w:r>
      <w:r w:rsidR="00FE699B" w:rsidRPr="006007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отметить следующие правила коллективной работы: слушать и слышать своего товарища; не критиковать, а раздумывать над пред</w:t>
      </w:r>
      <w:r w:rsidR="003E0E95">
        <w:rPr>
          <w:rFonts w:ascii="Times New Roman" w:hAnsi="Times New Roman" w:cs="Times New Roman"/>
          <w:sz w:val="28"/>
          <w:szCs w:val="28"/>
          <w:shd w:val="clear" w:color="auto" w:fill="FFFFFF"/>
        </w:rPr>
        <w:t>ложенными ситуациями;</w:t>
      </w:r>
      <w:r w:rsidR="00FE699B" w:rsidRPr="006007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высказывать свое мнение, свою точку зрения на обговариваемые ситуации; ставить вопросы п</w:t>
      </w:r>
      <w:r w:rsidR="00B81140" w:rsidRPr="00600709">
        <w:rPr>
          <w:rFonts w:ascii="Times New Roman" w:hAnsi="Times New Roman" w:cs="Times New Roman"/>
          <w:sz w:val="28"/>
          <w:szCs w:val="28"/>
          <w:shd w:val="clear" w:color="auto" w:fill="FFFFFF"/>
        </w:rPr>
        <w:t>еред собой и своими товарищами.</w:t>
      </w:r>
    </w:p>
    <w:p w:rsidR="003E0E95" w:rsidRPr="00600709" w:rsidRDefault="009A65CF" w:rsidP="003F0909">
      <w:pPr>
        <w:tabs>
          <w:tab w:val="left" w:pos="185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своей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работе,  решая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E0E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задач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</w:t>
      </w:r>
      <w:r w:rsidR="003E0E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духовно – нравственного воспитания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мы используем таки блоки  внеурочной деятельности:</w:t>
      </w:r>
    </w:p>
    <w:p w:rsidR="00B81140" w:rsidRPr="00600709" w:rsidRDefault="00FE699B" w:rsidP="00600709">
      <w:pPr>
        <w:shd w:val="clear" w:color="auto" w:fill="FFFFFF" w:themeFill="background1"/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007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 «Верность Родине»; </w:t>
      </w:r>
    </w:p>
    <w:p w:rsidR="00B81140" w:rsidRPr="00600709" w:rsidRDefault="00FE699B" w:rsidP="00600709">
      <w:pPr>
        <w:shd w:val="clear" w:color="auto" w:fill="FFFFFF" w:themeFill="background1"/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007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«Семейные ценности»; </w:t>
      </w:r>
    </w:p>
    <w:p w:rsidR="00B81140" w:rsidRPr="00600709" w:rsidRDefault="00FE699B" w:rsidP="00600709">
      <w:pPr>
        <w:shd w:val="clear" w:color="auto" w:fill="FFFFFF" w:themeFill="background1"/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007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 «Узы дружбы»; </w:t>
      </w:r>
    </w:p>
    <w:p w:rsidR="00B81140" w:rsidRPr="00600709" w:rsidRDefault="00FE699B" w:rsidP="00600709">
      <w:pPr>
        <w:shd w:val="clear" w:color="auto" w:fill="FFFFFF" w:themeFill="background1"/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007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4. «Секреты трудолюбия»; </w:t>
      </w:r>
    </w:p>
    <w:p w:rsidR="00B81140" w:rsidRPr="00600709" w:rsidRDefault="00FE699B" w:rsidP="00600709">
      <w:pPr>
        <w:shd w:val="clear" w:color="auto" w:fill="FFFFFF" w:themeFill="background1"/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00709">
        <w:rPr>
          <w:rFonts w:ascii="Times New Roman" w:hAnsi="Times New Roman" w:cs="Times New Roman"/>
          <w:sz w:val="28"/>
          <w:szCs w:val="28"/>
          <w:shd w:val="clear" w:color="auto" w:fill="FFFFFF"/>
        </w:rPr>
        <w:t>5. «Планета Земля – наш дом»;</w:t>
      </w:r>
    </w:p>
    <w:p w:rsidR="00B81140" w:rsidRPr="00600709" w:rsidRDefault="00FE699B" w:rsidP="00600709">
      <w:pPr>
        <w:shd w:val="clear" w:color="auto" w:fill="FFFFFF" w:themeFill="background1"/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007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6. «Уроки вежливости» </w:t>
      </w:r>
    </w:p>
    <w:p w:rsidR="00B81140" w:rsidRDefault="00600709" w:rsidP="00600709">
      <w:pPr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007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</w:t>
      </w:r>
      <w:r w:rsidR="00FE699B" w:rsidRPr="006007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Блок «Верность Родине» ориентирован на обсуждение проблем патриотического воспитания в начальной школе, на создание и формирование личности гражданина и защитника Отечества. </w:t>
      </w:r>
      <w:r w:rsidR="004A2B2F">
        <w:rPr>
          <w:rFonts w:ascii="Times New Roman" w:hAnsi="Times New Roman" w:cs="Times New Roman"/>
          <w:sz w:val="28"/>
          <w:szCs w:val="28"/>
          <w:shd w:val="clear" w:color="auto" w:fill="FFFFFF"/>
        </w:rPr>
        <w:t>Бернард Шоу сказал: «Патриотизм – это когда вы считаете, что эта страна лучше всех остальных оттого, что вы здесь родились». С этим можно согласиться, или не согласиться, но ясно одно, что патриотизм – это любовь к Родине, какой бы она не была. Как мы любим мать за то, что она есть, мы любим Родину за то, что она у нас есть. Это и есть патриотизм</w:t>
      </w:r>
      <w:r w:rsidR="007964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Без любви к Отечеству и уважению к его истории и культуре невозможно воспитать гражданина и патриота, сформировать у </w:t>
      </w:r>
      <w:r w:rsidR="00796462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ребенка чувство собственного достоинства, привить ему положительные качества. Таким образом, воспитание патриотизма – эта важнейшая задача нашего времени.</w:t>
      </w:r>
    </w:p>
    <w:p w:rsidR="00796462" w:rsidRPr="00600709" w:rsidRDefault="00796462" w:rsidP="00600709">
      <w:pPr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Для реализации этой задачи, мы проводим</w:t>
      </w:r>
      <w:r w:rsidR="000572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школе такие  мероприятия: ежегодный конкурс </w:t>
      </w:r>
      <w:proofErr w:type="spellStart"/>
      <w:r w:rsidR="00057210">
        <w:rPr>
          <w:rFonts w:ascii="Times New Roman" w:hAnsi="Times New Roman" w:cs="Times New Roman"/>
          <w:sz w:val="28"/>
          <w:szCs w:val="28"/>
          <w:shd w:val="clear" w:color="auto" w:fill="FFFFFF"/>
        </w:rPr>
        <w:t>военн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патриотической песни</w:t>
      </w:r>
      <w:r w:rsidR="000572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 Дню Победы, «А ну-ка мальчики» ко Дню Защитника Отечества, встречи с ветеранами, воинами – интернационалистами, защитниками ДНР; конкурс чтецов «Люблю Отчизну»; праздничный концерт для ветеранов и учащихся школы посвященный Дню Победы; посещение музея Великой Отечественной войны, краеведческого музея; классные часы «Дети – герои», «Подвиг – что это?», «Мужество, стойкость, верность Родине»; акция «Спасибо деду, за победу» и многие другие.</w:t>
      </w:r>
    </w:p>
    <w:p w:rsidR="00B81140" w:rsidRDefault="00600709" w:rsidP="00600709">
      <w:pPr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007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</w:t>
      </w:r>
      <w:r w:rsidR="00FE699B" w:rsidRPr="00600709">
        <w:rPr>
          <w:rFonts w:ascii="Times New Roman" w:hAnsi="Times New Roman" w:cs="Times New Roman"/>
          <w:sz w:val="28"/>
          <w:szCs w:val="28"/>
          <w:shd w:val="clear" w:color="auto" w:fill="FFFFFF"/>
        </w:rPr>
        <w:t>Блок «Семейные ценности» подразумевает возрождение высоконравственно-моральных традиций семьи; организация модели осознанных взаимоотношений с родными с точки зрения нравственности; формирование положительной самооценки, формировани</w:t>
      </w:r>
      <w:r w:rsidR="00A42738">
        <w:rPr>
          <w:rFonts w:ascii="Times New Roman" w:hAnsi="Times New Roman" w:cs="Times New Roman"/>
          <w:sz w:val="28"/>
          <w:szCs w:val="28"/>
          <w:shd w:val="clear" w:color="auto" w:fill="FFFFFF"/>
        </w:rPr>
        <w:t>е доверительных взаимоотношений</w:t>
      </w:r>
      <w:r w:rsidR="00FE699B" w:rsidRPr="006007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В.А.Сухомлинский считал, что нравственное воспитание учащихся – мудрое </w:t>
      </w:r>
      <w:r w:rsidR="00F1789A">
        <w:rPr>
          <w:rFonts w:ascii="Times New Roman" w:hAnsi="Times New Roman" w:cs="Times New Roman"/>
          <w:sz w:val="28"/>
          <w:szCs w:val="28"/>
          <w:shd w:val="clear" w:color="auto" w:fill="FFFFFF"/>
        </w:rPr>
        <w:t>ограничение, в котором ребё</w:t>
      </w:r>
      <w:r w:rsidR="00FE699B" w:rsidRPr="006007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нок должен понять три вещи: можно, нельзя и </w:t>
      </w:r>
      <w:proofErr w:type="gramStart"/>
      <w:r w:rsidR="00FE699B" w:rsidRPr="00600709">
        <w:rPr>
          <w:rFonts w:ascii="Times New Roman" w:hAnsi="Times New Roman" w:cs="Times New Roman"/>
          <w:sz w:val="28"/>
          <w:szCs w:val="28"/>
          <w:shd w:val="clear" w:color="auto" w:fill="FFFFFF"/>
        </w:rPr>
        <w:t>надо</w:t>
      </w:r>
      <w:r w:rsidR="00B81140" w:rsidRPr="0060070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FE699B" w:rsidRPr="00600709">
        <w:rPr>
          <w:rFonts w:ascii="Times New Roman" w:hAnsi="Times New Roman" w:cs="Times New Roman"/>
          <w:sz w:val="28"/>
          <w:szCs w:val="28"/>
          <w:shd w:val="clear" w:color="auto" w:fill="FFFFFF"/>
        </w:rPr>
        <w:t>[</w:t>
      </w:r>
      <w:proofErr w:type="gramEnd"/>
      <w:r w:rsidR="00FE699B" w:rsidRPr="006007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6]</w:t>
      </w:r>
    </w:p>
    <w:p w:rsidR="0021568E" w:rsidRPr="00600709" w:rsidRDefault="0021568E" w:rsidP="00600709">
      <w:pPr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В этом блоке самыми запоминающими мероприятиями были: «Папа, мама, я – спортивная семья», проект «Мудрые мысли о семье», конкурс пословиц и поговорок о семье, классные часы «Семья вся вместе и душа на месте», «История моей семьи в фотографиях», «Я горжусь своей семьей», «Памятные даты моей семьи» и т.д.</w:t>
      </w:r>
    </w:p>
    <w:p w:rsidR="00FA3E39" w:rsidRPr="00600709" w:rsidRDefault="00B81140" w:rsidP="00600709">
      <w:pPr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007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</w:t>
      </w:r>
      <w:r w:rsidR="00FE699B" w:rsidRPr="006007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Блок «Узы дружбы» дает возможность вскрыть идею бескорыстия в дружеских и товарищеских отношениях; выработать личные представления о действиях и поступках, способствующих укреплению дружеских и товарищеских взаимоотношений в коллективе; сформировать правила «Законы </w:t>
      </w:r>
      <w:r w:rsidR="00FE699B" w:rsidRPr="00600709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дружбы»</w:t>
      </w:r>
      <w:r w:rsidR="00FA3E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Дружба является одной из важнейших жизненных ценностей в судьбе каждого человека. </w:t>
      </w:r>
      <w:r w:rsidR="00FE699B" w:rsidRPr="006007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A3E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Ларошфуко Франсуа де писал «Самый прекрасный подарок после мудрости, которым могла бы одарить нас природа, - это дружба». Учащиеся с удовольствием принимали участие в </w:t>
      </w:r>
      <w:proofErr w:type="gramStart"/>
      <w:r w:rsidR="00FA3E39">
        <w:rPr>
          <w:rFonts w:ascii="Times New Roman" w:hAnsi="Times New Roman" w:cs="Times New Roman"/>
          <w:sz w:val="28"/>
          <w:szCs w:val="28"/>
          <w:shd w:val="clear" w:color="auto" w:fill="FFFFFF"/>
        </w:rPr>
        <w:t>таких  внеклассных</w:t>
      </w:r>
      <w:proofErr w:type="gramEnd"/>
      <w:r w:rsidR="00FA3E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мероприятиях: «Человек без друзей, что дерево без корней», «Весь наш класс от «А» до «Я» - очень дружная семья», «Мы разные, но мы вместе», «Поговорим о дружбе», конкурс чтецов «Дружба начинается с улыбки».</w:t>
      </w:r>
    </w:p>
    <w:p w:rsidR="00A66373" w:rsidRPr="00600709" w:rsidRDefault="00600709" w:rsidP="00600709">
      <w:pPr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007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</w:t>
      </w:r>
      <w:r w:rsidR="00FE699B" w:rsidRPr="00600709">
        <w:rPr>
          <w:rFonts w:ascii="Times New Roman" w:hAnsi="Times New Roman" w:cs="Times New Roman"/>
          <w:sz w:val="28"/>
          <w:szCs w:val="28"/>
          <w:shd w:val="clear" w:color="auto" w:fill="FFFFFF"/>
        </w:rPr>
        <w:t>Блок «Секреты трудолюбия» дает возможность каждому учащемуся осознать понятие</w:t>
      </w:r>
      <w:r w:rsidRPr="006007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«труд» как основу жизни нынешне</w:t>
      </w:r>
      <w:r w:rsidR="00FE699B" w:rsidRPr="00600709">
        <w:rPr>
          <w:rFonts w:ascii="Times New Roman" w:hAnsi="Times New Roman" w:cs="Times New Roman"/>
          <w:sz w:val="28"/>
          <w:szCs w:val="28"/>
          <w:shd w:val="clear" w:color="auto" w:fill="FFFFFF"/>
        </w:rPr>
        <w:t>го человека, формировать уважение к труду и людям труда на примерах трудовой жизни старшего поколения.</w:t>
      </w:r>
      <w:r w:rsidR="006327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Одно из главнейших качеств, которое мы должны воспитать - это</w:t>
      </w:r>
      <w:r w:rsidR="00FE699B" w:rsidRPr="006007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66373">
        <w:rPr>
          <w:rFonts w:ascii="Times New Roman" w:hAnsi="Times New Roman" w:cs="Times New Roman"/>
          <w:sz w:val="28"/>
          <w:szCs w:val="28"/>
          <w:shd w:val="clear" w:color="auto" w:fill="FFFFFF"/>
        </w:rPr>
        <w:t>любовь</w:t>
      </w:r>
      <w:r w:rsidR="006327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 труду, готовность трудиться. Труд должен стать жизненной потребностью будущего гражданина.</w:t>
      </w:r>
      <w:r w:rsidR="00A663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этой целью мы проводим экскурсии на предприятия «Почта Донбасса», «Пожарная часть»; встречи с родителями разных профессий; классные часы «Учись все делать сам», «Землю украшает солнце, а человека труд», «профессии моих родителей».</w:t>
      </w:r>
    </w:p>
    <w:p w:rsidR="00600709" w:rsidRPr="00600709" w:rsidRDefault="00600709" w:rsidP="00600709">
      <w:pPr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007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</w:t>
      </w:r>
      <w:r w:rsidR="00FE699B" w:rsidRPr="00600709">
        <w:rPr>
          <w:rFonts w:ascii="Times New Roman" w:hAnsi="Times New Roman" w:cs="Times New Roman"/>
          <w:sz w:val="28"/>
          <w:szCs w:val="28"/>
          <w:shd w:val="clear" w:color="auto" w:fill="FFFFFF"/>
        </w:rPr>
        <w:t>Блок «Планета Земля – наш дом» способствует расширению экологических познаний у детей; обучению их экологической культуре и необходимости принять свое участие в сохранении окружающей среды.</w:t>
      </w:r>
      <w:r w:rsidR="00A663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Наша задача  убедить учащихся  на примерах из жизни в том, что природа является основой жизни общества и</w:t>
      </w:r>
      <w:r w:rsidR="004C59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каждого человека в отдельности,  воспитывать нравственные качества.</w:t>
      </w:r>
      <w:r w:rsidR="00B537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решения этих задач </w:t>
      </w:r>
      <w:r w:rsidR="004C5948">
        <w:rPr>
          <w:rFonts w:ascii="Times New Roman" w:hAnsi="Times New Roman" w:cs="Times New Roman"/>
          <w:sz w:val="28"/>
          <w:szCs w:val="28"/>
          <w:shd w:val="clear" w:color="auto" w:fill="FFFFFF"/>
        </w:rPr>
        <w:t>проводим акции «Вместо елочки – зимний букет», «Сохраним первоцветы», «Очистим планету от мусора»,</w:t>
      </w:r>
      <w:r w:rsidR="00B537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C5948">
        <w:rPr>
          <w:rFonts w:ascii="Times New Roman" w:hAnsi="Times New Roman" w:cs="Times New Roman"/>
          <w:sz w:val="28"/>
          <w:szCs w:val="28"/>
          <w:shd w:val="clear" w:color="auto" w:fill="FFFFFF"/>
        </w:rPr>
        <w:t>«Покормите птиц» (изготовление кормушек); экологическую операцию «Чистый двор»; фотовыставку «Красота вокруг нас»; КВН «Мы друзья природы»; устный журнал «Зелеными страничками родного края»; конкурс рисунков «Зимние зарисовки».</w:t>
      </w:r>
    </w:p>
    <w:p w:rsidR="00600709" w:rsidRPr="00600709" w:rsidRDefault="00600709" w:rsidP="00600709">
      <w:pPr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007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</w:t>
      </w:r>
      <w:r w:rsidR="00FE699B" w:rsidRPr="006007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Блок «Уроки вежливости». Знания данного блока демонстрируют достоинства поведения, базой которого является позиция уважения, </w:t>
      </w:r>
      <w:r w:rsidR="00FA3E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E699B" w:rsidRPr="00600709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доброжелательного отношения к другому человеку. </w:t>
      </w:r>
      <w:r w:rsidR="004C59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этом блоке</w:t>
      </w:r>
      <w:r w:rsidR="00B537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положительные эмоции вызвали такие </w:t>
      </w:r>
      <w:proofErr w:type="gramStart"/>
      <w:r w:rsidR="00B537FE">
        <w:rPr>
          <w:rFonts w:ascii="Times New Roman" w:hAnsi="Times New Roman" w:cs="Times New Roman"/>
          <w:sz w:val="28"/>
          <w:szCs w:val="28"/>
          <w:shd w:val="clear" w:color="auto" w:fill="FFFFFF"/>
        </w:rPr>
        <w:t>мероприятия :</w:t>
      </w:r>
      <w:proofErr w:type="gramEnd"/>
      <w:r w:rsidR="00B537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праздник «доброта и вежливость»; «Путешествие в страну Вежливости»; классные часы 2Поделись своей добротой», «Волшебные слова».</w:t>
      </w:r>
    </w:p>
    <w:p w:rsidR="00600709" w:rsidRPr="00600709" w:rsidRDefault="00FE699B" w:rsidP="00600709">
      <w:pPr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00709">
        <w:rPr>
          <w:rFonts w:ascii="Times New Roman" w:hAnsi="Times New Roman" w:cs="Times New Roman"/>
          <w:sz w:val="28"/>
          <w:szCs w:val="28"/>
          <w:shd w:val="clear" w:color="auto" w:fill="FFFFFF"/>
        </w:rPr>
        <w:t>Данные внеклассные мер</w:t>
      </w:r>
      <w:r w:rsidR="00B537FE">
        <w:rPr>
          <w:rFonts w:ascii="Times New Roman" w:hAnsi="Times New Roman" w:cs="Times New Roman"/>
          <w:sz w:val="28"/>
          <w:szCs w:val="28"/>
          <w:shd w:val="clear" w:color="auto" w:fill="FFFFFF"/>
        </w:rPr>
        <w:t>оприятия, это средство постижения</w:t>
      </w:r>
      <w:r w:rsidRPr="006007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каждым из учащихся себя, собственного места и предназначения в мире. </w:t>
      </w:r>
    </w:p>
    <w:p w:rsidR="00600709" w:rsidRPr="00600709" w:rsidRDefault="00FE699B" w:rsidP="00600709">
      <w:pPr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00709">
        <w:rPr>
          <w:rFonts w:ascii="Times New Roman" w:hAnsi="Times New Roman" w:cs="Times New Roman"/>
          <w:sz w:val="28"/>
          <w:szCs w:val="28"/>
          <w:shd w:val="clear" w:color="auto" w:fill="FFFFFF"/>
        </w:rPr>
        <w:t>Воплотит</w:t>
      </w:r>
      <w:r w:rsidR="00B537FE">
        <w:rPr>
          <w:rFonts w:ascii="Times New Roman" w:hAnsi="Times New Roman" w:cs="Times New Roman"/>
          <w:sz w:val="28"/>
          <w:szCs w:val="28"/>
          <w:shd w:val="clear" w:color="auto" w:fill="FFFFFF"/>
        </w:rPr>
        <w:t>ь эти задачи и цели невозможно</w:t>
      </w:r>
      <w:r w:rsidRPr="006007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без участия родителей, так как они обладают бесспорным превос</w:t>
      </w:r>
      <w:r w:rsidR="00B537FE">
        <w:rPr>
          <w:rFonts w:ascii="Times New Roman" w:hAnsi="Times New Roman" w:cs="Times New Roman"/>
          <w:sz w:val="28"/>
          <w:szCs w:val="28"/>
          <w:shd w:val="clear" w:color="auto" w:fill="FFFFFF"/>
        </w:rPr>
        <w:t>ходством перед всеми участниками</w:t>
      </w:r>
      <w:r w:rsidRPr="006007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воспитания. Так ка</w:t>
      </w:r>
      <w:r w:rsidR="00FA31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 именно в семье дети </w:t>
      </w:r>
      <w:r w:rsidRPr="00600709">
        <w:rPr>
          <w:rFonts w:ascii="Times New Roman" w:hAnsi="Times New Roman" w:cs="Times New Roman"/>
          <w:sz w:val="28"/>
          <w:szCs w:val="28"/>
          <w:shd w:val="clear" w:color="auto" w:fill="FFFFFF"/>
        </w:rPr>
        <w:t>учатс</w:t>
      </w:r>
      <w:r w:rsidR="00FA310A">
        <w:rPr>
          <w:rFonts w:ascii="Times New Roman" w:hAnsi="Times New Roman" w:cs="Times New Roman"/>
          <w:sz w:val="28"/>
          <w:szCs w:val="28"/>
          <w:shd w:val="clear" w:color="auto" w:fill="FFFFFF"/>
        </w:rPr>
        <w:t>я разделять горести и радости друг</w:t>
      </w:r>
      <w:r w:rsidRPr="006007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их, что является одной из наибольших ценностей жизни. </w:t>
      </w:r>
    </w:p>
    <w:p w:rsidR="00600709" w:rsidRPr="00600709" w:rsidRDefault="00FE699B" w:rsidP="00600709">
      <w:pPr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007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ходе семейного воспитания, дети учатся вести себя так, как заведено в семье, при этом отец с матерью должны объяснять и обсуждать правила </w:t>
      </w:r>
      <w:r w:rsidR="00F1789A">
        <w:rPr>
          <w:rFonts w:ascii="Times New Roman" w:hAnsi="Times New Roman" w:cs="Times New Roman"/>
          <w:sz w:val="28"/>
          <w:szCs w:val="28"/>
          <w:shd w:val="clear" w:color="auto" w:fill="FFFFFF"/>
        </w:rPr>
        <w:t>и нормы, их смысл и значение, вследствие</w:t>
      </w:r>
      <w:r w:rsidRPr="006007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чего, у них формируется своё мнение о них. Особое значение в воспитании ребенка в семье имеет личный пример взрослых, «демонстрация ими своего поведения, поступков, суждений по поводу тех или иных ситуаций».</w:t>
      </w:r>
      <w:r w:rsidR="00600709" w:rsidRPr="006007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[2 с.57</w:t>
      </w:r>
      <w:r w:rsidR="00600709" w:rsidRPr="00786EBC">
        <w:rPr>
          <w:rFonts w:ascii="Times New Roman" w:hAnsi="Times New Roman" w:cs="Times New Roman"/>
          <w:sz w:val="28"/>
          <w:szCs w:val="28"/>
          <w:shd w:val="clear" w:color="auto" w:fill="FFFFFF"/>
        </w:rPr>
        <w:t>]</w:t>
      </w:r>
      <w:r w:rsidRPr="006007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FE699B" w:rsidRPr="00600709" w:rsidRDefault="00FE699B" w:rsidP="00600709">
      <w:pPr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007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Поэтому весь смысл работы по нравственному воспитанию личности учащегося начальной школы, заключается в том, чтобы помочь ему продвинуться от простых норм, правил и навыков поведения к более высокому уровню, где нужно самому принимать решения и делать моральный выбор. </w:t>
      </w:r>
    </w:p>
    <w:p w:rsidR="001D059D" w:rsidRPr="00786EBC" w:rsidRDefault="001D059D" w:rsidP="006007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0709" w:rsidRPr="00C10985" w:rsidRDefault="00600709" w:rsidP="00600709">
      <w:pPr>
        <w:shd w:val="clear" w:color="auto" w:fill="FFFFFF"/>
        <w:spacing w:before="14" w:after="14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10985">
        <w:rPr>
          <w:rFonts w:ascii="Times New Roman" w:hAnsi="Times New Roman" w:cs="Times New Roman"/>
          <w:sz w:val="28"/>
          <w:szCs w:val="28"/>
        </w:rPr>
        <w:t xml:space="preserve">  </w:t>
      </w:r>
      <w:r w:rsidRPr="00C10985">
        <w:rPr>
          <w:rFonts w:ascii="Times New Roman" w:hAnsi="Times New Roman" w:cs="Times New Roman"/>
          <w:b/>
          <w:color w:val="000000"/>
          <w:sz w:val="28"/>
          <w:szCs w:val="28"/>
        </w:rPr>
        <w:t>Список литературы:</w:t>
      </w:r>
    </w:p>
    <w:p w:rsidR="00600709" w:rsidRPr="00C10985" w:rsidRDefault="00600709" w:rsidP="00600709">
      <w:pPr>
        <w:pStyle w:val="a3"/>
        <w:numPr>
          <w:ilvl w:val="0"/>
          <w:numId w:val="3"/>
        </w:numPr>
        <w:spacing w:before="14" w:after="14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0985">
        <w:rPr>
          <w:rFonts w:ascii="Times New Roman" w:hAnsi="Times New Roman" w:cs="Times New Roman"/>
          <w:sz w:val="28"/>
          <w:szCs w:val="28"/>
        </w:rPr>
        <w:t>Государственный образовательный стандарт начального общего образования / Министерство образования и науки ДНР. 2018</w:t>
      </w:r>
    </w:p>
    <w:p w:rsidR="00600709" w:rsidRPr="00C10985" w:rsidRDefault="00600709" w:rsidP="00600709">
      <w:pPr>
        <w:pStyle w:val="a3"/>
        <w:numPr>
          <w:ilvl w:val="0"/>
          <w:numId w:val="3"/>
        </w:numPr>
        <w:spacing w:before="14" w:after="14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0985">
        <w:rPr>
          <w:rFonts w:ascii="Times New Roman" w:hAnsi="Times New Roman" w:cs="Times New Roman"/>
          <w:sz w:val="28"/>
          <w:szCs w:val="28"/>
        </w:rPr>
        <w:t xml:space="preserve">Иванов Д.А. Экспертиза образования. Учеб. пос. для студентов </w:t>
      </w:r>
      <w:proofErr w:type="spellStart"/>
      <w:r w:rsidRPr="00C10985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proofErr w:type="gramStart"/>
      <w:r w:rsidRPr="00C10985">
        <w:rPr>
          <w:rFonts w:ascii="Times New Roman" w:hAnsi="Times New Roman" w:cs="Times New Roman"/>
          <w:sz w:val="28"/>
          <w:szCs w:val="28"/>
        </w:rPr>
        <w:t>. учеб</w:t>
      </w:r>
      <w:proofErr w:type="gramEnd"/>
      <w:r w:rsidRPr="00C10985">
        <w:rPr>
          <w:rFonts w:ascii="Times New Roman" w:hAnsi="Times New Roman" w:cs="Times New Roman"/>
          <w:sz w:val="28"/>
          <w:szCs w:val="28"/>
        </w:rPr>
        <w:t>. заведений. М.: Изд. центр «Академия», 2008</w:t>
      </w:r>
    </w:p>
    <w:p w:rsidR="00600709" w:rsidRPr="00C10985" w:rsidRDefault="00600709" w:rsidP="00600709">
      <w:pPr>
        <w:pStyle w:val="a3"/>
        <w:numPr>
          <w:ilvl w:val="0"/>
          <w:numId w:val="3"/>
        </w:numPr>
        <w:spacing w:before="14" w:after="14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0985">
        <w:rPr>
          <w:rFonts w:ascii="Times New Roman" w:hAnsi="Times New Roman" w:cs="Times New Roman"/>
          <w:sz w:val="28"/>
          <w:szCs w:val="28"/>
        </w:rPr>
        <w:t>Власова Е.В., Соломатина Е.М. Воспитание словом. // Начальная школа – 2010.-№1-С.36-40</w:t>
      </w:r>
    </w:p>
    <w:p w:rsidR="00600709" w:rsidRPr="00C10985" w:rsidRDefault="00600709" w:rsidP="00600709">
      <w:pPr>
        <w:pStyle w:val="a3"/>
        <w:numPr>
          <w:ilvl w:val="0"/>
          <w:numId w:val="3"/>
        </w:numPr>
        <w:spacing w:before="14" w:after="14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0985">
        <w:rPr>
          <w:rFonts w:ascii="Times New Roman" w:hAnsi="Times New Roman" w:cs="Times New Roman"/>
          <w:sz w:val="28"/>
          <w:szCs w:val="28"/>
        </w:rPr>
        <w:t>Курганская Л.М. Воспитание души. // Начальная школа- 2003.-№12 –</w:t>
      </w:r>
    </w:p>
    <w:p w:rsidR="00600709" w:rsidRPr="00C10985" w:rsidRDefault="00600709" w:rsidP="00600709">
      <w:pPr>
        <w:pStyle w:val="a3"/>
        <w:spacing w:before="14" w:after="14"/>
        <w:jc w:val="both"/>
        <w:rPr>
          <w:rFonts w:ascii="Times New Roman" w:hAnsi="Times New Roman" w:cs="Times New Roman"/>
          <w:sz w:val="28"/>
          <w:szCs w:val="28"/>
        </w:rPr>
      </w:pPr>
      <w:r w:rsidRPr="00C10985">
        <w:rPr>
          <w:rFonts w:ascii="Times New Roman" w:hAnsi="Times New Roman" w:cs="Times New Roman"/>
          <w:sz w:val="28"/>
          <w:szCs w:val="28"/>
        </w:rPr>
        <w:t>С.17-21</w:t>
      </w:r>
    </w:p>
    <w:p w:rsidR="00600709" w:rsidRPr="00C10985" w:rsidRDefault="00600709" w:rsidP="00600709">
      <w:pPr>
        <w:pStyle w:val="a3"/>
        <w:numPr>
          <w:ilvl w:val="0"/>
          <w:numId w:val="3"/>
        </w:numPr>
        <w:spacing w:before="14" w:after="14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0985">
        <w:rPr>
          <w:rFonts w:ascii="Times New Roman" w:hAnsi="Times New Roman" w:cs="Times New Roman"/>
          <w:sz w:val="28"/>
          <w:szCs w:val="28"/>
        </w:rPr>
        <w:lastRenderedPageBreak/>
        <w:t xml:space="preserve">Педагогика /Под ред. Ю.К. </w:t>
      </w:r>
      <w:proofErr w:type="spellStart"/>
      <w:r w:rsidRPr="00C10985">
        <w:rPr>
          <w:rFonts w:ascii="Times New Roman" w:hAnsi="Times New Roman" w:cs="Times New Roman"/>
          <w:sz w:val="28"/>
          <w:szCs w:val="28"/>
        </w:rPr>
        <w:t>Бабанского</w:t>
      </w:r>
      <w:proofErr w:type="spellEnd"/>
      <w:r w:rsidRPr="00C10985">
        <w:rPr>
          <w:rFonts w:ascii="Times New Roman" w:hAnsi="Times New Roman" w:cs="Times New Roman"/>
          <w:sz w:val="28"/>
          <w:szCs w:val="28"/>
        </w:rPr>
        <w:t>. М.: Просвещение, 1983</w:t>
      </w:r>
    </w:p>
    <w:p w:rsidR="00600709" w:rsidRPr="00C10985" w:rsidRDefault="00600709" w:rsidP="00600709">
      <w:pPr>
        <w:pStyle w:val="a3"/>
        <w:numPr>
          <w:ilvl w:val="0"/>
          <w:numId w:val="3"/>
        </w:numPr>
        <w:spacing w:before="14" w:after="14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0985">
        <w:rPr>
          <w:rFonts w:ascii="Times New Roman" w:hAnsi="Times New Roman" w:cs="Times New Roman"/>
          <w:sz w:val="28"/>
          <w:szCs w:val="28"/>
        </w:rPr>
        <w:t xml:space="preserve">Сухомлинский В.А. Избранные педагогические сочинения: В. 3т. Т.2. </w:t>
      </w:r>
    </w:p>
    <w:p w:rsidR="00600709" w:rsidRPr="00C10985" w:rsidRDefault="00600709" w:rsidP="00600709">
      <w:pPr>
        <w:pStyle w:val="a3"/>
        <w:spacing w:before="14" w:after="14"/>
        <w:jc w:val="both"/>
        <w:rPr>
          <w:rFonts w:ascii="Times New Roman" w:hAnsi="Times New Roman" w:cs="Times New Roman"/>
          <w:sz w:val="28"/>
          <w:szCs w:val="28"/>
        </w:rPr>
      </w:pPr>
      <w:r w:rsidRPr="00C10985">
        <w:rPr>
          <w:rFonts w:ascii="Times New Roman" w:hAnsi="Times New Roman" w:cs="Times New Roman"/>
          <w:sz w:val="28"/>
          <w:szCs w:val="28"/>
        </w:rPr>
        <w:t>М.: Педагогика, 1980</w:t>
      </w:r>
    </w:p>
    <w:p w:rsidR="00600709" w:rsidRPr="00600709" w:rsidRDefault="00600709" w:rsidP="006007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600709" w:rsidRPr="00600709" w:rsidSect="00B8114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003661"/>
    <w:multiLevelType w:val="hybridMultilevel"/>
    <w:tmpl w:val="BA7A94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84841E4"/>
    <w:multiLevelType w:val="hybridMultilevel"/>
    <w:tmpl w:val="13E0E69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A057380"/>
    <w:multiLevelType w:val="hybridMultilevel"/>
    <w:tmpl w:val="A0AC93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99B"/>
    <w:rsid w:val="00057210"/>
    <w:rsid w:val="000702EB"/>
    <w:rsid w:val="00070984"/>
    <w:rsid w:val="000A3783"/>
    <w:rsid w:val="001327D6"/>
    <w:rsid w:val="0013531E"/>
    <w:rsid w:val="00150FA6"/>
    <w:rsid w:val="001D059D"/>
    <w:rsid w:val="0021568E"/>
    <w:rsid w:val="00264244"/>
    <w:rsid w:val="003B64C4"/>
    <w:rsid w:val="003E0E95"/>
    <w:rsid w:val="003F0909"/>
    <w:rsid w:val="00417AC4"/>
    <w:rsid w:val="004A2B2F"/>
    <w:rsid w:val="004C5948"/>
    <w:rsid w:val="00600709"/>
    <w:rsid w:val="006327A6"/>
    <w:rsid w:val="006F3372"/>
    <w:rsid w:val="00743ED8"/>
    <w:rsid w:val="0076063E"/>
    <w:rsid w:val="0078102F"/>
    <w:rsid w:val="00786EBC"/>
    <w:rsid w:val="00796462"/>
    <w:rsid w:val="0081301E"/>
    <w:rsid w:val="009A65CF"/>
    <w:rsid w:val="00A42738"/>
    <w:rsid w:val="00A66373"/>
    <w:rsid w:val="00B537FE"/>
    <w:rsid w:val="00B81140"/>
    <w:rsid w:val="00C10985"/>
    <w:rsid w:val="00CC497F"/>
    <w:rsid w:val="00DF47E7"/>
    <w:rsid w:val="00EC5C2F"/>
    <w:rsid w:val="00F1789A"/>
    <w:rsid w:val="00FA310A"/>
    <w:rsid w:val="00FA3E39"/>
    <w:rsid w:val="00FE6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024E71-2123-44AE-8E29-ABCA27B9E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69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11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F80E1C-D0BD-4B4F-BF89-E18E38539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2019</Words>
  <Characters>11512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Tamila</cp:lastModifiedBy>
  <cp:revision>2</cp:revision>
  <dcterms:created xsi:type="dcterms:W3CDTF">2024-05-29T19:02:00Z</dcterms:created>
  <dcterms:modified xsi:type="dcterms:W3CDTF">2024-05-29T19:02:00Z</dcterms:modified>
</cp:coreProperties>
</file>