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F9" w:rsidRDefault="000465F9" w:rsidP="00A51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«Школа № 7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ОВЗ»</w:t>
      </w:r>
    </w:p>
    <w:p w:rsidR="000465F9" w:rsidRDefault="000465F9" w:rsidP="00A51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Подготовили: учитель начальных классов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Холстинина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0465F9" w:rsidRDefault="000465F9" w:rsidP="00A51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учитель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Малютина Е.В.</w:t>
      </w:r>
    </w:p>
    <w:p w:rsidR="000465F9" w:rsidRDefault="000465F9" w:rsidP="00A51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B25" w:rsidRDefault="00A51B25" w:rsidP="00A51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6EB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D6EB4">
        <w:rPr>
          <w:rFonts w:ascii="Times New Roman" w:hAnsi="Times New Roman" w:cs="Times New Roman"/>
          <w:b/>
          <w:sz w:val="28"/>
          <w:szCs w:val="28"/>
        </w:rPr>
        <w:t xml:space="preserve"> «Путешествие по Пермскому краю»</w:t>
      </w:r>
    </w:p>
    <w:p w:rsidR="00A51B25" w:rsidRPr="00C331B3" w:rsidRDefault="00A51B25" w:rsidP="00A51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1B3">
        <w:rPr>
          <w:rFonts w:ascii="Times New Roman" w:hAnsi="Times New Roman" w:cs="Times New Roman"/>
          <w:sz w:val="28"/>
          <w:szCs w:val="28"/>
        </w:rPr>
        <w:t xml:space="preserve"> (для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C331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C331B3">
        <w:rPr>
          <w:rFonts w:ascii="Times New Roman" w:hAnsi="Times New Roman" w:cs="Times New Roman"/>
          <w:sz w:val="28"/>
          <w:szCs w:val="28"/>
        </w:rPr>
        <w:t>)</w:t>
      </w:r>
    </w:p>
    <w:p w:rsidR="00A51B25" w:rsidRPr="00FB4398" w:rsidRDefault="00A51B25" w:rsidP="00A51B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Цель:</w:t>
      </w:r>
      <w:r w:rsidRPr="00FB4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игровой форме повторить и обобщить знания   учащихся об истории Пермского края.</w:t>
      </w:r>
    </w:p>
    <w:p w:rsidR="00A51B25" w:rsidRPr="00FB4398" w:rsidRDefault="00A51B25" w:rsidP="00A51B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B25" w:rsidRPr="00FB4398" w:rsidRDefault="00A51B25" w:rsidP="00A51B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Подготовительная работа:</w:t>
      </w:r>
    </w:p>
    <w:p w:rsidR="00A51B25" w:rsidRPr="00FB4398" w:rsidRDefault="00A51B25" w:rsidP="00A51B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98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1.Приготовить маршрутные листы для классов; станции зашифрованы в виде ребусов, загадок….</w:t>
      </w:r>
    </w:p>
    <w:p w:rsidR="00A51B25" w:rsidRPr="00FB4398" w:rsidRDefault="00A51B25" w:rsidP="00A51B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Назначить </w:t>
      </w:r>
      <w:proofErr w:type="gramStart"/>
      <w:r w:rsidRPr="00FB439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FB4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каждую станцию.</w:t>
      </w:r>
    </w:p>
    <w:p w:rsidR="00A51B25" w:rsidRPr="00FB4398" w:rsidRDefault="00A51B25" w:rsidP="00A51B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Определить время пребывания на станции (10 - 15 минут)  </w:t>
      </w:r>
    </w:p>
    <w:p w:rsidR="00A51B25" w:rsidRPr="00FB4398" w:rsidRDefault="00A51B25" w:rsidP="00A51B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4.Подготовить линейку. </w:t>
      </w:r>
    </w:p>
    <w:p w:rsidR="003F5ACA" w:rsidRDefault="00A51B25" w:rsidP="00A51B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3F5ACA">
        <w:rPr>
          <w:b/>
          <w:color w:val="000000"/>
          <w:sz w:val="28"/>
          <w:szCs w:val="28"/>
          <w:u w:val="single"/>
        </w:rPr>
        <w:t xml:space="preserve">Станция - реки Пермского края </w:t>
      </w:r>
    </w:p>
    <w:p w:rsidR="00A51B25" w:rsidRPr="003F5ACA" w:rsidRDefault="00A51B25" w:rsidP="00A51B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3F5ACA">
        <w:rPr>
          <w:b/>
          <w:color w:val="000000"/>
          <w:sz w:val="28"/>
          <w:szCs w:val="28"/>
          <w:u w:val="single"/>
        </w:rPr>
        <w:t xml:space="preserve">Станция - геральдическая </w:t>
      </w:r>
    </w:p>
    <w:p w:rsidR="00A51B25" w:rsidRPr="003F5ACA" w:rsidRDefault="00A51B25" w:rsidP="00A51B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F5ACA">
        <w:rPr>
          <w:b/>
          <w:color w:val="000000"/>
          <w:sz w:val="28"/>
          <w:szCs w:val="28"/>
          <w:u w:val="single"/>
        </w:rPr>
        <w:t xml:space="preserve"> Станция – Достопримечательности </w:t>
      </w:r>
      <w:proofErr w:type="gramStart"/>
      <w:r w:rsidRPr="003F5ACA">
        <w:rPr>
          <w:b/>
          <w:color w:val="000000"/>
          <w:sz w:val="28"/>
          <w:szCs w:val="28"/>
          <w:u w:val="single"/>
        </w:rPr>
        <w:t>г</w:t>
      </w:r>
      <w:proofErr w:type="gramEnd"/>
      <w:r w:rsidRPr="003F5ACA">
        <w:rPr>
          <w:b/>
          <w:color w:val="000000"/>
          <w:sz w:val="28"/>
          <w:szCs w:val="28"/>
          <w:u w:val="single"/>
        </w:rPr>
        <w:t xml:space="preserve">. Березники </w:t>
      </w:r>
    </w:p>
    <w:p w:rsidR="003F5ACA" w:rsidRPr="003F5ACA" w:rsidRDefault="003F5ACA" w:rsidP="003F5ACA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  <w:sz w:val="28"/>
          <w:szCs w:val="28"/>
        </w:rPr>
      </w:pPr>
    </w:p>
    <w:p w:rsidR="00A51B25" w:rsidRDefault="00A51B25" w:rsidP="00A51B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39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начинается с линейки, где классы получают маршрутный лист.</w:t>
      </w:r>
    </w:p>
    <w:p w:rsidR="00A51B25" w:rsidRDefault="00A51B25" w:rsidP="00A51B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957"/>
        <w:gridCol w:w="5300"/>
        <w:gridCol w:w="2954"/>
      </w:tblGrid>
      <w:tr w:rsidR="00A51B25" w:rsidTr="00CE065C">
        <w:tc>
          <w:tcPr>
            <w:tcW w:w="1024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1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станции</w:t>
            </w:r>
          </w:p>
        </w:tc>
        <w:tc>
          <w:tcPr>
            <w:tcW w:w="3066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местонахождение станции</w:t>
            </w:r>
          </w:p>
        </w:tc>
      </w:tr>
      <w:tr w:rsidR="00A51B25" w:rsidTr="00CE065C">
        <w:tc>
          <w:tcPr>
            <w:tcW w:w="1024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1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209193" cy="807109"/>
                  <wp:effectExtent l="19050" t="0" r="0" b="0"/>
                  <wp:docPr id="4" name="Рисунок 100" descr="C:\Users\Лариса Васильевна\Downloads\геральд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Лариса Васильевна\Downloads\геральд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923" cy="8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 9</w:t>
            </w:r>
          </w:p>
        </w:tc>
      </w:tr>
      <w:tr w:rsidR="00A51B25" w:rsidTr="00CE065C">
        <w:tc>
          <w:tcPr>
            <w:tcW w:w="1024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1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1196" cy="1016657"/>
                  <wp:effectExtent l="19050" t="0" r="0" b="0"/>
                  <wp:docPr id="5" name="Рисунок 101" descr="C:\Users\Лариса Васильевна\Downloads\ре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Лариса Васильевна\Downloads\ре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750" cy="1020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Пермского края</w:t>
            </w:r>
          </w:p>
        </w:tc>
        <w:tc>
          <w:tcPr>
            <w:tcW w:w="3066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 13</w:t>
            </w:r>
          </w:p>
        </w:tc>
      </w:tr>
      <w:tr w:rsidR="00A51B25" w:rsidTr="00CE065C">
        <w:tc>
          <w:tcPr>
            <w:tcW w:w="1024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1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95521" cy="1286565"/>
                  <wp:effectExtent l="19050" t="0" r="4679" b="0"/>
                  <wp:docPr id="6" name="Рисунок 102" descr="C:\Users\Лариса Васильевна\Downloads\достопримечательнос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Лариса Васильевна\Downloads\достопримечательнос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511" cy="1288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Березники</w:t>
            </w:r>
          </w:p>
        </w:tc>
        <w:tc>
          <w:tcPr>
            <w:tcW w:w="3066" w:type="dxa"/>
          </w:tcPr>
          <w:p w:rsidR="00A51B25" w:rsidRDefault="00A51B25" w:rsidP="00CE06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№ 10</w:t>
            </w:r>
          </w:p>
        </w:tc>
      </w:tr>
    </w:tbl>
    <w:p w:rsidR="00A51B25" w:rsidRPr="00B8212F" w:rsidRDefault="00A51B25" w:rsidP="00A51B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B25" w:rsidRDefault="00A51B25" w:rsidP="00A51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3F5ACA"/>
    <w:p w:rsidR="00A51B25" w:rsidRDefault="00A51B25"/>
    <w:p w:rsidR="00A51B25" w:rsidRDefault="00A51B25"/>
    <w:p w:rsidR="00A51B25" w:rsidRPr="00FB4398" w:rsidRDefault="00A51B25" w:rsidP="00A51B2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Олимпиада по окружающему миру</w:t>
      </w:r>
    </w:p>
    <w:p w:rsidR="00A51B25" w:rsidRPr="00FB4398" w:rsidRDefault="00A51B25" w:rsidP="00A51B2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Дата 23.01.2024г.</w:t>
      </w:r>
    </w:p>
    <w:p w:rsidR="00A51B25" w:rsidRPr="00FB4398" w:rsidRDefault="00A51B25" w:rsidP="00A51B2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Участники олимпиады: учащиеся 3-4 классов</w:t>
      </w:r>
    </w:p>
    <w:p w:rsidR="00A51B25" w:rsidRPr="00FB4398" w:rsidRDefault="00A51B25" w:rsidP="00A51B25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«Мой Пермский край – тобой горжусь я!»</w:t>
      </w:r>
    </w:p>
    <w:p w:rsidR="00A51B25" w:rsidRPr="00FB4398" w:rsidRDefault="00A51B25" w:rsidP="00A51B25">
      <w:pPr>
        <w:tabs>
          <w:tab w:val="left" w:pos="623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Задачи:</w:t>
      </w:r>
    </w:p>
    <w:p w:rsidR="00A51B25" w:rsidRPr="00FB4398" w:rsidRDefault="00A51B25" w:rsidP="00A51B25">
      <w:pPr>
        <w:pStyle w:val="a3"/>
        <w:numPr>
          <w:ilvl w:val="0"/>
          <w:numId w:val="2"/>
        </w:numPr>
        <w:tabs>
          <w:tab w:val="left" w:pos="6237"/>
        </w:tabs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Расширение и углубление знаний учащихся о Пермском крае.</w:t>
      </w:r>
    </w:p>
    <w:p w:rsidR="00A51B25" w:rsidRPr="00FB4398" w:rsidRDefault="00A51B25" w:rsidP="00A51B25">
      <w:pPr>
        <w:pStyle w:val="a3"/>
        <w:numPr>
          <w:ilvl w:val="0"/>
          <w:numId w:val="2"/>
        </w:numPr>
        <w:tabs>
          <w:tab w:val="left" w:pos="6237"/>
        </w:tabs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Формирование умений по использованию теоретических знаний в практической деятельности.</w:t>
      </w:r>
    </w:p>
    <w:p w:rsidR="00A51B25" w:rsidRPr="00FB4398" w:rsidRDefault="00A51B25" w:rsidP="00A51B25">
      <w:pPr>
        <w:pStyle w:val="a3"/>
        <w:numPr>
          <w:ilvl w:val="0"/>
          <w:numId w:val="2"/>
        </w:numPr>
        <w:tabs>
          <w:tab w:val="left" w:pos="6237"/>
        </w:tabs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Создание условий для интеллектуального роста учащихся.</w:t>
      </w:r>
    </w:p>
    <w:p w:rsidR="00A51B25" w:rsidRPr="00FB4398" w:rsidRDefault="00A51B25" w:rsidP="00A51B25">
      <w:pPr>
        <w:tabs>
          <w:tab w:val="left" w:pos="623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Ф.И.________________________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A51B25" w:rsidRPr="00FB4398" w:rsidRDefault="00A51B25" w:rsidP="00A51B25">
      <w:pPr>
        <w:tabs>
          <w:tab w:val="left" w:pos="623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1. Столица Пермского края</w:t>
      </w:r>
    </w:p>
    <w:p w:rsidR="00A51B25" w:rsidRPr="00FB4398" w:rsidRDefault="00A51B25" w:rsidP="00A51B25">
      <w:pPr>
        <w:pStyle w:val="a3"/>
        <w:numPr>
          <w:ilvl w:val="0"/>
          <w:numId w:val="3"/>
        </w:numPr>
        <w:tabs>
          <w:tab w:val="left" w:pos="6237"/>
        </w:tabs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Пермь</w:t>
      </w:r>
    </w:p>
    <w:p w:rsidR="00A51B25" w:rsidRPr="00FB4398" w:rsidRDefault="00A51B25" w:rsidP="00A51B25">
      <w:pPr>
        <w:pStyle w:val="a3"/>
        <w:numPr>
          <w:ilvl w:val="0"/>
          <w:numId w:val="3"/>
        </w:numPr>
        <w:tabs>
          <w:tab w:val="left" w:pos="6237"/>
        </w:tabs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Москва</w:t>
      </w:r>
    </w:p>
    <w:p w:rsidR="00A51B25" w:rsidRPr="00FB4398" w:rsidRDefault="00A51B25" w:rsidP="00A51B25">
      <w:pPr>
        <w:pStyle w:val="a3"/>
        <w:numPr>
          <w:ilvl w:val="0"/>
          <w:numId w:val="3"/>
        </w:numPr>
        <w:tabs>
          <w:tab w:val="left" w:pos="6237"/>
        </w:tabs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Березники</w:t>
      </w:r>
    </w:p>
    <w:p w:rsidR="00A51B25" w:rsidRPr="00FB4398" w:rsidRDefault="00A51B25" w:rsidP="00A51B25">
      <w:pPr>
        <w:pStyle w:val="a3"/>
        <w:numPr>
          <w:ilvl w:val="0"/>
          <w:numId w:val="3"/>
        </w:numPr>
        <w:tabs>
          <w:tab w:val="left" w:pos="6237"/>
        </w:tabs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Усолье</w:t>
      </w: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2.  Выбери пропущенное слово: Почти вся территория Пермского края находится в зоне:</w:t>
      </w:r>
    </w:p>
    <w:p w:rsidR="00A51B25" w:rsidRPr="00FB4398" w:rsidRDefault="00A51B25" w:rsidP="00A51B2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Тропиков</w:t>
      </w:r>
    </w:p>
    <w:p w:rsidR="00A51B25" w:rsidRPr="00FB4398" w:rsidRDefault="00A51B25" w:rsidP="00A51B2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Степи</w:t>
      </w:r>
    </w:p>
    <w:p w:rsidR="00A51B25" w:rsidRPr="00FB4398" w:rsidRDefault="00A51B25" w:rsidP="00A51B2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Тайги</w:t>
      </w:r>
    </w:p>
    <w:p w:rsidR="00A51B25" w:rsidRPr="00FB4398" w:rsidRDefault="00A51B25" w:rsidP="00A51B2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Пустыни</w:t>
      </w: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3.  Выбери название одной из главных достопримечательностей Пермского края:</w:t>
      </w:r>
    </w:p>
    <w:p w:rsidR="00A51B25" w:rsidRPr="00FB4398" w:rsidRDefault="00A51B25" w:rsidP="00A51B2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Каменный город</w:t>
      </w:r>
    </w:p>
    <w:p w:rsidR="00A51B25" w:rsidRPr="00FB4398" w:rsidRDefault="00A51B25" w:rsidP="00A51B2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Каменная пещера</w:t>
      </w:r>
    </w:p>
    <w:p w:rsidR="00A51B25" w:rsidRPr="00FB4398" w:rsidRDefault="00A51B25" w:rsidP="00A51B2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Каменный замок</w:t>
      </w: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4. Как называется самая известная пещера в Пермском крае?</w:t>
      </w:r>
    </w:p>
    <w:p w:rsidR="00A51B25" w:rsidRPr="00FB4398" w:rsidRDefault="00A51B25" w:rsidP="00A51B2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32"/>
          <w:szCs w:val="32"/>
        </w:rPr>
      </w:pPr>
      <w:proofErr w:type="spellStart"/>
      <w:r w:rsidRPr="00FB4398">
        <w:rPr>
          <w:sz w:val="32"/>
          <w:szCs w:val="32"/>
        </w:rPr>
        <w:t>Ординская</w:t>
      </w:r>
      <w:proofErr w:type="spellEnd"/>
    </w:p>
    <w:p w:rsidR="00A51B25" w:rsidRPr="00FB4398" w:rsidRDefault="00A51B25" w:rsidP="00A51B2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32"/>
          <w:szCs w:val="32"/>
        </w:rPr>
      </w:pPr>
      <w:proofErr w:type="spellStart"/>
      <w:r w:rsidRPr="00FB4398">
        <w:rPr>
          <w:sz w:val="32"/>
          <w:szCs w:val="32"/>
        </w:rPr>
        <w:t>Кунгурская</w:t>
      </w:r>
      <w:proofErr w:type="spellEnd"/>
    </w:p>
    <w:p w:rsidR="00A51B25" w:rsidRPr="00FB4398" w:rsidRDefault="00A51B25" w:rsidP="00A51B2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32"/>
          <w:szCs w:val="32"/>
        </w:rPr>
      </w:pPr>
      <w:proofErr w:type="spellStart"/>
      <w:r w:rsidRPr="00FB4398">
        <w:rPr>
          <w:sz w:val="32"/>
          <w:szCs w:val="32"/>
        </w:rPr>
        <w:t>Дивья</w:t>
      </w:r>
      <w:proofErr w:type="spellEnd"/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5. Какие реки протекают в городе Перми?</w:t>
      </w:r>
    </w:p>
    <w:p w:rsidR="00A51B25" w:rsidRPr="00FB4398" w:rsidRDefault="00A51B25" w:rsidP="00A51B2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Чусовая</w:t>
      </w:r>
    </w:p>
    <w:p w:rsidR="00A51B25" w:rsidRPr="00FB4398" w:rsidRDefault="00A51B25" w:rsidP="00A51B2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Фонтанка</w:t>
      </w:r>
    </w:p>
    <w:p w:rsidR="00A51B25" w:rsidRPr="00FB4398" w:rsidRDefault="00A51B25" w:rsidP="00A51B2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Кама</w:t>
      </w:r>
    </w:p>
    <w:p w:rsidR="00A51B25" w:rsidRPr="00FB4398" w:rsidRDefault="00A51B25" w:rsidP="00A51B2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Обь</w:t>
      </w:r>
    </w:p>
    <w:p w:rsidR="00A51B25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1B25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6. Какое животное не обитает в Пермском крае?</w:t>
      </w:r>
    </w:p>
    <w:p w:rsidR="00A51B25" w:rsidRPr="00FB4398" w:rsidRDefault="00A51B25" w:rsidP="00A51B2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Куница</w:t>
      </w:r>
    </w:p>
    <w:p w:rsidR="00A51B25" w:rsidRPr="00FB4398" w:rsidRDefault="00A51B25" w:rsidP="00A51B2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Волк</w:t>
      </w:r>
    </w:p>
    <w:p w:rsidR="00A51B25" w:rsidRPr="00FB4398" w:rsidRDefault="00A51B25" w:rsidP="00A51B2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Белый медведь</w:t>
      </w: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7. Что добывают в Пермском крае?</w:t>
      </w:r>
    </w:p>
    <w:p w:rsidR="00A51B25" w:rsidRPr="00FB4398" w:rsidRDefault="00A51B25" w:rsidP="00A51B25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Нефть</w:t>
      </w:r>
    </w:p>
    <w:p w:rsidR="00A51B25" w:rsidRPr="00FB4398" w:rsidRDefault="00A51B25" w:rsidP="00A51B25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Сахар</w:t>
      </w:r>
    </w:p>
    <w:p w:rsidR="00A51B25" w:rsidRPr="00FB4398" w:rsidRDefault="00A51B25" w:rsidP="00A51B25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sz w:val="32"/>
          <w:szCs w:val="32"/>
        </w:rPr>
      </w:pPr>
      <w:proofErr w:type="spellStart"/>
      <w:r w:rsidRPr="00FB4398">
        <w:rPr>
          <w:sz w:val="32"/>
          <w:szCs w:val="32"/>
        </w:rPr>
        <w:t>Шунгит</w:t>
      </w:r>
      <w:proofErr w:type="spellEnd"/>
    </w:p>
    <w:p w:rsidR="00A51B25" w:rsidRPr="00FB4398" w:rsidRDefault="00A51B25" w:rsidP="00A51B25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Калийные соли</w:t>
      </w: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8. В каком городе Пермского края находится памятник «Пермяк – солёные уши»?</w:t>
      </w:r>
    </w:p>
    <w:p w:rsidR="00A51B25" w:rsidRPr="00FB4398" w:rsidRDefault="00A51B25" w:rsidP="00A51B25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В Лысьве</w:t>
      </w:r>
    </w:p>
    <w:p w:rsidR="00A51B25" w:rsidRPr="00FB4398" w:rsidRDefault="00A51B25" w:rsidP="00A51B25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В Соликамске</w:t>
      </w:r>
    </w:p>
    <w:p w:rsidR="00A51B25" w:rsidRPr="00FB4398" w:rsidRDefault="00A51B25" w:rsidP="00A51B25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В Перми</w:t>
      </w: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9. Основной язык, на котором разговаривают жители Пермского края</w:t>
      </w:r>
    </w:p>
    <w:p w:rsidR="00A51B25" w:rsidRPr="00FB4398" w:rsidRDefault="00A51B25" w:rsidP="00A51B25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Татарский</w:t>
      </w:r>
    </w:p>
    <w:p w:rsidR="00A51B25" w:rsidRPr="00FB4398" w:rsidRDefault="00A51B25" w:rsidP="00A51B25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Коми-пермяцкий</w:t>
      </w:r>
    </w:p>
    <w:p w:rsidR="00A51B25" w:rsidRPr="00FB4398" w:rsidRDefault="00A51B25" w:rsidP="00A51B25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sz w:val="32"/>
          <w:szCs w:val="32"/>
        </w:rPr>
      </w:pPr>
      <w:r w:rsidRPr="00FB4398">
        <w:rPr>
          <w:sz w:val="32"/>
          <w:szCs w:val="32"/>
        </w:rPr>
        <w:t>Русский</w:t>
      </w: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10. Напишите. Какие птицы могут встречаться в Пермском крае?</w:t>
      </w: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A51B25" w:rsidRPr="00FB4398" w:rsidRDefault="00A51B25" w:rsidP="00A51B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</w:t>
      </w:r>
      <w:r w:rsidRPr="00FB43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1B25" w:rsidRPr="00FB4398" w:rsidRDefault="00A51B25" w:rsidP="00A51B25">
      <w:pPr>
        <w:spacing w:after="0"/>
        <w:rPr>
          <w:sz w:val="32"/>
          <w:szCs w:val="32"/>
        </w:rPr>
      </w:pPr>
      <w:r w:rsidRPr="00FB4398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  <w:r w:rsidRPr="00FB4398">
        <w:rPr>
          <w:sz w:val="32"/>
          <w:szCs w:val="32"/>
        </w:rPr>
        <w:t xml:space="preserve"> </w:t>
      </w:r>
    </w:p>
    <w:p w:rsidR="00A51B25" w:rsidRPr="00FB4398" w:rsidRDefault="00A51B25" w:rsidP="00A51B25">
      <w:pPr>
        <w:spacing w:after="0"/>
        <w:rPr>
          <w:sz w:val="32"/>
          <w:szCs w:val="32"/>
        </w:rPr>
      </w:pPr>
    </w:p>
    <w:p w:rsidR="00A51B25" w:rsidRDefault="00A51B25"/>
    <w:p w:rsidR="00A51B25" w:rsidRDefault="00A51B25"/>
    <w:p w:rsidR="000465F9" w:rsidRDefault="000465F9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F9" w:rsidRDefault="000465F9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F9" w:rsidRDefault="000465F9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F9" w:rsidRDefault="000465F9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F9" w:rsidRDefault="000465F9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F9" w:rsidRDefault="000465F9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F9" w:rsidRDefault="000465F9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F9" w:rsidRDefault="000465F9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F9" w:rsidRDefault="000465F9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65F9" w:rsidRDefault="000465F9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1B25" w:rsidRPr="000465F9" w:rsidRDefault="00A51B25" w:rsidP="00A51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465F9">
        <w:rPr>
          <w:rFonts w:ascii="Times New Roman" w:hAnsi="Times New Roman" w:cs="Times New Roman"/>
          <w:b/>
          <w:bCs/>
          <w:sz w:val="28"/>
          <w:szCs w:val="28"/>
        </w:rPr>
        <w:t>Станция – Реки Пермского края.</w:t>
      </w:r>
    </w:p>
    <w:p w:rsidR="00A51B25" w:rsidRPr="000465F9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465F9">
        <w:rPr>
          <w:sz w:val="28"/>
          <w:szCs w:val="28"/>
        </w:rPr>
        <w:t>Только две реки в Пермском крае относятся к большим рекам (то есть имеют длину более 500 </w:t>
      </w:r>
      <w:hyperlink r:id="rId8" w:tooltip="Километр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км</w:t>
        </w:r>
      </w:hyperlink>
      <w:r w:rsidRPr="000465F9">
        <w:rPr>
          <w:sz w:val="28"/>
          <w:szCs w:val="28"/>
        </w:rPr>
        <w:t>). Это собственно </w:t>
      </w:r>
      <w:hyperlink r:id="rId9" w:tooltip="Кама (река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Кама</w:t>
        </w:r>
      </w:hyperlink>
      <w:r w:rsidRPr="000465F9">
        <w:rPr>
          <w:sz w:val="28"/>
          <w:szCs w:val="28"/>
        </w:rPr>
        <w:t> (1805 км) и её левый приток </w:t>
      </w:r>
      <w:hyperlink r:id="rId10" w:tooltip="Чусовая (река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Чусовая</w:t>
        </w:r>
      </w:hyperlink>
      <w:r w:rsidRPr="000465F9">
        <w:rPr>
          <w:sz w:val="28"/>
          <w:szCs w:val="28"/>
        </w:rPr>
        <w:t> (592 км).</w:t>
      </w:r>
    </w:p>
    <w:p w:rsidR="00A51B25" w:rsidRPr="000465F9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465F9">
        <w:rPr>
          <w:sz w:val="28"/>
          <w:szCs w:val="28"/>
        </w:rPr>
        <w:t>В Пермском крае 40 рек длиной от 100 до 500 км. Крупнейшие из них: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Сылва (река)" w:history="1"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Сылва</w:t>
        </w:r>
      </w:hyperlink>
      <w:r w:rsidRPr="000465F9">
        <w:rPr>
          <w:rFonts w:ascii="Times New Roman" w:hAnsi="Times New Roman" w:cs="Times New Roman"/>
          <w:sz w:val="28"/>
          <w:szCs w:val="28"/>
        </w:rPr>
        <w:t> — 493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Вишера (приток Камы)" w:history="1"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Вишера</w:t>
        </w:r>
      </w:hyperlink>
      <w:r w:rsidRPr="000465F9">
        <w:rPr>
          <w:rFonts w:ascii="Times New Roman" w:hAnsi="Times New Roman" w:cs="Times New Roman"/>
          <w:sz w:val="28"/>
          <w:szCs w:val="28"/>
        </w:rPr>
        <w:t> — 415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Колва (приток Вишеры)" w:history="1"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Колва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460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Яйва (река)" w:history="1"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Яйва</w:t>
        </w:r>
      </w:hyperlink>
      <w:r w:rsidRPr="000465F9">
        <w:rPr>
          <w:rFonts w:ascii="Times New Roman" w:hAnsi="Times New Roman" w:cs="Times New Roman"/>
          <w:sz w:val="28"/>
          <w:szCs w:val="28"/>
        </w:rPr>
        <w:t> — 403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Косьва (река)" w:history="1"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Косьва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283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Коса (приток Камы)" w:history="1"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Коса</w:t>
        </w:r>
      </w:hyperlink>
      <w:r w:rsidRPr="000465F9">
        <w:rPr>
          <w:rFonts w:ascii="Times New Roman" w:hAnsi="Times New Roman" w:cs="Times New Roman"/>
          <w:sz w:val="28"/>
          <w:szCs w:val="28"/>
        </w:rPr>
        <w:t> — 267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Весляна (приток Камы)" w:history="1"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Весляна</w:t>
        </w:r>
      </w:hyperlink>
      <w:r w:rsidRPr="000465F9">
        <w:rPr>
          <w:rFonts w:ascii="Times New Roman" w:hAnsi="Times New Roman" w:cs="Times New Roman"/>
          <w:sz w:val="28"/>
          <w:szCs w:val="28"/>
        </w:rPr>
        <w:t> — 266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Иньва (река)" w:history="1"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Иньва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257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Обва (река)" w:history="1"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Обва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247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20" w:tooltip="Тимшор" w:history="1"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Тимшор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235 км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Пильва" w:history="1"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Пильва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214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Койва" w:history="1"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Койва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180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Южная Кельтма" w:history="1">
        <w:proofErr w:type="gram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Южная</w:t>
        </w:r>
        <w:proofErr w:type="gramEnd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Кельтма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172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24" w:tooltip="Язьва" w:history="1"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Язьва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162 км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25" w:tooltip="Чёрная (приток Весляны)" w:history="1">
        <w:proofErr w:type="gram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Чёрная</w:t>
        </w:r>
        <w:proofErr w:type="gramEnd"/>
      </w:hyperlink>
      <w:r w:rsidRPr="000465F9">
        <w:rPr>
          <w:rFonts w:ascii="Times New Roman" w:hAnsi="Times New Roman" w:cs="Times New Roman"/>
          <w:sz w:val="28"/>
          <w:szCs w:val="28"/>
        </w:rPr>
        <w:t> — 149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26" w:tooltip="Серебряная (приток Чусовой)" w:history="1"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Серебрянка</w:t>
        </w:r>
      </w:hyperlink>
      <w:r w:rsidRPr="000465F9">
        <w:rPr>
          <w:rFonts w:ascii="Times New Roman" w:hAnsi="Times New Roman" w:cs="Times New Roman"/>
          <w:sz w:val="28"/>
          <w:szCs w:val="28"/>
        </w:rPr>
        <w:t> — 147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Уролка (река)" w:history="1"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Уролка</w:t>
        </w:r>
      </w:hyperlink>
      <w:r w:rsidRPr="000465F9">
        <w:rPr>
          <w:rFonts w:ascii="Times New Roman" w:hAnsi="Times New Roman" w:cs="Times New Roman"/>
          <w:sz w:val="28"/>
          <w:szCs w:val="28"/>
        </w:rPr>
        <w:t> — 140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28" w:tooltip="Лупья (нижний приток Камы)" w:history="1"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Лупья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128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29" w:tooltip="Тулва" w:history="1"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Тулва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118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30" w:tooltip="Лысьва (приток Чусовой)" w:history="1"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Лысьва</w:t>
        </w:r>
      </w:hyperlink>
      <w:r w:rsidRPr="000465F9">
        <w:rPr>
          <w:rFonts w:ascii="Times New Roman" w:hAnsi="Times New Roman" w:cs="Times New Roman"/>
          <w:sz w:val="28"/>
          <w:szCs w:val="28"/>
        </w:rPr>
        <w:t> — 112 км.</w:t>
      </w:r>
    </w:p>
    <w:p w:rsidR="00A51B25" w:rsidRPr="000465F9" w:rsidRDefault="00A51B25" w:rsidP="00A51B25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hyperlink r:id="rId31" w:tooltip="Полуденный Кондас" w:history="1"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Полуденный </w:t>
        </w:r>
        <w:proofErr w:type="spellStart"/>
        <w:r w:rsidRPr="000465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Кондас</w:t>
        </w:r>
        <w:proofErr w:type="spellEnd"/>
      </w:hyperlink>
      <w:r w:rsidRPr="000465F9">
        <w:rPr>
          <w:rFonts w:ascii="Times New Roman" w:hAnsi="Times New Roman" w:cs="Times New Roman"/>
          <w:sz w:val="28"/>
          <w:szCs w:val="28"/>
        </w:rPr>
        <w:t> — 104 км.</w:t>
      </w:r>
    </w:p>
    <w:p w:rsidR="00A51B25" w:rsidRPr="000465F9" w:rsidRDefault="00A51B25" w:rsidP="00A51B2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65F9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Классификация по характеру</w:t>
      </w:r>
    </w:p>
    <w:p w:rsidR="00A51B25" w:rsidRPr="000465F9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gramStart"/>
      <w:r w:rsidRPr="000465F9">
        <w:rPr>
          <w:sz w:val="28"/>
          <w:szCs w:val="28"/>
        </w:rPr>
        <w:t>Значительная часть рек Пермского края — </w:t>
      </w:r>
      <w:hyperlink r:id="rId32" w:tooltip="Равнинная река (страница отсутствует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равнинные</w:t>
        </w:r>
      </w:hyperlink>
      <w:r w:rsidRPr="000465F9">
        <w:rPr>
          <w:sz w:val="28"/>
          <w:szCs w:val="28"/>
        </w:rPr>
        <w:t>. Это правые притоки Камы — </w:t>
      </w:r>
      <w:hyperlink r:id="rId33" w:tooltip="Коса (приток Камы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Коса</w:t>
        </w:r>
      </w:hyperlink>
      <w:r w:rsidRPr="000465F9">
        <w:rPr>
          <w:sz w:val="28"/>
          <w:szCs w:val="28"/>
        </w:rPr>
        <w:t>, </w:t>
      </w:r>
      <w:hyperlink r:id="rId34" w:tooltip="Уролка (река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Уролка</w:t>
        </w:r>
      </w:hyperlink>
      <w:r w:rsidRPr="000465F9">
        <w:rPr>
          <w:sz w:val="28"/>
          <w:szCs w:val="28"/>
        </w:rPr>
        <w:t>,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"https://ru.wikipedia.org/wiki/%D0%9F%D0%BE%D0%BB%D1%83%D0%B4%D0%B5%D0%BD%D0%BD%D1%8B%D0%B9_%D0%9A%D0%BE%D0%BD%D0%B4%D0%B0%D1%81" \o "Полуденный Кондас"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Кондас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>,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"https://ru.wikipedia.org/wiki/%D0%98%D0%BD%D1%8C%D0%B2%D0%B0_(%D1%80%D0%B5%D0%BA%D0%B0)" \o "Иньва (река)"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Иньва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>,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"https://ru.wikipedia.org/wiki/%D0%9E%D0%B1%D0%B2%D0%B0_(%D1%80%D0%B5%D0%BA%D0%B0)" \o "Обва (река)"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Обва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> и другие; и часть левых - </w:t>
      </w:r>
      <w:hyperlink r:id="rId35" w:tooltip="Весляна (приток Камы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Весляна</w:t>
        </w:r>
      </w:hyperlink>
      <w:r w:rsidRPr="000465F9">
        <w:rPr>
          <w:sz w:val="28"/>
          <w:szCs w:val="28"/>
        </w:rPr>
        <w:t>,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"https://ru.wikipedia.org/wiki/%D0%9B%D1%83%D0%BF%D1%8C%D1%8F_(%D0%BD%D0%B8%D0%B6%D0%BD%D0%B8%D0%B9_%D0%BF%D1%80%D0%B8%D1%82%D0%BE%D0%BA_%D0%9A%D0%B0%D0%BC%D1%8B)" \o "Лупья (нижний приток Камы)"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Лупья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>, </w:t>
      </w:r>
      <w:hyperlink r:id="rId36" w:tooltip="Южная Кельтма (река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 xml:space="preserve">Южная </w:t>
        </w:r>
        <w:proofErr w:type="spellStart"/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Кельтма</w:t>
        </w:r>
        <w:proofErr w:type="spellEnd"/>
      </w:hyperlink>
      <w:r w:rsidRPr="000465F9">
        <w:rPr>
          <w:sz w:val="28"/>
          <w:szCs w:val="28"/>
        </w:rPr>
        <w:t>,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"https://ru.wikipedia.org/wiki/%D0%A2%D1%83%D0%BB%D0%B2%D0%B0_(%D1%80%D0%B5%D0%BA%D0%B0)" \o "Тулва (река)"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Тулва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>,</w:t>
      </w:r>
      <w:proofErr w:type="gramEnd"/>
      <w:r w:rsidRPr="000465F9">
        <w:rPr>
          <w:sz w:val="28"/>
          <w:szCs w:val="28"/>
        </w:rPr>
        <w:t>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A1%D0%B0%D0%B9%D0%B3%D0%B0%D1%82%D0%BA%D0%B0_(%D1%80%D0%B5%D0%BA%D0%B0,_%D0%B2%D0%BF%D0%B0%D0%B4%D0%B0%D0%B5%D1%82_%D0%B2_%D0%92%D0%BE%D1%82%D0%BA%D0%B8%D0%BD%D1%81%D0%BA%D0%BE%D0%B5_%D0%B2%D0%BE%D0%B4%D0%BE%D1%85%D1%80%D0%B0%D0%BD%D0%B8%D0%BB%D0%B8%D1%89%D0%B5)" \o "Сайгатка (река, впадает в Воткинское водохранилище)"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Сайгатка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>. У них извилистое русло и медленное течение.</w:t>
      </w:r>
    </w:p>
    <w:p w:rsidR="00A51B25" w:rsidRPr="000465F9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465F9">
        <w:rPr>
          <w:sz w:val="28"/>
          <w:szCs w:val="28"/>
        </w:rPr>
        <w:t>Левые притоки Камы, берущие начало в </w:t>
      </w:r>
      <w:hyperlink r:id="rId37" w:tooltip="Урал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Уральских горах</w:t>
        </w:r>
      </w:hyperlink>
      <w:r w:rsidRPr="000465F9">
        <w:rPr>
          <w:sz w:val="28"/>
          <w:szCs w:val="28"/>
        </w:rPr>
        <w:t>, в верхнем течении представляют собой типичные </w:t>
      </w:r>
      <w:hyperlink r:id="rId38" w:tooltip="Горная река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горные реки</w:t>
        </w:r>
      </w:hyperlink>
      <w:r w:rsidRPr="000465F9">
        <w:rPr>
          <w:sz w:val="28"/>
          <w:szCs w:val="28"/>
        </w:rPr>
        <w:t>. Для них характерны быстрое течение с </w:t>
      </w:r>
      <w:hyperlink r:id="rId39" w:tooltip="Перекат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перекатами</w:t>
        </w:r>
      </w:hyperlink>
      <w:r w:rsidRPr="000465F9">
        <w:rPr>
          <w:sz w:val="28"/>
          <w:szCs w:val="28"/>
        </w:rPr>
        <w:t>, </w:t>
      </w:r>
      <w:hyperlink r:id="rId40" w:tooltip="Порог (речной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порогами</w:t>
        </w:r>
      </w:hyperlink>
      <w:r w:rsidRPr="000465F9">
        <w:rPr>
          <w:sz w:val="28"/>
          <w:szCs w:val="28"/>
        </w:rPr>
        <w:t> и </w:t>
      </w:r>
      <w:hyperlink r:id="rId41" w:tooltip="Водопад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водопадами</w:t>
        </w:r>
      </w:hyperlink>
      <w:r w:rsidRPr="000465F9">
        <w:rPr>
          <w:sz w:val="28"/>
          <w:szCs w:val="28"/>
        </w:rPr>
        <w:t>. На берегах встречаются обнажения камней и живописные скалы (например, </w:t>
      </w:r>
      <w:hyperlink r:id="rId42" w:tooltip="Ермак-Камень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Ермак-Камень</w:t>
        </w:r>
      </w:hyperlink>
      <w:r w:rsidRPr="000465F9">
        <w:rPr>
          <w:sz w:val="28"/>
          <w:szCs w:val="28"/>
        </w:rPr>
        <w:t>). В среднем и нижнем течении, на равнине, эти реки теряют горный характер.</w:t>
      </w:r>
    </w:p>
    <w:p w:rsidR="00A51B25" w:rsidRPr="000465F9" w:rsidRDefault="00A51B25" w:rsidP="00A51B2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65F9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Питание</w:t>
      </w:r>
    </w:p>
    <w:p w:rsidR="00A51B25" w:rsidRPr="000465F9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465F9">
        <w:rPr>
          <w:sz w:val="28"/>
          <w:szCs w:val="28"/>
        </w:rPr>
        <w:t>Питание рек Пермского края более чем на 60 % обеспечивается талыми водами. Поэтому для них характерны продолжительный </w:t>
      </w:r>
      <w:hyperlink r:id="rId43" w:tooltip="Ледостав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ледостав</w:t>
        </w:r>
      </w:hyperlink>
      <w:r w:rsidRPr="000465F9">
        <w:rPr>
          <w:sz w:val="28"/>
          <w:szCs w:val="28"/>
        </w:rPr>
        <w:t>, высокое весеннее </w:t>
      </w:r>
      <w:hyperlink r:id="rId44" w:tooltip="Половодье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половодье</w:t>
        </w:r>
      </w:hyperlink>
      <w:r w:rsidRPr="000465F9">
        <w:rPr>
          <w:sz w:val="28"/>
          <w:szCs w:val="28"/>
        </w:rPr>
        <w:t>, низкая летняя и зимняя </w:t>
      </w:r>
      <w:hyperlink r:id="rId45" w:tooltip="Межень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межень</w:t>
        </w:r>
      </w:hyperlink>
      <w:r w:rsidRPr="000465F9">
        <w:rPr>
          <w:sz w:val="28"/>
          <w:szCs w:val="28"/>
        </w:rPr>
        <w:t xml:space="preserve">. На севере края, благодаря обширным лесам и мощному снежному покрову, половодье длится </w:t>
      </w:r>
      <w:proofErr w:type="gramStart"/>
      <w:r w:rsidRPr="000465F9">
        <w:rPr>
          <w:sz w:val="28"/>
          <w:szCs w:val="28"/>
        </w:rPr>
        <w:t>дольше</w:t>
      </w:r>
      <w:proofErr w:type="gramEnd"/>
      <w:r w:rsidRPr="000465F9">
        <w:rPr>
          <w:sz w:val="28"/>
          <w:szCs w:val="28"/>
        </w:rPr>
        <w:t xml:space="preserve"> чем на юге.</w:t>
      </w:r>
    </w:p>
    <w:p w:rsidR="00A51B25" w:rsidRPr="000465F9" w:rsidRDefault="00A51B25" w:rsidP="00A51B25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65F9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Топонимика</w:t>
      </w:r>
    </w:p>
    <w:p w:rsidR="00A51B25" w:rsidRPr="000465F9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465F9">
        <w:rPr>
          <w:sz w:val="28"/>
          <w:szCs w:val="28"/>
        </w:rPr>
        <w:t>Названия многих рек Пермского края имеют </w:t>
      </w:r>
      <w:hyperlink r:id="rId46" w:tooltip="Финно-угорские языки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финно-угорское</w:t>
        </w:r>
      </w:hyperlink>
      <w:r w:rsidRPr="000465F9">
        <w:rPr>
          <w:sz w:val="28"/>
          <w:szCs w:val="28"/>
        </w:rPr>
        <w:t> (</w:t>
      </w:r>
      <w:hyperlink r:id="rId47" w:tooltip="Коми-пермяцкий язык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коми-пермяцкое</w:t>
        </w:r>
      </w:hyperlink>
      <w:r w:rsidRPr="000465F9">
        <w:rPr>
          <w:sz w:val="28"/>
          <w:szCs w:val="28"/>
        </w:rPr>
        <w:t>) происхождение. Например, часто встречается в названиях корень </w:t>
      </w:r>
      <w:proofErr w:type="spellStart"/>
      <w:r w:rsidRPr="000465F9">
        <w:rPr>
          <w:i/>
          <w:iCs/>
          <w:sz w:val="28"/>
          <w:szCs w:val="28"/>
        </w:rPr>
        <w:t>ва</w:t>
      </w:r>
      <w:proofErr w:type="spellEnd"/>
      <w:r w:rsidRPr="000465F9">
        <w:rPr>
          <w:sz w:val="28"/>
          <w:szCs w:val="28"/>
        </w:rPr>
        <w:t> — вода: </w:t>
      </w:r>
      <w:proofErr w:type="gramStart"/>
      <w:r w:rsidRPr="000465F9">
        <w:rPr>
          <w:sz w:val="28"/>
          <w:szCs w:val="28"/>
        </w:rPr>
        <w:t xml:space="preserve">Кама (чистый, прозрачный), </w:t>
      </w:r>
      <w:hyperlink r:id="rId48" w:tooltip="Сылва (река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Сылва</w:t>
        </w:r>
      </w:hyperlink>
      <w:r w:rsidRPr="000465F9">
        <w:rPr>
          <w:sz w:val="28"/>
          <w:szCs w:val="28"/>
        </w:rPr>
        <w:t xml:space="preserve"> (талая),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"https://ru.wikipedia.org/wiki/%D0%9A%D0%BE%D0%BB%D0%B2%D0%B0_(%D0%BF%D1%80%D0%B8%D1%82%D0%BE%D0%BA_%D0%92%D0%B8%D1%88%D0%B5%D1%80%D1%8B)" \o "Колва (приток Вишеры)"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Колва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 xml:space="preserve"> (рыбная), </w:t>
      </w:r>
      <w:hyperlink r:id="rId49" w:tooltip="Яйва (река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Яйва</w:t>
        </w:r>
      </w:hyperlink>
      <w:r w:rsidRPr="000465F9">
        <w:rPr>
          <w:sz w:val="28"/>
          <w:szCs w:val="28"/>
        </w:rPr>
        <w:t xml:space="preserve"> (мясная),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"https://ru.wikipedia.org/wiki/%D0%9A%D0%BE%D1%81%D1%8C%D0%B2%D0%B0_(%D1%80%D0%B5%D0%BA%D0%B0)" \o "Косьва (река)"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Косьва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>,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"https://ru.wikipedia.org/wiki/%D0%98%D0%BD%D1%8C%D0%B2%D0%B0_(%D1%80%D0%B5%D0%BA%D0%B0)" \o "Иньва (река)"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Иньва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>,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"https://ru.wikipedia.org/wiki/%D0%9E%D0%B1%D0%B2%D0%B0_(%D1%80%D0%B5%D0%BA%D0%B0)" \o "Обва (река)"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Обва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>, </w:t>
      </w:r>
      <w:hyperlink r:id="rId50" w:tooltip="Чусовая (река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Чусовая</w:t>
        </w:r>
      </w:hyperlink>
      <w:r w:rsidRPr="000465F9">
        <w:rPr>
          <w:sz w:val="28"/>
          <w:szCs w:val="28"/>
        </w:rPr>
        <w:t> (от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"https://ru.wikipedia.org/wiki/%D0%9A%D0%BE%D0%BC%D0%B8-%D0%BF%D0%B5%D1%80%D0%BC%D1%8F%D1%86%D0%BA%D0%B8%D0%B9_%D1%8F%D0%B7%D1%8B%D0%BA" \o "Коми-пермяцкий язык"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коми-перм</w:t>
      </w:r>
      <w:proofErr w:type="spellEnd"/>
      <w:r w:rsidRPr="000465F9">
        <w:rPr>
          <w:rStyle w:val="a8"/>
          <w:rFonts w:eastAsiaTheme="majorEastAsia"/>
          <w:color w:val="auto"/>
          <w:sz w:val="28"/>
          <w:szCs w:val="28"/>
        </w:rPr>
        <w:t>.</w:t>
      </w:r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> </w:t>
      </w:r>
      <w:proofErr w:type="spellStart"/>
      <w:r w:rsidRPr="000465F9">
        <w:rPr>
          <w:i/>
          <w:iCs/>
          <w:sz w:val="28"/>
          <w:szCs w:val="28"/>
        </w:rPr>
        <w:t>чус</w:t>
      </w:r>
      <w:proofErr w:type="spellEnd"/>
      <w:r w:rsidRPr="000465F9">
        <w:rPr>
          <w:sz w:val="28"/>
          <w:szCs w:val="28"/>
        </w:rPr>
        <w:t> — быстрый, </w:t>
      </w:r>
      <w:proofErr w:type="spellStart"/>
      <w:r w:rsidRPr="000465F9">
        <w:rPr>
          <w:i/>
          <w:iCs/>
          <w:sz w:val="28"/>
          <w:szCs w:val="28"/>
        </w:rPr>
        <w:t>ва</w:t>
      </w:r>
      <w:proofErr w:type="spellEnd"/>
      <w:r w:rsidRPr="000465F9">
        <w:rPr>
          <w:sz w:val="28"/>
          <w:szCs w:val="28"/>
        </w:rPr>
        <w:t> — вода).</w:t>
      </w:r>
      <w:proofErr w:type="gramEnd"/>
    </w:p>
    <w:p w:rsidR="00A51B25" w:rsidRPr="000465F9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vertAlign w:val="superscript"/>
        </w:rPr>
      </w:pPr>
      <w:r w:rsidRPr="000465F9">
        <w:rPr>
          <w:sz w:val="28"/>
          <w:szCs w:val="28"/>
        </w:rPr>
        <w:t>Есть также реки, названия которых происходят из </w:t>
      </w:r>
      <w:hyperlink r:id="rId51" w:tooltip="Тюркские языки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тюркских языков</w:t>
        </w:r>
      </w:hyperlink>
      <w:r w:rsidRPr="000465F9">
        <w:rPr>
          <w:sz w:val="28"/>
          <w:szCs w:val="28"/>
        </w:rPr>
        <w:t>. Например, реки </w:t>
      </w:r>
      <w:hyperlink r:id="rId52" w:tooltip="Мулянка (река, впадает в Воткинское водохранилище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 xml:space="preserve">Верхняя </w:t>
        </w:r>
        <w:proofErr w:type="spellStart"/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Мулянка</w:t>
        </w:r>
        <w:proofErr w:type="spellEnd"/>
      </w:hyperlink>
      <w:r w:rsidRPr="000465F9">
        <w:rPr>
          <w:sz w:val="28"/>
          <w:szCs w:val="28"/>
        </w:rPr>
        <w:t> и </w:t>
      </w:r>
      <w:hyperlink r:id="rId53" w:tooltip="Нижняя Мулянка (река)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 xml:space="preserve">Нижняя </w:t>
        </w:r>
        <w:proofErr w:type="spellStart"/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Мулянка</w:t>
        </w:r>
        <w:proofErr w:type="spellEnd"/>
      </w:hyperlink>
      <w:r w:rsidRPr="000465F9">
        <w:rPr>
          <w:sz w:val="28"/>
          <w:szCs w:val="28"/>
        </w:rPr>
        <w:t>, названия которых происходят от </w:t>
      </w:r>
      <w:hyperlink r:id="rId54" w:tooltip="Персидский язык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персидского</w:t>
        </w:r>
      </w:hyperlink>
      <w:r w:rsidRPr="000465F9">
        <w:rPr>
          <w:sz w:val="28"/>
          <w:szCs w:val="28"/>
        </w:rPr>
        <w:t> слова «</w:t>
      </w:r>
      <w:hyperlink r:id="rId55" w:tooltip="Мулла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мулла</w:t>
        </w:r>
      </w:hyperlink>
      <w:r w:rsidRPr="000465F9">
        <w:rPr>
          <w:sz w:val="28"/>
          <w:szCs w:val="28"/>
        </w:rPr>
        <w:t>». Исследователи связывают это с </w:t>
      </w:r>
      <w:hyperlink r:id="rId56" w:tooltip="Татары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татарским</w:t>
        </w:r>
      </w:hyperlink>
      <w:r w:rsidRPr="000465F9">
        <w:rPr>
          <w:sz w:val="28"/>
          <w:szCs w:val="28"/>
        </w:rPr>
        <w:t> князем </w:t>
      </w:r>
      <w:proofErr w:type="spellStart"/>
      <w:r w:rsidRPr="000465F9">
        <w:rPr>
          <w:sz w:val="28"/>
          <w:szCs w:val="28"/>
        </w:rPr>
        <w:fldChar w:fldCharType="begin"/>
      </w:r>
      <w:r w:rsidRPr="000465F9">
        <w:rPr>
          <w:sz w:val="28"/>
          <w:szCs w:val="28"/>
        </w:rPr>
        <w:instrText xml:space="preserve"> HYPERLINK "https://ru.wikipedia.org/wiki/%D0%9C%D0%B0%D0%BC%D0%B5%D1%82%D0%BA%D1%83%D0%BB" \o "Маметкул" </w:instrText>
      </w:r>
      <w:r w:rsidRPr="000465F9">
        <w:rPr>
          <w:sz w:val="28"/>
          <w:szCs w:val="28"/>
        </w:rPr>
        <w:fldChar w:fldCharType="separate"/>
      </w:r>
      <w:r w:rsidRPr="000465F9">
        <w:rPr>
          <w:rStyle w:val="a8"/>
          <w:rFonts w:eastAsiaTheme="majorEastAsia"/>
          <w:color w:val="auto"/>
          <w:sz w:val="28"/>
          <w:szCs w:val="28"/>
        </w:rPr>
        <w:t>Маметкулом</w:t>
      </w:r>
      <w:proofErr w:type="spellEnd"/>
      <w:r w:rsidRPr="000465F9">
        <w:rPr>
          <w:sz w:val="28"/>
          <w:szCs w:val="28"/>
        </w:rPr>
        <w:fldChar w:fldCharType="end"/>
      </w:r>
      <w:r w:rsidRPr="000465F9">
        <w:rPr>
          <w:sz w:val="28"/>
          <w:szCs w:val="28"/>
        </w:rPr>
        <w:t xml:space="preserve">, который поселился в этой местности </w:t>
      </w:r>
      <w:proofErr w:type="gramStart"/>
      <w:r w:rsidRPr="000465F9">
        <w:rPr>
          <w:sz w:val="28"/>
          <w:szCs w:val="28"/>
        </w:rPr>
        <w:t>до</w:t>
      </w:r>
      <w:proofErr w:type="gramEnd"/>
      <w:r w:rsidRPr="000465F9">
        <w:rPr>
          <w:sz w:val="28"/>
          <w:szCs w:val="28"/>
        </w:rPr>
        <w:t xml:space="preserve"> или </w:t>
      </w:r>
      <w:proofErr w:type="gramStart"/>
      <w:r w:rsidRPr="000465F9">
        <w:rPr>
          <w:sz w:val="28"/>
          <w:szCs w:val="28"/>
        </w:rPr>
        <w:t>во</w:t>
      </w:r>
      <w:proofErr w:type="gramEnd"/>
      <w:r w:rsidRPr="000465F9">
        <w:rPr>
          <w:sz w:val="28"/>
          <w:szCs w:val="28"/>
        </w:rPr>
        <w:t xml:space="preserve"> время царствования </w:t>
      </w:r>
      <w:hyperlink r:id="rId57" w:tooltip="Иван IV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Ивана Грозного</w:t>
        </w:r>
      </w:hyperlink>
      <w:r w:rsidRPr="000465F9">
        <w:rPr>
          <w:sz w:val="28"/>
          <w:szCs w:val="28"/>
        </w:rPr>
        <w:t> и был </w:t>
      </w:r>
      <w:hyperlink r:id="rId58" w:tooltip="Имам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имамом</w:t>
        </w:r>
      </w:hyperlink>
      <w:r w:rsidRPr="000465F9">
        <w:rPr>
          <w:sz w:val="28"/>
          <w:szCs w:val="28"/>
        </w:rPr>
        <w:t> или </w:t>
      </w:r>
      <w:hyperlink r:id="rId59" w:tooltip="Мулла" w:history="1">
        <w:r w:rsidRPr="000465F9">
          <w:rPr>
            <w:rStyle w:val="a8"/>
            <w:rFonts w:eastAsiaTheme="majorEastAsia"/>
            <w:color w:val="auto"/>
            <w:sz w:val="28"/>
            <w:szCs w:val="28"/>
          </w:rPr>
          <w:t>муллой</w:t>
        </w:r>
      </w:hyperlink>
      <w:r w:rsidRPr="000465F9">
        <w:rPr>
          <w:sz w:val="28"/>
          <w:szCs w:val="28"/>
        </w:rPr>
        <w:t>.</w:t>
      </w:r>
    </w:p>
    <w:p w:rsidR="00A51B25" w:rsidRPr="000465F9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</w:p>
    <w:p w:rsidR="00A51B25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b/>
        </w:rPr>
      </w:pPr>
    </w:p>
    <w:p w:rsidR="00A51B25" w:rsidRPr="00BD0E10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b/>
        </w:rPr>
      </w:pPr>
      <w:r w:rsidRPr="00BD0E10">
        <w:rPr>
          <w:b/>
        </w:rPr>
        <w:t>Задание: Разгадать кроссворд. </w:t>
      </w:r>
    </w:p>
    <w:p w:rsidR="00A51B25" w:rsidRPr="00BD0E10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</w:pPr>
      <w:r w:rsidRPr="00BD0E10">
        <w:rPr>
          <w:b/>
        </w:rPr>
        <w:t>По горизонтали</w:t>
      </w:r>
      <w:r w:rsidRPr="00BD0E10">
        <w:t>: 1. Главная река Пермского края, левый, самый крупный приток Волги. 3. Река в черте города Березники на северном берегу</w:t>
      </w:r>
      <w:proofErr w:type="gramStart"/>
      <w:r w:rsidRPr="00BD0E10">
        <w:t xml:space="preserve"> П</w:t>
      </w:r>
      <w:proofErr w:type="gramEnd"/>
      <w:r w:rsidRPr="00BD0E10">
        <w:t>ервого (</w:t>
      </w:r>
      <w:proofErr w:type="spellStart"/>
      <w:r w:rsidRPr="00BD0E10">
        <w:t>Сёминского</w:t>
      </w:r>
      <w:proofErr w:type="spellEnd"/>
      <w:r w:rsidRPr="00BD0E10">
        <w:t xml:space="preserve">) пруда. 4. Левый приток Камы впадает в </w:t>
      </w:r>
      <w:proofErr w:type="spellStart"/>
      <w:r w:rsidRPr="00BD0E10">
        <w:t>Вишерский</w:t>
      </w:r>
      <w:proofErr w:type="spellEnd"/>
      <w:r w:rsidRPr="00BD0E10">
        <w:t xml:space="preserve"> залив Камского водохранилища. 6. Левый приток Камы. Протекает по территории Челябинской, свердловской областей и Пермского края. Имеет длину 592 км.</w:t>
      </w:r>
    </w:p>
    <w:p w:rsidR="00A51B25" w:rsidRDefault="00A51B25" w:rsidP="00A51B25">
      <w:pPr>
        <w:pStyle w:val="a7"/>
        <w:shd w:val="clear" w:color="auto" w:fill="FFFFFF"/>
        <w:spacing w:before="120" w:beforeAutospacing="0" w:after="120" w:afterAutospacing="0"/>
        <w:jc w:val="both"/>
      </w:pPr>
      <w:r w:rsidRPr="00BD0E10">
        <w:rPr>
          <w:b/>
        </w:rPr>
        <w:t>По вертикали</w:t>
      </w:r>
      <w:r w:rsidRPr="00BD0E10">
        <w:t xml:space="preserve">: 2. Правый приток Камы, впадает в </w:t>
      </w:r>
      <w:proofErr w:type="spellStart"/>
      <w:r w:rsidRPr="00BD0E10">
        <w:t>Иньвеньский</w:t>
      </w:r>
      <w:proofErr w:type="spellEnd"/>
      <w:r w:rsidRPr="00BD0E10">
        <w:t xml:space="preserve"> залив Камского водохранилища. 5. Четвертая по длине река Пермского края. Правый приток реки Вишеры. 7. Горно-таёжная река, приток Камы. Река и город </w:t>
      </w:r>
      <w:proofErr w:type="gramStart"/>
      <w:r w:rsidRPr="00BD0E10">
        <w:t>названы</w:t>
      </w:r>
      <w:proofErr w:type="gramEnd"/>
      <w:r w:rsidRPr="00BD0E10">
        <w:t xml:space="preserve"> одинаково. 8. Название этой реки переводится с коми-пермяцкого языка как талая вода. Впадает в Чусовской залив Камского водохранилища.</w:t>
      </w:r>
    </w:p>
    <w:p w:rsidR="003F5ACA" w:rsidRDefault="003F5ACA" w:rsidP="00A51B25">
      <w:pPr>
        <w:pStyle w:val="a7"/>
        <w:shd w:val="clear" w:color="auto" w:fill="FFFFFF"/>
        <w:spacing w:before="120" w:beforeAutospacing="0" w:after="120" w:afterAutospacing="0"/>
        <w:jc w:val="both"/>
      </w:pPr>
    </w:p>
    <w:p w:rsidR="003F5ACA" w:rsidRDefault="003F5ACA" w:rsidP="00A51B25">
      <w:pPr>
        <w:pStyle w:val="a7"/>
        <w:shd w:val="clear" w:color="auto" w:fill="FFFFFF"/>
        <w:spacing w:before="120" w:beforeAutospacing="0" w:after="120" w:afterAutospacing="0"/>
        <w:jc w:val="both"/>
      </w:pPr>
    </w:p>
    <w:p w:rsidR="003F5ACA" w:rsidRDefault="003F5ACA" w:rsidP="00A51B25">
      <w:pPr>
        <w:pStyle w:val="a7"/>
        <w:shd w:val="clear" w:color="auto" w:fill="FFFFFF"/>
        <w:spacing w:before="120" w:beforeAutospacing="0" w:after="120" w:afterAutospacing="0"/>
        <w:jc w:val="both"/>
      </w:pPr>
    </w:p>
    <w:p w:rsidR="003F5ACA" w:rsidRDefault="003F5ACA" w:rsidP="00A51B25">
      <w:pPr>
        <w:pStyle w:val="a7"/>
        <w:shd w:val="clear" w:color="auto" w:fill="FFFFFF"/>
        <w:spacing w:before="120" w:beforeAutospacing="0" w:after="120" w:afterAutospacing="0"/>
        <w:jc w:val="both"/>
      </w:pPr>
    </w:p>
    <w:p w:rsidR="003F5ACA" w:rsidRDefault="003F5ACA" w:rsidP="00A51B25">
      <w:pPr>
        <w:pStyle w:val="a7"/>
        <w:shd w:val="clear" w:color="auto" w:fill="FFFFFF"/>
        <w:spacing w:before="120" w:beforeAutospacing="0" w:after="120" w:afterAutospacing="0"/>
        <w:jc w:val="both"/>
      </w:pPr>
    </w:p>
    <w:p w:rsidR="003F5ACA" w:rsidRDefault="003F5ACA" w:rsidP="00A51B25">
      <w:pPr>
        <w:pStyle w:val="a7"/>
        <w:shd w:val="clear" w:color="auto" w:fill="FFFFFF"/>
        <w:spacing w:before="120" w:beforeAutospacing="0" w:after="120" w:afterAutospacing="0"/>
        <w:jc w:val="both"/>
      </w:pPr>
    </w:p>
    <w:p w:rsidR="003F5ACA" w:rsidRDefault="003F5ACA" w:rsidP="00A51B25">
      <w:pPr>
        <w:pStyle w:val="a7"/>
        <w:shd w:val="clear" w:color="auto" w:fill="FFFFFF"/>
        <w:spacing w:before="120" w:beforeAutospacing="0" w:after="120" w:afterAutospacing="0"/>
        <w:jc w:val="both"/>
      </w:pPr>
    </w:p>
    <w:p w:rsidR="003F5ACA" w:rsidRPr="00BD0E10" w:rsidRDefault="003F5ACA" w:rsidP="00A51B25">
      <w:pPr>
        <w:pStyle w:val="a7"/>
        <w:shd w:val="clear" w:color="auto" w:fill="FFFFFF"/>
        <w:spacing w:before="120" w:beforeAutospacing="0" w:after="120" w:afterAutospacing="0"/>
        <w:jc w:val="both"/>
        <w:rPr>
          <w:vertAlign w:val="superscript"/>
        </w:rPr>
      </w:pPr>
    </w:p>
    <w:p w:rsidR="00A51B25" w:rsidRDefault="00A51B25" w:rsidP="00A51B25">
      <w:pPr>
        <w:pStyle w:val="a7"/>
        <w:shd w:val="clear" w:color="auto" w:fill="FFFFFF"/>
        <w:spacing w:before="120" w:beforeAutospacing="0" w:after="120" w:afterAutospacing="0"/>
        <w:rPr>
          <w:sz w:val="28"/>
          <w:szCs w:val="28"/>
          <w:vertAlign w:val="superscript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7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</w:tbl>
    <w:p w:rsidR="00A51B25" w:rsidRDefault="00A51B25" w:rsidP="00A51B25">
      <w:pPr>
        <w:pStyle w:val="a7"/>
      </w:pPr>
      <w:r>
        <w:t> </w:t>
      </w:r>
    </w:p>
    <w:p w:rsidR="00A51B25" w:rsidRDefault="00A51B25" w:rsidP="00A51B25">
      <w:pPr>
        <w:pStyle w:val="a7"/>
      </w:pPr>
    </w:p>
    <w:p w:rsidR="00A51B25" w:rsidRDefault="00A51B25" w:rsidP="00A51B25">
      <w:pPr>
        <w:pStyle w:val="a7"/>
      </w:pPr>
    </w:p>
    <w:p w:rsidR="00A51B25" w:rsidRDefault="00A51B25" w:rsidP="00A51B25">
      <w:pPr>
        <w:pStyle w:val="a7"/>
      </w:pPr>
    </w:p>
    <w:p w:rsidR="00A51B25" w:rsidRDefault="00A51B25" w:rsidP="00A51B25">
      <w:pPr>
        <w:pStyle w:val="a7"/>
        <w:rPr>
          <w:rFonts w:eastAsiaTheme="minorEastAsi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к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7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ч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у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с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о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в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а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я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л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й</w:t>
            </w:r>
            <w:proofErr w:type="spellEnd"/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в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в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в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и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ш</w:t>
            </w:r>
            <w:proofErr w:type="spellEnd"/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е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р</w:t>
            </w:r>
            <w:proofErr w:type="spellEnd"/>
            <w:proofErr w:type="gramEnd"/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а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а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с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н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б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ы</w:t>
            </w:r>
            <w:proofErr w:type="spellEnd"/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г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е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л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ь</w:t>
            </w:r>
            <w:proofErr w:type="spellEnd"/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л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в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в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к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а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м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а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A51B25" w:rsidTr="00CE065C">
        <w:trPr>
          <w:trHeight w:val="305"/>
        </w:trPr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а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5" w:type="dxa"/>
            <w:vAlign w:val="center"/>
            <w:hideMark/>
          </w:tcPr>
          <w:p w:rsidR="00A51B25" w:rsidRDefault="00A51B25" w:rsidP="00CE065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</w:tbl>
    <w:p w:rsidR="00A51B25" w:rsidRDefault="00A51B25"/>
    <w:sectPr w:rsidR="00A5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EB6"/>
    <w:multiLevelType w:val="hybridMultilevel"/>
    <w:tmpl w:val="5E2AE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75D"/>
    <w:multiLevelType w:val="hybridMultilevel"/>
    <w:tmpl w:val="DC0C6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71EDB"/>
    <w:multiLevelType w:val="hybridMultilevel"/>
    <w:tmpl w:val="D4E60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63A78"/>
    <w:multiLevelType w:val="hybridMultilevel"/>
    <w:tmpl w:val="991EBC36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50AA3D76"/>
    <w:multiLevelType w:val="hybridMultilevel"/>
    <w:tmpl w:val="903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81739"/>
    <w:multiLevelType w:val="multilevel"/>
    <w:tmpl w:val="5350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94D80"/>
    <w:multiLevelType w:val="hybridMultilevel"/>
    <w:tmpl w:val="449453BE"/>
    <w:lvl w:ilvl="0" w:tplc="DE8C461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C1A75"/>
    <w:multiLevelType w:val="hybridMultilevel"/>
    <w:tmpl w:val="4106F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59DF"/>
    <w:multiLevelType w:val="hybridMultilevel"/>
    <w:tmpl w:val="326E1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F7A65"/>
    <w:multiLevelType w:val="hybridMultilevel"/>
    <w:tmpl w:val="80584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B6CE9"/>
    <w:multiLevelType w:val="hybridMultilevel"/>
    <w:tmpl w:val="F6DA9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B553B"/>
    <w:multiLevelType w:val="hybridMultilevel"/>
    <w:tmpl w:val="F13E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51B25"/>
    <w:rsid w:val="000465F9"/>
    <w:rsid w:val="003F5ACA"/>
    <w:rsid w:val="00A5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1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51B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1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A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51B25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A51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E%D0%BB%D0%B2%D0%B0_(%D0%BF%D1%80%D0%B8%D1%82%D0%BE%D0%BA_%D0%92%D0%B8%D1%88%D0%B5%D1%80%D1%8B)" TargetMode="External"/><Relationship Id="rId18" Type="http://schemas.openxmlformats.org/officeDocument/2006/relationships/hyperlink" Target="https://ru.wikipedia.org/wiki/%D0%98%D0%BD%D1%8C%D0%B2%D0%B0_(%D1%80%D0%B5%D0%BA%D0%B0)" TargetMode="External"/><Relationship Id="rId26" Type="http://schemas.openxmlformats.org/officeDocument/2006/relationships/hyperlink" Target="https://ru.wikipedia.org/wiki/%D0%A1%D0%B5%D1%80%D0%B5%D0%B1%D1%80%D1%8F%D0%BD%D0%B0%D1%8F_(%D0%BF%D1%80%D0%B8%D1%82%D0%BE%D0%BA_%D0%A7%D1%83%D1%81%D0%BE%D0%B2%D0%BE%D0%B9)" TargetMode="External"/><Relationship Id="rId39" Type="http://schemas.openxmlformats.org/officeDocument/2006/relationships/hyperlink" Target="https://ru.wikipedia.org/wiki/%D0%9F%D0%B5%D1%80%D0%B5%D0%BA%D0%B0%D1%82" TargetMode="External"/><Relationship Id="rId21" Type="http://schemas.openxmlformats.org/officeDocument/2006/relationships/hyperlink" Target="https://ru.wikipedia.org/wiki/%D0%9F%D0%B8%D0%BB%D1%8C%D0%B2%D0%B0" TargetMode="External"/><Relationship Id="rId34" Type="http://schemas.openxmlformats.org/officeDocument/2006/relationships/hyperlink" Target="https://ru.wikipedia.org/wiki/%D0%A3%D1%80%D0%BE%D0%BB%D0%BA%D0%B0_(%D1%80%D0%B5%D0%BA%D0%B0)" TargetMode="External"/><Relationship Id="rId42" Type="http://schemas.openxmlformats.org/officeDocument/2006/relationships/hyperlink" Target="https://ru.wikipedia.org/wiki/%D0%95%D1%80%D0%BC%D0%B0%D0%BA-%D0%9A%D0%B0%D0%BC%D0%B5%D0%BD%D1%8C" TargetMode="External"/><Relationship Id="rId47" Type="http://schemas.openxmlformats.org/officeDocument/2006/relationships/hyperlink" Target="https://ru.wikipedia.org/wiki/%D0%9A%D0%BE%D0%BC%D0%B8-%D0%BF%D0%B5%D1%80%D0%BC%D1%8F%D1%86%D0%BA%D0%B8%D0%B9_%D1%8F%D0%B7%D1%8B%D0%BA" TargetMode="External"/><Relationship Id="rId50" Type="http://schemas.openxmlformats.org/officeDocument/2006/relationships/hyperlink" Target="https://ru.wikipedia.org/wiki/%D0%A7%D1%83%D1%81%D0%BE%D0%B2%D0%B0%D1%8F_(%D1%80%D0%B5%D0%BA%D0%B0)" TargetMode="External"/><Relationship Id="rId55" Type="http://schemas.openxmlformats.org/officeDocument/2006/relationships/hyperlink" Target="https://ru.wikipedia.org/wiki/%D0%9C%D1%83%D0%BB%D0%BB%D0%B0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1%81%D0%B0_(%D0%BF%D1%80%D0%B8%D1%82%D0%BE%D0%BA_%D0%9A%D0%B0%D0%BC%D1%8B)" TargetMode="External"/><Relationship Id="rId20" Type="http://schemas.openxmlformats.org/officeDocument/2006/relationships/hyperlink" Target="https://ru.wikipedia.org/wiki/%D0%A2%D0%B8%D0%BC%D1%88%D0%BE%D1%80" TargetMode="External"/><Relationship Id="rId29" Type="http://schemas.openxmlformats.org/officeDocument/2006/relationships/hyperlink" Target="https://ru.wikipedia.org/wiki/%D0%A2%D1%83%D0%BB%D0%B2%D0%B0" TargetMode="External"/><Relationship Id="rId41" Type="http://schemas.openxmlformats.org/officeDocument/2006/relationships/hyperlink" Target="https://ru.wikipedia.org/wiki/%D0%92%D0%BE%D0%B4%D0%BE%D0%BF%D0%B0%D0%B4" TargetMode="External"/><Relationship Id="rId54" Type="http://schemas.openxmlformats.org/officeDocument/2006/relationships/hyperlink" Target="https://ru.wikipedia.org/wiki/%D0%9F%D0%B5%D1%80%D1%81%D0%B8%D0%B4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A1%D1%8B%D0%BB%D0%B2%D0%B0_(%D1%80%D0%B5%D0%BA%D0%B0)" TargetMode="External"/><Relationship Id="rId24" Type="http://schemas.openxmlformats.org/officeDocument/2006/relationships/hyperlink" Target="https://ru.wikipedia.org/wiki/%D0%AF%D0%B7%D1%8C%D0%B2%D0%B0" TargetMode="External"/><Relationship Id="rId32" Type="http://schemas.openxmlformats.org/officeDocument/2006/relationships/hyperlink" Target="https://ru.wikipedia.org/w/index.php?title=%D0%A0%D0%B0%D0%B2%D0%BD%D0%B8%D0%BD%D0%BD%D0%B0%D1%8F_%D1%80%D0%B5%D0%BA%D0%B0&amp;action=edit&amp;redlink=1" TargetMode="External"/><Relationship Id="rId37" Type="http://schemas.openxmlformats.org/officeDocument/2006/relationships/hyperlink" Target="https://ru.wikipedia.org/wiki/%D0%A3%D1%80%D0%B0%D0%BB" TargetMode="External"/><Relationship Id="rId40" Type="http://schemas.openxmlformats.org/officeDocument/2006/relationships/hyperlink" Target="https://ru.wikipedia.org/wiki/%D0%9F%D0%BE%D1%80%D0%BE%D0%B3_(%D1%80%D0%B5%D1%87%D0%BD%D0%BE%D0%B9)" TargetMode="External"/><Relationship Id="rId45" Type="http://schemas.openxmlformats.org/officeDocument/2006/relationships/hyperlink" Target="https://ru.wikipedia.org/wiki/%D0%9C%D0%B5%D0%B6%D0%B5%D0%BD%D1%8C" TargetMode="External"/><Relationship Id="rId53" Type="http://schemas.openxmlformats.org/officeDocument/2006/relationships/hyperlink" Target="https://ru.wikipedia.org/wiki/%D0%9D%D0%B8%D0%B6%D0%BD%D1%8F%D1%8F_%D0%9C%D1%83%D0%BB%D1%8F%D0%BD%D0%BA%D0%B0_(%D1%80%D0%B5%D0%BA%D0%B0)" TargetMode="External"/><Relationship Id="rId58" Type="http://schemas.openxmlformats.org/officeDocument/2006/relationships/hyperlink" Target="https://ru.wikipedia.org/wiki/%D0%98%D0%BC%D0%B0%D0%B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A%D0%BE%D1%81%D1%8C%D0%B2%D0%B0_(%D1%80%D0%B5%D0%BA%D0%B0)" TargetMode="External"/><Relationship Id="rId23" Type="http://schemas.openxmlformats.org/officeDocument/2006/relationships/hyperlink" Target="https://ru.wikipedia.org/wiki/%D0%AE%D0%B6%D0%BD%D0%B0%D1%8F_%D0%9A%D0%B5%D0%BB%D1%8C%D1%82%D0%BC%D0%B0" TargetMode="External"/><Relationship Id="rId28" Type="http://schemas.openxmlformats.org/officeDocument/2006/relationships/hyperlink" Target="https://ru.wikipedia.org/wiki/%D0%9B%D1%83%D0%BF%D1%8C%D1%8F_(%D0%BD%D0%B8%D0%B6%D0%BD%D0%B8%D0%B9_%D0%BF%D1%80%D0%B8%D1%82%D0%BE%D0%BA_%D0%9A%D0%B0%D0%BC%D1%8B)" TargetMode="External"/><Relationship Id="rId36" Type="http://schemas.openxmlformats.org/officeDocument/2006/relationships/hyperlink" Target="https://ru.wikipedia.org/wiki/%D0%AE%D0%B6%D0%BD%D0%B0%D1%8F_%D0%9A%D0%B5%D0%BB%D1%8C%D1%82%D0%BC%D0%B0_(%D1%80%D0%B5%D0%BA%D0%B0)" TargetMode="External"/><Relationship Id="rId49" Type="http://schemas.openxmlformats.org/officeDocument/2006/relationships/hyperlink" Target="https://ru.wikipedia.org/wiki/%D0%AF%D0%B9%D0%B2%D0%B0_(%D1%80%D0%B5%D0%BA%D0%B0)" TargetMode="External"/><Relationship Id="rId57" Type="http://schemas.openxmlformats.org/officeDocument/2006/relationships/hyperlink" Target="https://ru.wikipedia.org/wiki/%D0%98%D0%B2%D0%B0%D0%BD_IV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u.wikipedia.org/wiki/%D0%A7%D1%83%D1%81%D0%BE%D0%B2%D0%B0%D1%8F_(%D1%80%D0%B5%D0%BA%D0%B0)" TargetMode="External"/><Relationship Id="rId19" Type="http://schemas.openxmlformats.org/officeDocument/2006/relationships/hyperlink" Target="https://ru.wikipedia.org/wiki/%D0%9E%D0%B1%D0%B2%D0%B0_(%D1%80%D0%B5%D0%BA%D0%B0)" TargetMode="External"/><Relationship Id="rId31" Type="http://schemas.openxmlformats.org/officeDocument/2006/relationships/hyperlink" Target="https://ru.wikipedia.org/wiki/%D0%9F%D0%BE%D0%BB%D1%83%D0%B4%D0%B5%D0%BD%D0%BD%D1%8B%D0%B9_%D0%9A%D0%BE%D0%BD%D0%B4%D0%B0%D1%81" TargetMode="External"/><Relationship Id="rId44" Type="http://schemas.openxmlformats.org/officeDocument/2006/relationships/hyperlink" Target="https://ru.wikipedia.org/wiki/%D0%9F%D0%BE%D0%BB%D0%BE%D0%B2%D0%BE%D0%B4%D1%8C%D0%B5" TargetMode="External"/><Relationship Id="rId52" Type="http://schemas.openxmlformats.org/officeDocument/2006/relationships/hyperlink" Target="https://ru.wikipedia.org/wiki/%D0%9C%D1%83%D0%BB%D1%8F%D0%BD%D0%BA%D0%B0_(%D1%80%D0%B5%D0%BA%D0%B0,_%D0%B2%D0%BF%D0%B0%D0%B4%D0%B0%D0%B5%D1%82_%D0%B2_%D0%92%D0%BE%D1%82%D0%BA%D0%B8%D0%BD%D1%81%D0%BA%D0%BE%D0%B5_%D0%B2%D0%BE%D0%B4%D0%BE%D1%85%D1%80%D0%B0%D0%BD%D0%B8%D0%BB%D0%B8%D1%89%D0%B5)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C%D0%B0_(%D1%80%D0%B5%D0%BA%D0%B0)" TargetMode="External"/><Relationship Id="rId14" Type="http://schemas.openxmlformats.org/officeDocument/2006/relationships/hyperlink" Target="https://ru.wikipedia.org/wiki/%D0%AF%D0%B9%D0%B2%D0%B0_(%D1%80%D0%B5%D0%BA%D0%B0)" TargetMode="External"/><Relationship Id="rId22" Type="http://schemas.openxmlformats.org/officeDocument/2006/relationships/hyperlink" Target="https://ru.wikipedia.org/wiki/%D0%9A%D0%BE%D0%B9%D0%B2%D0%B0" TargetMode="External"/><Relationship Id="rId27" Type="http://schemas.openxmlformats.org/officeDocument/2006/relationships/hyperlink" Target="https://ru.wikipedia.org/wiki/%D0%A3%D1%80%D0%BE%D0%BB%D0%BA%D0%B0_(%D1%80%D0%B5%D0%BA%D0%B0)" TargetMode="External"/><Relationship Id="rId30" Type="http://schemas.openxmlformats.org/officeDocument/2006/relationships/hyperlink" Target="https://ru.wikipedia.org/wiki/%D0%9B%D1%8B%D1%81%D1%8C%D0%B2%D0%B0_(%D0%BF%D1%80%D0%B8%D1%82%D0%BE%D0%BA_%D0%A7%D1%83%D1%81%D0%BE%D0%B2%D0%BE%D0%B9)" TargetMode="External"/><Relationship Id="rId35" Type="http://schemas.openxmlformats.org/officeDocument/2006/relationships/hyperlink" Target="https://ru.wikipedia.org/wiki/%D0%92%D0%B5%D1%81%D0%BB%D1%8F%D0%BD%D0%B0_(%D0%BF%D1%80%D0%B8%D1%82%D0%BE%D0%BA_%D0%9A%D0%B0%D0%BC%D1%8B)" TargetMode="External"/><Relationship Id="rId43" Type="http://schemas.openxmlformats.org/officeDocument/2006/relationships/hyperlink" Target="https://ru.wikipedia.org/wiki/%D0%9B%D0%B5%D0%B4%D0%BE%D1%81%D1%82%D0%B0%D0%B2" TargetMode="External"/><Relationship Id="rId48" Type="http://schemas.openxmlformats.org/officeDocument/2006/relationships/hyperlink" Target="https://ru.wikipedia.org/wiki/%D0%A1%D1%8B%D0%BB%D0%B2%D0%B0_(%D1%80%D0%B5%D0%BA%D0%B0)" TargetMode="External"/><Relationship Id="rId56" Type="http://schemas.openxmlformats.org/officeDocument/2006/relationships/hyperlink" Target="https://ru.wikipedia.org/wiki/%D0%A2%D0%B0%D1%82%D0%B0%D1%80%D1%8B" TargetMode="External"/><Relationship Id="rId8" Type="http://schemas.openxmlformats.org/officeDocument/2006/relationships/hyperlink" Target="https://ru.wikipedia.org/wiki/%D0%9A%D0%B8%D0%BB%D0%BE%D0%BC%D0%B5%D1%82%D1%80" TargetMode="External"/><Relationship Id="rId51" Type="http://schemas.openxmlformats.org/officeDocument/2006/relationships/hyperlink" Target="https://ru.wikipedia.org/wiki/%D0%A2%D1%8E%D1%80%D0%BA%D1%81%D0%BA%D0%B8%D0%B5_%D1%8F%D0%B7%D1%8B%D0%BA%D0%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2%D0%B8%D1%88%D0%B5%D1%80%D0%B0_(%D0%BF%D1%80%D0%B8%D1%82%D0%BE%D0%BA_%D0%9A%D0%B0%D0%BC%D1%8B)" TargetMode="External"/><Relationship Id="rId17" Type="http://schemas.openxmlformats.org/officeDocument/2006/relationships/hyperlink" Target="https://ru.wikipedia.org/wiki/%D0%92%D0%B5%D1%81%D0%BB%D1%8F%D0%BD%D0%B0_(%D0%BF%D1%80%D0%B8%D1%82%D0%BE%D0%BA_%D0%9A%D0%B0%D0%BC%D1%8B)" TargetMode="External"/><Relationship Id="rId25" Type="http://schemas.openxmlformats.org/officeDocument/2006/relationships/hyperlink" Target="https://ru.wikipedia.org/wiki/%D0%A7%D1%91%D1%80%D0%BD%D0%B0%D1%8F_(%D0%BF%D1%80%D0%B8%D1%82%D0%BE%D0%BA_%D0%92%D0%B5%D1%81%D0%BB%D1%8F%D0%BD%D1%8B)" TargetMode="External"/><Relationship Id="rId33" Type="http://schemas.openxmlformats.org/officeDocument/2006/relationships/hyperlink" Target="https://ru.wikipedia.org/wiki/%D0%9A%D0%BE%D1%81%D0%B0_(%D0%BF%D1%80%D0%B8%D1%82%D0%BE%D0%BA_%D0%9A%D0%B0%D0%BC%D1%8B)" TargetMode="External"/><Relationship Id="rId38" Type="http://schemas.openxmlformats.org/officeDocument/2006/relationships/hyperlink" Target="https://ru.wikipedia.org/wiki/%D0%93%D0%BE%D1%80%D0%BD%D0%B0%D1%8F_%D1%80%D0%B5%D0%BA%D0%B0" TargetMode="External"/><Relationship Id="rId46" Type="http://schemas.openxmlformats.org/officeDocument/2006/relationships/hyperlink" Target="https://ru.wikipedia.org/wiki/%D0%A4%D0%B8%D0%BD%D0%BD%D0%BE-%D1%83%D0%B3%D0%BE%D1%80%D1%81%D0%BA%D0%B8%D0%B5_%D1%8F%D0%B7%D1%8B%D0%BA%D0%B8" TargetMode="External"/><Relationship Id="rId59" Type="http://schemas.openxmlformats.org/officeDocument/2006/relationships/hyperlink" Target="https://ru.wikipedia.org/wiki/%D0%9C%D1%83%D0%BB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2232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Лариса Васильевна</cp:lastModifiedBy>
  <cp:revision>4</cp:revision>
  <dcterms:created xsi:type="dcterms:W3CDTF">2024-05-30T06:49:00Z</dcterms:created>
  <dcterms:modified xsi:type="dcterms:W3CDTF">2024-05-30T06:57:00Z</dcterms:modified>
</cp:coreProperties>
</file>