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497"/>
        <w:jc w:val="center"/>
        <w:rPr>
          <w:rFonts w:ascii="Times New Roman" w:hAnsi="Times New Roman" w:cs="Times New Roman"/>
          <w:b/>
          <w:bCs/>
          <w:sz w:val="26"/>
          <w:szCs w:val="26"/>
        </w:rPr>
      </w:pPr>
      <w:r>
        <w:rPr>
          <w:rFonts w:ascii="Times New Roman" w:hAnsi="Times New Roman" w:cs="Times New Roman"/>
          <w:b/>
          <w:bCs/>
          <w:sz w:val="26"/>
          <w:szCs w:val="26"/>
        </w:rPr>
        <w:t xml:space="preserve">МУНИЦИПАЛЬНОЕ БЮДЖЕТНОЕ ОБЩЕОБРАЗОВАТЕЛЬНОЕ УЧРЕЖДЕНИЕ</w:t>
      </w:r>
      <w:r>
        <w:rPr>
          <w:rFonts w:ascii="Times New Roman" w:hAnsi="Times New Roman" w:cs="Times New Roman"/>
          <w:b/>
          <w:bCs/>
          <w:sz w:val="28"/>
          <w:szCs w:val="28"/>
        </w:rPr>
        <w:t xml:space="preserve"> «</w:t>
      </w:r>
      <w:r>
        <w:rPr>
          <w:rFonts w:ascii="Times New Roman" w:hAnsi="Times New Roman" w:cs="Times New Roman"/>
          <w:b/>
          <w:bCs/>
          <w:sz w:val="26"/>
          <w:szCs w:val="26"/>
        </w:rPr>
        <w:t xml:space="preserve">СРЕДНЯЯ ОБЩЕОБРАЗОВАТЕЛЬНАЯ ШКОЛА №45» </w:t>
      </w:r>
      <w:r/>
    </w:p>
    <w:p>
      <w:pPr>
        <w:pStyle w:val="497"/>
        <w:jc w:val="center"/>
        <w:rPr>
          <w:rFonts w:ascii="Times New Roman" w:hAnsi="Times New Roman" w:cs="Times New Roman"/>
          <w:b/>
          <w:bCs/>
          <w:sz w:val="26"/>
          <w:szCs w:val="26"/>
        </w:rPr>
      </w:pPr>
      <w:r>
        <w:rPr>
          <w:rFonts w:ascii="Times New Roman" w:hAnsi="Times New Roman" w:cs="Times New Roman"/>
          <w:b/>
          <w:bCs/>
          <w:sz w:val="26"/>
          <w:szCs w:val="26"/>
        </w:rPr>
        <w:t xml:space="preserve">г. Белгорода</w:t>
      </w:r>
      <w:r/>
    </w:p>
    <w:p>
      <w:pPr>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sz w:val="28"/>
          <w:szCs w:val="28"/>
        </w:rPr>
      </w:r>
      <w:r/>
    </w:p>
    <w:p>
      <w:pPr>
        <w:jc w:val="center"/>
        <w:rPr>
          <w:rFonts w:ascii="Times New Roman" w:hAnsi="Times New Roman" w:cs="Times New Roman"/>
          <w:b/>
          <w:sz w:val="44"/>
          <w:szCs w:val="44"/>
        </w:rPr>
      </w:pPr>
      <w:r>
        <w:rPr>
          <w:rFonts w:ascii="Times New Roman" w:hAnsi="Times New Roman" w:cs="Times New Roman"/>
          <w:b/>
          <w:sz w:val="44"/>
          <w:szCs w:val="44"/>
        </w:rPr>
        <w:t xml:space="preserve">Публикация на тему:</w:t>
      </w:r>
      <w:r/>
    </w:p>
    <w:p>
      <w:pPr>
        <w:jc w:val="center"/>
        <w:rPr>
          <w:rFonts w:ascii="Times New Roman" w:hAnsi="Times New Roman" w:cs="Times New Roman"/>
          <w:sz w:val="28"/>
          <w:szCs w:val="28"/>
        </w:rPr>
      </w:pPr>
      <w:r>
        <w:rPr>
          <w:rFonts w:ascii="Times New Roman" w:hAnsi="Times New Roman" w:cs="Times New Roman"/>
          <w:sz w:val="28"/>
          <w:szCs w:val="28"/>
        </w:rPr>
        <w:t xml:space="preserve">«Математика в военном деле»</w:t>
      </w:r>
      <w:r/>
    </w:p>
    <w:p>
      <w:pPr>
        <w:jc w:val="center"/>
        <w:rPr>
          <w:rFonts w:ascii="Times New Roman" w:hAnsi="Times New Roman" w:cs="Times New Roman"/>
          <w:sz w:val="28"/>
          <w:szCs w:val="28"/>
        </w:rPr>
      </w:pPr>
      <w:r>
        <w:rPr>
          <w:rFonts w:ascii="Times New Roman" w:hAnsi="Times New Roman" w:cs="Times New Roman"/>
          <w:sz w:val="28"/>
          <w:szCs w:val="28"/>
        </w:rPr>
      </w:r>
      <w:r/>
    </w:p>
    <w:p>
      <w:pPr>
        <w:jc w:val="center"/>
        <w:rPr>
          <w:rFonts w:ascii="Times New Roman" w:hAnsi="Times New Roman" w:cs="Times New Roman"/>
          <w:sz w:val="28"/>
          <w:szCs w:val="28"/>
        </w:rPr>
      </w:pPr>
      <w:r>
        <w:rPr>
          <w:rFonts w:ascii="Times New Roman" w:hAnsi="Times New Roman" w:cs="Times New Roman"/>
          <w:sz w:val="28"/>
          <w:szCs w:val="28"/>
        </w:rPr>
      </w:r>
      <w:r/>
    </w:p>
    <w:p>
      <w:pPr>
        <w:jc w:val="center"/>
        <w:rPr>
          <w:rFonts w:ascii="Times New Roman" w:hAnsi="Times New Roman" w:cs="Times New Roman"/>
          <w:sz w:val="28"/>
          <w:szCs w:val="28"/>
        </w:rPr>
      </w:pPr>
      <w:r>
        <w:rPr>
          <w:rFonts w:ascii="Times New Roman" w:hAnsi="Times New Roman" w:cs="Times New Roman"/>
          <w:sz w:val="28"/>
          <w:szCs w:val="28"/>
        </w:rPr>
      </w:r>
      <w:r/>
    </w:p>
    <w:p>
      <w:pPr>
        <w:jc w:val="center"/>
        <w:rPr>
          <w:rFonts w:ascii="Times New Roman" w:hAnsi="Times New Roman" w:cs="Times New Roman"/>
          <w:sz w:val="28"/>
          <w:szCs w:val="28"/>
        </w:rPr>
      </w:pPr>
      <w:r>
        <w:rPr>
          <w:rFonts w:ascii="Times New Roman" w:hAnsi="Times New Roman" w:cs="Times New Roman"/>
          <w:sz w:val="28"/>
          <w:szCs w:val="28"/>
        </w:rPr>
      </w:r>
      <w:r/>
    </w:p>
    <w:p>
      <w:pPr>
        <w:jc w:val="center"/>
        <w:rPr>
          <w:rFonts w:ascii="Times New Roman" w:hAnsi="Times New Roman" w:cs="Times New Roman"/>
          <w:sz w:val="28"/>
          <w:szCs w:val="28"/>
        </w:rPr>
      </w:pPr>
      <w:r>
        <w:rPr>
          <w:rFonts w:ascii="Times New Roman" w:hAnsi="Times New Roman" w:cs="Times New Roman"/>
          <w:sz w:val="28"/>
          <w:szCs w:val="28"/>
        </w:rPr>
      </w:r>
      <w:r/>
    </w:p>
    <w:p>
      <w:pPr>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 xml:space="preserve">Выполнил:</w:t>
      </w:r>
      <w:r/>
    </w:p>
    <w:p>
      <w:pPr>
        <w:jc w:val="right"/>
        <w:rPr>
          <w:rFonts w:ascii="Times New Roman" w:hAnsi="Times New Roman" w:cs="Times New Roman"/>
          <w:sz w:val="24"/>
          <w:szCs w:val="24"/>
        </w:rPr>
      </w:pPr>
      <w:r>
        <w:rPr>
          <w:rFonts w:ascii="Times New Roman" w:hAnsi="Times New Roman" w:cs="Times New Roman"/>
          <w:sz w:val="24"/>
          <w:szCs w:val="24"/>
        </w:rPr>
        <w:t xml:space="preserve">Давиденко Виктория Григорьевна</w:t>
      </w:r>
      <w:r/>
    </w:p>
    <w:p>
      <w:pPr>
        <w:jc w:val="right"/>
        <w:rPr>
          <w:rFonts w:ascii="Times New Roman" w:hAnsi="Times New Roman" w:cs="Times New Roman"/>
          <w:sz w:val="24"/>
          <w:szCs w:val="24"/>
        </w:rPr>
      </w:pPr>
      <w:r>
        <w:rPr>
          <w:rFonts w:ascii="Times New Roman" w:hAnsi="Times New Roman" w:cs="Times New Roman"/>
          <w:sz w:val="24"/>
          <w:szCs w:val="24"/>
        </w:rPr>
        <w:t xml:space="preserve">Учитель математики </w:t>
      </w:r>
      <w:r/>
    </w:p>
    <w:p>
      <w:pPr>
        <w:jc w:val="right"/>
        <w:rPr>
          <w:rFonts w:ascii="Times New Roman" w:hAnsi="Times New Roman" w:cs="Times New Roman"/>
          <w:sz w:val="24"/>
          <w:szCs w:val="24"/>
        </w:rPr>
      </w:pPr>
      <w:r>
        <w:rPr>
          <w:rFonts w:ascii="Times New Roman" w:hAnsi="Times New Roman" w:cs="Times New Roman"/>
          <w:sz w:val="24"/>
          <w:szCs w:val="24"/>
        </w:rPr>
      </w:r>
      <w:r/>
    </w:p>
    <w:p>
      <w:pPr>
        <w:jc w:val="right"/>
        <w:rPr>
          <w:rFonts w:ascii="Times New Roman" w:hAnsi="Times New Roman" w:cs="Times New Roman"/>
          <w:sz w:val="24"/>
          <w:szCs w:val="24"/>
        </w:rPr>
      </w:pPr>
      <w:r>
        <w:rPr>
          <w:rFonts w:ascii="Times New Roman" w:hAnsi="Times New Roman" w:cs="Times New Roman"/>
          <w:sz w:val="24"/>
          <w:szCs w:val="24"/>
        </w:rPr>
      </w:r>
      <w:r/>
    </w:p>
    <w:p>
      <w:pPr>
        <w:jc w:val="right"/>
        <w:rPr>
          <w:rFonts w:ascii="Times New Roman" w:hAnsi="Times New Roman" w:cs="Times New Roman"/>
          <w:sz w:val="24"/>
          <w:szCs w:val="24"/>
        </w:rPr>
      </w:pPr>
      <w:r>
        <w:rPr>
          <w:rFonts w:ascii="Times New Roman" w:hAnsi="Times New Roman" w:cs="Times New Roman"/>
          <w:sz w:val="24"/>
          <w:szCs w:val="24"/>
        </w:rPr>
      </w:r>
      <w:r/>
    </w:p>
    <w:p>
      <w:pPr>
        <w:jc w:val="center"/>
        <w:rPr>
          <w:rFonts w:ascii="Times New Roman" w:hAnsi="Times New Roman" w:cs="Times New Roman"/>
          <w:b/>
          <w:sz w:val="24"/>
          <w:szCs w:val="24"/>
        </w:rPr>
      </w:pPr>
      <w:r>
        <w:rPr>
          <w:rFonts w:ascii="Times New Roman" w:hAnsi="Times New Roman" w:cs="Times New Roman"/>
          <w:b/>
          <w:sz w:val="24"/>
          <w:szCs w:val="24"/>
        </w:rPr>
        <w:t xml:space="preserve">Белгород, 2024</w:t>
      </w:r>
      <w:r/>
    </w:p>
    <w:p>
      <w:pPr>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jc w:val="left"/>
        <w:tabs>
          <w:tab w:val="left" w:pos="1800" w:leader="none"/>
        </w:tabs>
        <w:rPr>
          <w:rFonts w:ascii="Times New Roman" w:hAnsi="Times New Roman" w:cs="Times New Roman"/>
          <w:b/>
          <w:sz w:val="28"/>
          <w:szCs w:val="28"/>
        </w:rPr>
      </w:pPr>
      <w:r>
        <w:rPr>
          <w:rFonts w:ascii="Times New Roman" w:hAnsi="Times New Roman" w:cs="Times New Roman"/>
          <w:b/>
          <w:sz w:val="28"/>
          <w:szCs w:val="28"/>
        </w:rPr>
      </w:r>
      <w:r/>
    </w:p>
    <w:p>
      <w:pPr>
        <w:jc w:val="center"/>
        <w:tabs>
          <w:tab w:val="left" w:pos="1800" w:leader="none"/>
        </w:tabs>
        <w:rPr>
          <w:rFonts w:ascii="Times New Roman" w:hAnsi="Times New Roman" w:cs="Times New Roman"/>
          <w:b/>
          <w:sz w:val="28"/>
          <w:szCs w:val="28"/>
        </w:rPr>
      </w:pPr>
      <w:r>
        <w:rPr>
          <w:rFonts w:ascii="Times New Roman" w:hAnsi="Times New Roman" w:cs="Times New Roman"/>
          <w:b/>
          <w:sz w:val="28"/>
          <w:szCs w:val="28"/>
        </w:rPr>
      </w:r>
      <w:r/>
    </w:p>
    <w:p>
      <w:pPr>
        <w:jc w:val="center"/>
        <w:tabs>
          <w:tab w:val="left" w:pos="1800" w:leader="none"/>
        </w:tabs>
        <w:rPr>
          <w:rFonts w:ascii="Times New Roman" w:hAnsi="Times New Roman" w:cs="Times New Roman"/>
          <w:b/>
          <w:sz w:val="28"/>
          <w:szCs w:val="28"/>
        </w:rPr>
      </w:pPr>
      <w:r>
        <w:rPr>
          <w:rFonts w:ascii="Times New Roman" w:hAnsi="Times New Roman" w:cs="Times New Roman"/>
          <w:b/>
          <w:sz w:val="28"/>
          <w:szCs w:val="28"/>
        </w:rPr>
      </w:r>
      <w:r/>
    </w:p>
    <w:p>
      <w:pPr>
        <w:jc w:val="center"/>
        <w:tabs>
          <w:tab w:val="left" w:pos="1800" w:leader="none"/>
        </w:tabs>
        <w:rPr>
          <w:rFonts w:ascii="Times New Roman" w:hAnsi="Times New Roman" w:cs="Times New Roman"/>
          <w:b/>
          <w:sz w:val="28"/>
          <w:szCs w:val="28"/>
        </w:rPr>
      </w:pPr>
      <w:r>
        <w:rPr>
          <w:rFonts w:ascii="Times New Roman" w:hAnsi="Times New Roman" w:cs="Times New Roman"/>
          <w:b/>
          <w:sz w:val="28"/>
          <w:szCs w:val="28"/>
        </w:rPr>
      </w:r>
      <w:r/>
    </w:p>
    <w:p>
      <w:pPr>
        <w:jc w:val="center"/>
        <w:tabs>
          <w:tab w:val="left" w:pos="1800" w:leader="none"/>
        </w:tabs>
        <w:rPr>
          <w:rFonts w:ascii="Times New Roman" w:hAnsi="Times New Roman" w:cs="Times New Roman"/>
          <w:b/>
          <w:sz w:val="28"/>
          <w:szCs w:val="28"/>
        </w:rPr>
      </w:pPr>
      <w:r>
        <w:rPr>
          <w:rFonts w:ascii="Times New Roman" w:hAnsi="Times New Roman" w:cs="Times New Roman"/>
          <w:b/>
          <w:sz w:val="28"/>
          <w:szCs w:val="28"/>
        </w:rPr>
        <w:t xml:space="preserve">СОДЕРЖАНИЕ</w:t>
      </w:r>
      <w:r/>
    </w:p>
    <w:p>
      <w:pPr>
        <w:tabs>
          <w:tab w:val="left" w:pos="1800" w:leader="none"/>
        </w:tabs>
        <w:rPr>
          <w:rFonts w:ascii="Times New Roman" w:hAnsi="Times New Roman" w:cs="Times New Roman"/>
          <w:sz w:val="28"/>
          <w:szCs w:val="28"/>
        </w:rPr>
      </w:pPr>
      <w:r>
        <w:rPr>
          <w:rFonts w:ascii="Times New Roman" w:hAnsi="Times New Roman" w:cs="Times New Roman"/>
          <w:sz w:val="28"/>
          <w:szCs w:val="28"/>
        </w:rPr>
        <w:t xml:space="preserve">Введение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3</w:t>
      </w:r>
      <w:r/>
    </w:p>
    <w:p>
      <w:pPr>
        <w:ind w:right="-1"/>
        <w:tabs>
          <w:tab w:val="left" w:pos="1800" w:leader="none"/>
        </w:tabs>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 xml:space="preserve">Математика в военно-морском флоте                                                     </w:t>
      </w:r>
      <w:r>
        <w:rPr>
          <w:rFonts w:ascii="Times New Roman" w:hAnsi="Times New Roman" w:cs="Times New Roman"/>
          <w:sz w:val="28"/>
          <w:szCs w:val="28"/>
        </w:rPr>
        <w:t xml:space="preserve">   </w:t>
      </w:r>
      <w:r>
        <w:rPr>
          <w:rFonts w:ascii="Times New Roman" w:hAnsi="Times New Roman" w:cs="Times New Roman"/>
          <w:sz w:val="28"/>
          <w:szCs w:val="28"/>
        </w:rPr>
        <w:t xml:space="preserve">    4</w:t>
      </w:r>
      <w:r/>
    </w:p>
    <w:p>
      <w:pPr>
        <w:ind w:right="-1"/>
        <w:tabs>
          <w:tab w:val="left" w:pos="1800" w:leader="none"/>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1.1 Уклонение от столкновения</w:t>
      </w:r>
      <w:r>
        <w:rPr>
          <w:rFonts w:ascii="Times New Roman" w:hAnsi="Times New Roman" w:cs="Times New Roman"/>
          <w:sz w:val="28"/>
          <w:szCs w:val="28"/>
        </w:rPr>
        <w:t xml:space="preserve">                                                                      4</w:t>
      </w:r>
      <w:r/>
    </w:p>
    <w:p>
      <w:pPr>
        <w:ind w:right="-1"/>
        <w:tabs>
          <w:tab w:val="left" w:pos="1800" w:leader="none"/>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1.2 Критический курсовой угол</w:t>
      </w:r>
      <w:r>
        <w:rPr>
          <w:rFonts w:ascii="Times New Roman" w:hAnsi="Times New Roman" w:cs="Times New Roman"/>
          <w:sz w:val="28"/>
          <w:szCs w:val="28"/>
        </w:rPr>
        <w:t xml:space="preserve">                                                                      4</w:t>
      </w:r>
      <w:r/>
    </w:p>
    <w:p>
      <w:pPr>
        <w:ind w:right="-1"/>
        <w:tabs>
          <w:tab w:val="left" w:pos="1800" w:leader="none"/>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1.3 Относительная скорость и относительный курс</w:t>
      </w:r>
      <w:r>
        <w:rPr>
          <w:rFonts w:ascii="Times New Roman" w:hAnsi="Times New Roman" w:cs="Times New Roman"/>
          <w:sz w:val="28"/>
          <w:szCs w:val="28"/>
        </w:rPr>
        <w:t xml:space="preserve">                                     6</w:t>
      </w:r>
      <w:r/>
    </w:p>
    <w:p>
      <w:pPr>
        <w:ind w:right="-1"/>
        <w:tabs>
          <w:tab w:val="left" w:pos="1800" w:leader="none"/>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1.4 Килевая волна</w:t>
      </w:r>
      <w:r>
        <w:rPr>
          <w:rFonts w:ascii="Times New Roman" w:hAnsi="Times New Roman" w:cs="Times New Roman"/>
          <w:sz w:val="28"/>
          <w:szCs w:val="28"/>
        </w:rPr>
        <w:t xml:space="preserve">                                                                                             6</w:t>
      </w:r>
      <w:r/>
    </w:p>
    <w:p>
      <w:pPr>
        <w:ind w:right="-1"/>
        <w:tabs>
          <w:tab w:val="left" w:pos="1800" w:leader="none"/>
        </w:tabs>
        <w:rPr>
          <w:rFonts w:ascii="Times New Roman" w:hAnsi="Times New Roman" w:cs="Times New Roman"/>
          <w:sz w:val="28"/>
          <w:szCs w:val="28"/>
        </w:rPr>
      </w:pPr>
      <w:r>
        <w:rPr>
          <w:rFonts w:ascii="Times New Roman" w:hAnsi="Times New Roman" w:cs="Times New Roman"/>
          <w:sz w:val="28"/>
          <w:szCs w:val="28"/>
        </w:rPr>
        <w:t xml:space="preserve">2. Математика в военно-воздушных силах</w:t>
      </w:r>
      <w:r>
        <w:rPr>
          <w:rFonts w:ascii="Times New Roman" w:hAnsi="Times New Roman" w:cs="Times New Roman"/>
          <w:sz w:val="28"/>
          <w:szCs w:val="28"/>
        </w:rPr>
        <w:t xml:space="preserve">                                                       9</w:t>
      </w:r>
      <w:r/>
    </w:p>
    <w:p>
      <w:pPr>
        <w:tabs>
          <w:tab w:val="left" w:pos="1800" w:leader="none"/>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2.1 Определение горизонтальных дальностей до видимых ориентиров</w:t>
      </w:r>
      <w:r>
        <w:rPr>
          <w:rFonts w:ascii="Times New Roman" w:hAnsi="Times New Roman" w:cs="Times New Roman"/>
          <w:sz w:val="28"/>
          <w:szCs w:val="28"/>
        </w:rPr>
        <w:t xml:space="preserve">   9</w:t>
      </w:r>
      <w:r/>
    </w:p>
    <w:p>
      <w:pPr>
        <w:tabs>
          <w:tab w:val="left" w:pos="1800" w:leader="none"/>
        </w:tabs>
        <w:rPr>
          <w:rFonts w:ascii="Times New Roman" w:hAnsi="Times New Roman" w:cs="Times New Roman"/>
          <w:sz w:val="28"/>
          <w:szCs w:val="28"/>
        </w:rPr>
      </w:pPr>
      <w:r>
        <w:rPr>
          <w:rFonts w:ascii="Times New Roman" w:hAnsi="Times New Roman" w:cs="Times New Roman"/>
          <w:sz w:val="28"/>
          <w:szCs w:val="28"/>
        </w:rPr>
        <w:t xml:space="preserve">    2.2 Определение криволинейных расстояний</w:t>
      </w:r>
      <w:r>
        <w:rPr>
          <w:rFonts w:ascii="Times New Roman" w:hAnsi="Times New Roman" w:cs="Times New Roman"/>
          <w:sz w:val="28"/>
          <w:szCs w:val="28"/>
        </w:rPr>
        <w:t xml:space="preserve">                                              10</w:t>
      </w:r>
      <w:r/>
    </w:p>
    <w:p>
      <w:pPr>
        <w:tabs>
          <w:tab w:val="left" w:pos="1800" w:leader="none"/>
        </w:tabs>
        <w:rPr>
          <w:rFonts w:ascii="Times New Roman" w:hAnsi="Times New Roman" w:cs="Times New Roman"/>
          <w:sz w:val="28"/>
          <w:szCs w:val="28"/>
        </w:rPr>
      </w:pPr>
      <w:r>
        <w:rPr>
          <w:rFonts w:ascii="Times New Roman" w:hAnsi="Times New Roman" w:cs="Times New Roman"/>
          <w:sz w:val="28"/>
          <w:szCs w:val="28"/>
        </w:rPr>
        <w:t xml:space="preserve">    2.3 Определение расчётного угла при заходе на посадку с прямой </w:t>
      </w:r>
      <w:r>
        <w:rPr>
          <w:rFonts w:ascii="Times New Roman" w:hAnsi="Times New Roman" w:cs="Times New Roman"/>
          <w:sz w:val="28"/>
          <w:szCs w:val="28"/>
        </w:rPr>
        <w:t xml:space="preserve">          10</w:t>
      </w:r>
      <w:r/>
    </w:p>
    <w:p>
      <w:pPr>
        <w:tabs>
          <w:tab w:val="left" w:pos="1800" w:leader="none"/>
        </w:tabs>
        <w:rPr>
          <w:rFonts w:ascii="Times New Roman" w:hAnsi="Times New Roman" w:cs="Times New Roman"/>
          <w:sz w:val="28"/>
          <w:szCs w:val="28"/>
        </w:rPr>
      </w:pPr>
      <w:r>
        <w:rPr>
          <w:rFonts w:ascii="Times New Roman" w:hAnsi="Times New Roman" w:cs="Times New Roman"/>
          <w:sz w:val="28"/>
          <w:szCs w:val="28"/>
        </w:rPr>
        <w:t xml:space="preserve">    2.4 Определение направлений и расстояний </w:t>
      </w:r>
      <w:r>
        <w:rPr>
          <w:rFonts w:ascii="Times New Roman" w:hAnsi="Times New Roman" w:cs="Times New Roman"/>
          <w:sz w:val="28"/>
          <w:szCs w:val="28"/>
        </w:rPr>
        <w:t xml:space="preserve">                                               10</w:t>
      </w:r>
      <w:r/>
    </w:p>
    <w:p>
      <w:pPr>
        <w:tabs>
          <w:tab w:val="left" w:pos="1800" w:leader="none"/>
        </w:tabs>
        <w:rPr>
          <w:rFonts w:ascii="Times New Roman" w:hAnsi="Times New Roman" w:cs="Times New Roman"/>
          <w:sz w:val="28"/>
          <w:szCs w:val="28"/>
        </w:rPr>
      </w:pPr>
      <w:r>
        <w:rPr>
          <w:rFonts w:ascii="Times New Roman" w:hAnsi="Times New Roman" w:cs="Times New Roman"/>
          <w:sz w:val="28"/>
          <w:szCs w:val="28"/>
        </w:rPr>
        <w:t xml:space="preserve">    2.5 Определение углов на местности с помощью ладони </w:t>
      </w:r>
      <w:r>
        <w:rPr>
          <w:rFonts w:ascii="Times New Roman" w:hAnsi="Times New Roman" w:cs="Times New Roman"/>
          <w:sz w:val="28"/>
          <w:szCs w:val="28"/>
        </w:rPr>
        <w:t xml:space="preserve">                          12</w:t>
      </w:r>
      <w:r/>
    </w:p>
    <w:p>
      <w:pPr>
        <w:pStyle w:val="504"/>
        <w:ind w:left="284" w:hanging="284"/>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2.6 </w:t>
      </w:r>
      <w:r>
        <w:rPr>
          <w:rFonts w:ascii="Times New Roman" w:hAnsi="Times New Roman"/>
          <w:sz w:val="28"/>
          <w:szCs w:val="28"/>
        </w:rPr>
        <w:t xml:space="preserve">Определение принижения истребителя относительно цели при </w:t>
      </w:r>
      <w:r>
        <w:rPr>
          <w:rFonts w:ascii="Times New Roman" w:hAnsi="Times New Roman"/>
          <w:sz w:val="28"/>
          <w:szCs w:val="28"/>
        </w:rPr>
        <w:t xml:space="preserve">            </w:t>
      </w:r>
      <w:r>
        <w:rPr>
          <w:rFonts w:ascii="Times New Roman" w:hAnsi="Times New Roman"/>
          <w:sz w:val="28"/>
          <w:szCs w:val="28"/>
        </w:rPr>
        <w:t xml:space="preserve">перехвате воздушной цели на больших высотах</w:t>
      </w:r>
      <w:r>
        <w:rPr>
          <w:rFonts w:ascii="Times New Roman" w:hAnsi="Times New Roman"/>
          <w:sz w:val="28"/>
          <w:szCs w:val="28"/>
        </w:rPr>
        <w:t xml:space="preserve">                                    </w:t>
      </w:r>
      <w:r>
        <w:t xml:space="preserve">  </w:t>
      </w:r>
      <w:r>
        <w:rPr>
          <w:rFonts w:ascii="Times New Roman" w:hAnsi="Times New Roman"/>
          <w:sz w:val="28"/>
          <w:szCs w:val="28"/>
        </w:rPr>
        <w:t xml:space="preserve">  12</w:t>
      </w:r>
      <w:r/>
    </w:p>
    <w:p>
      <w:pPr>
        <w:pStyle w:val="504"/>
        <w:ind w:left="284" w:hanging="284"/>
        <w:rPr>
          <w:rFonts w:ascii="Times New Roman" w:hAnsi="Times New Roman"/>
          <w:sz w:val="28"/>
          <w:szCs w:val="28"/>
        </w:rPr>
      </w:pPr>
      <w:r>
        <w:rPr>
          <w:rFonts w:ascii="Times New Roman" w:hAnsi="Times New Roman"/>
          <w:sz w:val="28"/>
          <w:szCs w:val="28"/>
        </w:rPr>
        <w:t xml:space="preserve">Заключение                                                                                                           13</w:t>
      </w:r>
      <w:r/>
    </w:p>
    <w:p>
      <w:pPr>
        <w:tabs>
          <w:tab w:val="left" w:pos="1800" w:leader="none"/>
        </w:tabs>
        <w:rPr>
          <w:rFonts w:ascii="Times New Roman" w:hAnsi="Times New Roman" w:cs="Courier New" w:eastAsia="Times New Roman"/>
          <w:sz w:val="28"/>
          <w:szCs w:val="28"/>
          <w:lang w:eastAsia="ru-RU"/>
        </w:rPr>
      </w:pPr>
      <w:r>
        <w:rPr>
          <w:rFonts w:ascii="Times New Roman" w:hAnsi="Times New Roman" w:cs="Courier New" w:eastAsia="Times New Roman"/>
          <w:sz w:val="28"/>
          <w:szCs w:val="28"/>
          <w:lang w:eastAsia="ru-RU"/>
        </w:rPr>
        <w:t xml:space="preserve">Список используемой литературы                                                                     14</w:t>
      </w:r>
      <w:r/>
    </w:p>
    <w:p>
      <w:pPr>
        <w:tabs>
          <w:tab w:val="left" w:pos="1800" w:leader="none"/>
        </w:tabs>
        <w:rPr>
          <w:rFonts w:ascii="Times New Roman" w:hAnsi="Times New Roman" w:cs="Courier New" w:eastAsia="Times New Roman"/>
          <w:sz w:val="28"/>
          <w:szCs w:val="28"/>
          <w:lang w:eastAsia="ru-RU"/>
        </w:rPr>
      </w:pPr>
      <w:r>
        <w:rPr>
          <w:rFonts w:ascii="Times New Roman" w:hAnsi="Times New Roman" w:cs="Courier New" w:eastAsia="Times New Roman"/>
          <w:sz w:val="28"/>
          <w:szCs w:val="28"/>
          <w:lang w:eastAsia="ru-RU"/>
        </w:rPr>
      </w:r>
      <w:r/>
    </w:p>
    <w:p>
      <w:pPr>
        <w:tabs>
          <w:tab w:val="left" w:pos="1800" w:leader="none"/>
        </w:tabs>
        <w:rPr>
          <w:rFonts w:ascii="Times New Roman" w:hAnsi="Times New Roman" w:cs="Times New Roman"/>
          <w:sz w:val="28"/>
          <w:szCs w:val="28"/>
        </w:rPr>
      </w:pPr>
      <w:r>
        <w:rPr>
          <w:rFonts w:ascii="Times New Roman" w:hAnsi="Times New Roman" w:cs="Times New Roman"/>
          <w:sz w:val="28"/>
          <w:szCs w:val="28"/>
        </w:rPr>
      </w:r>
      <w:r/>
    </w:p>
    <w:p>
      <w:pPr>
        <w:tabs>
          <w:tab w:val="left" w:pos="1800" w:leader="none"/>
        </w:tabs>
        <w:rPr>
          <w:rFonts w:ascii="Times New Roman" w:hAnsi="Times New Roman" w:cs="Times New Roman"/>
          <w:sz w:val="28"/>
          <w:szCs w:val="28"/>
        </w:rPr>
      </w:pPr>
      <w:r>
        <w:rPr>
          <w:rFonts w:ascii="Times New Roman" w:hAnsi="Times New Roman" w:cs="Times New Roman"/>
          <w:sz w:val="28"/>
          <w:szCs w:val="28"/>
        </w:rPr>
      </w:r>
      <w:r/>
    </w:p>
    <w:p>
      <w:pPr>
        <w:tabs>
          <w:tab w:val="left" w:pos="1800" w:leader="none"/>
        </w:tabs>
        <w:rPr>
          <w:rFonts w:ascii="Times New Roman" w:hAnsi="Times New Roman" w:cs="Times New Roman"/>
          <w:sz w:val="28"/>
          <w:szCs w:val="28"/>
        </w:rPr>
      </w:pPr>
      <w:r>
        <w:rPr>
          <w:rFonts w:ascii="Times New Roman" w:hAnsi="Times New Roman" w:cs="Times New Roman"/>
          <w:sz w:val="28"/>
          <w:szCs w:val="28"/>
        </w:rPr>
      </w:r>
      <w:r/>
    </w:p>
    <w:p>
      <w:pPr>
        <w:tabs>
          <w:tab w:val="left" w:pos="1800" w:leader="none"/>
        </w:tabs>
        <w:rPr>
          <w:rFonts w:ascii="Times New Roman" w:hAnsi="Times New Roman" w:cs="Times New Roman"/>
          <w:sz w:val="28"/>
          <w:szCs w:val="28"/>
        </w:rPr>
      </w:pPr>
      <w:r>
        <w:rPr>
          <w:rFonts w:ascii="Times New Roman" w:hAnsi="Times New Roman" w:cs="Times New Roman"/>
          <w:sz w:val="28"/>
          <w:szCs w:val="28"/>
        </w:rPr>
      </w:r>
      <w:r/>
    </w:p>
    <w:p>
      <w:pPr>
        <w:tabs>
          <w:tab w:val="left" w:pos="1800" w:leader="none"/>
        </w:tabs>
        <w:rPr>
          <w:rFonts w:ascii="Times New Roman" w:hAnsi="Times New Roman" w:cs="Times New Roman"/>
          <w:sz w:val="28"/>
          <w:szCs w:val="28"/>
        </w:rPr>
      </w:pPr>
      <w:r>
        <w:rPr>
          <w:rFonts w:ascii="Times New Roman" w:hAnsi="Times New Roman" w:cs="Times New Roman"/>
          <w:sz w:val="28"/>
          <w:szCs w:val="28"/>
        </w:rPr>
      </w:r>
      <w:r/>
    </w:p>
    <w:p>
      <w:pPr>
        <w:tabs>
          <w:tab w:val="left" w:pos="1800" w:leader="none"/>
        </w:tabs>
        <w:rPr>
          <w:rFonts w:ascii="Times New Roman" w:hAnsi="Times New Roman" w:cs="Times New Roman"/>
          <w:sz w:val="28"/>
          <w:szCs w:val="28"/>
        </w:rPr>
      </w:pPr>
      <w:r>
        <w:rPr>
          <w:rFonts w:ascii="Times New Roman" w:hAnsi="Times New Roman" w:cs="Times New Roman"/>
          <w:sz w:val="28"/>
          <w:szCs w:val="28"/>
        </w:rPr>
      </w:r>
      <w:r/>
    </w:p>
    <w:p>
      <w:pPr>
        <w:tabs>
          <w:tab w:val="left" w:pos="1800" w:leader="none"/>
        </w:tabs>
        <w:rPr>
          <w:rFonts w:ascii="Times New Roman" w:hAnsi="Times New Roman" w:cs="Times New Roman"/>
          <w:sz w:val="28"/>
          <w:szCs w:val="28"/>
        </w:rPr>
      </w:pPr>
      <w:r>
        <w:rPr>
          <w:rFonts w:ascii="Times New Roman" w:hAnsi="Times New Roman" w:cs="Times New Roman"/>
          <w:sz w:val="28"/>
          <w:szCs w:val="28"/>
        </w:rPr>
      </w:r>
      <w:r/>
    </w:p>
    <w:p>
      <w:pPr>
        <w:tabs>
          <w:tab w:val="left" w:pos="1800" w:leader="none"/>
        </w:tabs>
        <w:rPr>
          <w:rFonts w:ascii="Times New Roman" w:hAnsi="Times New Roman" w:cs="Times New Roman"/>
          <w:sz w:val="28"/>
          <w:szCs w:val="28"/>
        </w:rPr>
      </w:pPr>
      <w:r>
        <w:rPr>
          <w:rFonts w:ascii="Times New Roman" w:hAnsi="Times New Roman" w:cs="Times New Roman"/>
          <w:sz w:val="28"/>
          <w:szCs w:val="28"/>
        </w:rPr>
      </w:r>
      <w:r/>
    </w:p>
    <w:p>
      <w:pPr>
        <w:tabs>
          <w:tab w:val="left" w:pos="1800" w:leader="none"/>
        </w:tabs>
        <w:rPr>
          <w:rFonts w:ascii="Times New Roman" w:hAnsi="Times New Roman" w:cs="Times New Roman"/>
          <w:sz w:val="28"/>
          <w:szCs w:val="28"/>
        </w:rPr>
      </w:pPr>
      <w:r>
        <w:rPr>
          <w:rFonts w:ascii="Times New Roman" w:hAnsi="Times New Roman" w:cs="Times New Roman"/>
          <w:sz w:val="28"/>
          <w:szCs w:val="28"/>
        </w:rPr>
      </w:r>
      <w:r/>
    </w:p>
    <w:p>
      <w:pPr>
        <w:tabs>
          <w:tab w:val="left" w:pos="1800" w:leader="none"/>
        </w:tabs>
        <w:rPr>
          <w:rFonts w:ascii="Times New Roman" w:hAnsi="Times New Roman" w:cs="Times New Roman"/>
          <w:sz w:val="28"/>
          <w:szCs w:val="28"/>
        </w:rPr>
      </w:pPr>
      <w:r>
        <w:rPr>
          <w:rFonts w:ascii="Times New Roman" w:hAnsi="Times New Roman" w:cs="Times New Roman"/>
          <w:sz w:val="28"/>
          <w:szCs w:val="28"/>
        </w:rPr>
      </w:r>
      <w:r/>
    </w:p>
    <w:p>
      <w:pPr>
        <w:jc w:val="center"/>
        <w:tabs>
          <w:tab w:val="left" w:pos="1800" w:leader="none"/>
        </w:tabs>
        <w:rPr>
          <w:rFonts w:ascii="Times New Roman" w:hAnsi="Times New Roman" w:cs="Times New Roman"/>
          <w:b/>
          <w:sz w:val="28"/>
          <w:szCs w:val="28"/>
        </w:rPr>
      </w:pPr>
      <w:r>
        <w:rPr>
          <w:rFonts w:ascii="Times New Roman" w:hAnsi="Times New Roman" w:cs="Times New Roman"/>
          <w:b/>
          <w:sz w:val="28"/>
          <w:szCs w:val="28"/>
        </w:rPr>
      </w:r>
      <w:r/>
    </w:p>
    <w:p>
      <w:pPr>
        <w:jc w:val="center"/>
        <w:tabs>
          <w:tab w:val="left" w:pos="1800" w:leader="none"/>
        </w:tabs>
        <w:rPr>
          <w:rFonts w:ascii="Times New Roman" w:hAnsi="Times New Roman" w:cs="Times New Roman"/>
          <w:b/>
          <w:sz w:val="28"/>
          <w:szCs w:val="28"/>
        </w:rPr>
      </w:pPr>
      <w:r>
        <w:rPr>
          <w:rFonts w:ascii="Times New Roman" w:hAnsi="Times New Roman" w:cs="Times New Roman"/>
          <w:b/>
          <w:sz w:val="28"/>
          <w:szCs w:val="28"/>
        </w:rPr>
        <w:t xml:space="preserve">ВВЕДЕНИЕ</w:t>
      </w:r>
      <w:r/>
    </w:p>
    <w:p>
      <w:pPr>
        <w:spacing w:lineRule="auto" w:line="240" w:after="0"/>
        <w:rPr>
          <w:rFonts w:ascii="Times New Roman" w:hAnsi="Times New Roman" w:cs="Times New Roman" w:eastAsia="Times New Roman"/>
          <w:color w:val="333333"/>
          <w:sz w:val="28"/>
          <w:szCs w:val="28"/>
          <w:shd w:val="clear" w:color="auto" w:fill="FFFFFF"/>
          <w:lang w:eastAsia="ru-RU"/>
        </w:rPr>
      </w:pPr>
      <w:r>
        <w:rPr>
          <w:rFonts w:ascii="Times New Roman" w:hAnsi="Times New Roman" w:cs="Times New Roman" w:eastAsia="Times New Roman"/>
          <w:color w:val="333333"/>
          <w:sz w:val="28"/>
          <w:szCs w:val="28"/>
          <w:shd w:val="clear" w:color="auto" w:fill="FFFFFF"/>
          <w:lang w:eastAsia="ru-RU"/>
        </w:rPr>
        <w:t xml:space="preserve">  </w:t>
      </w:r>
      <w:r>
        <w:rPr>
          <w:rFonts w:ascii="Times New Roman" w:hAnsi="Times New Roman" w:cs="Times New Roman" w:eastAsia="Times New Roman"/>
          <w:color w:val="333333"/>
          <w:sz w:val="28"/>
          <w:szCs w:val="28"/>
          <w:shd w:val="clear" w:color="auto" w:fill="FFFFFF"/>
          <w:lang w:eastAsia="ru-RU"/>
        </w:rPr>
        <w:t xml:space="preserve">Отсутствует конкретная дата возникновения математики установлено лишь то, что она возникла ещё до нашей эры. Математика как фундаме</w:t>
      </w:r>
      <w:r>
        <w:rPr>
          <w:rFonts w:ascii="Times New Roman" w:hAnsi="Times New Roman" w:cs="Times New Roman" w:eastAsia="Times New Roman"/>
          <w:color w:val="333333"/>
          <w:sz w:val="28"/>
          <w:szCs w:val="28"/>
          <w:shd w:val="clear" w:color="auto" w:fill="FFFFFF"/>
          <w:lang w:eastAsia="ru-RU"/>
        </w:rPr>
        <w:t xml:space="preserve">нтальная наука применяется практически во всех сферах жизни общества. Формирование развитие математики началось с тех времен как человек стал использовать числа, например, три апельсина два банана. Общество стало использовать числа для расчёта времени, дне</w:t>
      </w:r>
      <w:r>
        <w:rPr>
          <w:rFonts w:ascii="Times New Roman" w:hAnsi="Times New Roman" w:cs="Times New Roman" w:eastAsia="Times New Roman"/>
          <w:color w:val="333333"/>
          <w:sz w:val="28"/>
          <w:szCs w:val="28"/>
          <w:shd w:val="clear" w:color="auto" w:fill="FFFFFF"/>
          <w:lang w:eastAsia="ru-RU"/>
        </w:rPr>
        <w:t xml:space="preserve">й месяцев, количества тех или иных предметов и т.д. Через некоторое время знания о математике заполнили наш мир. Их применяли в различных видах деятельности, в первую очередь в торговле строительстве, производстве различных предметов, в том числе и оружия.</w:t>
      </w:r>
      <w:r/>
    </w:p>
    <w:p>
      <w:pPr>
        <w:spacing w:lineRule="auto" w:line="240" w:after="0"/>
        <w:rPr>
          <w:rFonts w:ascii="Times New Roman" w:hAnsi="Times New Roman" w:cs="Times New Roman" w:eastAsia="Times New Roman"/>
          <w:color w:val="333333"/>
          <w:sz w:val="28"/>
          <w:szCs w:val="28"/>
          <w:shd w:val="clear" w:color="auto" w:fill="FFFFFF"/>
          <w:lang w:eastAsia="ru-RU"/>
        </w:rPr>
      </w:pPr>
      <w:r>
        <w:rPr>
          <w:rFonts w:ascii="Times New Roman" w:hAnsi="Times New Roman" w:cs="Times New Roman" w:eastAsia="Times New Roman"/>
          <w:color w:val="333333"/>
          <w:sz w:val="28"/>
          <w:szCs w:val="28"/>
          <w:lang w:eastAsia="ru-RU"/>
        </w:rPr>
        <w:t xml:space="preserve">  </w:t>
      </w:r>
      <w:r>
        <w:rPr>
          <w:rFonts w:ascii="Times New Roman" w:hAnsi="Times New Roman" w:cs="Times New Roman" w:eastAsia="Times New Roman"/>
          <w:color w:val="333333"/>
          <w:sz w:val="28"/>
          <w:szCs w:val="28"/>
          <w:lang w:eastAsia="ru-RU"/>
        </w:rPr>
        <w:t xml:space="preserve">Современному обществу математика</w:t>
      </w:r>
      <w:r>
        <w:rPr>
          <w:rFonts w:ascii="Times New Roman" w:hAnsi="Times New Roman" w:cs="Times New Roman" w:eastAsia="Times New Roman"/>
          <w:color w:val="333333"/>
          <w:sz w:val="28"/>
          <w:szCs w:val="28"/>
          <w:lang w:eastAsia="ru-RU"/>
        </w:rPr>
        <w:t xml:space="preserve"> весьма необходима так как нас абсолютно со всех сторон охватывают компьютеры и числа. С помощью математики, возможно, анализировать тексты, извлекать информацию и находить смысл. Высокий уровень развития математики нужен для прогресса многочисленных наук.</w:t>
      </w:r>
      <w:r>
        <w:rPr>
          <w:rFonts w:ascii="Times New Roman" w:hAnsi="Times New Roman" w:cs="Times New Roman" w:eastAsia="Times New Roman"/>
          <w:color w:val="333333"/>
          <w:sz w:val="28"/>
          <w:szCs w:val="28"/>
          <w:lang w:eastAsia="ru-RU"/>
        </w:rPr>
        <w:t xml:space="preserve"> Сложно</w:t>
      </w:r>
      <w:r>
        <w:rPr>
          <w:rFonts w:ascii="Times New Roman" w:hAnsi="Times New Roman" w:cs="Times New Roman" w:eastAsia="Times New Roman"/>
          <w:color w:val="333333"/>
          <w:sz w:val="28"/>
          <w:szCs w:val="28"/>
          <w:lang w:eastAsia="ru-RU"/>
        </w:rPr>
        <w:t xml:space="preserve"> отыскать подобную сферу, где математика не играла бы практически никакой роли. Военная математика</w:t>
      </w:r>
      <w:r>
        <w:rPr>
          <w:rFonts w:ascii="Times New Roman" w:hAnsi="Times New Roman" w:cs="Times New Roman" w:eastAsia="Times New Roman"/>
          <w:color w:val="333333"/>
          <w:sz w:val="28"/>
          <w:szCs w:val="28"/>
          <w:lang w:eastAsia="ru-RU"/>
        </w:rPr>
        <w:t xml:space="preserve">,</w:t>
      </w:r>
      <w:r>
        <w:rPr>
          <w:rFonts w:ascii="Times New Roman" w:hAnsi="Times New Roman" w:cs="Times New Roman" w:eastAsia="Times New Roman"/>
          <w:color w:val="333333"/>
          <w:sz w:val="28"/>
          <w:szCs w:val="28"/>
          <w:lang w:eastAsia="ru-RU"/>
        </w:rPr>
        <w:t xml:space="preserve"> адаптированная к военным нуждам, имелась еще у вавилонян. Многочисленные области современной математики, также получили развитие стороны военных задач.</w:t>
      </w:r>
      <w:r/>
    </w:p>
    <w:p>
      <w:pPr>
        <w:spacing w:lineRule="auto" w:line="240" w:after="0"/>
        <w:rPr>
          <w:rFonts w:ascii="Times New Roman" w:hAnsi="Times New Roman" w:cs="Times New Roman" w:eastAsia="Times New Roman"/>
          <w:color w:val="333333"/>
          <w:sz w:val="28"/>
          <w:szCs w:val="28"/>
          <w:shd w:val="clear" w:color="auto" w:fill="FFFFFF"/>
          <w:lang w:eastAsia="ru-RU"/>
        </w:rPr>
      </w:pPr>
      <w:r>
        <w:rPr>
          <w:rFonts w:ascii="Times New Roman" w:hAnsi="Times New Roman" w:cs="Times New Roman" w:eastAsia="Times New Roman"/>
          <w:color w:val="333333"/>
          <w:sz w:val="28"/>
          <w:szCs w:val="28"/>
          <w:shd w:val="clear" w:color="auto" w:fill="FFFFFF"/>
          <w:lang w:eastAsia="ru-RU"/>
        </w:rPr>
        <w:t xml:space="preserve">  </w:t>
      </w:r>
      <w:r>
        <w:rPr>
          <w:rFonts w:ascii="Times New Roman" w:hAnsi="Times New Roman" w:cs="Times New Roman"/>
          <w:sz w:val="28"/>
          <w:szCs w:val="28"/>
        </w:rPr>
        <w:t xml:space="preserve">В военной теории и практике прим</w:t>
      </w:r>
      <w:r>
        <w:rPr>
          <w:rFonts w:ascii="Times New Roman" w:hAnsi="Times New Roman" w:cs="Times New Roman"/>
          <w:sz w:val="28"/>
          <w:szCs w:val="28"/>
        </w:rPr>
        <w:t xml:space="preserve">еняются практически все разделы</w:t>
      </w:r>
      <w:r>
        <w:rPr>
          <w:rFonts w:ascii="Times New Roman" w:hAnsi="Times New Roman" w:cs="Times New Roman"/>
          <w:sz w:val="28"/>
          <w:szCs w:val="28"/>
        </w:rPr>
        <w:t xml:space="preserve"> современной математики: теория вероятностей, математическая статистика, теория игр, теории сетевого планирования и управления, методы экспертных оценок, теория массового обслуживания, матема</w:t>
      </w:r>
      <w:r>
        <w:rPr>
          <w:rFonts w:ascii="Times New Roman" w:hAnsi="Times New Roman" w:cs="Times New Roman"/>
          <w:sz w:val="28"/>
          <w:szCs w:val="28"/>
        </w:rPr>
        <w:t xml:space="preserve">тическое программирование и др.</w:t>
      </w:r>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Математика играет важную роль при исследовании законов и закономерностей вооруженной борьбы. Опыт позволяет выделить следующие основные задачи, в решении которых успешно применяются математические теории и методы: управление силами </w:t>
      </w:r>
      <w:r>
        <w:rPr>
          <w:rFonts w:ascii="Times New Roman" w:hAnsi="Times New Roman" w:cs="Times New Roman"/>
          <w:sz w:val="28"/>
          <w:szCs w:val="28"/>
        </w:rPr>
        <w:t xml:space="preserve">и оружием; оптимизация программ</w:t>
      </w:r>
      <w:r>
        <w:rPr>
          <w:rFonts w:ascii="Times New Roman" w:hAnsi="Times New Roman" w:cs="Times New Roman"/>
          <w:sz w:val="28"/>
          <w:szCs w:val="28"/>
        </w:rPr>
        <w:t xml:space="preserve"> в военном строительств</w:t>
      </w:r>
      <w:r>
        <w:rPr>
          <w:rFonts w:ascii="Times New Roman" w:hAnsi="Times New Roman" w:cs="Times New Roman"/>
          <w:sz w:val="28"/>
          <w:szCs w:val="28"/>
        </w:rPr>
        <w:t xml:space="preserve">е; прогнозирование хода боя операции; разработка вариантов боевых действий войск; оптимизация выбора систем оружия и военной техники. Математика широко используется при решении оперативно- тактических, военно-технических, военно-экономических и других зада</w:t>
      </w:r>
      <w:r>
        <w:rPr>
          <w:rFonts w:ascii="Times New Roman" w:hAnsi="Times New Roman" w:cs="Times New Roman"/>
          <w:sz w:val="28"/>
          <w:szCs w:val="28"/>
        </w:rPr>
        <w:t xml:space="preserve">ч.</w:t>
      </w:r>
      <w:r/>
    </w:p>
    <w:p>
      <w:pPr>
        <w:rPr>
          <w:rFonts w:ascii="Times New Roman" w:hAnsi="Times New Roman" w:cs="Times New Roman" w:eastAsia="Times New Roman"/>
          <w:color w:val="333333"/>
          <w:sz w:val="28"/>
          <w:szCs w:val="28"/>
          <w:lang w:eastAsia="ru-RU"/>
        </w:rPr>
      </w:pPr>
      <w:r>
        <w:rPr>
          <w:rFonts w:ascii="Times New Roman" w:hAnsi="Times New Roman" w:cs="Times New Roman" w:eastAsia="Times New Roman"/>
          <w:color w:val="333333"/>
          <w:sz w:val="28"/>
          <w:szCs w:val="28"/>
          <w:lang w:eastAsia="ru-RU"/>
        </w:rPr>
        <w:t xml:space="preserve">  </w:t>
      </w:r>
      <w:r>
        <w:rPr>
          <w:rFonts w:ascii="Times New Roman" w:hAnsi="Times New Roman" w:cs="Times New Roman" w:eastAsia="Times New Roman"/>
          <w:color w:val="333333"/>
          <w:sz w:val="28"/>
          <w:szCs w:val="28"/>
          <w:lang w:eastAsia="ru-RU"/>
        </w:rPr>
        <w:t xml:space="preserve">В нынешнее время одной из самых актуальных проблем любого государства является оборона своей страны. И, несомненно, в данной сфере математика является важнейшей составляющей.</w:t>
      </w:r>
      <w:r/>
    </w:p>
    <w:p>
      <w:pPr>
        <w:rPr>
          <w:rFonts w:ascii="Times New Roman" w:hAnsi="Times New Roman" w:cs="Times New Roman" w:eastAsia="Times New Roman"/>
          <w:b/>
          <w:color w:val="333333"/>
          <w:sz w:val="28"/>
          <w:szCs w:val="28"/>
          <w:lang w:eastAsia="ru-RU"/>
        </w:rPr>
      </w:pPr>
      <w:r>
        <w:rPr>
          <w:rFonts w:ascii="Times New Roman" w:hAnsi="Times New Roman" w:cs="Times New Roman" w:eastAsia="Times New Roman"/>
          <w:b/>
          <w:color w:val="333333"/>
          <w:sz w:val="28"/>
          <w:szCs w:val="28"/>
          <w:lang w:eastAsia="ru-RU"/>
        </w:rPr>
      </w:r>
      <w:r/>
    </w:p>
    <w:p>
      <w:pPr>
        <w:rPr>
          <w:rFonts w:ascii="Times New Roman" w:hAnsi="Times New Roman" w:cs="Times New Roman" w:eastAsia="Times New Roman"/>
          <w:b/>
          <w:color w:val="333333"/>
          <w:sz w:val="28"/>
          <w:szCs w:val="28"/>
          <w:lang w:eastAsia="ru-RU"/>
        </w:rPr>
      </w:pPr>
      <w:r>
        <w:rPr>
          <w:rFonts w:ascii="Times New Roman" w:hAnsi="Times New Roman" w:cs="Times New Roman" w:eastAsia="Times New Roman"/>
          <w:b/>
          <w:color w:val="333333"/>
          <w:sz w:val="28"/>
          <w:szCs w:val="28"/>
          <w:lang w:eastAsia="ru-RU"/>
        </w:rPr>
      </w:r>
      <w:r/>
    </w:p>
    <w:p>
      <w:pPr>
        <w:rPr>
          <w:rFonts w:ascii="Times New Roman" w:hAnsi="Times New Roman" w:cs="Times New Roman" w:eastAsia="Times New Roman"/>
          <w:b/>
          <w:color w:val="333333"/>
          <w:sz w:val="28"/>
          <w:szCs w:val="28"/>
          <w:lang w:eastAsia="ru-RU"/>
        </w:rPr>
      </w:pPr>
      <w:r>
        <w:rPr>
          <w:rFonts w:ascii="Times New Roman" w:hAnsi="Times New Roman" w:cs="Times New Roman" w:eastAsia="Times New Roman"/>
          <w:b/>
          <w:color w:val="333333"/>
          <w:sz w:val="28"/>
          <w:szCs w:val="28"/>
          <w:lang w:eastAsia="ru-RU"/>
        </w:rPr>
      </w:r>
      <w:r/>
    </w:p>
    <w:p>
      <w:pPr>
        <w:rPr>
          <w:rFonts w:ascii="Times New Roman" w:hAnsi="Times New Roman" w:cs="Times New Roman" w:eastAsia="Times New Roman"/>
          <w:b/>
          <w:color w:val="333333"/>
          <w:sz w:val="28"/>
          <w:szCs w:val="28"/>
          <w:lang w:eastAsia="ru-RU"/>
        </w:rPr>
      </w:pPr>
      <w:r>
        <w:rPr>
          <w:rFonts w:ascii="Times New Roman" w:hAnsi="Times New Roman" w:cs="Times New Roman" w:eastAsia="Times New Roman"/>
          <w:b/>
          <w:color w:val="333333"/>
          <w:sz w:val="28"/>
          <w:szCs w:val="28"/>
          <w:lang w:eastAsia="ru-RU"/>
        </w:rPr>
      </w:r>
      <w:r/>
    </w:p>
    <w:p>
      <w:pPr>
        <w:rPr>
          <w:rFonts w:ascii="Times New Roman" w:hAnsi="Times New Roman" w:cs="Times New Roman" w:eastAsia="Times New Roman"/>
          <w:b/>
          <w:color w:val="333333"/>
          <w:sz w:val="28"/>
          <w:szCs w:val="28"/>
          <w:lang w:eastAsia="ru-RU"/>
        </w:rPr>
      </w:pPr>
      <w:r>
        <w:rPr>
          <w:rFonts w:ascii="Times New Roman" w:hAnsi="Times New Roman" w:cs="Times New Roman" w:eastAsia="Times New Roman"/>
          <w:b/>
          <w:color w:val="333333"/>
          <w:sz w:val="28"/>
          <w:szCs w:val="28"/>
          <w:lang w:eastAsia="ru-RU"/>
        </w:rPr>
      </w:r>
      <w:r/>
    </w:p>
    <w:p>
      <w:pPr>
        <w:jc w:val="center"/>
        <w:rPr>
          <w:rFonts w:ascii="Times New Roman" w:hAnsi="Times New Roman" w:cs="Times New Roman" w:eastAsia="Times New Roman"/>
          <w:b/>
          <w:color w:val="333333"/>
          <w:sz w:val="28"/>
          <w:szCs w:val="28"/>
          <w:lang w:eastAsia="ru-RU"/>
        </w:rPr>
      </w:pPr>
      <w:r>
        <w:rPr>
          <w:rFonts w:ascii="Times New Roman" w:hAnsi="Times New Roman" w:cs="Times New Roman" w:eastAsia="Times New Roman"/>
          <w:b/>
          <w:color w:val="333333"/>
          <w:sz w:val="28"/>
          <w:szCs w:val="28"/>
          <w:lang w:eastAsia="ru-RU"/>
        </w:rPr>
      </w:r>
      <w:r/>
    </w:p>
    <w:p>
      <w:pPr>
        <w:jc w:val="center"/>
        <w:rPr>
          <w:rFonts w:ascii="Times New Roman" w:hAnsi="Times New Roman" w:cs="Times New Roman" w:eastAsia="Times New Roman"/>
          <w:b/>
          <w:color w:val="333333"/>
          <w:sz w:val="28"/>
          <w:szCs w:val="28"/>
          <w:lang w:eastAsia="ru-RU"/>
        </w:rPr>
      </w:pPr>
      <w:r>
        <w:rPr>
          <w:rFonts w:ascii="Times New Roman" w:hAnsi="Times New Roman" w:cs="Times New Roman" w:eastAsia="Times New Roman"/>
          <w:b/>
          <w:color w:val="333333"/>
          <w:sz w:val="28"/>
          <w:szCs w:val="28"/>
          <w:lang w:eastAsia="ru-RU"/>
        </w:rPr>
        <w:t xml:space="preserve">1.</w:t>
      </w:r>
      <w:r>
        <w:rPr>
          <w:rFonts w:ascii="Times New Roman" w:hAnsi="Times New Roman" w:cs="Times New Roman" w:eastAsia="Times New Roman"/>
          <w:b/>
          <w:color w:val="333333"/>
          <w:sz w:val="28"/>
          <w:szCs w:val="28"/>
          <w:lang w:eastAsia="ru-RU"/>
        </w:rPr>
        <w:t xml:space="preserve"> </w:t>
      </w:r>
      <w:r>
        <w:rPr>
          <w:rFonts w:ascii="Times New Roman" w:hAnsi="Times New Roman" w:cs="Times New Roman" w:eastAsia="Times New Roman"/>
          <w:b/>
          <w:color w:val="333333"/>
          <w:sz w:val="28"/>
          <w:szCs w:val="28"/>
          <w:lang w:eastAsia="ru-RU"/>
        </w:rPr>
        <w:t xml:space="preserve">МАТЕМАТИКА В ВОЕННО</w:t>
      </w:r>
      <w:r>
        <w:rPr>
          <w:rFonts w:ascii="Times New Roman" w:hAnsi="Times New Roman" w:cs="Times New Roman" w:eastAsia="Times New Roman"/>
          <w:b/>
          <w:color w:val="333333"/>
          <w:sz w:val="40"/>
          <w:szCs w:val="40"/>
          <w:lang w:eastAsia="ru-RU"/>
        </w:rPr>
        <w:t xml:space="preserve">-</w:t>
      </w:r>
      <w:r>
        <w:rPr>
          <w:rFonts w:ascii="Times New Roman" w:hAnsi="Times New Roman" w:cs="Times New Roman" w:eastAsia="Times New Roman"/>
          <w:b/>
          <w:color w:val="333333"/>
          <w:sz w:val="28"/>
          <w:szCs w:val="28"/>
          <w:lang w:eastAsia="ru-RU"/>
        </w:rPr>
        <w:t xml:space="preserve">МОРСКОМ ФЛОТЕ</w:t>
      </w:r>
      <w:r/>
    </w:p>
    <w:p>
      <w:pPr>
        <w:rPr>
          <w:rFonts w:ascii="Times New Roman" w:hAnsi="Times New Roman" w:cs="Times New Roman" w:eastAsia="Times New Roman"/>
          <w:color w:val="333333"/>
          <w:sz w:val="28"/>
          <w:szCs w:val="28"/>
          <w:lang w:eastAsia="ru-RU"/>
        </w:rPr>
      </w:pPr>
      <w:r>
        <w:rPr>
          <w:rFonts w:ascii="Times New Roman" w:hAnsi="Times New Roman" w:cs="Times New Roman"/>
          <w:sz w:val="28"/>
          <w:szCs w:val="28"/>
          <w:lang w:eastAsia="ru-RU"/>
        </w:rPr>
        <mc:AlternateContent>
          <mc:Choice Requires="wpg">
            <w:drawing>
              <wp:anchor xmlns:wp="http://schemas.openxmlformats.org/drawingml/2006/wordprocessingDrawing" distT="0" distB="0" distL="114300" distR="114300" simplePos="0" relativeHeight="251658240" behindDoc="1" locked="0" layoutInCell="1" allowOverlap="1">
                <wp:simplePos x="0" y="0"/>
                <wp:positionH relativeFrom="margin">
                  <wp:align>left</wp:align>
                </wp:positionH>
                <wp:positionV relativeFrom="paragraph">
                  <wp:posOffset>241300</wp:posOffset>
                </wp:positionV>
                <wp:extent cx="4614545" cy="2041525"/>
                <wp:effectExtent l="0" t="0" r="0" b="0"/>
                <wp:wrapTight wrapText="bothSides">
                  <wp:wrapPolygon edited="1">
                    <wp:start x="0" y="0"/>
                    <wp:lineTo x="0" y="21365"/>
                    <wp:lineTo x="21490" y="21365"/>
                    <wp:lineTo x="21490" y="0"/>
                    <wp:lineTo x="0" y="0"/>
                  </wp:wrapPolygon>
                </wp:wrapTight>
                <wp:docPr id="1" name="Рисунок 1" descr="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Picture 2" descr="2" hidden="0"/>
                        <pic:cNvPicPr>
                          <a:picLocks noChangeAspect="1"/>
                        </pic:cNvPicPr>
                        <pic:nvPr isPhoto="0" userDrawn="0"/>
                      </pic:nvPicPr>
                      <pic:blipFill>
                        <a:blip r:embed="rId10"/>
                        <a:stretch/>
                      </pic:blipFill>
                      <pic:spPr bwMode="auto">
                        <a:xfrm>
                          <a:off x="0" y="0"/>
                          <a:ext cx="4614544" cy="204152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8240;o:allowoverlap:true;o:allowincell:true;mso-position-horizontal-relative:margin;mso-position-horizontal:left;mso-position-vertical-relative:text;margin-top:19.0pt;mso-position-vertical:absolute;width:363.3pt;height:160.8pt;" wrapcoords="0 0 0 98912 99491 98912 99491 0 0 0">
                <v:path textboxrect="0,0,0,0"/>
                <v:imagedata r:id="rId10" o:title=""/>
              </v:shape>
            </w:pict>
          </mc:Fallback>
        </mc:AlternateContent>
      </w:r>
      <w:r>
        <w:rPr>
          <w:rFonts w:ascii="Times New Roman" w:hAnsi="Times New Roman" w:cs="Times New Roman" w:eastAsia="Times New Roman"/>
          <w:b/>
          <w:color w:val="333333"/>
          <w:sz w:val="28"/>
          <w:szCs w:val="28"/>
          <w:lang w:eastAsia="ru-RU"/>
        </w:rPr>
        <w:t xml:space="preserve">1.1</w:t>
      </w:r>
      <w:r>
        <w:rPr>
          <w:rFonts w:ascii="Times New Roman" w:hAnsi="Times New Roman" w:cs="Times New Roman" w:eastAsia="Times New Roman"/>
          <w:b/>
          <w:color w:val="333333"/>
          <w:sz w:val="28"/>
          <w:szCs w:val="28"/>
          <w:lang w:eastAsia="ru-RU"/>
        </w:rPr>
        <w:t xml:space="preserve"> Уклонение от столкновения</w:t>
      </w:r>
      <w:r/>
    </w:p>
    <w:p>
      <w:pPr>
        <w:rPr>
          <w:rFonts w:ascii="Times New Roman" w:hAnsi="Times New Roman" w:cs="Times New Roman" w:eastAsia="Times New Roman"/>
          <w:color w:val="333333"/>
          <w:sz w:val="28"/>
          <w:szCs w:val="28"/>
          <w:lang w:eastAsia="ru-RU"/>
        </w:rPr>
      </w:pPr>
      <w:r>
        <w:rPr>
          <w:rFonts w:ascii="Times New Roman" w:hAnsi="Times New Roman" w:cs="Times New Roman" w:eastAsia="Times New Roman"/>
          <w:color w:val="333333"/>
          <w:sz w:val="28"/>
          <w:szCs w:val="28"/>
          <w:lang w:eastAsia="ru-RU"/>
        </w:rPr>
        <w:t xml:space="preserve">Расчёт на уклонение производится следующим образом</w:t>
      </w:r>
      <w:r/>
    </w:p>
    <w:p>
      <w:pPr>
        <w:rPr>
          <w:rFonts w:ascii="Times New Roman" w:hAnsi="Times New Roman" w:cs="Times New Roman" w:eastAsia="Times New Roman"/>
          <w:b/>
          <w:color w:val="333333"/>
          <w:sz w:val="28"/>
          <w:szCs w:val="28"/>
          <w:lang w:eastAsia="ru-RU"/>
        </w:rPr>
      </w:pPr>
      <w:r>
        <w:rPr>
          <w:rFonts w:ascii="Times New Roman" w:hAnsi="Times New Roman" w:cs="Times New Roman" w:eastAsia="Times New Roman"/>
          <w:b/>
          <w:color w:val="333333"/>
          <w:sz w:val="28"/>
          <w:szCs w:val="28"/>
          <w:lang w:eastAsia="ru-RU"/>
        </w:rPr>
      </w:r>
      <w:r/>
    </w:p>
    <w:p>
      <w:pPr>
        <w:tabs>
          <w:tab w:val="left" w:pos="1800" w:leader="none"/>
        </w:tabs>
        <w:rPr>
          <w:rFonts w:ascii="Times New Roman" w:hAnsi="Times New Roman" w:cs="Times New Roman"/>
          <w:sz w:val="28"/>
          <w:szCs w:val="28"/>
        </w:rPr>
      </w:pPr>
      <w:r>
        <w:rPr>
          <w:rFonts w:ascii="Times New Roman" w:hAnsi="Times New Roman" w:cs="Times New Roman"/>
          <w:sz w:val="28"/>
          <w:szCs w:val="28"/>
        </w:rPr>
      </w:r>
      <w:r/>
    </w:p>
    <w:p>
      <w:pPr>
        <w:tabs>
          <w:tab w:val="left" w:pos="1800" w:leader="none"/>
        </w:tabs>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Из точки </w:t>
      </w:r>
      <w:r>
        <w:rPr>
          <w:rFonts w:ascii="Times New Roman" w:hAnsi="Times New Roman" w:cs="Times New Roman"/>
          <w:i/>
          <w:sz w:val="28"/>
          <w:szCs w:val="28"/>
        </w:rPr>
        <w:t xml:space="preserve">С</w:t>
      </w:r>
      <w:r>
        <w:rPr>
          <w:rFonts w:ascii="Times New Roman" w:hAnsi="Times New Roman" w:cs="Times New Roman"/>
          <w:sz w:val="28"/>
          <w:szCs w:val="28"/>
        </w:rPr>
        <w:t xml:space="preserve"> радиусом </w:t>
      </w:r>
      <w:r>
        <w:rPr>
          <w:rFonts w:ascii="Times New Roman" w:hAnsi="Times New Roman" w:cs="Times New Roman"/>
          <w:i/>
          <w:sz w:val="28"/>
          <w:szCs w:val="28"/>
          <w:lang w:val="en-US"/>
        </w:rPr>
        <w:t xml:space="preserve">R</w:t>
      </w:r>
      <w:r>
        <w:rPr>
          <w:rFonts w:ascii="Times New Roman" w:hAnsi="Times New Roman" w:cs="Times New Roman"/>
          <w:sz w:val="28"/>
          <w:szCs w:val="28"/>
        </w:rPr>
        <w:t xml:space="preserve">, равным расстоянию, на котором должны разойтись корабли, описываем дугу.</w:t>
      </w:r>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Через точку </w:t>
      </w:r>
      <w:r>
        <w:rPr>
          <w:rFonts w:ascii="Times New Roman" w:hAnsi="Times New Roman" w:cs="Times New Roman"/>
          <w:i/>
          <w:sz w:val="28"/>
          <w:szCs w:val="28"/>
        </w:rPr>
        <w:t xml:space="preserve">А1</w:t>
      </w:r>
      <w:r>
        <w:rPr>
          <w:rFonts w:ascii="Times New Roman" w:hAnsi="Times New Roman" w:cs="Times New Roman"/>
          <w:sz w:val="28"/>
          <w:szCs w:val="28"/>
        </w:rPr>
        <w:t xml:space="preserve">, находящуюся на относительном курсе </w:t>
      </w:r>
      <w:r>
        <w:rPr>
          <w:rFonts w:ascii="Times New Roman" w:hAnsi="Times New Roman" w:cs="Times New Roman"/>
          <w:sz w:val="28"/>
          <w:szCs w:val="28"/>
          <w:lang w:val="en-US"/>
        </w:rPr>
        <w:t xml:space="preserve">K</w:t>
      </w:r>
      <w:r>
        <w:rPr>
          <w:rFonts w:ascii="Times New Roman" w:hAnsi="Times New Roman" w:cs="Times New Roman"/>
          <w:i/>
          <w:sz w:val="28"/>
          <w:szCs w:val="28"/>
          <w:lang w:val="en-US"/>
        </w:rPr>
        <w:t xml:space="preserve">p</w:t>
      </w:r>
      <w:r>
        <w:rPr>
          <w:rFonts w:ascii="Times New Roman" w:hAnsi="Times New Roman" w:cs="Times New Roman"/>
          <w:sz w:val="28"/>
          <w:szCs w:val="28"/>
        </w:rPr>
        <w:t xml:space="preserve">, проводим касательную (новый относительный курс </w:t>
      </w:r>
      <w:r>
        <w:rPr>
          <w:rFonts w:ascii="Times New Roman" w:hAnsi="Times New Roman" w:cs="Times New Roman"/>
          <w:i/>
          <w:sz w:val="28"/>
          <w:szCs w:val="28"/>
          <w:lang w:val="en-US"/>
        </w:rPr>
        <w:t xml:space="preserve">K</w:t>
      </w:r>
      <w:r>
        <w:rPr>
          <w:rFonts w:ascii="Times New Roman" w:hAnsi="Times New Roman" w:cs="Times New Roman"/>
          <w:i/>
          <w:sz w:val="28"/>
          <w:szCs w:val="28"/>
        </w:rPr>
        <w:t xml:space="preserve">′</w:t>
      </w:r>
      <w:r>
        <w:rPr>
          <w:rFonts w:ascii="Times New Roman" w:hAnsi="Times New Roman" w:cs="Times New Roman"/>
          <w:i/>
          <w:sz w:val="28"/>
          <w:szCs w:val="28"/>
          <w:lang w:val="en-US"/>
        </w:rPr>
        <w:t xml:space="preserve">p</w:t>
      </w:r>
      <w:r>
        <w:rPr>
          <w:rFonts w:ascii="Times New Roman" w:hAnsi="Times New Roman" w:cs="Times New Roman"/>
          <w:sz w:val="28"/>
          <w:szCs w:val="28"/>
        </w:rPr>
        <w:t xml:space="preserve"> другого корабля) к окружности с радиусом </w:t>
      </w:r>
      <w:r>
        <w:rPr>
          <w:rFonts w:ascii="Times New Roman" w:hAnsi="Times New Roman" w:cs="Times New Roman"/>
          <w:i/>
          <w:sz w:val="28"/>
          <w:szCs w:val="28"/>
          <w:lang w:val="en-US"/>
        </w:rPr>
        <w:t xml:space="preserve">R</w:t>
      </w:r>
      <w:r>
        <w:rPr>
          <w:rFonts w:ascii="Times New Roman" w:hAnsi="Times New Roman" w:cs="Times New Roman"/>
          <w:sz w:val="28"/>
          <w:szCs w:val="28"/>
        </w:rPr>
        <w:t xml:space="preserve">. В месте касания получим точку </w:t>
      </w:r>
      <w:r>
        <w:rPr>
          <w:rFonts w:ascii="Times New Roman" w:hAnsi="Times New Roman" w:cs="Times New Roman"/>
          <w:i/>
          <w:sz w:val="28"/>
          <w:szCs w:val="28"/>
          <w:lang w:val="en-US"/>
        </w:rPr>
        <w:t xml:space="preserve">D</w:t>
      </w:r>
      <w:r>
        <w:rPr>
          <w:rFonts w:ascii="Times New Roman" w:hAnsi="Times New Roman" w:cs="Times New Roman"/>
          <w:i/>
          <w:sz w:val="28"/>
          <w:szCs w:val="28"/>
        </w:rPr>
        <w:t xml:space="preserve">1</w:t>
      </w:r>
      <w:r>
        <w:rPr>
          <w:rFonts w:ascii="Times New Roman" w:hAnsi="Times New Roman" w:cs="Times New Roman"/>
          <w:sz w:val="28"/>
          <w:szCs w:val="28"/>
        </w:rPr>
        <w:t xml:space="preserve">.</w:t>
      </w:r>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От точки </w:t>
      </w:r>
      <w:r>
        <w:rPr>
          <w:rFonts w:ascii="Times New Roman" w:hAnsi="Times New Roman" w:cs="Times New Roman"/>
          <w:i/>
          <w:sz w:val="28"/>
          <w:szCs w:val="28"/>
        </w:rPr>
        <w:t xml:space="preserve">А1</w:t>
      </w:r>
      <w:r>
        <w:rPr>
          <w:rFonts w:ascii="Times New Roman" w:hAnsi="Times New Roman" w:cs="Times New Roman"/>
          <w:sz w:val="28"/>
          <w:szCs w:val="28"/>
        </w:rPr>
        <w:t xml:space="preserve"> откладываем вектор истинной скорости другого корабля </w:t>
      </w:r>
      <w:r>
        <w:rPr>
          <w:rFonts w:ascii="Times New Roman" w:hAnsi="Times New Roman" w:cs="Times New Roman"/>
          <w:i/>
          <w:sz w:val="28"/>
          <w:szCs w:val="28"/>
          <w:lang w:val="en-US"/>
        </w:rPr>
        <w:t xml:space="preserve">V</w:t>
      </w:r>
      <w:r>
        <w:rPr>
          <w:rFonts w:ascii="Times New Roman" w:hAnsi="Times New Roman" w:cs="Times New Roman"/>
          <w:i/>
          <w:sz w:val="28"/>
          <w:szCs w:val="28"/>
        </w:rPr>
        <w:t xml:space="preserve">к</w:t>
      </w:r>
      <w:r>
        <w:rPr>
          <w:rFonts w:ascii="Times New Roman" w:hAnsi="Times New Roman" w:cs="Times New Roman"/>
          <w:sz w:val="28"/>
          <w:szCs w:val="28"/>
        </w:rPr>
        <w:t xml:space="preserve">.</w:t>
      </w:r>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Чтобы найти новый курс, на который свой корабль должен лечь (при нахождении другого корабля в точке </w:t>
      </w:r>
      <w:r>
        <w:rPr>
          <w:rFonts w:ascii="Times New Roman" w:hAnsi="Times New Roman" w:cs="Times New Roman"/>
          <w:i/>
          <w:sz w:val="28"/>
          <w:szCs w:val="28"/>
        </w:rPr>
        <w:t xml:space="preserve">А1</w:t>
      </w:r>
      <w:r>
        <w:rPr>
          <w:rFonts w:ascii="Times New Roman" w:hAnsi="Times New Roman" w:cs="Times New Roman"/>
          <w:sz w:val="28"/>
          <w:szCs w:val="28"/>
        </w:rPr>
        <w:t xml:space="preserve">), необходимо из точки </w:t>
      </w:r>
      <w:r>
        <w:rPr>
          <w:rFonts w:ascii="Times New Roman" w:hAnsi="Times New Roman" w:cs="Times New Roman"/>
          <w:i/>
          <w:sz w:val="28"/>
          <w:szCs w:val="28"/>
          <w:lang w:val="en-US"/>
        </w:rPr>
        <w:t xml:space="preserve">B</w:t>
      </w:r>
      <w:r>
        <w:rPr>
          <w:rFonts w:ascii="Times New Roman" w:hAnsi="Times New Roman" w:cs="Times New Roman"/>
          <w:sz w:val="28"/>
          <w:szCs w:val="28"/>
        </w:rPr>
        <w:t xml:space="preserve">1 вектором скорости своего корабля </w:t>
      </w:r>
      <w:r>
        <w:rPr>
          <w:rFonts w:ascii="Times New Roman" w:hAnsi="Times New Roman" w:cs="Times New Roman"/>
          <w:i/>
          <w:sz w:val="28"/>
          <w:szCs w:val="28"/>
          <w:lang w:val="en-US"/>
        </w:rPr>
        <w:t xml:space="preserve">Vc</w:t>
      </w:r>
      <w:r>
        <w:rPr>
          <w:rFonts w:ascii="Times New Roman" w:hAnsi="Times New Roman" w:cs="Times New Roman"/>
          <w:sz w:val="28"/>
          <w:szCs w:val="28"/>
        </w:rPr>
        <w:t xml:space="preserve"> сделать засечку относительно курса </w:t>
      </w:r>
      <w:r>
        <w:rPr>
          <w:rFonts w:ascii="Times New Roman" w:hAnsi="Times New Roman" w:cs="Times New Roman"/>
          <w:i/>
          <w:sz w:val="28"/>
          <w:szCs w:val="28"/>
          <w:lang w:val="en-US"/>
        </w:rPr>
        <w:t xml:space="preserve">K</w:t>
      </w:r>
      <w:r>
        <w:rPr>
          <w:rFonts w:ascii="Times New Roman" w:hAnsi="Times New Roman" w:cs="Times New Roman"/>
          <w:sz w:val="28"/>
          <w:szCs w:val="28"/>
        </w:rPr>
        <w:t xml:space="preserve">′</w:t>
      </w:r>
      <w:r>
        <w:rPr>
          <w:rFonts w:ascii="Times New Roman" w:hAnsi="Times New Roman" w:cs="Times New Roman"/>
          <w:i/>
          <w:sz w:val="28"/>
          <w:szCs w:val="28"/>
          <w:lang w:val="en-US"/>
        </w:rPr>
        <w:t xml:space="preserve">p</w:t>
      </w:r>
      <w:r>
        <w:rPr>
          <w:rFonts w:ascii="Times New Roman" w:hAnsi="Times New Roman" w:cs="Times New Roman"/>
          <w:sz w:val="28"/>
          <w:szCs w:val="28"/>
        </w:rPr>
        <w:t xml:space="preserve">.  </w:t>
      </w:r>
      <w:r>
        <w:rPr>
          <w:rFonts w:ascii="Times New Roman" w:hAnsi="Times New Roman" w:cs="Times New Roman"/>
          <w:sz w:val="28"/>
          <w:szCs w:val="28"/>
        </w:rPr>
        <w:t xml:space="preserve">Соединив точку </w:t>
      </w:r>
      <w:r>
        <w:rPr>
          <w:rFonts w:ascii="Times New Roman" w:hAnsi="Times New Roman" w:cs="Times New Roman"/>
          <w:i/>
          <w:sz w:val="28"/>
          <w:szCs w:val="28"/>
        </w:rPr>
        <w:t xml:space="preserve">В1</w:t>
      </w:r>
      <w:r>
        <w:rPr>
          <w:rFonts w:ascii="Times New Roman" w:hAnsi="Times New Roman" w:cs="Times New Roman"/>
          <w:sz w:val="28"/>
          <w:szCs w:val="28"/>
        </w:rPr>
        <w:t xml:space="preserve"> с точкой </w:t>
      </w:r>
      <w:r>
        <w:rPr>
          <w:rFonts w:ascii="Times New Roman" w:hAnsi="Times New Roman" w:cs="Times New Roman"/>
          <w:i/>
          <w:sz w:val="28"/>
          <w:szCs w:val="28"/>
        </w:rPr>
        <w:t xml:space="preserve">О1</w:t>
      </w:r>
      <w:r>
        <w:rPr>
          <w:rFonts w:ascii="Times New Roman" w:hAnsi="Times New Roman" w:cs="Times New Roman"/>
          <w:sz w:val="28"/>
          <w:szCs w:val="28"/>
        </w:rPr>
        <w:t xml:space="preserve">, получим курс, на который следует лечь нашему кораблю, чтобы разойтись с другим кораблем на расстоянии, равном </w:t>
      </w:r>
      <w:r>
        <w:rPr>
          <w:rFonts w:ascii="Times New Roman" w:hAnsi="Times New Roman" w:cs="Times New Roman"/>
          <w:i/>
          <w:sz w:val="28"/>
          <w:szCs w:val="28"/>
          <w:lang w:val="en-US"/>
        </w:rPr>
        <w:t xml:space="preserve">R</w:t>
      </w:r>
      <w:r>
        <w:rPr>
          <w:rFonts w:ascii="Times New Roman" w:hAnsi="Times New Roman" w:cs="Times New Roman"/>
          <w:sz w:val="28"/>
          <w:szCs w:val="28"/>
        </w:rPr>
        <w:t xml:space="preserve">.</w:t>
      </w:r>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Если принято решение увеличить расстояние до величины </w:t>
      </w:r>
      <w:r>
        <w:rPr>
          <w:rFonts w:ascii="Times New Roman" w:hAnsi="Times New Roman" w:cs="Times New Roman"/>
          <w:i/>
          <w:sz w:val="28"/>
          <w:szCs w:val="28"/>
          <w:lang w:val="en-US"/>
        </w:rPr>
        <w:t xml:space="preserve">R</w:t>
      </w:r>
      <w:r>
        <w:rPr>
          <w:rFonts w:ascii="Times New Roman" w:hAnsi="Times New Roman" w:cs="Times New Roman"/>
          <w:sz w:val="28"/>
          <w:szCs w:val="28"/>
        </w:rPr>
        <w:t xml:space="preserve"> за счёт уменьшения скорости, то необходимо из точки </w:t>
      </w:r>
      <w:r>
        <w:rPr>
          <w:rFonts w:ascii="Times New Roman" w:hAnsi="Times New Roman" w:cs="Times New Roman"/>
          <w:i/>
          <w:sz w:val="28"/>
          <w:szCs w:val="28"/>
        </w:rPr>
        <w:t xml:space="preserve">В1</w:t>
      </w:r>
      <w:r>
        <w:rPr>
          <w:rFonts w:ascii="Times New Roman" w:hAnsi="Times New Roman" w:cs="Times New Roman"/>
          <w:sz w:val="28"/>
          <w:szCs w:val="28"/>
        </w:rPr>
        <w:t xml:space="preserve"> отложить отрезок скорости своего корабля параллельно отрезку </w:t>
      </w:r>
      <w:r>
        <w:rPr>
          <w:rFonts w:ascii="Times New Roman" w:hAnsi="Times New Roman" w:cs="Times New Roman"/>
          <w:i/>
          <w:sz w:val="28"/>
          <w:szCs w:val="28"/>
        </w:rPr>
        <w:t xml:space="preserve">ВО</w:t>
      </w:r>
      <w:r>
        <w:rPr>
          <w:rFonts w:ascii="Times New Roman" w:hAnsi="Times New Roman" w:cs="Times New Roman"/>
          <w:sz w:val="28"/>
          <w:szCs w:val="28"/>
        </w:rPr>
        <w:t xml:space="preserve"> (по курсу своего корабля</w:t>
      </w:r>
      <w:r>
        <w:rPr>
          <w:rFonts w:ascii="Times New Roman" w:hAnsi="Times New Roman" w:cs="Times New Roman"/>
          <w:sz w:val="28"/>
          <w:szCs w:val="28"/>
        </w:rPr>
        <w:t xml:space="preserve">). Величина отрезка </w:t>
      </w:r>
      <w:r>
        <w:rPr>
          <w:rFonts w:ascii="Times New Roman" w:hAnsi="Times New Roman" w:cs="Times New Roman"/>
          <w:i/>
          <w:sz w:val="28"/>
          <w:szCs w:val="28"/>
          <w:lang w:val="en-US"/>
        </w:rPr>
        <w:t xml:space="preserve">V</w:t>
      </w:r>
      <w:r>
        <w:rPr>
          <w:rFonts w:ascii="Times New Roman" w:hAnsi="Times New Roman" w:cs="Times New Roman"/>
          <w:i/>
          <w:sz w:val="28"/>
          <w:szCs w:val="28"/>
        </w:rPr>
        <w:t xml:space="preserve">′</w:t>
      </w:r>
      <w:r>
        <w:rPr>
          <w:rFonts w:ascii="Times New Roman" w:hAnsi="Times New Roman" w:cs="Times New Roman"/>
          <w:sz w:val="28"/>
          <w:szCs w:val="28"/>
          <w:lang w:val="en-US"/>
        </w:rPr>
        <w:t xml:space="preserve">c</w:t>
      </w:r>
      <w:r>
        <w:rPr>
          <w:rFonts w:ascii="Times New Roman" w:hAnsi="Times New Roman" w:cs="Times New Roman"/>
          <w:sz w:val="28"/>
          <w:szCs w:val="28"/>
        </w:rPr>
        <w:t xml:space="preserve"> будет характеризовать новую уменьшенную скорость своего корабля.</w:t>
      </w:r>
      <w:r/>
    </w:p>
    <w:p>
      <w:pPr>
        <w:rPr>
          <w:rFonts w:ascii="Times New Roman" w:hAnsi="Times New Roman" w:cs="Times New Roman"/>
          <w:b/>
          <w:sz w:val="28"/>
          <w:szCs w:val="28"/>
        </w:rPr>
      </w:pPr>
      <w:r>
        <w:rPr>
          <w:rFonts w:ascii="Times New Roman" w:hAnsi="Times New Roman" w:cs="Times New Roman"/>
          <w:b/>
          <w:sz w:val="28"/>
          <w:szCs w:val="28"/>
        </w:rPr>
        <w:t xml:space="preserve">1.2 Критический курсовой угол</w:t>
      </w:r>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Наибольшее значение курсового угла корабля-уравнителя (цели), при котором маневрирующий корабль (например, подводная лодка), имея скорость, меньшую, чем уравнитель, может сблизиться с ним вплотную, называется </w:t>
      </w:r>
      <w:r>
        <w:rPr>
          <w:rFonts w:ascii="Times New Roman" w:hAnsi="Times New Roman" w:cs="Times New Roman"/>
          <w:b/>
          <w:sz w:val="28"/>
          <w:szCs w:val="28"/>
        </w:rPr>
        <w:t xml:space="preserve">критическим курсовым углом</w:t>
      </w:r>
      <w:r>
        <w:rPr>
          <w:rFonts w:ascii="Times New Roman" w:hAnsi="Times New Roman" w:cs="Times New Roman"/>
          <w:sz w:val="28"/>
          <w:szCs w:val="28"/>
        </w:rPr>
        <w:t xml:space="preserve"> </w:t>
      </w:r>
      <w:r>
        <w:rPr>
          <w:rFonts w:ascii="Times New Roman" w:hAnsi="Times New Roman" w:cs="Times New Roman"/>
          <w:i/>
          <w:sz w:val="28"/>
          <w:szCs w:val="28"/>
          <w:lang w:val="en-US"/>
        </w:rPr>
        <w:t xml:space="preserve">Q</w:t>
      </w:r>
      <w:r>
        <w:rPr>
          <w:rFonts w:ascii="Times New Roman" w:hAnsi="Times New Roman" w:cs="Times New Roman"/>
          <w:sz w:val="28"/>
          <w:szCs w:val="28"/>
        </w:rPr>
        <w:t xml:space="preserve">, математичес</w:t>
      </w:r>
      <w:r>
        <w:rPr>
          <w:rFonts w:ascii="Times New Roman" w:hAnsi="Times New Roman" w:cs="Times New Roman"/>
          <w:sz w:val="28"/>
          <w:szCs w:val="28"/>
        </w:rPr>
        <w:t xml:space="preserve">ки</w:t>
      </w:r>
      <w:r/>
    </w:p>
    <w:p>
      <w:pPr>
        <w:jc w:val="center"/>
        <w:rPr>
          <w:rFonts w:ascii="Times New Roman" w:hAnsi="Times New Roman" w:cs="Times New Roman"/>
          <w:sz w:val="28"/>
          <w:szCs w:val="28"/>
        </w:rPr>
      </w:pPr>
      <w:r>
        <w:rPr>
          <w:rFonts w:ascii="Times New Roman" w:hAnsi="Times New Roman" w:cs="Times New Roman"/>
          <w:i/>
          <w:sz w:val="28"/>
          <w:szCs w:val="28"/>
          <w:lang w:val="en-US"/>
        </w:rPr>
        <w:t xml:space="preserve">sinQ</w:t>
      </w:r>
      <w:r>
        <w:rPr>
          <w:rFonts w:ascii="Times New Roman" w:hAnsi="Times New Roman" w:cs="Times New Roman"/>
          <w:i/>
          <w:sz w:val="28"/>
          <w:szCs w:val="28"/>
        </w:rPr>
        <w:t xml:space="preserve"> = </w:t>
      </w:r>
      <w:r>
        <w:rPr>
          <w:rFonts w:ascii="Times New Roman" w:hAnsi="Times New Roman" w:cs="Times New Roman"/>
          <w:i/>
          <w:sz w:val="28"/>
          <w:szCs w:val="28"/>
          <w:lang w:val="en-US"/>
        </w:rPr>
        <w:t xml:space="preserve">V</w:t>
      </w:r>
      <w:r>
        <w:rPr>
          <w:rFonts w:ascii="Times New Roman" w:hAnsi="Times New Roman" w:cs="Times New Roman"/>
          <w:i/>
          <w:sz w:val="28"/>
          <w:szCs w:val="28"/>
        </w:rPr>
        <w:t xml:space="preserve">л</w:t>
      </w:r>
      <w:r>
        <w:rPr>
          <w:rFonts w:ascii="Times New Roman" w:hAnsi="Times New Roman" w:cs="Times New Roman"/>
          <w:sz w:val="28"/>
          <w:szCs w:val="28"/>
        </w:rPr>
        <w:t xml:space="preserve">/</w:t>
      </w:r>
      <w:r>
        <w:rPr>
          <w:rFonts w:ascii="Times New Roman" w:hAnsi="Times New Roman" w:cs="Times New Roman"/>
          <w:i/>
          <w:sz w:val="28"/>
          <w:szCs w:val="28"/>
          <w:lang w:val="en-US"/>
        </w:rPr>
        <w:t xml:space="preserve">V</w:t>
      </w:r>
      <w:r>
        <w:rPr>
          <w:rFonts w:ascii="Times New Roman" w:hAnsi="Times New Roman" w:cs="Times New Roman"/>
          <w:i/>
          <w:sz w:val="28"/>
          <w:szCs w:val="28"/>
        </w:rPr>
        <w:t xml:space="preserve">к</w:t>
      </w:r>
      <w:r>
        <w:rPr>
          <w:rFonts w:ascii="Times New Roman" w:hAnsi="Times New Roman" w:cs="Times New Roman"/>
          <w:sz w:val="28"/>
          <w:szCs w:val="28"/>
        </w:rPr>
        <w:t xml:space="preserve">.</w:t>
      </w:r>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Критический курсовой угол является критерием для суждения о возможности сближения вплотную при условии </w:t>
      </w:r>
      <w:r>
        <w:rPr>
          <w:rFonts w:ascii="Times New Roman" w:hAnsi="Times New Roman" w:cs="Times New Roman"/>
          <w:i/>
          <w:sz w:val="28"/>
          <w:szCs w:val="28"/>
          <w:lang w:val="en-US"/>
        </w:rPr>
        <w:t xml:space="preserve">V</w:t>
      </w:r>
      <w:r>
        <w:rPr>
          <w:rFonts w:ascii="Times New Roman" w:hAnsi="Times New Roman" w:cs="Times New Roman"/>
          <w:i/>
          <w:sz w:val="28"/>
          <w:szCs w:val="28"/>
        </w:rPr>
        <w:t xml:space="preserve">л</w:t>
      </w:r>
      <w:r>
        <w:rPr>
          <w:rFonts w:ascii="Times New Roman" w:hAnsi="Times New Roman" w:cs="Times New Roman"/>
          <w:sz w:val="28"/>
          <w:szCs w:val="28"/>
        </w:rPr>
        <w:t xml:space="preserve">≤</w:t>
      </w:r>
      <w:r>
        <w:rPr>
          <w:rFonts w:ascii="Times New Roman" w:hAnsi="Times New Roman" w:cs="Times New Roman"/>
          <w:i/>
          <w:sz w:val="28"/>
          <w:szCs w:val="28"/>
          <w:lang w:val="en-US"/>
        </w:rPr>
        <w:t xml:space="preserve">V</w:t>
      </w:r>
      <w:r>
        <w:rPr>
          <w:rFonts w:ascii="Times New Roman" w:hAnsi="Times New Roman" w:cs="Times New Roman"/>
          <w:i/>
          <w:sz w:val="28"/>
          <w:szCs w:val="28"/>
        </w:rPr>
        <w:t xml:space="preserve">к</w:t>
      </w:r>
      <w:r>
        <w:rPr>
          <w:rFonts w:ascii="Times New Roman" w:hAnsi="Times New Roman" w:cs="Times New Roman"/>
          <w:sz w:val="28"/>
          <w:szCs w:val="28"/>
        </w:rPr>
        <w:t xml:space="preserve">:</w:t>
      </w:r>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а) если </w:t>
      </w:r>
      <w:r>
        <w:rPr>
          <w:rFonts w:ascii="Times New Roman" w:hAnsi="Times New Roman" w:cs="Times New Roman"/>
          <w:i/>
          <w:sz w:val="28"/>
          <w:szCs w:val="28"/>
          <w:lang w:val="en-US"/>
        </w:rPr>
        <w:t xml:space="preserve">q</w:t>
      </w:r>
      <w:r>
        <w:rPr>
          <w:rFonts w:ascii="Times New Roman" w:hAnsi="Times New Roman" w:cs="Times New Roman"/>
          <w:i/>
          <w:sz w:val="28"/>
          <w:szCs w:val="28"/>
        </w:rPr>
        <w:t xml:space="preserve">к1≤</w:t>
      </w:r>
      <w:r>
        <w:rPr>
          <w:rFonts w:ascii="Times New Roman" w:hAnsi="Times New Roman" w:cs="Times New Roman"/>
          <w:i/>
          <w:sz w:val="28"/>
          <w:szCs w:val="28"/>
          <w:lang w:val="en-US"/>
        </w:rPr>
        <w:t xml:space="preserve">Q</w:t>
      </w:r>
      <w:r>
        <w:rPr>
          <w:rFonts w:ascii="Times New Roman" w:hAnsi="Times New Roman" w:cs="Times New Roman"/>
          <w:i/>
          <w:sz w:val="28"/>
          <w:szCs w:val="28"/>
        </w:rPr>
        <w:t xml:space="preserve">к</w:t>
      </w:r>
      <w:r>
        <w:rPr>
          <w:rFonts w:ascii="Times New Roman" w:hAnsi="Times New Roman" w:cs="Times New Roman"/>
          <w:sz w:val="28"/>
          <w:szCs w:val="28"/>
        </w:rPr>
        <w:t xml:space="preserve">, сближение в</w:t>
      </w:r>
      <w:r>
        <w:rPr>
          <w:rFonts w:ascii="Times New Roman" w:hAnsi="Times New Roman" w:cs="Times New Roman"/>
          <w:sz w:val="28"/>
          <w:szCs w:val="28"/>
        </w:rPr>
        <w:t xml:space="preserve">плотную возможно двумя курсами;</w:t>
      </w:r>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б) если </w:t>
      </w:r>
      <w:r>
        <w:rPr>
          <w:rFonts w:ascii="Times New Roman" w:hAnsi="Times New Roman" w:cs="Times New Roman"/>
          <w:i/>
          <w:sz w:val="28"/>
          <w:szCs w:val="28"/>
          <w:lang w:val="en-US"/>
        </w:rPr>
        <w:t xml:space="preserve">q</w:t>
      </w:r>
      <w:r>
        <w:rPr>
          <w:rFonts w:ascii="Times New Roman" w:hAnsi="Times New Roman" w:cs="Times New Roman"/>
          <w:i/>
          <w:sz w:val="28"/>
          <w:szCs w:val="28"/>
        </w:rPr>
        <w:t xml:space="preserve">к0=</w:t>
      </w:r>
      <w:r>
        <w:rPr>
          <w:rFonts w:ascii="Times New Roman" w:hAnsi="Times New Roman" w:cs="Times New Roman"/>
          <w:i/>
          <w:sz w:val="28"/>
          <w:szCs w:val="28"/>
          <w:lang w:val="en-US"/>
        </w:rPr>
        <w:t xml:space="preserve">Q</w:t>
      </w:r>
      <w:r>
        <w:rPr>
          <w:rFonts w:ascii="Times New Roman" w:hAnsi="Times New Roman" w:cs="Times New Roman"/>
          <w:i/>
          <w:sz w:val="28"/>
          <w:szCs w:val="28"/>
        </w:rPr>
        <w:t xml:space="preserve">к</w:t>
      </w:r>
      <w:r>
        <w:rPr>
          <w:rFonts w:ascii="Times New Roman" w:hAnsi="Times New Roman" w:cs="Times New Roman"/>
          <w:sz w:val="28"/>
          <w:szCs w:val="28"/>
        </w:rPr>
        <w:t xml:space="preserve">, сближение вплотную возможно одним курсом (</w:t>
      </w:r>
      <w:r>
        <w:rPr>
          <w:rFonts w:ascii="Times New Roman" w:hAnsi="Times New Roman" w:cs="Times New Roman"/>
          <w:i/>
          <w:sz w:val="28"/>
          <w:szCs w:val="28"/>
        </w:rPr>
        <w:t xml:space="preserve">Кл∙┴П0</w:t>
      </w:r>
      <w:r>
        <w:rPr>
          <w:rFonts w:ascii="Times New Roman" w:hAnsi="Times New Roman" w:cs="Times New Roman"/>
          <w:sz w:val="28"/>
          <w:szCs w:val="28"/>
        </w:rPr>
        <w:t xml:space="preserve">);</w:t>
      </w:r>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в) если </w:t>
      </w:r>
      <w:r>
        <w:rPr>
          <w:rFonts w:ascii="Times New Roman" w:hAnsi="Times New Roman" w:cs="Times New Roman"/>
          <w:i/>
          <w:sz w:val="28"/>
          <w:szCs w:val="28"/>
          <w:lang w:val="en-US"/>
        </w:rPr>
        <w:t xml:space="preserve">q</w:t>
      </w:r>
      <w:r>
        <w:rPr>
          <w:rFonts w:ascii="Times New Roman" w:hAnsi="Times New Roman" w:cs="Times New Roman"/>
          <w:i/>
          <w:sz w:val="28"/>
          <w:szCs w:val="28"/>
        </w:rPr>
        <w:t xml:space="preserve">к</w:t>
      </w:r>
      <w:r>
        <w:rPr>
          <w:rFonts w:ascii="Times New Roman" w:hAnsi="Times New Roman" w:cs="Times New Roman"/>
          <w:i/>
          <w:sz w:val="28"/>
          <w:szCs w:val="28"/>
        </w:rPr>
        <w:t xml:space="preserve">2&gt;</w:t>
      </w:r>
      <w:r>
        <w:rPr>
          <w:rFonts w:ascii="Times New Roman" w:hAnsi="Times New Roman" w:cs="Times New Roman"/>
          <w:i/>
          <w:sz w:val="28"/>
          <w:szCs w:val="28"/>
          <w:lang w:val="en-US"/>
        </w:rPr>
        <w:t xml:space="preserve">Q</w:t>
      </w:r>
      <w:r>
        <w:rPr>
          <w:rFonts w:ascii="Times New Roman" w:hAnsi="Times New Roman" w:cs="Times New Roman"/>
          <w:i/>
          <w:sz w:val="28"/>
          <w:szCs w:val="28"/>
        </w:rPr>
        <w:t xml:space="preserve">к</w:t>
      </w:r>
      <w:r>
        <w:rPr>
          <w:rFonts w:ascii="Times New Roman" w:hAnsi="Times New Roman" w:cs="Times New Roman"/>
          <w:sz w:val="28"/>
          <w:szCs w:val="28"/>
        </w:rPr>
        <w:t xml:space="preserve">, сближение невозможно.</w:t>
      </w:r>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Критический курсовой угол может быть рассчитан по формуле с помощью логарифмической линейки или же построен графически на карте или маневренном планшете.</w:t>
      </w:r>
      <w:r/>
    </w:p>
    <w:p>
      <w:pPr>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Графически построение критического курсового угла на карте </w:t>
      </w:r>
      <w:r>
        <w:rPr>
          <w:rFonts w:ascii="Times New Roman" w:hAnsi="Times New Roman" w:cs="Times New Roman"/>
          <w:sz w:val="28"/>
          <w:szCs w:val="28"/>
        </w:rPr>
        <w:t xml:space="preserve">производится следующим образом. </w:t>
      </w:r>
      <w:r>
        <w:rPr>
          <w:rFonts w:ascii="Times New Roman" w:hAnsi="Times New Roman" w:cs="Times New Roman"/>
          <w:sz w:val="28"/>
          <w:szCs w:val="28"/>
        </w:rPr>
        <w:t xml:space="preserve">Из начального места уравнителя </w:t>
      </w:r>
      <w:r>
        <w:rPr>
          <w:rFonts w:ascii="Times New Roman" w:hAnsi="Times New Roman" w:cs="Times New Roman"/>
          <w:i/>
          <w:sz w:val="28"/>
          <w:szCs w:val="28"/>
        </w:rPr>
        <w:t xml:space="preserve">К0</w:t>
      </w:r>
      <w:r>
        <w:rPr>
          <w:rFonts w:ascii="Times New Roman" w:hAnsi="Times New Roman" w:cs="Times New Roman"/>
          <w:sz w:val="28"/>
          <w:szCs w:val="28"/>
        </w:rPr>
        <w:t xml:space="preserve"> по его курсу откладываем вектор скорости </w:t>
      </w:r>
      <w:r>
        <w:rPr>
          <w:rFonts w:ascii="Times New Roman" w:hAnsi="Times New Roman" w:cs="Times New Roman"/>
          <w:i/>
          <w:sz w:val="28"/>
          <w:szCs w:val="28"/>
          <w:lang w:val="en-US"/>
        </w:rPr>
        <w:t xml:space="preserve">V</w:t>
      </w:r>
      <w:r>
        <w:rPr>
          <w:rFonts w:ascii="Times New Roman" w:hAnsi="Times New Roman" w:cs="Times New Roman"/>
          <w:i/>
          <w:sz w:val="28"/>
          <w:szCs w:val="28"/>
        </w:rPr>
        <w:t xml:space="preserve">к</w:t>
      </w:r>
      <w:r/>
    </w:p>
    <w:p>
      <w:pPr>
        <w:rPr>
          <w:rFonts w:ascii="Times New Roman" w:hAnsi="Times New Roman" w:cs="Times New Roman"/>
          <w:sz w:val="28"/>
          <w:szCs w:val="28"/>
        </w:rPr>
      </w:pPr>
      <w:r>
        <w:rPr>
          <w:lang w:eastAsia="ru-RU"/>
        </w:rPr>
        <mc:AlternateContent>
          <mc:Choice Requires="wpg">
            <w:drawing>
              <wp:inline xmlns:wp="http://schemas.openxmlformats.org/drawingml/2006/wordprocessingDrawing" distT="0" distB="0" distL="0" distR="0">
                <wp:extent cx="3867150" cy="3095625"/>
                <wp:effectExtent l="0" t="0" r="0" b="9525"/>
                <wp:docPr id="2" name="Рисунок 2" descr="4"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Picture 1" descr="4" hidden="0"/>
                        <pic:cNvPicPr>
                          <a:picLocks noChangeAspect="1"/>
                        </pic:cNvPicPr>
                        <pic:nvPr isPhoto="0" userDrawn="0"/>
                      </pic:nvPicPr>
                      <pic:blipFill>
                        <a:blip r:embed="rId11"/>
                        <a:stretch/>
                      </pic:blipFill>
                      <pic:spPr bwMode="auto">
                        <a:xfrm>
                          <a:off x="0" y="0"/>
                          <a:ext cx="3867150" cy="30956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304.5pt;height:243.8pt;">
                <v:path textboxrect="0,0,0,0"/>
                <v:imagedata r:id="rId11" o:title=""/>
              </v:shape>
            </w:pict>
          </mc:Fallback>
        </mc:AlternateContent>
      </w:r>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Из конца этого вектора радиусом, равным скорости маневрирующего корабля </w:t>
      </w:r>
      <w:r>
        <w:rPr>
          <w:rFonts w:ascii="Times New Roman" w:hAnsi="Times New Roman" w:cs="Times New Roman"/>
          <w:i/>
          <w:sz w:val="28"/>
          <w:szCs w:val="28"/>
          <w:lang w:val="en-US"/>
        </w:rPr>
        <w:t xml:space="preserve">V</w:t>
      </w:r>
      <w:r>
        <w:rPr>
          <w:rFonts w:ascii="Times New Roman" w:hAnsi="Times New Roman" w:cs="Times New Roman"/>
          <w:i/>
          <w:sz w:val="28"/>
          <w:szCs w:val="28"/>
        </w:rPr>
        <w:t xml:space="preserve">к</w:t>
      </w:r>
      <w:r>
        <w:rPr>
          <w:rFonts w:ascii="Times New Roman" w:hAnsi="Times New Roman" w:cs="Times New Roman"/>
          <w:sz w:val="28"/>
          <w:szCs w:val="28"/>
        </w:rPr>
        <w:t xml:space="preserve">, в том же масштабе описываем окружность, а затем из точки </w:t>
      </w:r>
      <w:r>
        <w:rPr>
          <w:rFonts w:ascii="Times New Roman" w:hAnsi="Times New Roman" w:cs="Times New Roman"/>
          <w:i/>
          <w:sz w:val="28"/>
          <w:szCs w:val="28"/>
        </w:rPr>
        <w:t xml:space="preserve">К0</w:t>
      </w:r>
      <w:r>
        <w:rPr>
          <w:rFonts w:ascii="Times New Roman" w:hAnsi="Times New Roman" w:cs="Times New Roman"/>
          <w:sz w:val="28"/>
          <w:szCs w:val="28"/>
        </w:rPr>
        <w:t xml:space="preserve"> проводим касательные к ней. Углы, обр</w:t>
      </w:r>
      <w:r>
        <w:rPr>
          <w:rFonts w:ascii="Times New Roman" w:hAnsi="Times New Roman" w:cs="Times New Roman"/>
          <w:sz w:val="28"/>
          <w:szCs w:val="28"/>
        </w:rPr>
        <w:t xml:space="preserve">азованные касательными с линией </w:t>
      </w:r>
      <w:r>
        <w:rPr>
          <w:rFonts w:ascii="Times New Roman" w:hAnsi="Times New Roman" w:cs="Times New Roman"/>
          <w:sz w:val="28"/>
          <w:szCs w:val="28"/>
        </w:rPr>
        <w:t xml:space="preserve">курса корабля-уравнителя </w:t>
      </w:r>
      <w:r>
        <w:rPr>
          <w:rFonts w:ascii="Times New Roman" w:hAnsi="Times New Roman" w:cs="Times New Roman"/>
          <w:i/>
          <w:sz w:val="28"/>
          <w:szCs w:val="28"/>
          <w:lang w:val="en-US"/>
        </w:rPr>
        <w:t xml:space="preserve">K</w:t>
      </w:r>
      <w:r>
        <w:rPr>
          <w:rFonts w:ascii="Times New Roman" w:hAnsi="Times New Roman" w:cs="Times New Roman"/>
          <w:i/>
          <w:sz w:val="28"/>
          <w:szCs w:val="28"/>
        </w:rPr>
        <w:t xml:space="preserve">к</w:t>
      </w:r>
      <w:r>
        <w:rPr>
          <w:rFonts w:ascii="Times New Roman" w:hAnsi="Times New Roman" w:cs="Times New Roman"/>
          <w:sz w:val="28"/>
          <w:szCs w:val="28"/>
        </w:rPr>
        <w:t xml:space="preserve">, и явятс</w:t>
      </w:r>
      <w:r>
        <w:rPr>
          <w:rFonts w:ascii="Times New Roman" w:hAnsi="Times New Roman" w:cs="Times New Roman"/>
          <w:sz w:val="28"/>
          <w:szCs w:val="28"/>
        </w:rPr>
        <w:t xml:space="preserve">я искомыми критическими углами.</w:t>
      </w:r>
      <w:r/>
    </w:p>
    <w:p>
      <w:pP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b/>
          <w:sz w:val="28"/>
          <w:szCs w:val="28"/>
        </w:rPr>
      </w:pPr>
      <w:r>
        <w:rPr>
          <w:rFonts w:ascii="Times New Roman" w:hAnsi="Times New Roman" w:cs="Times New Roman"/>
          <w:b/>
          <w:sz w:val="28"/>
          <w:szCs w:val="28"/>
        </w:rPr>
        <w:t xml:space="preserve">1.3 Относительная скорость и относительный курс</w:t>
      </w:r>
      <w:r/>
    </w:p>
    <w:p>
      <w:pPr>
        <w:rPr>
          <w:rFonts w:ascii="Times New Roman" w:hAnsi="Times New Roman" w:cs="Times New Roman"/>
          <w:sz w:val="28"/>
          <w:szCs w:val="28"/>
        </w:rPr>
      </w:pPr>
      <w:r>
        <w:t xml:space="preserve">  </w:t>
      </w:r>
      <w:r>
        <w:rPr>
          <w:rFonts w:ascii="Times New Roman" w:hAnsi="Times New Roman" w:cs="Times New Roman"/>
          <w:sz w:val="28"/>
          <w:szCs w:val="28"/>
        </w:rPr>
        <w:t xml:space="preserve">Пусть два корабля маневрируют относительно </w:t>
      </w:r>
      <w:r>
        <w:rPr>
          <w:rFonts w:ascii="Times New Roman" w:hAnsi="Times New Roman" w:cs="Times New Roman"/>
          <w:sz w:val="28"/>
          <w:szCs w:val="28"/>
        </w:rPr>
        <w:t xml:space="preserve">друг друга, как показано на рисунке</w:t>
      </w:r>
      <w:r/>
    </w:p>
    <w:p>
      <w:pPr>
        <w:rPr>
          <w:rFonts w:ascii="Times New Roman" w:hAnsi="Times New Roman" w:cs="Times New Roman"/>
          <w:b/>
          <w:sz w:val="28"/>
          <w:szCs w:val="28"/>
        </w:rPr>
      </w:pPr>
      <w:r>
        <w:rPr>
          <w:lang w:eastAsia="ru-RU"/>
        </w:rPr>
        <mc:AlternateContent>
          <mc:Choice Requires="wpg">
            <w:drawing>
              <wp:inline xmlns:wp="http://schemas.openxmlformats.org/drawingml/2006/wordprocessingDrawing" distT="0" distB="0" distL="0" distR="0">
                <wp:extent cx="3753788" cy="2105025"/>
                <wp:effectExtent l="0" t="0" r="0" b="0"/>
                <wp:docPr id="3" name="Рисунок 4" descr="1"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8" descr="1" hidden="0"/>
                        <pic:cNvPicPr>
                          <a:picLocks noChangeAspect="1"/>
                        </pic:cNvPicPr>
                        <pic:nvPr isPhoto="0" userDrawn="0"/>
                      </pic:nvPicPr>
                      <pic:blipFill>
                        <a:blip r:embed="rId12"/>
                        <a:stretch/>
                      </pic:blipFill>
                      <pic:spPr bwMode="auto">
                        <a:xfrm>
                          <a:off x="0" y="0"/>
                          <a:ext cx="3757467" cy="210708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295.6pt;height:165.8pt;">
                <v:path textboxrect="0,0,0,0"/>
                <v:imagedata r:id="rId12" o:title=""/>
              </v:shape>
            </w:pict>
          </mc:Fallback>
        </mc:AlternateContent>
      </w:r>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Примем, что корабль </w:t>
      </w:r>
      <w:r>
        <w:rPr>
          <w:rFonts w:ascii="Times New Roman" w:hAnsi="Times New Roman" w:cs="Times New Roman"/>
          <w:i/>
          <w:sz w:val="28"/>
          <w:szCs w:val="28"/>
        </w:rPr>
        <w:t xml:space="preserve">К</w:t>
      </w:r>
      <w:r>
        <w:rPr>
          <w:rFonts w:ascii="Times New Roman" w:hAnsi="Times New Roman" w:cs="Times New Roman"/>
          <w:i/>
          <w:sz w:val="28"/>
          <w:szCs w:val="28"/>
        </w:rPr>
        <w:t xml:space="preserve">-</w:t>
      </w:r>
      <w:r>
        <w:rPr>
          <w:rFonts w:ascii="Times New Roman" w:hAnsi="Times New Roman" w:cs="Times New Roman"/>
          <w:sz w:val="28"/>
          <w:szCs w:val="28"/>
        </w:rPr>
        <w:t xml:space="preserve"> неподвижный (уравнитель), а корабль </w:t>
      </w:r>
      <w:r>
        <w:rPr>
          <w:rFonts w:ascii="Times New Roman" w:hAnsi="Times New Roman" w:cs="Times New Roman"/>
          <w:i/>
          <w:sz w:val="28"/>
          <w:szCs w:val="28"/>
        </w:rPr>
        <w:t xml:space="preserve">М</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маневрирующий.</w:t>
      </w:r>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Для определения относительной скорости и направления относительного движения произведем следующее построение. По направлению движения корабля </w:t>
      </w:r>
      <w:r>
        <w:rPr>
          <w:rFonts w:ascii="Times New Roman" w:hAnsi="Times New Roman" w:cs="Times New Roman"/>
          <w:i/>
          <w:sz w:val="28"/>
          <w:szCs w:val="28"/>
        </w:rPr>
        <w:t xml:space="preserve">М </w:t>
      </w:r>
      <w:r>
        <w:rPr>
          <w:rFonts w:ascii="Times New Roman" w:hAnsi="Times New Roman" w:cs="Times New Roman"/>
          <w:sz w:val="28"/>
          <w:szCs w:val="28"/>
        </w:rPr>
        <w:t xml:space="preserve">откладываем вектор скорости </w:t>
      </w:r>
      <w:r>
        <w:rPr>
          <w:rFonts w:ascii="Times New Roman" w:hAnsi="Times New Roman" w:cs="Times New Roman"/>
          <w:i/>
          <w:sz w:val="28"/>
          <w:szCs w:val="28"/>
          <w:lang w:val="en-US"/>
        </w:rPr>
        <w:t xml:space="preserve">V</w:t>
      </w:r>
      <w:r>
        <w:rPr>
          <w:rFonts w:ascii="Times New Roman" w:hAnsi="Times New Roman" w:cs="Times New Roman"/>
          <w:i/>
          <w:sz w:val="28"/>
          <w:szCs w:val="28"/>
        </w:rPr>
        <w:t xml:space="preserve">м</w:t>
      </w:r>
      <w:r>
        <w:rPr>
          <w:rFonts w:ascii="Times New Roman" w:hAnsi="Times New Roman" w:cs="Times New Roman"/>
          <w:sz w:val="28"/>
          <w:szCs w:val="28"/>
        </w:rPr>
        <w:t xml:space="preserve">, получаем </w:t>
      </w:r>
      <w:r>
        <w:rPr>
          <w:rFonts w:ascii="Times New Roman" w:hAnsi="Times New Roman" w:cs="Times New Roman"/>
          <w:sz w:val="28"/>
          <w:szCs w:val="28"/>
        </w:rPr>
        <w:t xml:space="preserve">точку</w:t>
      </w:r>
      <w:r>
        <w:rPr>
          <w:rFonts w:ascii="Times New Roman" w:hAnsi="Times New Roman" w:cs="Times New Roman"/>
          <w:sz w:val="28"/>
          <w:szCs w:val="28"/>
        </w:rPr>
        <w:t xml:space="preserve"> </w:t>
      </w:r>
      <w:r>
        <w:rPr>
          <w:rFonts w:ascii="Times New Roman" w:hAnsi="Times New Roman" w:cs="Times New Roman"/>
          <w:i/>
          <w:sz w:val="28"/>
          <w:szCs w:val="28"/>
        </w:rPr>
        <w:t xml:space="preserve">а,</w:t>
      </w:r>
      <w:r>
        <w:rPr>
          <w:rFonts w:ascii="Times New Roman" w:hAnsi="Times New Roman" w:cs="Times New Roman"/>
          <w:sz w:val="28"/>
          <w:szCs w:val="28"/>
        </w:rPr>
        <w:t xml:space="preserve"> к которой прикладываем вектор скорости уравнения </w:t>
      </w:r>
      <w:r>
        <w:rPr>
          <w:rFonts w:ascii="Times New Roman" w:hAnsi="Times New Roman" w:cs="Times New Roman"/>
          <w:i/>
          <w:sz w:val="28"/>
          <w:szCs w:val="28"/>
          <w:lang w:val="en-US"/>
        </w:rPr>
        <w:t xml:space="preserve">V</w:t>
      </w:r>
      <w:r>
        <w:rPr>
          <w:rFonts w:ascii="Times New Roman" w:hAnsi="Times New Roman" w:cs="Times New Roman"/>
          <w:i/>
          <w:sz w:val="28"/>
          <w:szCs w:val="28"/>
        </w:rPr>
        <w:t xml:space="preserve">к</w:t>
      </w:r>
      <w:r>
        <w:rPr>
          <w:rFonts w:ascii="Times New Roman" w:hAnsi="Times New Roman" w:cs="Times New Roman"/>
          <w:sz w:val="28"/>
          <w:szCs w:val="28"/>
        </w:rPr>
        <w:t xml:space="preserve">.</w:t>
      </w:r>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Соединив начало вектора </w:t>
      </w:r>
      <w:r>
        <w:rPr>
          <w:rFonts w:ascii="Times New Roman" w:hAnsi="Times New Roman" w:cs="Times New Roman"/>
          <w:i/>
          <w:sz w:val="28"/>
          <w:szCs w:val="28"/>
          <w:lang w:val="en-US"/>
        </w:rPr>
        <w:t xml:space="preserve">V</w:t>
      </w:r>
      <w:r>
        <w:rPr>
          <w:rFonts w:ascii="Times New Roman" w:hAnsi="Times New Roman" w:cs="Times New Roman"/>
          <w:i/>
          <w:sz w:val="28"/>
          <w:szCs w:val="28"/>
        </w:rPr>
        <w:t xml:space="preserve">м </w:t>
      </w:r>
      <w:r>
        <w:rPr>
          <w:rFonts w:ascii="Times New Roman" w:hAnsi="Times New Roman" w:cs="Times New Roman"/>
          <w:sz w:val="28"/>
          <w:szCs w:val="28"/>
        </w:rPr>
        <w:t xml:space="preserve">(точка </w:t>
      </w:r>
      <w:r>
        <w:rPr>
          <w:rFonts w:ascii="Times New Roman" w:hAnsi="Times New Roman" w:cs="Times New Roman"/>
          <w:i/>
          <w:sz w:val="28"/>
          <w:szCs w:val="28"/>
          <w:lang w:val="en-US"/>
        </w:rPr>
        <w:t xml:space="preserve">M</w:t>
      </w:r>
      <w:r>
        <w:rPr>
          <w:rFonts w:ascii="Times New Roman" w:hAnsi="Times New Roman" w:cs="Times New Roman"/>
          <w:i/>
          <w:sz w:val="28"/>
          <w:szCs w:val="28"/>
        </w:rPr>
        <w:t xml:space="preserve">0</w:t>
      </w:r>
      <w:r>
        <w:rPr>
          <w:rFonts w:ascii="Times New Roman" w:hAnsi="Times New Roman" w:cs="Times New Roman"/>
          <w:sz w:val="28"/>
          <w:szCs w:val="28"/>
        </w:rPr>
        <w:t xml:space="preserve">) с концом вектора </w:t>
      </w:r>
      <w:r>
        <w:rPr>
          <w:rFonts w:ascii="Times New Roman" w:hAnsi="Times New Roman" w:cs="Times New Roman"/>
          <w:i/>
          <w:sz w:val="28"/>
          <w:szCs w:val="28"/>
          <w:lang w:val="en-US"/>
        </w:rPr>
        <w:t xml:space="preserve">V</w:t>
      </w:r>
      <w:r>
        <w:rPr>
          <w:rFonts w:ascii="Times New Roman" w:hAnsi="Times New Roman" w:cs="Times New Roman"/>
          <w:i/>
          <w:sz w:val="28"/>
          <w:szCs w:val="28"/>
        </w:rPr>
        <w:t xml:space="preserve">к</w:t>
      </w:r>
      <w:r>
        <w:rPr>
          <w:rFonts w:ascii="Times New Roman" w:hAnsi="Times New Roman" w:cs="Times New Roman"/>
          <w:sz w:val="28"/>
          <w:szCs w:val="28"/>
        </w:rPr>
        <w:t xml:space="preserve"> (точка </w:t>
      </w:r>
      <w:r>
        <w:rPr>
          <w:rFonts w:ascii="Times New Roman" w:hAnsi="Times New Roman" w:cs="Times New Roman"/>
          <w:i/>
          <w:sz w:val="28"/>
          <w:szCs w:val="28"/>
          <w:lang w:val="en-US"/>
        </w:rPr>
        <w:t xml:space="preserve">b</w:t>
      </w:r>
      <w:r>
        <w:rPr>
          <w:rFonts w:ascii="Times New Roman" w:hAnsi="Times New Roman" w:cs="Times New Roman"/>
          <w:sz w:val="28"/>
          <w:szCs w:val="28"/>
        </w:rPr>
        <w:t xml:space="preserve">), получим величину и направление вектора относительной скорости </w:t>
      </w:r>
      <w:r>
        <w:rPr>
          <w:rFonts w:ascii="Times New Roman" w:hAnsi="Times New Roman" w:cs="Times New Roman"/>
          <w:i/>
          <w:sz w:val="28"/>
          <w:szCs w:val="28"/>
          <w:lang w:val="en-US"/>
        </w:rPr>
        <w:t xml:space="preserve">Vp</w:t>
      </w:r>
      <w:r>
        <w:rPr>
          <w:rFonts w:ascii="Times New Roman" w:hAnsi="Times New Roman" w:cs="Times New Roman"/>
          <w:sz w:val="28"/>
          <w:szCs w:val="28"/>
        </w:rPr>
        <w:t xml:space="preserve">, то есть скорости, с которой маневрирующий корабль перемещается по курсу относительно корабля-уравнителя.</w:t>
      </w:r>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Направление вектора относительной скорости </w:t>
      </w:r>
      <w:r>
        <w:rPr>
          <w:rFonts w:ascii="Times New Roman" w:hAnsi="Times New Roman" w:cs="Times New Roman"/>
          <w:sz w:val="28"/>
          <w:szCs w:val="28"/>
          <w:lang w:val="en-US"/>
        </w:rPr>
        <w:t xml:space="preserve">Vp</w:t>
      </w:r>
      <w:r>
        <w:rPr>
          <w:rFonts w:ascii="Times New Roman" w:hAnsi="Times New Roman" w:cs="Times New Roman"/>
          <w:sz w:val="28"/>
          <w:szCs w:val="28"/>
        </w:rPr>
        <w:t xml:space="preserve"> всегда совпадёт с направлением относительного движения маневрирующего корабля, которое принято называть относительным курсом и обозначать </w:t>
      </w:r>
      <w:r>
        <w:rPr>
          <w:rFonts w:ascii="Times New Roman" w:hAnsi="Times New Roman" w:cs="Times New Roman"/>
          <w:i/>
          <w:sz w:val="28"/>
          <w:szCs w:val="28"/>
          <w:lang w:val="en-US"/>
        </w:rPr>
        <w:t xml:space="preserve">Kp</w:t>
      </w:r>
      <w:r>
        <w:rPr>
          <w:rFonts w:ascii="Times New Roman" w:hAnsi="Times New Roman" w:cs="Times New Roman"/>
          <w:sz w:val="28"/>
          <w:szCs w:val="28"/>
        </w:rPr>
        <w:t xml:space="preserve">.</w:t>
      </w:r>
      <w:r/>
    </w:p>
    <w:p>
      <w:pPr>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b/>
          <w:sz w:val="28"/>
          <w:szCs w:val="28"/>
        </w:rPr>
      </w:pPr>
      <w:r>
        <w:rPr>
          <w:rFonts w:ascii="Times New Roman" w:hAnsi="Times New Roman" w:cs="Times New Roman"/>
          <w:b/>
          <w:sz w:val="28"/>
          <w:szCs w:val="28"/>
        </w:rPr>
        <w:t xml:space="preserve">1.4 Килевая волна</w:t>
      </w:r>
      <w:r/>
    </w:p>
    <w:p>
      <w:pPr>
        <w:rPr>
          <w:rFonts w:ascii="Times New Roman" w:hAnsi="Times New Roman" w:cs="Times New Roman"/>
          <w:sz w:val="28"/>
          <w:szCs w:val="28"/>
        </w:rPr>
      </w:pPr>
      <w:r>
        <w:rPr>
          <w:rFonts w:ascii="Times New Roman" w:hAnsi="Times New Roman" w:cs="Times New Roman"/>
          <w:sz w:val="28"/>
          <w:szCs w:val="28"/>
        </w:rPr>
        <w:t xml:space="preserve">  Если обратить внимание на быстро идущее судно, то можно заметить, как от носовой части под углом идут два водяных гребня.</w:t>
      </w:r>
      <w:r/>
      <w:r>
        <w:rPr>
          <w:rFonts w:ascii="Times New Roman" w:hAnsi="Times New Roman" w:cs="Times New Roman"/>
          <w:sz w:val="28"/>
          <w:szCs w:val="28"/>
        </w:rPr>
      </w:r>
      <w:r/>
    </w:p>
    <w:p>
      <w:pPr>
        <w:rPr>
          <w:rFonts w:ascii="Times New Roman" w:hAnsi="Times New Roman" w:cs="Times New Roman"/>
          <w:sz w:val="28"/>
          <w:szCs w:val="28"/>
        </w:rPr>
      </w:pPr>
      <w:r>
        <w:rPr>
          <w:lang w:eastAsia="ru-RU"/>
        </w:rPr>
        <mc:AlternateContent>
          <mc:Choice Requires="wpg">
            <w:drawing>
              <wp:inline xmlns:wp="http://schemas.openxmlformats.org/drawingml/2006/wordprocessingDrawing" distT="0" distB="0" distL="0" distR="0">
                <wp:extent cx="3579459" cy="2809875"/>
                <wp:effectExtent l="0" t="0" r="2540" b="0"/>
                <wp:docPr id="4" name="Рисунок 9" descr="8"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Picture 18" descr="8" hidden="0"/>
                        <pic:cNvPicPr>
                          <a:picLocks noChangeAspect="1"/>
                        </pic:cNvPicPr>
                        <pic:nvPr isPhoto="0" userDrawn="0"/>
                      </pic:nvPicPr>
                      <pic:blipFill>
                        <a:blip r:embed="rId13"/>
                        <a:stretch/>
                      </pic:blipFill>
                      <pic:spPr bwMode="auto">
                        <a:xfrm>
                          <a:off x="0" y="0"/>
                          <a:ext cx="3590170" cy="281828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281.8pt;height:221.2pt;">
                <v:path textboxrect="0,0,0,0"/>
                <v:imagedata r:id="rId13" o:title=""/>
              </v:shape>
            </w:pict>
          </mc:Fallback>
        </mc:AlternateContent>
      </w:r>
      <w:r/>
    </w:p>
    <w:p>
      <w:pPr>
        <w:rPr>
          <w:rFonts w:ascii="Times New Roman" w:hAnsi="Times New Roman" w:cs="Times New Roman"/>
          <w:sz w:val="28"/>
        </w:rPr>
      </w:pPr>
      <w:r>
        <w:rPr>
          <w:rFonts w:ascii="Times New Roman" w:hAnsi="Times New Roman" w:cs="Times New Roman"/>
          <w:sz w:val="28"/>
        </w:rPr>
        <w:t xml:space="preserve">  Откуда они берутся?</w:t>
      </w:r>
      <w:r/>
    </w:p>
    <w:p>
      <w:pPr>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 xml:space="preserve">И почему угол между ними тем острее, чем быстрее идёт судно?</w:t>
      </w:r>
      <w:r/>
    </w:p>
    <w:p>
      <w:pPr>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 xml:space="preserve">Чтобы уяснить причину возникновения этих гребней, обратимся к расходящимся кругам, возникающим на поверхности воды от брошенных в неё камешков.</w:t>
      </w:r>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Бросая в </w:t>
      </w:r>
      <w:r>
        <w:rPr>
          <w:rFonts w:ascii="Times New Roman" w:hAnsi="Times New Roman" w:cs="Times New Roman"/>
          <w:sz w:val="28"/>
          <w:szCs w:val="28"/>
        </w:rPr>
        <w:t xml:space="preserve">воду камешек за камешком через определённые промежутки времени, можно увидеть на поверхности воды круги разных размеров; чем позже брошен камешек, тем меньше вызванный им круг. Если при этом бросать камешки вдоль прямой линии, то образующиеся круги в своей</w:t>
      </w:r>
      <w:r>
        <w:rPr>
          <w:rFonts w:ascii="Times New Roman" w:hAnsi="Times New Roman" w:cs="Times New Roman"/>
          <w:sz w:val="28"/>
          <w:szCs w:val="28"/>
        </w:rPr>
        <w:t xml:space="preserve"> совокупности порождают себе подобие волны у носа корабля. Чем камешки мельче и чем чаще их бросают, тем сходство заметнее. Погрузив в воду палку и ведя ею по поверхности воды, вы как бы заменяете прерывистое падение камешков непрерывным, и тогда вы видите</w:t>
      </w:r>
      <w:r>
        <w:rPr>
          <w:rFonts w:ascii="Times New Roman" w:hAnsi="Times New Roman" w:cs="Times New Roman"/>
          <w:sz w:val="28"/>
          <w:szCs w:val="28"/>
        </w:rPr>
        <w:t xml:space="preserve">,</w:t>
      </w:r>
      <w:r>
        <w:rPr>
          <w:rFonts w:ascii="Times New Roman" w:hAnsi="Times New Roman" w:cs="Times New Roman"/>
          <w:sz w:val="28"/>
          <w:szCs w:val="28"/>
        </w:rPr>
        <w:t xml:space="preserve"> как раз такую волну, какая у носа корабля.</w:t>
      </w:r>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К этой наглядной картине остаётся прибавить немного, чтобы довести её до</w:t>
      </w:r>
      <w:r>
        <w:rPr>
          <w:rFonts w:ascii="Times New Roman" w:hAnsi="Times New Roman" w:cs="Times New Roman"/>
          <w:sz w:val="28"/>
          <w:szCs w:val="28"/>
        </w:rPr>
        <w:t xml:space="preserve"> полной отчётливости. Врезаясь в воду, нос корабля каждое мгновение порождает такую же круговую волну, как и брошенный камень. Круг расширяется во все стороны, но тем временем судно успевает продвинуться вперёд и породить вторую круговую волну, за которой </w:t>
      </w:r>
      <w:r>
        <w:rPr>
          <w:rFonts w:ascii="Times New Roman" w:hAnsi="Times New Roman" w:cs="Times New Roman"/>
          <w:sz w:val="28"/>
          <w:szCs w:val="28"/>
        </w:rPr>
        <w:t xml:space="preserve">тот час</w:t>
      </w:r>
      <w:r>
        <w:rPr>
          <w:rFonts w:ascii="Times New Roman" w:hAnsi="Times New Roman" w:cs="Times New Roman"/>
          <w:sz w:val="28"/>
          <w:szCs w:val="28"/>
        </w:rPr>
        <w:t xml:space="preserve"> же следует третья, и т. д. Прерывистое образование кругов, вызванное камешками, </w:t>
      </w:r>
      <w:r>
        <w:rPr>
          <w:rFonts w:ascii="Times New Roman" w:hAnsi="Times New Roman" w:cs="Times New Roman"/>
          <w:sz w:val="28"/>
          <w:szCs w:val="28"/>
        </w:rPr>
        <w:t xml:space="preserve">заменяется непрерывным возникновением кругов, отчего и получается картина, представленная на рис. 1. </w:t>
      </w:r>
      <w:r/>
    </w:p>
    <w:p>
      <w:pPr>
        <w:rPr>
          <w:rFonts w:ascii="Times New Roman" w:hAnsi="Times New Roman" w:cs="Times New Roman"/>
          <w:sz w:val="28"/>
          <w:szCs w:val="28"/>
        </w:rPr>
      </w:pPr>
      <w:r>
        <w:rPr>
          <w:lang w:eastAsia="ru-RU"/>
        </w:rPr>
        <mc:AlternateContent>
          <mc:Choice Requires="wpg">
            <w:drawing>
              <wp:inline xmlns:wp="http://schemas.openxmlformats.org/drawingml/2006/wordprocessingDrawing" distT="0" distB="0" distL="0" distR="0">
                <wp:extent cx="3790950" cy="1925426"/>
                <wp:effectExtent l="0" t="0" r="0" b="0"/>
                <wp:docPr id="5" name="Рисунок 10" descr="волна"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Picture 20" descr="волна" hidden="0"/>
                        <pic:cNvPicPr>
                          <a:picLocks noChangeAspect="1"/>
                        </pic:cNvPicPr>
                        <pic:nvPr isPhoto="0" userDrawn="0"/>
                      </pic:nvPicPr>
                      <pic:blipFill>
                        <a:blip r:embed="rId14"/>
                        <a:stretch/>
                      </pic:blipFill>
                      <pic:spPr bwMode="auto">
                        <a:xfrm>
                          <a:off x="0" y="0"/>
                          <a:ext cx="3798621" cy="1929322"/>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298.5pt;height:151.6pt;">
                <v:path textboxrect="0,0,0,0"/>
                <v:imagedata r:id="rId14" o:title=""/>
              </v:shape>
            </w:pict>
          </mc:Fallback>
        </mc:AlternateContent>
      </w:r>
      <w:r>
        <w:rPr>
          <w:rFonts w:ascii="Times New Roman" w:hAnsi="Times New Roman" w:cs="Times New Roman"/>
          <w:sz w:val="28"/>
          <w:szCs w:val="28"/>
        </w:rPr>
        <w:t xml:space="preserve">рис. 1</w:t>
      </w:r>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Встречаясь между собой, гребни соседних волн разбивают др</w:t>
      </w:r>
      <w:r>
        <w:rPr>
          <w:rFonts w:ascii="Times New Roman" w:hAnsi="Times New Roman" w:cs="Times New Roman"/>
          <w:sz w:val="28"/>
          <w:szCs w:val="28"/>
        </w:rPr>
        <w:t xml:space="preserve">уг друга; остаются нетронутыми только те два небольших участка полной окружности, которые находятся на их наружных частях. Эти наружные участки, сливаясь, образуют два сплошных гребня, имеющих положение внешних касательных ко всем круговым волнам (рис. 2).</w:t>
      </w:r>
      <w:r/>
    </w:p>
    <w:p>
      <w:pPr>
        <w:rPr>
          <w:rFonts w:ascii="Times New Roman" w:hAnsi="Times New Roman" w:cs="Times New Roman"/>
          <w:sz w:val="28"/>
          <w:szCs w:val="28"/>
        </w:rPr>
      </w:pPr>
      <w:r>
        <w:rPr>
          <w:lang w:eastAsia="ru-RU"/>
        </w:rPr>
        <mc:AlternateContent>
          <mc:Choice Requires="wpg">
            <w:drawing>
              <wp:inline xmlns:wp="http://schemas.openxmlformats.org/drawingml/2006/wordprocessingDrawing" distT="0" distB="0" distL="0" distR="0">
                <wp:extent cx="3714750" cy="2174488"/>
                <wp:effectExtent l="0" t="0" r="0" b="0"/>
                <wp:docPr id="6" name="Рисунок 11" descr="КИЛЕВАЯ ВОЛНА 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Picture 22" descr="КИЛЕВАЯ ВОЛНА 2" hidden="0"/>
                        <pic:cNvPicPr>
                          <a:picLocks noChangeAspect="1"/>
                        </pic:cNvPicPr>
                        <pic:nvPr isPhoto="0" userDrawn="0"/>
                      </pic:nvPicPr>
                      <pic:blipFill>
                        <a:blip r:embed="rId15"/>
                        <a:stretch/>
                      </pic:blipFill>
                      <pic:spPr bwMode="auto">
                        <a:xfrm>
                          <a:off x="0" y="0"/>
                          <a:ext cx="3720694" cy="2177967"/>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mso-wrap-distance-left:0.0pt;mso-wrap-distance-top:0.0pt;mso-wrap-distance-right:0.0pt;mso-wrap-distance-bottom:0.0pt;width:292.5pt;height:171.2pt;">
                <v:path textboxrect="0,0,0,0"/>
                <v:imagedata r:id="rId15" o:title=""/>
              </v:shape>
            </w:pict>
          </mc:Fallback>
        </mc:AlternateContent>
      </w:r>
      <w:r>
        <w:rPr>
          <w:rFonts w:ascii="Times New Roman" w:hAnsi="Times New Roman" w:cs="Times New Roman"/>
          <w:sz w:val="28"/>
          <w:szCs w:val="28"/>
        </w:rPr>
        <w:t xml:space="preserve">рис. 2</w:t>
      </w:r>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Таково происхождение тех водяных гребней, которые видны позади судна, позади всякого вообще тела, движущегося с достаточной быстротой по поверхности воды.</w:t>
      </w:r>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От</w:t>
      </w:r>
      <w:r>
        <w:rPr>
          <w:rFonts w:ascii="Times New Roman" w:hAnsi="Times New Roman" w:cs="Times New Roman"/>
          <w:sz w:val="28"/>
          <w:szCs w:val="28"/>
        </w:rPr>
        <w:t xml:space="preserve">сюда прямо следует, что </w:t>
      </w:r>
      <w:r>
        <w:rPr>
          <w:rFonts w:ascii="Times New Roman" w:hAnsi="Times New Roman" w:cs="Times New Roman"/>
          <w:sz w:val="28"/>
          <w:szCs w:val="28"/>
        </w:rPr>
        <w:t xml:space="preserve">явление </w:t>
      </w:r>
      <w:r>
        <w:rPr>
          <w:rFonts w:ascii="Times New Roman" w:hAnsi="Times New Roman" w:cs="Times New Roman"/>
          <w:sz w:val="28"/>
          <w:szCs w:val="28"/>
        </w:rPr>
        <w:t xml:space="preserve">это</w:t>
      </w:r>
      <w:r>
        <w:rPr>
          <w:rFonts w:ascii="Times New Roman" w:hAnsi="Times New Roman" w:cs="Times New Roman"/>
          <w:sz w:val="28"/>
          <w:szCs w:val="28"/>
        </w:rPr>
        <w:t xml:space="preserve"> возможно только тогда, когда тело движется </w:t>
      </w:r>
      <w:r>
        <w:rPr>
          <w:rFonts w:ascii="Times New Roman" w:hAnsi="Times New Roman" w:cs="Times New Roman"/>
          <w:i/>
          <w:sz w:val="28"/>
          <w:szCs w:val="28"/>
        </w:rPr>
        <w:t xml:space="preserve">быстрее</w:t>
      </w:r>
      <w:r>
        <w:rPr>
          <w:rFonts w:ascii="Times New Roman" w:hAnsi="Times New Roman" w:cs="Times New Roman"/>
          <w:sz w:val="28"/>
          <w:szCs w:val="28"/>
        </w:rPr>
        <w:t xml:space="preserve">, чем бегут водяные волны. Если вы проведёте палкой по воде медленно, то не увидите гребней: круговые волны расположатся одна внутри другой, и общей касательной провести к ним будет нельзя.</w:t>
      </w:r>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Расходящиеся гребни можно наблюдать и в том случае, когда тело стоит на месте, а вод</w:t>
      </w:r>
      <w:r>
        <w:rPr>
          <w:rFonts w:ascii="Times New Roman" w:hAnsi="Times New Roman" w:cs="Times New Roman"/>
          <w:sz w:val="28"/>
          <w:szCs w:val="28"/>
        </w:rPr>
        <w:t xml:space="preserve">а протекает мимо него. Если течение реки достаточно быстро, то подобные гребни образуются в воде, обтекающей мостовые устои. Форма волн получается здесь даже более отчетливая, чем, например, от парохода, так как правильность их не нарушается работой винта.</w:t>
      </w:r>
      <w:r/>
    </w:p>
    <w:p>
      <w:pPr>
        <w:jc w:val="center"/>
        <w:rPr>
          <w:rFonts w:ascii="Times New Roman" w:hAnsi="Times New Roman" w:cs="Times New Roman"/>
          <w:b/>
          <w:sz w:val="28"/>
          <w:szCs w:val="28"/>
        </w:rPr>
      </w:pPr>
      <w:r>
        <w:rPr>
          <w:rFonts w:ascii="Times New Roman" w:hAnsi="Times New Roman" w:cs="Times New Roman"/>
          <w:b/>
          <w:sz w:val="28"/>
          <w:szCs w:val="28"/>
        </w:rPr>
      </w:r>
      <w:r/>
    </w:p>
    <w:p>
      <w:pPr>
        <w:jc w:val="center"/>
        <w:rPr>
          <w:rFonts w:ascii="Times New Roman" w:hAnsi="Times New Roman" w:cs="Times New Roman"/>
          <w:b/>
          <w:sz w:val="28"/>
          <w:szCs w:val="28"/>
        </w:rPr>
      </w:pPr>
      <w:r>
        <w:rPr>
          <w:rFonts w:ascii="Times New Roman" w:hAnsi="Times New Roman" w:cs="Times New Roman"/>
          <w:b/>
          <w:sz w:val="28"/>
          <w:szCs w:val="28"/>
        </w:rPr>
      </w:r>
      <w:r/>
    </w:p>
    <w:p>
      <w:pPr>
        <w:jc w:val="center"/>
        <w:rPr>
          <w:rFonts w:ascii="Times New Roman" w:hAnsi="Times New Roman" w:cs="Times New Roman"/>
          <w:b/>
          <w:sz w:val="28"/>
          <w:szCs w:val="28"/>
        </w:rPr>
      </w:pPr>
      <w:r>
        <w:rPr>
          <w:rFonts w:ascii="Times New Roman" w:hAnsi="Times New Roman" w:cs="Times New Roman"/>
          <w:b/>
          <w:sz w:val="28"/>
          <w:szCs w:val="28"/>
        </w:rPr>
      </w:r>
      <w:r/>
    </w:p>
    <w:p>
      <w:pPr>
        <w:jc w:val="center"/>
        <w:rPr>
          <w:rFonts w:ascii="Times New Roman" w:hAnsi="Times New Roman" w:cs="Times New Roman"/>
          <w:b/>
          <w:sz w:val="28"/>
          <w:szCs w:val="28"/>
        </w:rPr>
      </w:pPr>
      <w:r>
        <w:rPr>
          <w:rFonts w:ascii="Times New Roman" w:hAnsi="Times New Roman" w:cs="Times New Roman"/>
          <w:b/>
          <w:sz w:val="28"/>
          <w:szCs w:val="28"/>
        </w:rPr>
        <w:t xml:space="preserve">2. МАТЕМАТИКА В ВОЕННО</w:t>
      </w:r>
      <w:r>
        <w:rPr>
          <w:rFonts w:ascii="Times New Roman" w:hAnsi="Times New Roman" w:cs="Times New Roman"/>
          <w:b/>
          <w:sz w:val="40"/>
          <w:szCs w:val="40"/>
        </w:rPr>
        <w:t xml:space="preserve">-</w:t>
      </w:r>
      <w:r>
        <w:rPr>
          <w:rFonts w:ascii="Times New Roman" w:hAnsi="Times New Roman" w:cs="Times New Roman"/>
          <w:b/>
          <w:sz w:val="28"/>
          <w:szCs w:val="28"/>
        </w:rPr>
        <w:t xml:space="preserve">ВОЗДУШНЫХ СИЛАХ</w:t>
      </w:r>
      <w:r/>
    </w:p>
    <w:p>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В сложной и быстро меняющейся воздушной обстановке полета экипаж летательного аппарата не всегда имеет возможность произвести точное определение интересуемого параметра с помощью измерительных инструментов или выполнить необходимые штурманские ра</w:t>
      </w:r>
      <w:r>
        <w:rPr>
          <w:rFonts w:ascii="Times New Roman" w:hAnsi="Times New Roman" w:cs="Times New Roman"/>
          <w:sz w:val="28"/>
          <w:szCs w:val="28"/>
        </w:rPr>
        <w:t xml:space="preserve">счеты с применением различного рода навигационных устройств. Поэтому летчик или штурман, имеющий навык в приближенных расчетах в уме, а также хороший глазомер, может предохранить себя от грубых ошибок в самолетовождении в условиях острого дефицита времени.</w:t>
      </w:r>
      <w:r/>
    </w:p>
    <w:p>
      <w:pPr>
        <w:pStyle w:val="50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Твердые навыки в выполнении приближенных расчетов в уме позволяют также осуществлять оценку работы бортовых прицельно-навигационных комплексов, обеспечивать правильные действия в случае их отказа.</w:t>
      </w:r>
      <w:r/>
    </w:p>
    <w:p>
      <w:pPr>
        <w:pStyle w:val="504"/>
        <w:rPr>
          <w:rFonts w:ascii="Times New Roman" w:hAnsi="Times New Roman" w:cs="Times New Roman"/>
          <w:b/>
          <w:sz w:val="28"/>
          <w:szCs w:val="28"/>
        </w:rPr>
      </w:pPr>
      <w:r>
        <w:rPr>
          <w:rFonts w:ascii="Times New Roman" w:hAnsi="Times New Roman" w:cs="Times New Roman"/>
          <w:b/>
          <w:sz w:val="28"/>
          <w:szCs w:val="28"/>
        </w:rPr>
        <w:t xml:space="preserve">2.1 Определение горизонтальных дальностей до видимых ориентиров</w:t>
      </w:r>
      <w:r/>
    </w:p>
    <w:p>
      <w:pPr>
        <w:pStyle w:val="504"/>
        <w:rPr>
          <w:rFonts w:ascii="Times New Roman" w:hAnsi="Times New Roman" w:cs="Times New Roman"/>
          <w:sz w:val="28"/>
          <w:szCs w:val="24"/>
        </w:rPr>
      </w:pPr>
      <w:r>
        <w:rPr>
          <w:rFonts w:ascii="Times New Roman" w:hAnsi="Times New Roman" w:cs="Times New Roman"/>
          <w:sz w:val="28"/>
          <w:szCs w:val="24"/>
        </w:rPr>
        <w:t xml:space="preserve">  </w:t>
      </w:r>
      <w:r>
        <w:rPr>
          <w:rFonts w:ascii="Times New Roman" w:hAnsi="Times New Roman" w:cs="Times New Roman"/>
          <w:sz w:val="28"/>
          <w:szCs w:val="24"/>
        </w:rPr>
        <w:t xml:space="preserve">Определить горизонтальную дальность (ГД) до видимог</w:t>
      </w:r>
      <w:r>
        <w:rPr>
          <w:rFonts w:ascii="Times New Roman" w:hAnsi="Times New Roman" w:cs="Times New Roman"/>
          <w:sz w:val="28"/>
          <w:szCs w:val="24"/>
        </w:rPr>
        <w:t xml:space="preserve">о ориентира можно лишь с учетом вертикального угла (ВУ) визирования и высоты полета. Глазомерное определение вертикальных углов аналогично способу измерения направления на карте, с той лишь разницей, что это измерение производится в вертикальной плоскости.</w:t>
      </w:r>
      <w:r/>
    </w:p>
    <w:p>
      <w:pPr>
        <w:pStyle w:val="504"/>
        <w:rPr>
          <w:rFonts w:ascii="Times New Roman" w:hAnsi="Times New Roman" w:cs="Times New Roman"/>
          <w:sz w:val="28"/>
          <w:szCs w:val="24"/>
        </w:rPr>
      </w:pPr>
      <w:r>
        <w:rPr>
          <w:rFonts w:ascii="Times New Roman" w:hAnsi="Times New Roman" w:cs="Times New Roman"/>
          <w:sz w:val="28"/>
          <w:szCs w:val="24"/>
        </w:rPr>
        <w:t xml:space="preserve">  </w:t>
      </w:r>
      <w:r>
        <w:rPr>
          <w:rFonts w:ascii="Times New Roman" w:hAnsi="Times New Roman" w:cs="Times New Roman"/>
          <w:sz w:val="28"/>
          <w:szCs w:val="24"/>
        </w:rPr>
        <w:t xml:space="preserve">Отсчет вертикальных углов с самолета следует начинать тренировк</w:t>
      </w:r>
      <w:r>
        <w:rPr>
          <w:rFonts w:ascii="Times New Roman" w:hAnsi="Times New Roman" w:cs="Times New Roman"/>
          <w:sz w:val="28"/>
          <w:szCs w:val="24"/>
        </w:rPr>
        <w:t xml:space="preserve">ой из кабины на земле. После наземной тренировки следует приступить к отсчету вертикальных углов в полете. Для этого надо определить вертикальный угол 90°, т. е. угол, заключенный между мысленно опущенным перпендикуляром на землю и линией визирования, пара</w:t>
      </w:r>
      <w:r>
        <w:rPr>
          <w:rFonts w:ascii="Times New Roman" w:hAnsi="Times New Roman" w:cs="Times New Roman"/>
          <w:sz w:val="28"/>
          <w:szCs w:val="24"/>
        </w:rPr>
        <w:t xml:space="preserve">ллельной горизонту, а затем уже определять реальное значение вертикального угла визирования на ориентир. Для учета высоты полета и непосредственного определения горизонтальной дальности целесообразно данную табличку реализовать в метки на переплете кабины.</w:t>
      </w:r>
      <w:r/>
    </w:p>
    <w:p>
      <w:pPr>
        <w:pStyle w:val="504"/>
        <w:rPr>
          <w:rFonts w:ascii="Times New Roman" w:hAnsi="Times New Roman" w:cs="Times New Roman"/>
          <w:sz w:val="28"/>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4010025" cy="2744188"/>
                <wp:effectExtent l="0" t="0" r="0" b="0"/>
                <wp:docPr id="7" name="Рисунок 14" descr="Рисунок 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Picture 28" descr="Рисунок 2" hidden="0"/>
                        <pic:cNvPicPr>
                          <a:picLocks noChangeAspect="1"/>
                        </pic:cNvPicPr>
                        <pic:nvPr isPhoto="0" userDrawn="0"/>
                      </pic:nvPicPr>
                      <pic:blipFill>
                        <a:blip r:embed="rId16"/>
                        <a:srcRect l="0" t="0" r="0" b="12555"/>
                        <a:stretch/>
                      </pic:blipFill>
                      <pic:spPr bwMode="auto">
                        <a:xfrm>
                          <a:off x="0" y="0"/>
                          <a:ext cx="4125452" cy="282317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mso-wrap-distance-left:0.0pt;mso-wrap-distance-top:0.0pt;mso-wrap-distance-right:0.0pt;mso-wrap-distance-bottom:0.0pt;width:315.8pt;height:216.1pt;">
                <v:path textboxrect="0,0,0,0"/>
                <v:imagedata r:id="rId16" o:title=""/>
              </v:shape>
            </w:pict>
          </mc:Fallback>
        </mc:AlternateContent>
      </w:r>
      <w:r/>
    </w:p>
    <w:tbl>
      <w:tblPr>
        <w:tblStyle w:val="498"/>
        <w:tblW w:w="0" w:type="auto"/>
        <w:tblLook w:val="04A0" w:firstRow="1" w:lastRow="0" w:firstColumn="1" w:lastColumn="0" w:noHBand="0" w:noVBand="1"/>
      </w:tblPr>
      <w:tblGrid>
        <w:gridCol w:w="2336"/>
        <w:gridCol w:w="2336"/>
        <w:gridCol w:w="2336"/>
        <w:gridCol w:w="2337"/>
      </w:tblGrid>
      <w:tr>
        <w:trPr/>
        <w:tc>
          <w:tcPr>
            <w:tcW w:w="2336" w:type="dxa"/>
            <w:textDirection w:val="lrTb"/>
            <w:noWrap w:val="false"/>
          </w:tcPr>
          <w:p>
            <w:pPr>
              <w:pStyle w:val="504"/>
              <w:rPr>
                <w:rFonts w:ascii="Times New Roman" w:hAnsi="Times New Roman" w:cs="Times New Roman"/>
                <w:sz w:val="28"/>
                <w:szCs w:val="24"/>
              </w:rPr>
            </w:pPr>
            <w:r>
              <w:rPr>
                <w:rFonts w:ascii="Times New Roman" w:hAnsi="Times New Roman" w:cs="Times New Roman"/>
                <w:sz w:val="28"/>
                <w:szCs w:val="24"/>
              </w:rPr>
              <w:t xml:space="preserve">           ВУ</w:t>
            </w:r>
            <w:r/>
          </w:p>
        </w:tc>
        <w:tc>
          <w:tcPr>
            <w:tcW w:w="2336" w:type="dxa"/>
            <w:textDirection w:val="lrTb"/>
            <w:noWrap w:val="false"/>
          </w:tcPr>
          <w:p>
            <w:pPr>
              <w:pStyle w:val="504"/>
              <w:rPr>
                <w:rFonts w:ascii="Times New Roman" w:hAnsi="Times New Roman" w:cs="Times New Roman"/>
                <w:sz w:val="28"/>
                <w:szCs w:val="24"/>
              </w:rPr>
            </w:pPr>
            <w:r>
              <w:rPr>
                <w:rFonts w:ascii="Times New Roman" w:hAnsi="Times New Roman" w:cs="Times New Roman"/>
                <w:sz w:val="28"/>
                <w:szCs w:val="24"/>
              </w:rPr>
              <w:t xml:space="preserve">             45</w:t>
            </w:r>
            <w:r/>
          </w:p>
        </w:tc>
        <w:tc>
          <w:tcPr>
            <w:tcW w:w="2336" w:type="dxa"/>
            <w:textDirection w:val="lrTb"/>
            <w:noWrap w:val="false"/>
          </w:tcPr>
          <w:p>
            <w:pPr>
              <w:pStyle w:val="504"/>
              <w:rPr>
                <w:rFonts w:ascii="Times New Roman" w:hAnsi="Times New Roman" w:cs="Times New Roman"/>
                <w:sz w:val="28"/>
                <w:szCs w:val="24"/>
              </w:rPr>
            </w:pPr>
            <w:r>
              <w:rPr>
                <w:rFonts w:ascii="Times New Roman" w:hAnsi="Times New Roman" w:cs="Times New Roman"/>
                <w:sz w:val="28"/>
                <w:szCs w:val="24"/>
              </w:rPr>
              <w:t xml:space="preserve">             60</w:t>
            </w:r>
            <w:r/>
          </w:p>
        </w:tc>
        <w:tc>
          <w:tcPr>
            <w:tcBorders>
              <w:bottom w:val="single" w:sz="4" w:space="0" w:color="auto"/>
            </w:tcBorders>
            <w:tcW w:w="2337" w:type="dxa"/>
            <w:textDirection w:val="lrTb"/>
            <w:noWrap w:val="false"/>
          </w:tcPr>
          <w:p>
            <w:pPr>
              <w:pStyle w:val="504"/>
              <w:rPr>
                <w:rFonts w:ascii="Times New Roman" w:hAnsi="Times New Roman" w:cs="Times New Roman"/>
                <w:sz w:val="28"/>
                <w:szCs w:val="24"/>
              </w:rPr>
            </w:pPr>
            <w:r>
              <w:rPr>
                <w:rFonts w:ascii="Times New Roman" w:hAnsi="Times New Roman" w:cs="Times New Roman"/>
                <w:sz w:val="28"/>
                <w:szCs w:val="24"/>
              </w:rPr>
              <w:t xml:space="preserve">             80</w:t>
            </w:r>
            <w:r/>
          </w:p>
        </w:tc>
      </w:tr>
      <w:tr>
        <w:trPr/>
        <w:tc>
          <w:tcPr>
            <w:tcW w:w="2336" w:type="dxa"/>
            <w:textDirection w:val="lrTb"/>
            <w:noWrap w:val="false"/>
          </w:tcPr>
          <w:p>
            <w:pPr>
              <w:pStyle w:val="504"/>
              <w:rPr>
                <w:rFonts w:ascii="Times New Roman" w:hAnsi="Times New Roman" w:cs="Times New Roman"/>
                <w:sz w:val="28"/>
                <w:szCs w:val="24"/>
              </w:rPr>
            </w:pPr>
            <w:r>
              <w:rPr>
                <w:rFonts w:ascii="Times New Roman" w:hAnsi="Times New Roman" w:cs="Times New Roman"/>
                <w:sz w:val="28"/>
                <w:szCs w:val="24"/>
              </w:rPr>
              <w:t xml:space="preserve">           ГД</w:t>
            </w:r>
            <w:r/>
          </w:p>
        </w:tc>
        <w:tc>
          <w:tcPr>
            <w:tcW w:w="2336" w:type="dxa"/>
            <w:textDirection w:val="lrTb"/>
            <w:noWrap w:val="false"/>
          </w:tcPr>
          <w:p>
            <w:pPr>
              <w:pStyle w:val="504"/>
              <w:rPr>
                <w:rFonts w:ascii="Times New Roman" w:hAnsi="Times New Roman" w:cs="Times New Roman"/>
                <w:sz w:val="28"/>
                <w:szCs w:val="24"/>
                <w:lang w:val="en-US"/>
              </w:rPr>
            </w:pPr>
            <w:r>
              <w:rPr>
                <w:rFonts w:ascii="Times New Roman" w:hAnsi="Times New Roman" w:cs="Times New Roman"/>
                <w:sz w:val="28"/>
                <w:szCs w:val="24"/>
              </w:rPr>
              <w:t xml:space="preserve">             </w:t>
            </w:r>
            <w:r>
              <w:rPr>
                <w:rFonts w:ascii="Times New Roman" w:hAnsi="Times New Roman" w:cs="Times New Roman"/>
                <w:sz w:val="28"/>
                <w:szCs w:val="24"/>
                <w:lang w:val="en-US"/>
              </w:rPr>
              <w:t xml:space="preserve">H</w:t>
            </w:r>
            <w:r/>
          </w:p>
        </w:tc>
        <w:tc>
          <w:tcPr>
            <w:tcW w:w="2336" w:type="dxa"/>
            <w:textDirection w:val="lrTb"/>
            <w:noWrap w:val="false"/>
          </w:tcPr>
          <w:p>
            <w:pPr>
              <w:pStyle w:val="504"/>
              <w:rPr>
                <w:rFonts w:ascii="Times New Roman" w:hAnsi="Times New Roman" w:cs="Times New Roman"/>
                <w:sz w:val="28"/>
                <w:szCs w:val="24"/>
                <w:lang w:val="en-US"/>
              </w:rPr>
            </w:pPr>
            <w:r>
              <w:rPr>
                <w:rFonts w:ascii="Times New Roman" w:hAnsi="Times New Roman" w:cs="Times New Roman"/>
                <w:sz w:val="28"/>
                <w:szCs w:val="24"/>
              </w:rPr>
              <w:t xml:space="preserve">            </w:t>
            </w:r>
            <w:r>
              <w:rPr>
                <w:rFonts w:ascii="Times New Roman" w:hAnsi="Times New Roman" w:cs="Times New Roman"/>
                <w:sz w:val="28"/>
                <w:szCs w:val="24"/>
                <w:lang w:val="en-US"/>
              </w:rPr>
              <w:t xml:space="preserve">2H</w:t>
            </w:r>
            <w:r/>
          </w:p>
        </w:tc>
        <w:tc>
          <w:tcPr>
            <w:tcBorders>
              <w:top w:val="single" w:sz="4" w:space="0" w:color="auto"/>
            </w:tcBorders>
            <w:tcW w:w="2337" w:type="dxa"/>
            <w:textDirection w:val="lrTb"/>
            <w:noWrap w:val="false"/>
          </w:tcPr>
          <w:p>
            <w:pPr>
              <w:pStyle w:val="504"/>
              <w:rPr>
                <w:rFonts w:ascii="Times New Roman" w:hAnsi="Times New Roman" w:cs="Times New Roman"/>
                <w:sz w:val="28"/>
                <w:szCs w:val="24"/>
              </w:rPr>
            </w:pPr>
            <w:r>
              <w:rPr>
                <w:rFonts w:ascii="Times New Roman" w:hAnsi="Times New Roman" w:cs="Times New Roman"/>
                <w:sz w:val="28"/>
                <w:szCs w:val="24"/>
              </w:rPr>
              <w:t xml:space="preserve">            </w:t>
            </w:r>
            <w:r>
              <w:rPr>
                <w:rFonts w:ascii="Times New Roman" w:hAnsi="Times New Roman" w:cs="Times New Roman"/>
                <w:sz w:val="28"/>
                <w:szCs w:val="24"/>
                <w:lang w:val="en-US"/>
              </w:rPr>
              <w:t xml:space="preserve">6H</w:t>
            </w:r>
            <w:r/>
          </w:p>
        </w:tc>
      </w:tr>
    </w:tbl>
    <w:p>
      <w:pPr>
        <w:pStyle w:val="504"/>
        <w:rPr>
          <w:rFonts w:ascii="Times New Roman" w:hAnsi="Times New Roman" w:cs="Times New Roman"/>
          <w:b/>
          <w:sz w:val="28"/>
          <w:szCs w:val="24"/>
        </w:rPr>
      </w:pPr>
      <w:r>
        <w:rPr>
          <w:rFonts w:ascii="Times New Roman" w:hAnsi="Times New Roman" w:cs="Times New Roman"/>
          <w:b/>
          <w:sz w:val="28"/>
          <w:szCs w:val="24"/>
        </w:rPr>
        <w:t xml:space="preserve">2.2 Определение криволинейных расстояний </w:t>
      </w:r>
      <w:r/>
    </w:p>
    <w:p>
      <w:pPr>
        <w:pStyle w:val="50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8"/>
          <w:szCs w:val="28"/>
        </w:rPr>
        <w:t xml:space="preserve">При прокладке маршрута на карте величины R и УР известны. Тогда, величина L, являющаяся дугой окружности, определится по формуле (рис):</w:t>
      </w:r>
      <w:r/>
    </w:p>
    <w:p>
      <w:pPr>
        <w:pStyle w:val="504"/>
        <w:rPr>
          <w:rFonts w:ascii="Times New Roman" w:hAnsi="Times New Roman" w:cs="Times New Roman"/>
          <w:sz w:val="28"/>
          <w:szCs w:val="28"/>
        </w:rPr>
      </w:pPr>
      <w:r>
        <w:rPr>
          <w:rFonts w:ascii="Times New Roman" w:hAnsi="Times New Roman" w:cs="Times New Roman"/>
          <w:sz w:val="28"/>
          <w:szCs w:val="28"/>
          <w:lang w:val="en-US"/>
        </w:rPr>
        <w:t xml:space="preserve">L</w:t>
      </w:r>
      <w:r>
        <w:rPr>
          <w:rFonts w:ascii="Times New Roman" w:hAnsi="Times New Roman" w:cs="Times New Roman"/>
          <w:sz w:val="28"/>
          <w:szCs w:val="28"/>
        </w:rPr>
        <w:t xml:space="preserve"> = </w:t>
      </w:r>
      <w:r>
        <w:rPr>
          <w:rFonts w:ascii="Times New Roman" w:hAnsi="Times New Roman" w:cs="Times New Roman"/>
          <w:sz w:val="28"/>
          <w:szCs w:val="28"/>
          <w:lang w:val="en-US"/>
        </w:rPr>
        <w:t xml:space="preserve">R</w:t>
      </w:r>
      <w:r>
        <w:rPr>
          <w:rFonts w:ascii="Times New Roman" w:hAnsi="Times New Roman" w:cs="Times New Roman"/>
          <w:sz w:val="28"/>
          <w:szCs w:val="28"/>
        </w:rPr>
        <w:t xml:space="preserve"> </w:t>
      </w:r>
      <w:r>
        <w:rPr>
          <w:rFonts w:ascii="Times New Roman" w:hAnsi="Times New Roman" w:cs="Times New Roman"/>
          <w:position w:val="-24"/>
          <w:sz w:val="28"/>
          <w:szCs w:val="28"/>
          <w:lang w:val="en-US"/>
        </w:rPr>
        <w:object w:dxaOrig="400" w:dyaOrig="62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mso-wrap-distance-left:0.0pt;mso-wrap-distance-top:0.0pt;mso-wrap-distance-right:0.0pt;mso-wrap-distance-bottom:0.0pt;width:20.5pt;height:31.0pt;" filled="f" stroked="f">
            <v:path textboxrect="0,0,0,0"/>
            <v:imagedata r:id="rId17" o:title=""/>
          </v:shape>
          <o:OLEObject DrawAspect="Content" r:id="rId18" ObjectID="_1525047" ProgID="Equation.3" ShapeID="_x0000_i7" Type="Embed"/>
        </w:object>
      </w:r>
      <w:r>
        <w:rPr>
          <w:rFonts w:ascii="Times New Roman" w:hAnsi="Times New Roman" w:cs="Times New Roman"/>
          <w:sz w:val="28"/>
          <w:szCs w:val="28"/>
        </w:rPr>
        <w:t xml:space="preserve">или </w:t>
      </w:r>
      <w:r>
        <w:rPr>
          <w:rFonts w:ascii="Times New Roman" w:hAnsi="Times New Roman" w:cs="Times New Roman"/>
          <w:position w:val="-24"/>
          <w:sz w:val="28"/>
          <w:szCs w:val="28"/>
        </w:rPr>
        <w:object w:dxaOrig="1359" w:dyaOrig="62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mso-wrap-distance-left:0.0pt;mso-wrap-distance-top:0.0pt;mso-wrap-distance-right:0.0pt;mso-wrap-distance-bottom:0.0pt;width:68.0pt;height:31.0pt;" filled="f" stroked="f">
            <v:path textboxrect="0,0,0,0"/>
            <v:imagedata r:id="rId19" o:title=""/>
          </v:shape>
          <o:OLEObject DrawAspect="Content" r:id="rId20" ObjectID="_1525048" ProgID="Equation.3" ShapeID="_x0000_i8" Type="Embed"/>
        </w:object>
      </w:r>
      <w:r>
        <w:rPr>
          <w:rFonts w:ascii="Times New Roman" w:hAnsi="Times New Roman" w:cs="Times New Roman"/>
          <w:sz w:val="28"/>
          <w:szCs w:val="28"/>
        </w:rPr>
        <w:t xml:space="preserve">,</w:t>
      </w:r>
      <w:r/>
    </w:p>
    <w:p>
      <w:pPr>
        <w:pStyle w:val="504"/>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position w:val="-10"/>
          <w:sz w:val="28"/>
          <w:szCs w:val="28"/>
        </w:rPr>
        <w:object w:dxaOrig="320" w:dyaOrig="34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mso-wrap-distance-left:0.0pt;mso-wrap-distance-top:0.0pt;mso-wrap-distance-right:0.0pt;mso-wrap-distance-bottom:0.0pt;width:15.5pt;height:17.5pt;" filled="f" stroked="f">
            <v:path textboxrect="0,0,0,0"/>
            <v:imagedata r:id="rId21" o:title=""/>
          </v:shape>
          <o:OLEObject DrawAspect="Content" r:id="rId22" ObjectID="_1525049" ProgID="Equation.3" ShapeID="_x0000_i9" Type="Embed"/>
        </w:object>
      </w:r>
      <w:r>
        <w:rPr>
          <w:rFonts w:ascii="Times New Roman" w:hAnsi="Times New Roman" w:cs="Times New Roman"/>
          <w:sz w:val="28"/>
          <w:szCs w:val="28"/>
        </w:rPr>
        <w:t xml:space="preserve"> - длина дуги, выраженная в радиусе разворота.</w:t>
      </w:r>
      <w:r/>
    </w:p>
    <w:p>
      <w:pPr>
        <w:pStyle w:val="504"/>
        <w:rPr>
          <w:rFonts w:ascii="Times New Roman" w:hAnsi="Times New Roman" w:cs="Times New Roman"/>
          <w:sz w:val="28"/>
          <w:szCs w:val="28"/>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6143841" cy="2676525"/>
                <wp:effectExtent l="0" t="0" r="9525" b="0"/>
                <wp:docPr id="11" name="Рисунок 15" descr="Рисунок 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Picture 39" descr="Рисунок 2" hidden="0"/>
                        <pic:cNvPicPr>
                          <a:picLocks noChangeAspect="1"/>
                        </pic:cNvPicPr>
                        <pic:nvPr isPhoto="0" userDrawn="0"/>
                      </pic:nvPicPr>
                      <pic:blipFill>
                        <a:blip r:embed="rId23"/>
                        <a:srcRect l="0" t="17180" r="0" b="28632"/>
                        <a:stretch/>
                      </pic:blipFill>
                      <pic:spPr bwMode="auto">
                        <a:xfrm>
                          <a:off x="0" y="0"/>
                          <a:ext cx="6147101" cy="267794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mso-wrap-distance-left:0.0pt;mso-wrap-distance-top:0.0pt;mso-wrap-distance-right:0.0pt;mso-wrap-distance-bottom:0.0pt;width:483.8pt;height:210.8pt;">
                <v:path textboxrect="0,0,0,0"/>
                <v:imagedata r:id="rId23" o:title=""/>
              </v:shape>
            </w:pict>
          </mc:Fallback>
        </mc:AlternateContent>
      </w:r>
      <w:r/>
    </w:p>
    <w:p>
      <w:pPr>
        <w:pStyle w:val="504"/>
        <w:rPr>
          <w:rFonts w:ascii="Times New Roman" w:hAnsi="Times New Roman" w:cs="Times New Roman"/>
          <w:b/>
          <w:sz w:val="28"/>
          <w:szCs w:val="28"/>
        </w:rPr>
      </w:pPr>
      <w:r>
        <w:rPr>
          <w:rFonts w:ascii="Times New Roman" w:hAnsi="Times New Roman" w:cs="Times New Roman"/>
          <w:b/>
          <w:sz w:val="28"/>
          <w:szCs w:val="28"/>
        </w:rPr>
        <w:t xml:space="preserve">2.3 Определение расчётного угла при заходе на посадку с прямой </w:t>
      </w:r>
      <w:r/>
    </w:p>
    <w:p>
      <w:pPr>
        <w:pStyle w:val="504"/>
        <w:rPr>
          <w:rFonts w:ascii="Times New Roman" w:hAnsi="Times New Roman" w:cs="Times New Roman"/>
          <w:sz w:val="28"/>
          <w:szCs w:val="28"/>
        </w:rPr>
      </w:pPr>
      <w:r>
        <w:rPr>
          <w:rFonts w:ascii="Times New Roman" w:hAnsi="Times New Roman" w:cs="Times New Roman"/>
          <w:sz w:val="28"/>
          <w:szCs w:val="28"/>
          <w:lang w:val="en-US"/>
        </w:rPr>
        <w:t xml:space="preserve">tg</w:t>
      </w:r>
      <w:r>
        <w:rPr>
          <w:rFonts w:ascii="Times New Roman" w:hAnsi="Times New Roman" w:cs="Times New Roman"/>
          <w:sz w:val="28"/>
          <w:szCs w:val="28"/>
        </w:rPr>
        <w:t xml:space="preserve"> РУ = </w:t>
      </w:r>
      <w:r>
        <w:rPr>
          <w:rFonts w:ascii="Times New Roman" w:hAnsi="Times New Roman" w:cs="Times New Roman"/>
          <w:position w:val="-30"/>
          <w:sz w:val="28"/>
          <w:szCs w:val="28"/>
        </w:rPr>
        <w:object w:dxaOrig="499" w:dyaOrig="68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mso-wrap-distance-left:0.0pt;mso-wrap-distance-top:0.0pt;mso-wrap-distance-right:0.0pt;mso-wrap-distance-bottom:0.0pt;width:25.0pt;height:34.0pt;" filled="f" stroked="f">
            <v:path textboxrect="0,0,0,0"/>
            <v:imagedata r:id="rId24" o:title=""/>
          </v:shape>
          <o:OLEObject DrawAspect="Content" r:id="rId25" ObjectID="_15250411" ProgID="Equation.3" ShapeID="_x0000_i11" Type="Embed"/>
        </w:object>
      </w:r>
      <w:r/>
    </w:p>
    <w:p>
      <w:pPr>
        <w:pStyle w:val="504"/>
        <w:rPr>
          <w:rFonts w:ascii="Times New Roman" w:hAnsi="Times New Roman" w:cs="Times New Roman"/>
          <w:sz w:val="28"/>
          <w:szCs w:val="28"/>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5751969" cy="2381250"/>
                <wp:effectExtent l="0" t="0" r="1270" b="0"/>
                <wp:docPr id="13" name="Рисунок 16" descr="Рисунок 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Picture 44" descr="Рисунок 2" hidden="0"/>
                        <pic:cNvPicPr>
                          <a:picLocks noChangeAspect="1"/>
                        </pic:cNvPicPr>
                        <pic:nvPr isPhoto="0" userDrawn="0"/>
                      </pic:nvPicPr>
                      <pic:blipFill>
                        <a:blip r:embed="rId26"/>
                        <a:srcRect l="0" t="10829" r="0" b="43318"/>
                        <a:stretch/>
                      </pic:blipFill>
                      <pic:spPr bwMode="auto">
                        <a:xfrm>
                          <a:off x="0" y="0"/>
                          <a:ext cx="5756845" cy="2383269"/>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mso-wrap-distance-left:0.0pt;mso-wrap-distance-top:0.0pt;mso-wrap-distance-right:0.0pt;mso-wrap-distance-bottom:0.0pt;width:452.9pt;height:187.5pt;">
                <v:path textboxrect="0,0,0,0"/>
                <v:imagedata r:id="rId26" o:title=""/>
              </v:shape>
            </w:pict>
          </mc:Fallback>
        </mc:AlternateContent>
      </w:r>
      <w:r/>
    </w:p>
    <w:p>
      <w:pPr>
        <w:pStyle w:val="50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Определение величины расчетного угла (РУ) откуда </w:t>
      </w:r>
      <w:r>
        <w:rPr>
          <w:rFonts w:ascii="Times New Roman" w:hAnsi="Times New Roman" w:cs="Times New Roman"/>
          <w:position w:val="-6"/>
          <w:sz w:val="28"/>
          <w:szCs w:val="28"/>
        </w:rPr>
        <w:object w:dxaOrig="520" w:dyaOrig="32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mso-wrap-distance-left:0.0pt;mso-wrap-distance-top:0.0pt;mso-wrap-distance-right:0.0pt;mso-wrap-distance-bottom:0.0pt;width:26.5pt;height:15.5pt;" filled="f" stroked="f">
            <v:path textboxrect="0,0,0,0"/>
            <v:imagedata r:id="rId27" o:title=""/>
          </v:shape>
          <o:OLEObject DrawAspect="Content" r:id="rId28" ObjectID="_15250413" ProgID="Equation.3" ShapeID="_x0000_i13" Type="Embed"/>
        </w:object>
      </w:r>
      <w:r>
        <w:rPr>
          <w:rFonts w:ascii="Times New Roman" w:hAnsi="Times New Roman" w:cs="Times New Roman"/>
          <w:sz w:val="28"/>
          <w:szCs w:val="28"/>
        </w:rPr>
        <w:t xml:space="preserve">= </w:t>
      </w:r>
      <w:r>
        <w:rPr>
          <w:rFonts w:ascii="Times New Roman" w:hAnsi="Times New Roman" w:cs="Times New Roman"/>
          <w:position w:val="-30"/>
          <w:sz w:val="28"/>
          <w:szCs w:val="28"/>
        </w:rPr>
        <w:object w:dxaOrig="1100" w:dyaOrig="68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mso-wrap-distance-left:0.0pt;mso-wrap-distance-top:0.0pt;mso-wrap-distance-right:0.0pt;mso-wrap-distance-bottom:0.0pt;width:54.5pt;height:34.0pt;" filled="f" stroked="f">
            <v:path textboxrect="0,0,0,0"/>
            <v:imagedata r:id="rId29" o:title=""/>
          </v:shape>
          <o:OLEObject DrawAspect="Content" r:id="rId30" ObjectID="_15250414" ProgID="Equation.3" ShapeID="_x0000_i14" Type="Embed"/>
        </w:object>
      </w:r>
      <w:r>
        <w:rPr>
          <w:rFonts w:ascii="Times New Roman" w:hAnsi="Times New Roman" w:cs="Times New Roman"/>
          <w:sz w:val="28"/>
          <w:szCs w:val="28"/>
        </w:rPr>
        <w:t xml:space="preserve">;</w:t>
      </w:r>
      <w:r/>
    </w:p>
    <w:p>
      <w:pPr>
        <w:pStyle w:val="504"/>
        <w:rPr>
          <w:rFonts w:ascii="Times New Roman" w:hAnsi="Times New Roman" w:cs="Times New Roman"/>
          <w:sz w:val="28"/>
          <w:szCs w:val="28"/>
        </w:rPr>
      </w:pPr>
      <w:r>
        <w:rPr>
          <w:rFonts w:ascii="Times New Roman" w:hAnsi="Times New Roman" w:cs="Times New Roman"/>
          <w:position w:val="-6"/>
          <w:sz w:val="28"/>
          <w:szCs w:val="28"/>
        </w:rPr>
        <w:object w:dxaOrig="520" w:dyaOrig="32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mso-wrap-distance-left:0.0pt;mso-wrap-distance-top:0.0pt;mso-wrap-distance-right:0.0pt;mso-wrap-distance-bottom:0.0pt;width:26.5pt;height:15.5pt;" filled="f" stroked="f">
            <v:path textboxrect="0,0,0,0"/>
            <v:imagedata r:id="rId31" o:title=""/>
          </v:shape>
          <o:OLEObject DrawAspect="Content" r:id="rId32" ObjectID="_15250415" ProgID="Equation.3" ShapeID="_x0000_i15" Type="Embed"/>
        </w:object>
      </w:r>
      <w:r>
        <w:rPr>
          <w:rFonts w:ascii="Times New Roman" w:hAnsi="Times New Roman" w:cs="Times New Roman"/>
          <w:position w:val="-4"/>
          <w:sz w:val="28"/>
          <w:szCs w:val="28"/>
        </w:rPr>
        <w:object w:dxaOrig="200" w:dyaOrig="20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mso-wrap-distance-left:0.0pt;mso-wrap-distance-top:0.0pt;mso-wrap-distance-right:0.0pt;mso-wrap-distance-bottom:0.0pt;width:10.0pt;height:10.0pt;" filled="f" stroked="f">
            <v:path textboxrect="0,0,0,0"/>
            <v:imagedata r:id="rId33" o:title=""/>
          </v:shape>
          <o:OLEObject DrawAspect="Content" r:id="rId34" ObjectID="_15250416" ProgID="Equation.3" ShapeID="_x0000_i16" Type="Embed"/>
        </w:object>
      </w:r>
      <w:r>
        <w:rPr>
          <w:rFonts w:ascii="Times New Roman" w:hAnsi="Times New Roman" w:cs="Times New Roman"/>
          <w:position w:val="-30"/>
          <w:sz w:val="28"/>
          <w:szCs w:val="28"/>
        </w:rPr>
        <w:object w:dxaOrig="620" w:dyaOrig="68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mso-wrap-distance-left:0.0pt;mso-wrap-distance-top:0.0pt;mso-wrap-distance-right:0.0pt;mso-wrap-distance-bottom:0.0pt;width:31.0pt;height:34.0pt;" filled="f" stroked="f">
            <v:path textboxrect="0,0,0,0"/>
            <v:imagedata r:id="rId35" o:title=""/>
          </v:shape>
          <o:OLEObject DrawAspect="Content" r:id="rId36" ObjectID="_15250417" ProgID="Equation.3" ShapeID="_x0000_i17" Type="Embed"/>
        </w:object>
      </w:r>
      <w:r>
        <w:rPr>
          <w:rFonts w:ascii="Times New Roman" w:hAnsi="Times New Roman" w:cs="Times New Roman"/>
          <w:sz w:val="28"/>
          <w:szCs w:val="28"/>
        </w:rPr>
        <w:t xml:space="preserve">.</w:t>
      </w:r>
      <w:r/>
    </w:p>
    <w:p>
      <w:pPr>
        <w:pStyle w:val="504"/>
        <w:rPr>
          <w:rFonts w:ascii="Times New Roman" w:hAnsi="Times New Roman" w:cs="Times New Roman"/>
          <w:b/>
          <w:sz w:val="28"/>
          <w:szCs w:val="28"/>
        </w:rPr>
      </w:pPr>
      <w:r>
        <w:rPr>
          <w:rFonts w:ascii="Times New Roman" w:hAnsi="Times New Roman" w:cs="Times New Roman"/>
          <w:b/>
          <w:sz w:val="28"/>
          <w:szCs w:val="28"/>
        </w:rPr>
        <w:t xml:space="preserve">2.4 Определение направлений и расстояний</w:t>
      </w:r>
      <w:r/>
    </w:p>
    <w:p>
      <w:pPr>
        <w:pStyle w:val="504"/>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 xml:space="preserve">В сложной и быстро меняющейся обстановке полета летчик не имеет времени и возможности произвести то или иное измерение на карте с помощью транспортира и</w:t>
      </w:r>
      <w:r>
        <w:rPr>
          <w:rFonts w:ascii="Times New Roman" w:hAnsi="Times New Roman" w:cs="Times New Roman"/>
          <w:sz w:val="28"/>
          <w:szCs w:val="28"/>
        </w:rPr>
        <w:t xml:space="preserve"> </w:t>
      </w:r>
      <w:r>
        <w:rPr>
          <w:rFonts w:ascii="Times New Roman" w:hAnsi="Times New Roman" w:cs="Times New Roman"/>
          <w:sz w:val="28"/>
          <w:szCs w:val="28"/>
        </w:rPr>
        <w:t xml:space="preserve">масштабной линейки. В таких случаях для летчика особое значение имеют штурманский глазомер и приближенный расчет в уме. </w:t>
      </w:r>
      <w:r/>
    </w:p>
    <w:p>
      <w:pPr>
        <w:pStyle w:val="50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Для овладения хорошим штурманским глазомером</w:t>
      </w:r>
      <w:r/>
    </w:p>
    <w:p>
      <w:pPr>
        <w:pStyle w:val="504"/>
        <w:rPr>
          <w:rFonts w:ascii="Times New Roman" w:hAnsi="Times New Roman" w:cs="Times New Roman"/>
          <w:sz w:val="28"/>
          <w:szCs w:val="28"/>
        </w:rPr>
      </w:pPr>
      <w:r>
        <w:rPr>
          <w:rFonts w:ascii="Times New Roman" w:hAnsi="Times New Roman" w:cs="Times New Roman"/>
          <w:sz w:val="28"/>
          <w:szCs w:val="28"/>
        </w:rPr>
        <w:t xml:space="preserve">необходима систематическая индивидуальная тренировка летчика в определении направлений и расстояний на карте. При со</w:t>
      </w:r>
      <w:r>
        <w:rPr>
          <w:rFonts w:ascii="Times New Roman" w:hAnsi="Times New Roman" w:cs="Times New Roman"/>
          <w:sz w:val="28"/>
          <w:szCs w:val="28"/>
        </w:rPr>
        <w:t xml:space="preserve">вершенном штурманском глазомере </w:t>
      </w:r>
      <w:r>
        <w:rPr>
          <w:rFonts w:ascii="Times New Roman" w:hAnsi="Times New Roman" w:cs="Times New Roman"/>
          <w:sz w:val="28"/>
          <w:szCs w:val="28"/>
        </w:rPr>
        <w:t xml:space="preserve">направления на карте могут быть определены с точностью до 3—5°, а расстояния — с точностью 3—5% измеряемого расстояния. </w:t>
      </w:r>
      <w:r/>
    </w:p>
    <w:p>
      <w:pPr>
        <w:pStyle w:val="50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Тренировку в измерениях направления целесообразно проводить методом половинных делений. На чистом листе бумаги, используя транспортир, провести две взаимно перпендикулярные линии и обозначить 0° (Север), 90° (Восток</w:t>
      </w:r>
      <w:r>
        <w:rPr>
          <w:rFonts w:ascii="Times New Roman" w:hAnsi="Times New Roman" w:cs="Times New Roman"/>
          <w:sz w:val="28"/>
          <w:szCs w:val="28"/>
        </w:rPr>
        <w:t xml:space="preserve">).,</w:t>
      </w:r>
      <w:r>
        <w:rPr>
          <w:rFonts w:ascii="Times New Roman" w:hAnsi="Times New Roman" w:cs="Times New Roman"/>
          <w:sz w:val="28"/>
          <w:szCs w:val="28"/>
        </w:rPr>
        <w:t xml:space="preserve"> 180° (Юг) и 270° (Запад).</w:t>
      </w:r>
      <w:r/>
    </w:p>
    <w:p>
      <w:pPr>
        <w:pStyle w:val="50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Затем полученные четверти делим пополам и обозначаем в реальных значениях </w:t>
      </w:r>
      <w:r>
        <w:rPr>
          <w:rFonts w:ascii="Times New Roman" w:hAnsi="Times New Roman" w:cs="Times New Roman"/>
          <w:sz w:val="28"/>
          <w:szCs w:val="28"/>
        </w:rPr>
        <w:t xml:space="preserve">градусов .</w:t>
      </w:r>
      <w:r>
        <w:rPr>
          <w:rFonts w:ascii="Times New Roman" w:hAnsi="Times New Roman" w:cs="Times New Roman"/>
          <w:sz w:val="28"/>
          <w:szCs w:val="28"/>
        </w:rPr>
        <w:t xml:space="preserve"> Необходимо твердо запомнить эти опорные направления, научиться наносить их без помощи транспортира карандашом, а затем представлять мысленно.</w:t>
      </w:r>
      <w:r/>
    </w:p>
    <w:p>
      <w:pPr>
        <w:pStyle w:val="50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После того как будут приобретены навыки в нанесении восьми опорных углов (0, 45, 90, 135, 180, 225,270, 315°), следует перейти к нанесению более мелких</w:t>
      </w:r>
      <w:r>
        <w:rPr>
          <w:rFonts w:ascii="Times New Roman" w:hAnsi="Times New Roman" w:cs="Times New Roman"/>
          <w:sz w:val="28"/>
          <w:szCs w:val="28"/>
        </w:rPr>
        <w:t xml:space="preserve"> </w:t>
      </w:r>
      <w:r>
        <w:rPr>
          <w:rFonts w:ascii="Times New Roman" w:hAnsi="Times New Roman" w:cs="Times New Roman"/>
          <w:sz w:val="28"/>
          <w:szCs w:val="28"/>
        </w:rPr>
        <w:t xml:space="preserve">промежуточны</w:t>
      </w:r>
      <w:r>
        <w:rPr>
          <w:rFonts w:ascii="Times New Roman" w:hAnsi="Times New Roman" w:cs="Times New Roman"/>
          <w:sz w:val="28"/>
          <w:szCs w:val="28"/>
        </w:rPr>
        <w:t xml:space="preserve">х углов методом половинных делений помня, что половина каждого образованного угла равна 20° (эта ошибка в 2,5° в дальнейшем уменьшается до одного градуса, поэтому нет необходимости с ней считаться, тем более, что она меньше требуемой точности, т. е. 3—5°).</w:t>
      </w:r>
      <w:r/>
    </w:p>
    <w:p>
      <w:pPr>
        <w:pStyle w:val="50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Поступая таким образом, уже после 2—3 делений опорных углов можно получить точность в нанесении направлений не хуже 3—5°. Иногда целесообразно опорный угол делить на три части, соответствующие 15°,</w:t>
      </w:r>
      <w:r>
        <w:rPr>
          <w:rFonts w:ascii="Times New Roman" w:hAnsi="Times New Roman" w:cs="Times New Roman"/>
          <w:sz w:val="28"/>
          <w:szCs w:val="28"/>
        </w:rPr>
        <w:t xml:space="preserve"> </w:t>
      </w:r>
      <w:r>
        <w:rPr>
          <w:rFonts w:ascii="Times New Roman" w:hAnsi="Times New Roman" w:cs="Times New Roman"/>
          <w:sz w:val="28"/>
          <w:szCs w:val="28"/>
        </w:rPr>
        <w:t xml:space="preserve">затем образованный угол еще на три части. Но лучше применять метод половинных поправок, который более прост и, главное, более точен.</w:t>
      </w:r>
      <w:r/>
    </w:p>
    <w:p>
      <w:pPr>
        <w:pStyle w:val="50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Определение расстояний на карте необходимо начинать с тренировки в откладывании отрезков на чистом листе бумаги в масштабе своей полетной карты. Откладывать отрезки на глаз в соответствии с выбранным масштабом нужно длиной 5, 10, 50, 100, 200 и </w:t>
      </w:r>
      <w:r>
        <w:rPr>
          <w:rFonts w:ascii="Times New Roman" w:hAnsi="Times New Roman" w:cs="Times New Roman"/>
          <w:sz w:val="28"/>
          <w:szCs w:val="28"/>
        </w:rPr>
        <w:t xml:space="preserve">300 км</w:t>
      </w:r>
      <w:r>
        <w:rPr>
          <w:rFonts w:ascii="Times New Roman" w:hAnsi="Times New Roman" w:cs="Times New Roman"/>
          <w:sz w:val="28"/>
          <w:szCs w:val="28"/>
        </w:rPr>
        <w:t xml:space="preserve">. Отрезки нужной длины откладывать под различными углами к меридианам и параллелям (рис.6).</w:t>
      </w:r>
      <w:r/>
    </w:p>
    <w:p>
      <w:pPr>
        <w:pStyle w:val="504"/>
        <w:rPr>
          <w:rFonts w:ascii="Times New Roman" w:hAnsi="Times New Roman" w:cs="Times New Roman"/>
          <w:sz w:val="28"/>
          <w:szCs w:val="28"/>
        </w:rPr>
      </w:pPr>
      <w:r>
        <w:rPr>
          <w:rFonts w:ascii="Times New Roman" w:hAnsi="Times New Roman" w:cs="Times New Roman"/>
          <w:sz w:val="28"/>
          <w:szCs w:val="28"/>
        </w:rPr>
        <w:t xml:space="preserve">Т</w:t>
      </w:r>
      <w:r>
        <w:rPr>
          <w:rFonts w:ascii="Times New Roman" w:hAnsi="Times New Roman" w:cs="Times New Roman"/>
          <w:sz w:val="28"/>
          <w:szCs w:val="28"/>
        </w:rPr>
        <w:t xml:space="preserve">очность глазомерного определения расстояний необходимо проверять масштабной линейкой. После того как точность измерения глазомерной прокладкой составит 5—10% измеряемого расстояния, можно перенести тренировку непосредственно на карту. При этом вначале на к</w:t>
      </w:r>
      <w:r>
        <w:rPr>
          <w:rFonts w:ascii="Times New Roman" w:hAnsi="Times New Roman" w:cs="Times New Roman"/>
          <w:sz w:val="28"/>
          <w:szCs w:val="28"/>
        </w:rPr>
        <w:t xml:space="preserve">арте надо произвести несколько глазомерных откладываний расстояний различной длины и в различных направлениях. После этого приступить к тренировке в измерениях расстояний и направлений между отдельными пунктами на карте, начиная с небольших расстояний и ко</w:t>
      </w:r>
      <w:r>
        <w:rPr>
          <w:rFonts w:ascii="Times New Roman" w:hAnsi="Times New Roman" w:cs="Times New Roman"/>
          <w:sz w:val="28"/>
          <w:szCs w:val="28"/>
        </w:rPr>
        <w:t xml:space="preserve">нчая расстояниями в 300—400 км.</w:t>
      </w:r>
      <w:r/>
    </w:p>
    <w:p>
      <w:pPr>
        <w:pStyle w:val="504"/>
        <w:rPr>
          <w:rFonts w:ascii="Times New Roman" w:hAnsi="Times New Roman" w:cs="Times New Roman"/>
          <w:sz w:val="28"/>
          <w:szCs w:val="28"/>
        </w:rPr>
      </w:pPr>
      <w:r>
        <w:rPr>
          <w:rFonts w:ascii="Times New Roman" w:hAnsi="Times New Roman" w:cs="Times New Roman"/>
          <w:sz w:val="28"/>
          <w:szCs w:val="28"/>
        </w:rPr>
      </w:r>
      <w:r/>
    </w:p>
    <w:p>
      <w:pPr>
        <w:pStyle w:val="504"/>
        <w:rPr>
          <w:rFonts w:ascii="Times New Roman" w:hAnsi="Times New Roman" w:cs="Times New Roman"/>
          <w:sz w:val="28"/>
          <w:szCs w:val="28"/>
        </w:rPr>
      </w:pPr>
      <w:r>
        <w:rPr>
          <w:rFonts w:ascii="Times New Roman" w:hAnsi="Times New Roman" w:cs="Times New Roman"/>
          <w:sz w:val="28"/>
          <w:szCs w:val="28"/>
        </w:rPr>
      </w:r>
      <w:r/>
    </w:p>
    <w:p>
      <w:pPr>
        <w:pStyle w:val="504"/>
        <w:rPr>
          <w:rFonts w:ascii="Times New Roman" w:hAnsi="Times New Roman" w:cs="Times New Roman"/>
          <w:sz w:val="28"/>
          <w:szCs w:val="28"/>
        </w:rPr>
      </w:pPr>
      <w:r>
        <w:rPr>
          <w:rFonts w:ascii="Times New Roman" w:hAnsi="Times New Roman" w:cs="Times New Roman"/>
          <w:sz w:val="28"/>
          <w:szCs w:val="28"/>
        </w:rPr>
      </w:r>
      <w:r/>
    </w:p>
    <w:p>
      <w:pPr>
        <w:pStyle w:val="504"/>
        <w:rPr>
          <w:rFonts w:ascii="Times New Roman" w:hAnsi="Times New Roman" w:cs="Times New Roman"/>
          <w:sz w:val="28"/>
          <w:szCs w:val="28"/>
        </w:rPr>
      </w:pPr>
      <w:r>
        <w:rPr>
          <w:rFonts w:ascii="Times New Roman" w:hAnsi="Times New Roman" w:cs="Times New Roman"/>
          <w:sz w:val="28"/>
          <w:szCs w:val="28"/>
        </w:rPr>
      </w:r>
      <w:r/>
    </w:p>
    <w:p>
      <w:pPr>
        <w:pStyle w:val="504"/>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504"/>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504"/>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504"/>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504"/>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504"/>
        <w:rPr>
          <w:rFonts w:ascii="Times New Roman" w:hAnsi="Times New Roman" w:cs="Times New Roman"/>
          <w:sz w:val="28"/>
          <w:szCs w:val="28"/>
        </w:rPr>
      </w:pPr>
      <w:r>
        <w:rPr>
          <w:rFonts w:ascii="Times New Roman" w:hAnsi="Times New Roman" w:cs="Times New Roman"/>
          <w:sz w:val="28"/>
          <w:szCs w:val="28"/>
        </w:rPr>
      </w:r>
      <w:r/>
    </w:p>
    <w:p>
      <w:pPr>
        <w:pStyle w:val="504"/>
        <w:rPr>
          <w:rFonts w:ascii="Times New Roman" w:hAnsi="Times New Roman" w:cs="Times New Roman"/>
          <w:b/>
          <w:sz w:val="28"/>
          <w:szCs w:val="28"/>
        </w:rPr>
      </w:pPr>
      <w:r>
        <w:rPr>
          <w:rFonts w:ascii="Times New Roman" w:hAnsi="Times New Roman" w:cs="Times New Roman"/>
          <w:b/>
          <w:sz w:val="28"/>
          <w:szCs w:val="28"/>
        </w:rPr>
        <w:t xml:space="preserve">2.5 Определение углов на местности с помощью ладони </w:t>
      </w:r>
      <w:r/>
    </w:p>
    <w:p>
      <w:pPr>
        <w:pStyle w:val="504"/>
        <w:rPr>
          <w:rFonts w:ascii="Times New Roman" w:hAnsi="Times New Roman" w:cs="Times New Roman"/>
          <w:sz w:val="28"/>
          <w:szCs w:val="28"/>
        </w:rPr>
      </w:pPr>
      <w:r>
        <w:rPr>
          <w:rFonts w:ascii="Times New Roman" w:hAnsi="Times New Roman" w:cs="Times New Roman"/>
          <w:b/>
          <w:sz w:val="24"/>
          <w:szCs w:val="24"/>
        </w:rPr>
        <mc:AlternateContent>
          <mc:Choice Requires="wpg">
            <w:drawing>
              <wp:inline xmlns:wp="http://schemas.openxmlformats.org/drawingml/2006/wordprocessingDrawing" distT="0" distB="0" distL="0" distR="0">
                <wp:extent cx="5067935" cy="2857500"/>
                <wp:effectExtent l="0" t="0" r="0" b="0"/>
                <wp:docPr id="19" name="Рисунок 18" descr="Рисунок 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 name="Picture 74" descr="Рисунок 2" hidden="0"/>
                        <pic:cNvPicPr>
                          <a:picLocks noChangeAspect="1"/>
                        </pic:cNvPicPr>
                        <pic:nvPr isPhoto="0" userDrawn="0"/>
                      </pic:nvPicPr>
                      <pic:blipFill>
                        <a:blip r:embed="rId37"/>
                        <a:srcRect l="0" t="0" r="0" b="18452"/>
                        <a:stretch/>
                      </pic:blipFill>
                      <pic:spPr bwMode="auto">
                        <a:xfrm>
                          <a:off x="0" y="0"/>
                          <a:ext cx="5077378" cy="286282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 o:spid="_x0000_s18" type="#_x0000_t75" style="mso-wrap-distance-left:0.0pt;mso-wrap-distance-top:0.0pt;mso-wrap-distance-right:0.0pt;mso-wrap-distance-bottom:0.0pt;width:399.0pt;height:225.0pt;">
                <v:path textboxrect="0,0,0,0"/>
                <v:imagedata r:id="rId37" o:title=""/>
              </v:shape>
            </w:pict>
          </mc:Fallback>
        </mc:AlternateContent>
      </w:r>
      <w:r/>
    </w:p>
    <w:p>
      <w:pPr>
        <w:pStyle w:val="504"/>
        <w:rPr>
          <w:rFonts w:ascii="Times New Roman" w:hAnsi="Times New Roman" w:cs="Times New Roman"/>
          <w:sz w:val="28"/>
          <w:szCs w:val="28"/>
        </w:rPr>
      </w:pPr>
      <w:r>
        <w:rPr>
          <w:rFonts w:ascii="Times New Roman" w:hAnsi="Times New Roman" w:cs="Times New Roman"/>
          <w:sz w:val="28"/>
          <w:szCs w:val="28"/>
        </w:rPr>
        <w:t xml:space="preserve">Использование раствора пальцев для определения углов на местности.</w:t>
      </w:r>
      <w:r/>
    </w:p>
    <w:p>
      <w:pPr>
        <w:pStyle w:val="504"/>
        <w:rPr>
          <w:rFonts w:ascii="Times New Roman" w:hAnsi="Times New Roman"/>
          <w:b/>
          <w:sz w:val="28"/>
          <w:szCs w:val="28"/>
        </w:rPr>
      </w:pPr>
      <w:r>
        <w:rPr>
          <w:rFonts w:ascii="Times New Roman" w:hAnsi="Times New Roman" w:cs="Times New Roman"/>
          <w:b/>
          <w:sz w:val="28"/>
          <w:szCs w:val="28"/>
        </w:rPr>
        <w:t xml:space="preserve">2.6 </w:t>
      </w:r>
      <w:r>
        <w:rPr>
          <w:rFonts w:ascii="Times New Roman" w:hAnsi="Times New Roman"/>
          <w:b/>
          <w:sz w:val="28"/>
          <w:szCs w:val="28"/>
        </w:rPr>
        <w:t xml:space="preserve">Определение принижения истребителя относительно цели при перехвате воздушной цели на больших высотах</w:t>
      </w:r>
      <w:r/>
    </w:p>
    <w:p>
      <w:pPr>
        <w:pStyle w:val="50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Для осуществления надежного радиолокационного обнаружения цели на больших высотах истребитель дол</w:t>
      </w:r>
      <w:r>
        <w:rPr>
          <w:rFonts w:ascii="Times New Roman" w:hAnsi="Times New Roman" w:cs="Times New Roman"/>
          <w:sz w:val="28"/>
          <w:szCs w:val="28"/>
        </w:rPr>
        <w:t xml:space="preserve">жен выводиться с некоторым принижением АЯ относительно цели. Происходит это потому, что вблизи потолка истребитель имеет большие углы атаки (в пределах 6°). Вследствие этого зона обзора прицела относительно горизонтальной плоскости, как видно из рис. 3.17,</w:t>
      </w:r>
      <w:r>
        <w:rPr>
          <w:rFonts w:ascii="Times New Roman" w:hAnsi="Times New Roman" w:cs="Times New Roman"/>
          <w:sz w:val="28"/>
          <w:szCs w:val="28"/>
        </w:rPr>
        <w:t xml:space="preserve"> </w:t>
      </w:r>
      <w:r>
        <w:rPr>
          <w:rFonts w:ascii="Times New Roman" w:hAnsi="Times New Roman" w:cs="Times New Roman"/>
          <w:sz w:val="28"/>
          <w:szCs w:val="28"/>
        </w:rPr>
        <w:t xml:space="preserve">будет приподнята на величину ДЯ. Из рисунка видно, что:</w:t>
      </w:r>
      <w:r/>
    </w:p>
    <w:p>
      <w:pPr>
        <w:pStyle w:val="504"/>
        <w:rPr>
          <w:rFonts w:ascii="Times New Roman" w:hAnsi="Times New Roman" w:cs="Times New Roman"/>
          <w:sz w:val="28"/>
          <w:szCs w:val="28"/>
        </w:rPr>
      </w:pPr>
      <w:r>
        <w:rPr>
          <w:rFonts w:ascii="Times New Roman" w:hAnsi="Times New Roman" w:cs="Times New Roman"/>
          <w:sz w:val="28"/>
          <w:szCs w:val="28"/>
          <w:lang w:val="en-US"/>
        </w:rPr>
        <w:t xml:space="preserve">Sin</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α</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position w:val="-30"/>
          <w:sz w:val="28"/>
          <w:szCs w:val="28"/>
          <w:lang w:val="en-US"/>
        </w:rPr>
        <w:object w:dxaOrig="460" w:dyaOrig="68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 o:spid="_x0000_s19" type="#_x0000_t75" style="mso-wrap-distance-left:0.0pt;mso-wrap-distance-top:0.0pt;mso-wrap-distance-right:0.0pt;mso-wrap-distance-bottom:0.0pt;width:23.5pt;height:34.0pt;" filled="f" stroked="f">
            <v:path textboxrect="0,0,0,0"/>
            <v:imagedata r:id="rId38" o:title=""/>
          </v:shape>
          <o:OLEObject DrawAspect="Content" r:id="rId39" ObjectID="_15250419" ProgID="Equation.3" ShapeID="_x0000_i19" Type="Embed"/>
        </w:object>
      </w:r>
      <w:r>
        <w:rPr>
          <w:rFonts w:ascii="Times New Roman" w:hAnsi="Times New Roman" w:cs="Times New Roman"/>
          <w:sz w:val="28"/>
          <w:szCs w:val="28"/>
        </w:rPr>
        <w:t xml:space="preserve">.</w:t>
      </w:r>
      <w:r/>
    </w:p>
    <w:p>
      <w:pPr>
        <w:pStyle w:val="504"/>
        <w:rPr>
          <w:rFonts w:ascii="Times New Roman" w:hAnsi="Times New Roman" w:cs="Times New Roman"/>
          <w:sz w:val="28"/>
          <w:szCs w:val="28"/>
        </w:rPr>
      </w:pPr>
      <w:r>
        <w:rPr>
          <w:rFonts w:ascii="Times New Roman" w:hAnsi="Times New Roman" w:cs="Times New Roman"/>
          <w:sz w:val="28"/>
          <w:szCs w:val="28"/>
        </w:rPr>
        <w:t xml:space="preserve">Если перейти от радианных измерений к градусным, </w:t>
      </w:r>
      <w:r>
        <w:rPr>
          <w:rFonts w:ascii="Times New Roman" w:hAnsi="Times New Roman" w:cs="Times New Roman"/>
          <w:sz w:val="28"/>
          <w:szCs w:val="28"/>
        </w:rPr>
        <w:t xml:space="preserve">то </w:t>
      </w:r>
      <w:r>
        <w:rPr>
          <w:rFonts w:ascii="Times New Roman" w:hAnsi="Times New Roman" w:cs="Times New Roman"/>
          <w:position w:val="-30"/>
          <w:sz w:val="28"/>
          <w:szCs w:val="28"/>
        </w:rPr>
        <w:object w:dxaOrig="1359" w:dyaOrig="68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 o:spid="_x0000_s20" type="#_x0000_t75" style="mso-wrap-distance-left:0.0pt;mso-wrap-distance-top:0.0pt;mso-wrap-distance-right:0.0pt;mso-wrap-distance-bottom:0.0pt;width:68.0pt;height:34.0pt;" filled="f" stroked="f">
            <v:path textboxrect="0,0,0,0"/>
            <v:imagedata r:id="rId40" o:title=""/>
          </v:shape>
          <o:OLEObject DrawAspect="Content" r:id="rId41" ObjectID="_15250420" ProgID="Equation.3" ShapeID="_x0000_i20" Type="Embed"/>
        </w:object>
      </w:r>
      <w:r>
        <w:rPr>
          <w:rFonts w:ascii="Times New Roman" w:hAnsi="Times New Roman" w:cs="Times New Roman"/>
          <w:sz w:val="28"/>
          <w:szCs w:val="28"/>
        </w:rPr>
        <w:t xml:space="preserve">,</w:t>
      </w:r>
      <w:r>
        <w:rPr>
          <w:rFonts w:ascii="Times New Roman" w:hAnsi="Times New Roman" w:cs="Times New Roman"/>
          <w:sz w:val="28"/>
          <w:szCs w:val="28"/>
        </w:rPr>
        <w:t xml:space="preserve"> откуда</w:t>
      </w:r>
      <w:r/>
    </w:p>
    <w:p>
      <w:pPr>
        <w:pStyle w:val="504"/>
        <w:rPr>
          <w:rFonts w:ascii="Times New Roman" w:hAnsi="Times New Roman" w:cs="Times New Roman"/>
          <w:sz w:val="28"/>
          <w:szCs w:val="28"/>
        </w:rPr>
      </w:pPr>
      <w:r>
        <w:rPr>
          <w:rFonts w:ascii="Times New Roman" w:hAnsi="Times New Roman" w:cs="Times New Roman"/>
          <w:position w:val="-24"/>
          <w:sz w:val="28"/>
          <w:szCs w:val="28"/>
        </w:rPr>
        <w:object w:dxaOrig="1219" w:dyaOrig="66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 o:spid="_x0000_s21" type="#_x0000_t75" style="mso-wrap-distance-left:0.0pt;mso-wrap-distance-top:0.0pt;mso-wrap-distance-right:0.0pt;mso-wrap-distance-bottom:0.0pt;width:61.0pt;height:33.0pt;" filled="f" stroked="f">
            <v:path textboxrect="0,0,0,0"/>
            <v:imagedata r:id="rId42" o:title=""/>
          </v:shape>
          <o:OLEObject DrawAspect="Content" r:id="rId43" ObjectID="_15250421" ProgID="Equation.3" ShapeID="_x0000_i21" Type="Embed"/>
        </w:object>
      </w:r>
      <w:r>
        <w:rPr>
          <w:rFonts w:ascii="Times New Roman" w:hAnsi="Times New Roman" w:cs="Times New Roman"/>
          <w:sz w:val="28"/>
          <w:szCs w:val="28"/>
        </w:rPr>
        <w:t xml:space="preserve">. Так как α </w:t>
      </w:r>
      <w:r>
        <w:rPr>
          <w:rFonts w:ascii="Times New Roman" w:hAnsi="Times New Roman" w:cs="Times New Roman"/>
          <w:sz w:val="28"/>
          <w:szCs w:val="28"/>
        </w:rPr>
        <w:t xml:space="preserve">= </w:t>
      </w:r>
      <w:r>
        <w:rPr>
          <w:rFonts w:ascii="Times New Roman" w:hAnsi="Times New Roman" w:cs="Times New Roman"/>
          <w:position w:val="-6"/>
          <w:sz w:val="28"/>
          <w:szCs w:val="28"/>
        </w:rPr>
        <w:object w:dxaOrig="279" w:dyaOrig="32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 o:spid="_x0000_s22" type="#_x0000_t75" style="mso-wrap-distance-left:0.0pt;mso-wrap-distance-top:0.0pt;mso-wrap-distance-right:0.0pt;mso-wrap-distance-bottom:0.0pt;width:14.5pt;height:15.5pt;" filled="f" stroked="f">
            <v:path textboxrect="0,0,0,0"/>
            <v:imagedata r:id="rId44" o:title=""/>
          </v:shape>
          <o:OLEObject DrawAspect="Content" r:id="rId45" ObjectID="_15250422" ProgID="Equation.3" ShapeID="_x0000_i22" Type="Embed"/>
        </w:object>
      </w:r>
      <w:r>
        <w:rPr>
          <w:rFonts w:ascii="Times New Roman" w:hAnsi="Times New Roman" w:cs="Times New Roman"/>
          <w:sz w:val="28"/>
          <w:szCs w:val="28"/>
        </w:rPr>
        <w:t xml:space="preserve">,</w:t>
      </w:r>
      <w:r>
        <w:rPr>
          <w:rFonts w:ascii="Times New Roman" w:hAnsi="Times New Roman" w:cs="Times New Roman"/>
          <w:sz w:val="28"/>
          <w:szCs w:val="28"/>
        </w:rPr>
        <w:t xml:space="preserve"> то </w:t>
      </w:r>
      <w:r>
        <w:rPr>
          <w:rFonts w:ascii="Times New Roman" w:hAnsi="Times New Roman" w:cs="Times New Roman"/>
          <w:position w:val="-24"/>
          <w:sz w:val="28"/>
          <w:szCs w:val="28"/>
        </w:rPr>
        <w:object w:dxaOrig="1060" w:dyaOrig="639">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 o:spid="_x0000_s23" type="#_x0000_t75" style="mso-wrap-distance-left:0.0pt;mso-wrap-distance-top:0.0pt;mso-wrap-distance-right:0.0pt;mso-wrap-distance-bottom:0.0pt;width:53.5pt;height:32.0pt;" filled="f" stroked="f">
            <v:path textboxrect="0,0,0,0"/>
            <v:imagedata r:id="rId46" o:title=""/>
          </v:shape>
          <o:OLEObject DrawAspect="Content" r:id="rId47" ObjectID="_15250423" ProgID="Equation.3" ShapeID="_x0000_i23" Type="Embed"/>
        </w:object>
      </w:r>
      <w:r>
        <w:rPr>
          <w:rFonts w:ascii="Times New Roman" w:hAnsi="Times New Roman" w:cs="Times New Roman"/>
          <w:sz w:val="28"/>
          <w:szCs w:val="28"/>
        </w:rPr>
        <w:t xml:space="preserve">= </w:t>
      </w:r>
      <w:r>
        <w:rPr>
          <w:rFonts w:ascii="Times New Roman" w:hAnsi="Times New Roman" w:cs="Times New Roman"/>
          <w:position w:val="-24"/>
          <w:sz w:val="28"/>
          <w:szCs w:val="28"/>
        </w:rPr>
        <w:object w:dxaOrig="360" w:dyaOrig="639">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 o:spid="_x0000_s24" type="#_x0000_t75" style="mso-wrap-distance-left:0.0pt;mso-wrap-distance-top:0.0pt;mso-wrap-distance-right:0.0pt;mso-wrap-distance-bottom:0.0pt;width:18.0pt;height:32.0pt;" filled="f" stroked="f">
            <v:path textboxrect="0,0,0,0"/>
            <v:imagedata r:id="rId48" o:title=""/>
          </v:shape>
          <o:OLEObject DrawAspect="Content" r:id="rId49" ObjectID="_15250424" ProgID="Equation.3" ShapeID="_x0000_i24" Type="Embed"/>
        </w:object>
      </w:r>
      <w:r>
        <w:rPr>
          <w:rFonts w:ascii="Times New Roman" w:hAnsi="Times New Roman" w:cs="Times New Roman"/>
          <w:sz w:val="28"/>
          <w:szCs w:val="28"/>
        </w:rPr>
        <w:t xml:space="preserve">; </w:t>
      </w:r>
      <w:r>
        <w:rPr>
          <w:rFonts w:ascii="Times New Roman" w:hAnsi="Times New Roman" w:cs="Times New Roman"/>
          <w:position w:val="-24"/>
          <w:sz w:val="28"/>
          <w:szCs w:val="28"/>
        </w:rPr>
        <w:object w:dxaOrig="940" w:dyaOrig="639">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 o:spid="_x0000_s25" type="#_x0000_t75" style="mso-wrap-distance-left:0.0pt;mso-wrap-distance-top:0.0pt;mso-wrap-distance-right:0.0pt;mso-wrap-distance-bottom:0.0pt;width:47.0pt;height:32.0pt;" filled="f" stroked="f">
            <v:path textboxrect="0,0,0,0"/>
            <v:imagedata r:id="rId50" o:title=""/>
          </v:shape>
          <o:OLEObject DrawAspect="Content" r:id="rId51" ObjectID="_15250425" ProgID="Equation.3" ShapeID="_x0000_i25" Type="Embed"/>
        </w:object>
      </w:r>
      <w:r>
        <w:rPr>
          <w:rFonts w:ascii="Times New Roman" w:hAnsi="Times New Roman" w:cs="Times New Roman"/>
          <w:sz w:val="28"/>
          <w:szCs w:val="28"/>
        </w:rPr>
        <w:t xml:space="preserve">.</w:t>
      </w:r>
      <w:r/>
    </w:p>
    <w:p>
      <w:pPr>
        <w:pStyle w:val="504"/>
        <w:rPr>
          <w:rFonts w:ascii="Times New Roman" w:hAnsi="Times New Roman" w:cs="Times New Roman"/>
          <w:sz w:val="28"/>
          <w:szCs w:val="28"/>
        </w:rPr>
      </w:pPr>
      <w:r>
        <w:rPr>
          <w:rFonts w:ascii="Times New Roman" w:hAnsi="Times New Roman" w:cs="Times New Roman"/>
          <w:sz w:val="28"/>
          <w:szCs w:val="28"/>
        </w:rPr>
        <w:t xml:space="preserve">По этой формуле легко определить </w:t>
      </w:r>
      <w:r>
        <w:rPr>
          <w:rFonts w:ascii="Times New Roman" w:hAnsi="Times New Roman" w:cs="Times New Roman"/>
          <w:sz w:val="28"/>
          <w:szCs w:val="28"/>
        </w:rPr>
        <w:t xml:space="preserve">величину </w:t>
      </w:r>
      <w:r>
        <w:rPr>
          <w:rFonts w:ascii="Times New Roman" w:hAnsi="Times New Roman" w:cs="Times New Roman"/>
          <w:position w:val="-4"/>
          <w:sz w:val="28"/>
          <w:szCs w:val="28"/>
        </w:rPr>
        <w:object w:dxaOrig="400" w:dyaOrig="26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6" o:spid="_x0000_s26" type="#_x0000_t75" style="mso-wrap-distance-left:0.0pt;mso-wrap-distance-top:0.0pt;mso-wrap-distance-right:0.0pt;mso-wrap-distance-bottom:0.0pt;width:20.5pt;height:13.0pt;" filled="f" stroked="f">
            <v:path textboxrect="0,0,0,0"/>
            <v:imagedata r:id="rId52" o:title=""/>
          </v:shape>
          <o:OLEObject DrawAspect="Content" r:id="rId53" ObjectID="_15250426" ProgID="Equation.3" ShapeID="_x0000_i26" Type="Embed"/>
        </w:object>
      </w:r>
      <w:r>
        <w:rPr>
          <w:rFonts w:ascii="Times New Roman" w:hAnsi="Times New Roman" w:cs="Times New Roman"/>
          <w:sz w:val="28"/>
          <w:szCs w:val="28"/>
        </w:rPr>
        <w:t xml:space="preserve">.</w:t>
      </w:r>
      <w:r/>
    </w:p>
    <w:p>
      <w:pPr>
        <w:pStyle w:val="504"/>
        <w:rPr>
          <w:rFonts w:ascii="Times New Roman" w:hAnsi="Times New Roman" w:cs="Times New Roman"/>
          <w:b/>
          <w:sz w:val="28"/>
          <w:szCs w:val="28"/>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4276725" cy="1762125"/>
                <wp:effectExtent l="0" t="0" r="9525" b="9525"/>
                <wp:docPr id="28" name="Рисунок 19" descr="Определение принижения истребителя относительно цели при перехвате воздушной цели на больших высотах"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1" name="Picture 100" descr="Определение принижения истребителя относительно цели при перехвате воздушной цели на больших высотах" hidden="0"/>
                        <pic:cNvPicPr>
                          <a:picLocks noChangeAspect="1"/>
                        </pic:cNvPicPr>
                        <pic:nvPr isPhoto="0" userDrawn="0"/>
                      </pic:nvPicPr>
                      <pic:blipFill>
                        <a:blip r:embed="rId54"/>
                        <a:srcRect l="0" t="27045" r="0" b="42996"/>
                        <a:stretch/>
                      </pic:blipFill>
                      <pic:spPr bwMode="auto">
                        <a:xfrm>
                          <a:off x="0" y="0"/>
                          <a:ext cx="4276725" cy="17621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7" o:spid="_x0000_s27" type="#_x0000_t75" style="mso-wrap-distance-left:0.0pt;mso-wrap-distance-top:0.0pt;mso-wrap-distance-right:0.0pt;mso-wrap-distance-bottom:0.0pt;width:336.8pt;height:138.8pt;">
                <v:path textboxrect="0,0,0,0"/>
                <v:imagedata r:id="rId54" o:title=""/>
              </v:shape>
            </w:pict>
          </mc:Fallback>
        </mc:AlternateContent>
      </w:r>
      <w:r/>
    </w:p>
    <w:p>
      <w:pPr>
        <w:pStyle w:val="504"/>
        <w:rPr>
          <w:rFonts w:ascii="Times New Roman" w:hAnsi="Times New Roman" w:cs="Times New Roman"/>
          <w:b/>
          <w:sz w:val="28"/>
          <w:szCs w:val="28"/>
        </w:rPr>
      </w:pPr>
      <w:r>
        <w:rPr>
          <w:rFonts w:ascii="Times New Roman" w:hAnsi="Times New Roman" w:cs="Times New Roman"/>
          <w:b/>
          <w:sz w:val="28"/>
          <w:szCs w:val="28"/>
        </w:rPr>
      </w:r>
      <w:r/>
    </w:p>
    <w:p>
      <w:pPr>
        <w:pStyle w:val="504"/>
        <w:rPr>
          <w:rFonts w:ascii="Times New Roman" w:hAnsi="Times New Roman" w:cs="Times New Roman"/>
          <w:b/>
          <w:sz w:val="28"/>
          <w:szCs w:val="28"/>
        </w:rPr>
      </w:pPr>
      <w:r>
        <w:rPr>
          <w:rFonts w:ascii="Times New Roman" w:hAnsi="Times New Roman" w:cs="Times New Roman"/>
          <w:b/>
          <w:sz w:val="28"/>
          <w:szCs w:val="28"/>
        </w:rPr>
      </w:r>
      <w:r/>
    </w:p>
    <w:p>
      <w:pPr>
        <w:pStyle w:val="504"/>
        <w:rPr>
          <w:rFonts w:ascii="Times New Roman" w:hAnsi="Times New Roman" w:cs="Times New Roman"/>
          <w:b/>
          <w:sz w:val="28"/>
          <w:szCs w:val="28"/>
        </w:rPr>
      </w:pPr>
      <w:r>
        <w:rPr>
          <w:rFonts w:ascii="Times New Roman" w:hAnsi="Times New Roman" w:cs="Times New Roman"/>
          <w:b/>
          <w:sz w:val="28"/>
          <w:szCs w:val="28"/>
        </w:rPr>
      </w:r>
      <w:r/>
    </w:p>
    <w:p>
      <w:pPr>
        <w:pStyle w:val="504"/>
        <w:rPr>
          <w:rFonts w:ascii="Times New Roman" w:hAnsi="Times New Roman" w:cs="Times New Roman"/>
          <w:b/>
          <w:sz w:val="28"/>
          <w:szCs w:val="28"/>
        </w:rPr>
      </w:pPr>
      <w:r>
        <w:rPr>
          <w:rFonts w:ascii="Times New Roman" w:hAnsi="Times New Roman" w:cs="Times New Roman"/>
          <w:b/>
          <w:sz w:val="28"/>
          <w:szCs w:val="28"/>
        </w:rPr>
      </w:r>
      <w:r/>
    </w:p>
    <w:p>
      <w:pPr>
        <w:pStyle w:val="504"/>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pStyle w:val="504"/>
        <w:jc w:val="center"/>
        <w:rPr>
          <w:rFonts w:ascii="Times New Roman" w:hAnsi="Times New Roman" w:cs="Times New Roman"/>
          <w:b/>
          <w:sz w:val="28"/>
          <w:szCs w:val="28"/>
        </w:rPr>
      </w:pPr>
      <w:r>
        <w:rPr>
          <w:rFonts w:ascii="Times New Roman" w:hAnsi="Times New Roman" w:cs="Times New Roman"/>
          <w:b/>
          <w:sz w:val="28"/>
          <w:szCs w:val="28"/>
        </w:rPr>
      </w:r>
      <w:r/>
    </w:p>
    <w:p>
      <w:pPr>
        <w:pStyle w:val="504"/>
        <w:jc w:val="center"/>
        <w:rPr>
          <w:rFonts w:ascii="Times New Roman" w:hAnsi="Times New Roman" w:cs="Times New Roman"/>
          <w:b/>
          <w:sz w:val="28"/>
          <w:szCs w:val="28"/>
        </w:rPr>
      </w:pPr>
      <w:r>
        <w:rPr>
          <w:rFonts w:ascii="Times New Roman" w:hAnsi="Times New Roman" w:cs="Times New Roman"/>
          <w:b/>
          <w:sz w:val="28"/>
          <w:szCs w:val="28"/>
        </w:rPr>
        <w:t xml:space="preserve">ЗАКЛЮЧЕНИЕ</w:t>
      </w:r>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Итак,</w:t>
      </w:r>
      <w:r>
        <w:t xml:space="preserve"> </w:t>
      </w:r>
      <w:r>
        <w:rPr>
          <w:rFonts w:ascii="Times New Roman" w:hAnsi="Times New Roman" w:cs="Times New Roman"/>
          <w:sz w:val="28"/>
          <w:szCs w:val="28"/>
        </w:rPr>
        <w:t xml:space="preserve">и</w:t>
      </w:r>
      <w:r>
        <w:rPr>
          <w:rFonts w:ascii="Times New Roman" w:hAnsi="Times New Roman" w:cs="Times New Roman"/>
          <w:sz w:val="28"/>
          <w:szCs w:val="28"/>
        </w:rPr>
        <w:t xml:space="preserve">стория и</w:t>
      </w:r>
      <w:r>
        <w:rPr>
          <w:rFonts w:ascii="Times New Roman" w:hAnsi="Times New Roman" w:cs="Times New Roman"/>
          <w:sz w:val="28"/>
          <w:szCs w:val="28"/>
        </w:rPr>
        <w:t xml:space="preserve"> применения математики в военном деле показывают, что связь военной науки и практической деятельности вооруженных сил с математикой есть непрерывно развивающийся во </w:t>
      </w:r>
      <w:r>
        <w:rPr>
          <w:rFonts w:ascii="Times New Roman" w:hAnsi="Times New Roman" w:cs="Times New Roman"/>
          <w:sz w:val="28"/>
          <w:szCs w:val="28"/>
        </w:rPr>
        <w:t xml:space="preserve">времени объективный процесс. Количество военных задач, решаемых с помощью математических методов и средств автоматизации, особенно в области прогнозирования развития военной науки, военной техники и оружия, а также при выработке решений, непрерывно растёт.</w:t>
      </w:r>
      <w:r/>
    </w:p>
    <w:p>
      <w:pPr>
        <w:rPr>
          <w:rFonts w:ascii="Times New Roman" w:hAnsi="Times New Roman" w:cs="Times New Roman"/>
          <w:sz w:val="28"/>
          <w:szCs w:val="28"/>
        </w:rPr>
      </w:pPr>
      <w:r>
        <w:rPr>
          <w:rFonts w:ascii="Times New Roman" w:hAnsi="Times New Roman" w:cs="Times New Roman"/>
          <w:sz w:val="28"/>
          <w:szCs w:val="28"/>
        </w:rPr>
        <w:t xml:space="preserve">Математика внесла колоссальный прогресс в развитие военного дела.</w:t>
      </w:r>
      <w:r/>
    </w:p>
    <w:p>
      <w:pPr>
        <w:rPr>
          <w:rFonts w:ascii="Times New Roman" w:hAnsi="Times New Roman" w:cs="Times New Roman"/>
          <w:sz w:val="28"/>
          <w:szCs w:val="28"/>
        </w:rPr>
      </w:pPr>
      <w:r>
        <w:rPr>
          <w:rFonts w:ascii="Times New Roman" w:hAnsi="Times New Roman" w:cs="Times New Roman"/>
          <w:sz w:val="28"/>
          <w:szCs w:val="28"/>
        </w:rPr>
        <w:t xml:space="preserve">Выполняя эту работу, я:</w:t>
      </w:r>
      <w:r/>
    </w:p>
    <w:p>
      <w:pPr>
        <w:pStyle w:val="499"/>
        <w:numPr>
          <w:ilvl w:val="0"/>
          <w:numId w:val="10"/>
        </w:numPr>
        <w:rPr>
          <w:rFonts w:ascii="Times New Roman" w:hAnsi="Times New Roman" w:cs="Times New Roman"/>
          <w:sz w:val="28"/>
          <w:szCs w:val="28"/>
        </w:rPr>
      </w:pPr>
      <w:r>
        <w:rPr>
          <w:rFonts w:ascii="Times New Roman" w:hAnsi="Times New Roman" w:cs="Times New Roman"/>
          <w:sz w:val="28"/>
          <w:szCs w:val="28"/>
        </w:rPr>
        <w:t xml:space="preserve">Узнал много нового о вкладе математики в военной сфере.</w:t>
      </w:r>
      <w:r/>
    </w:p>
    <w:p>
      <w:pPr>
        <w:pStyle w:val="499"/>
        <w:numPr>
          <w:ilvl w:val="0"/>
          <w:numId w:val="10"/>
        </w:numPr>
        <w:rPr>
          <w:rFonts w:ascii="Times New Roman" w:hAnsi="Times New Roman" w:cs="Times New Roman"/>
          <w:sz w:val="28"/>
          <w:szCs w:val="28"/>
        </w:rPr>
      </w:pPr>
      <w:r>
        <w:rPr>
          <w:rFonts w:ascii="Times New Roman" w:hAnsi="Times New Roman" w:cs="Times New Roman"/>
          <w:sz w:val="28"/>
          <w:szCs w:val="28"/>
        </w:rPr>
        <w:t xml:space="preserve">Немного ознакомился с историей математики.</w:t>
      </w:r>
      <w:r/>
    </w:p>
    <w:p>
      <w:pPr>
        <w:pStyle w:val="499"/>
        <w:numPr>
          <w:ilvl w:val="0"/>
          <w:numId w:val="10"/>
        </w:numPr>
        <w:rPr>
          <w:rFonts w:ascii="Times New Roman" w:hAnsi="Times New Roman" w:cs="Times New Roman"/>
          <w:sz w:val="28"/>
          <w:szCs w:val="28"/>
        </w:rPr>
      </w:pPr>
      <w:r>
        <w:rPr>
          <w:rFonts w:ascii="Times New Roman" w:hAnsi="Times New Roman" w:cs="Times New Roman"/>
          <w:sz w:val="28"/>
          <w:szCs w:val="28"/>
        </w:rPr>
        <w:t xml:space="preserve">Разобрал конкретные примеры, в которых без математики никуда.</w:t>
      </w:r>
      <w:r/>
    </w:p>
    <w:p>
      <w:pPr>
        <w:pStyle w:val="499"/>
        <w:numPr>
          <w:ilvl w:val="0"/>
          <w:numId w:val="10"/>
        </w:numPr>
        <w:rPr>
          <w:rFonts w:ascii="Times New Roman" w:hAnsi="Times New Roman" w:cs="Times New Roman"/>
          <w:sz w:val="28"/>
          <w:szCs w:val="28"/>
        </w:rPr>
      </w:pPr>
      <w:r>
        <w:rPr>
          <w:rFonts w:ascii="Times New Roman" w:hAnsi="Times New Roman" w:cs="Times New Roman"/>
          <w:sz w:val="28"/>
          <w:szCs w:val="28"/>
        </w:rPr>
        <w:t xml:space="preserve">Сделал инструкцию по определению углов на местности с помощью ладони.</w:t>
      </w:r>
      <w:r/>
    </w:p>
    <w:p>
      <w:pPr>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В рамках работы была изучена литература</w:t>
      </w:r>
      <w:r>
        <w:rPr>
          <w:rFonts w:ascii="Times New Roman" w:hAnsi="Times New Roman" w:cs="Times New Roman" w:eastAsia="Times New Roman"/>
          <w:sz w:val="28"/>
          <w:szCs w:val="28"/>
        </w:rPr>
        <w:t xml:space="preserve"> по данной теме.</w:t>
      </w:r>
      <w:r/>
    </w:p>
    <w:p>
      <w:pPr>
        <w:rPr>
          <w:rFonts w:ascii="Times New Roman" w:hAnsi="Times New Roman" w:cs="Times New Roman"/>
          <w:color w:val="000000"/>
          <w:sz w:val="28"/>
          <w:szCs w:val="28"/>
        </w:rPr>
      </w:pPr>
      <w:r>
        <w:rPr>
          <w:rFonts w:ascii="Times New Roman" w:hAnsi="Times New Roman" w:cs="Times New Roman"/>
          <w:color w:val="000000"/>
          <w:sz w:val="28"/>
          <w:szCs w:val="28"/>
        </w:rPr>
        <w:t xml:space="preserve">Цель нашей работы достигнута, ведь я изучил вклад математики в военном деле, хоть и малейшую часть, но это дало мне понять, что вклад математики – неизмерим.</w:t>
      </w:r>
      <w:r/>
    </w:p>
    <w:p>
      <w:pPr>
        <w:rPr>
          <w:rFonts w:ascii="Times New Roman" w:hAnsi="Times New Roman" w:cs="Times New Roman"/>
          <w:color w:val="000000"/>
          <w:sz w:val="28"/>
          <w:szCs w:val="28"/>
        </w:rPr>
      </w:pPr>
      <w:r>
        <w:rPr>
          <w:rFonts w:ascii="Times New Roman" w:hAnsi="Times New Roman" w:cs="Times New Roman"/>
          <w:color w:val="000000"/>
          <w:sz w:val="28"/>
          <w:szCs w:val="28"/>
        </w:rPr>
      </w:r>
      <w:r/>
    </w:p>
    <w:p>
      <w:pPr>
        <w:rPr>
          <w:rFonts w:ascii="Times New Roman" w:hAnsi="Times New Roman" w:cs="Times New Roman"/>
          <w:color w:val="000000"/>
          <w:sz w:val="28"/>
          <w:szCs w:val="28"/>
        </w:rPr>
      </w:pPr>
      <w:r>
        <w:rPr>
          <w:rFonts w:ascii="Times New Roman" w:hAnsi="Times New Roman" w:cs="Times New Roman"/>
          <w:color w:val="000000"/>
          <w:sz w:val="28"/>
          <w:szCs w:val="28"/>
        </w:rPr>
      </w:r>
      <w:r/>
    </w:p>
    <w:p>
      <w:pPr>
        <w:rPr>
          <w:rFonts w:ascii="Times New Roman" w:hAnsi="Times New Roman" w:cs="Times New Roman"/>
          <w:color w:val="000000"/>
          <w:sz w:val="28"/>
          <w:szCs w:val="28"/>
        </w:rPr>
      </w:pPr>
      <w:r>
        <w:rPr>
          <w:rFonts w:ascii="Times New Roman" w:hAnsi="Times New Roman" w:cs="Times New Roman"/>
          <w:color w:val="000000"/>
          <w:sz w:val="28"/>
          <w:szCs w:val="28"/>
        </w:rPr>
      </w:r>
      <w:r/>
    </w:p>
    <w:p>
      <w:pPr>
        <w:rPr>
          <w:rFonts w:ascii="Times New Roman" w:hAnsi="Times New Roman" w:cs="Times New Roman"/>
          <w:color w:val="000000"/>
          <w:sz w:val="28"/>
          <w:szCs w:val="28"/>
        </w:rPr>
      </w:pPr>
      <w:r>
        <w:rPr>
          <w:rFonts w:ascii="Times New Roman" w:hAnsi="Times New Roman" w:cs="Times New Roman"/>
          <w:color w:val="000000"/>
          <w:sz w:val="28"/>
          <w:szCs w:val="28"/>
        </w:rPr>
      </w:r>
      <w:r/>
    </w:p>
    <w:p>
      <w:pPr>
        <w:rPr>
          <w:rFonts w:ascii="Times New Roman" w:hAnsi="Times New Roman" w:cs="Times New Roman"/>
          <w:color w:val="000000"/>
          <w:sz w:val="28"/>
          <w:szCs w:val="28"/>
        </w:rPr>
      </w:pPr>
      <w:r>
        <w:rPr>
          <w:rFonts w:ascii="Times New Roman" w:hAnsi="Times New Roman" w:cs="Times New Roman"/>
          <w:color w:val="000000"/>
          <w:sz w:val="28"/>
          <w:szCs w:val="28"/>
        </w:rPr>
      </w:r>
      <w:r/>
    </w:p>
    <w:p>
      <w:pPr>
        <w:rPr>
          <w:rFonts w:ascii="Times New Roman" w:hAnsi="Times New Roman" w:cs="Times New Roman"/>
          <w:color w:val="000000"/>
          <w:sz w:val="28"/>
          <w:szCs w:val="28"/>
        </w:rPr>
      </w:pPr>
      <w:r>
        <w:rPr>
          <w:rFonts w:ascii="Times New Roman" w:hAnsi="Times New Roman" w:cs="Times New Roman"/>
          <w:color w:val="000000"/>
          <w:sz w:val="28"/>
          <w:szCs w:val="28"/>
        </w:rPr>
      </w:r>
      <w:r/>
    </w:p>
    <w:p>
      <w:pPr>
        <w:rPr>
          <w:rFonts w:ascii="Times New Roman" w:hAnsi="Times New Roman" w:cs="Times New Roman"/>
          <w:color w:val="000000"/>
          <w:sz w:val="28"/>
          <w:szCs w:val="28"/>
        </w:rPr>
      </w:pPr>
      <w:r>
        <w:rPr>
          <w:rFonts w:ascii="Times New Roman" w:hAnsi="Times New Roman" w:cs="Times New Roman"/>
          <w:color w:val="000000"/>
          <w:sz w:val="28"/>
          <w:szCs w:val="28"/>
        </w:rPr>
      </w:r>
      <w:r/>
    </w:p>
    <w:p>
      <w:pPr>
        <w:rPr>
          <w:rFonts w:ascii="Times New Roman" w:hAnsi="Times New Roman" w:cs="Times New Roman"/>
          <w:color w:val="000000"/>
          <w:sz w:val="28"/>
          <w:szCs w:val="28"/>
        </w:rPr>
      </w:pPr>
      <w:r>
        <w:rPr>
          <w:rFonts w:ascii="Times New Roman" w:hAnsi="Times New Roman" w:cs="Times New Roman"/>
          <w:color w:val="000000"/>
          <w:sz w:val="28"/>
          <w:szCs w:val="28"/>
        </w:rPr>
      </w:r>
      <w:r/>
    </w:p>
    <w:p>
      <w:pPr>
        <w:rPr>
          <w:rFonts w:ascii="Times New Roman" w:hAnsi="Times New Roman" w:cs="Times New Roman"/>
          <w:color w:val="000000"/>
          <w:sz w:val="28"/>
          <w:szCs w:val="28"/>
        </w:rPr>
      </w:pPr>
      <w:r>
        <w:rPr>
          <w:rFonts w:ascii="Times New Roman" w:hAnsi="Times New Roman" w:cs="Times New Roman"/>
          <w:color w:val="000000"/>
          <w:sz w:val="28"/>
          <w:szCs w:val="28"/>
        </w:rPr>
      </w:r>
      <w:r/>
    </w:p>
    <w:p>
      <w:pPr>
        <w:rPr>
          <w:rFonts w:ascii="Times New Roman" w:hAnsi="Times New Roman" w:cs="Times New Roman"/>
          <w:color w:val="000000"/>
          <w:sz w:val="28"/>
          <w:szCs w:val="28"/>
        </w:rPr>
      </w:pPr>
      <w:r>
        <w:rPr>
          <w:rFonts w:ascii="Times New Roman" w:hAnsi="Times New Roman" w:cs="Times New Roman"/>
          <w:color w:val="000000"/>
          <w:sz w:val="28"/>
          <w:szCs w:val="28"/>
        </w:rPr>
      </w:r>
      <w:r/>
    </w:p>
    <w:p>
      <w:pPr>
        <w:rPr>
          <w:rFonts w:ascii="Times New Roman" w:hAnsi="Times New Roman" w:cs="Times New Roman"/>
          <w:color w:val="000000"/>
          <w:sz w:val="28"/>
          <w:szCs w:val="28"/>
        </w:rPr>
      </w:pPr>
      <w:r>
        <w:rPr>
          <w:rFonts w:ascii="Times New Roman" w:hAnsi="Times New Roman" w:cs="Times New Roman"/>
          <w:color w:val="000000"/>
          <w:sz w:val="28"/>
          <w:szCs w:val="28"/>
        </w:rPr>
      </w:r>
      <w:r/>
    </w:p>
    <w:p>
      <w:pPr>
        <w:rPr>
          <w:rFonts w:ascii="Times New Roman" w:hAnsi="Times New Roman" w:cs="Times New Roman"/>
          <w:color w:val="000000"/>
          <w:sz w:val="28"/>
          <w:szCs w:val="28"/>
        </w:rPr>
      </w:pPr>
      <w:r>
        <w:rPr>
          <w:rFonts w:ascii="Times New Roman" w:hAnsi="Times New Roman" w:cs="Times New Roman"/>
          <w:color w:val="000000"/>
          <w:sz w:val="28"/>
          <w:szCs w:val="28"/>
        </w:rPr>
      </w:r>
      <w:r/>
    </w:p>
    <w:p>
      <w:pPr>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p>
    <w:p>
      <w:pPr>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p>
    <w:p>
      <w:pPr>
        <w:rPr>
          <w:rFonts w:ascii="Times New Roman" w:hAnsi="Times New Roman" w:cs="Times New Roman"/>
          <w:color w:val="000000"/>
          <w:sz w:val="28"/>
          <w:szCs w:val="28"/>
        </w:rPr>
      </w:pPr>
      <w:r>
        <w:rPr>
          <w:rFonts w:ascii="Times New Roman" w:hAnsi="Times New Roman" w:cs="Times New Roman"/>
          <w:color w:val="000000"/>
          <w:sz w:val="28"/>
          <w:szCs w:val="28"/>
        </w:rPr>
      </w:r>
      <w:r/>
    </w:p>
    <w:p>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СПИСОК ИСПОЛЬЗУЕМОЙ ЛИТЕРАТУРЫ</w:t>
      </w:r>
      <w:r/>
    </w:p>
    <w:p>
      <w:pPr>
        <w:pStyle w:val="499"/>
        <w:numPr>
          <w:ilvl w:val="0"/>
          <w:numId w:val="11"/>
        </w:numPr>
        <w:jc w:val="center"/>
        <w:rPr>
          <w:rFonts w:ascii="Times New Roman" w:hAnsi="Times New Roman" w:cs="Times New Roman"/>
          <w:sz w:val="28"/>
          <w:szCs w:val="28"/>
        </w:rPr>
      </w:pPr>
      <w:r>
        <w:rPr>
          <w:rFonts w:ascii="Times New Roman" w:hAnsi="Times New Roman" w:cs="Times New Roman"/>
          <w:sz w:val="28"/>
          <w:szCs w:val="28"/>
        </w:rPr>
        <w:t xml:space="preserve">Занимательная геометрия Я. И. Перельман.</w:t>
      </w:r>
      <w:r>
        <w:rPr>
          <w:rFonts w:ascii="Times New Roman" w:hAnsi="Times New Roman" w:cs="Times New Roman"/>
          <w:sz w:val="28"/>
          <w:szCs w:val="28"/>
        </w:rPr>
        <w:t xml:space="preserve"> – Москва: Издательство АСТ,</w:t>
      </w:r>
      <w:r>
        <w:rPr>
          <w:rFonts w:ascii="Times New Roman" w:hAnsi="Times New Roman" w:cs="Times New Roman"/>
          <w:sz w:val="28"/>
          <w:szCs w:val="28"/>
        </w:rPr>
        <w:t xml:space="preserve"> 2023 г.</w:t>
      </w:r>
      <w:r>
        <w:rPr>
          <w:rFonts w:ascii="Times New Roman" w:hAnsi="Times New Roman" w:cs="Times New Roman"/>
          <w:sz w:val="28"/>
          <w:szCs w:val="28"/>
        </w:rPr>
        <w:t xml:space="preserve"> </w:t>
      </w:r>
      <w:r>
        <w:rPr>
          <w:rFonts w:ascii="Times New Roman" w:hAnsi="Times New Roman" w:cs="Times New Roman"/>
          <w:sz w:val="28"/>
          <w:szCs w:val="28"/>
        </w:rPr>
        <w:t xml:space="preserve">(Эксклюзив: Русская классика)</w:t>
      </w:r>
      <w:r/>
    </w:p>
    <w:p>
      <w:pPr>
        <w:pStyle w:val="499"/>
        <w:numPr>
          <w:ilvl w:val="0"/>
          <w:numId w:val="11"/>
        </w:numPr>
        <w:jc w:val="center"/>
        <w:rPr>
          <w:rFonts w:ascii="Times New Roman" w:hAnsi="Times New Roman" w:cs="Times New Roman"/>
          <w:sz w:val="28"/>
          <w:szCs w:val="28"/>
        </w:rPr>
      </w:pPr>
      <w:r>
        <w:rPr>
          <w:rFonts w:ascii="Times New Roman" w:hAnsi="Times New Roman" w:cs="Times New Roman"/>
          <w:sz w:val="28"/>
          <w:szCs w:val="28"/>
        </w:rPr>
        <w:t xml:space="preserve">Живая математика Я. И. Перельман. – Москва: Издательство АСТ,</w:t>
      </w:r>
      <w:r>
        <w:rPr>
          <w:rFonts w:ascii="Times New Roman" w:hAnsi="Times New Roman" w:cs="Times New Roman"/>
          <w:sz w:val="28"/>
          <w:szCs w:val="28"/>
        </w:rPr>
        <w:t xml:space="preserve"> 2023 г.</w:t>
      </w:r>
      <w:r>
        <w:rPr>
          <w:rFonts w:ascii="Times New Roman" w:hAnsi="Times New Roman" w:cs="Times New Roman"/>
          <w:sz w:val="28"/>
          <w:szCs w:val="28"/>
        </w:rPr>
        <w:t xml:space="preserve"> </w:t>
      </w:r>
      <w:r>
        <w:rPr>
          <w:rFonts w:ascii="Times New Roman" w:hAnsi="Times New Roman" w:cs="Times New Roman"/>
          <w:sz w:val="28"/>
          <w:szCs w:val="28"/>
        </w:rPr>
        <w:t xml:space="preserve">(Эксклюзив: Русская классика)</w:t>
      </w:r>
      <w:r/>
    </w:p>
    <w:p>
      <w:pPr>
        <w:pStyle w:val="499"/>
        <w:numPr>
          <w:ilvl w:val="0"/>
          <w:numId w:val="11"/>
        </w:numPr>
        <w:jc w:val="center"/>
        <w:rPr>
          <w:rFonts w:ascii="Times New Roman" w:hAnsi="Times New Roman" w:cs="Times New Roman"/>
          <w:sz w:val="28"/>
          <w:szCs w:val="28"/>
        </w:rPr>
      </w:pPr>
      <w:r>
        <w:rPr>
          <w:rFonts w:ascii="Times New Roman" w:hAnsi="Times New Roman" w:cs="Times New Roman"/>
          <w:sz w:val="28"/>
          <w:szCs w:val="28"/>
        </w:rPr>
        <w:t xml:space="preserve">Советская военная энциклопедия, том 5. 1978 г</w:t>
      </w:r>
      <w:r>
        <w:rPr>
          <w:rFonts w:ascii="Times New Roman" w:hAnsi="Times New Roman" w:cs="Times New Roman"/>
          <w:sz w:val="28"/>
          <w:szCs w:val="28"/>
        </w:rPr>
        <w:t xml:space="preserve">.</w:t>
      </w:r>
      <w:r/>
    </w:p>
    <w:p>
      <w:pPr>
        <w:pStyle w:val="499"/>
        <w:numPr>
          <w:ilvl w:val="0"/>
          <w:numId w:val="11"/>
        </w:numPr>
        <w:jc w:val="center"/>
        <w:rPr>
          <w:rFonts w:ascii="Times New Roman" w:hAnsi="Times New Roman" w:cs="Times New Roman"/>
          <w:sz w:val="28"/>
          <w:szCs w:val="28"/>
        </w:rPr>
      </w:pPr>
      <w:r>
        <w:rPr>
          <w:rFonts w:ascii="Times New Roman" w:hAnsi="Times New Roman" w:cs="Times New Roman"/>
          <w:sz w:val="28"/>
          <w:szCs w:val="28"/>
        </w:rPr>
        <w:t xml:space="preserve">Расчёты и глазомер в авиации Ш.С. </w:t>
      </w:r>
      <w:r>
        <w:rPr>
          <w:rFonts w:ascii="Times New Roman" w:hAnsi="Times New Roman" w:cs="Times New Roman"/>
          <w:sz w:val="28"/>
          <w:szCs w:val="28"/>
        </w:rPr>
        <w:t xml:space="preserve">Самаржаян</w:t>
      </w:r>
      <w:r>
        <w:rPr>
          <w:rFonts w:ascii="Times New Roman" w:hAnsi="Times New Roman" w:cs="Times New Roman"/>
          <w:sz w:val="28"/>
          <w:szCs w:val="28"/>
        </w:rPr>
        <w:t xml:space="preserve">. 1980 г.</w:t>
      </w:r>
      <w:r/>
    </w:p>
    <w:p>
      <w:pPr>
        <w:pStyle w:val="499"/>
        <w:numPr>
          <w:ilvl w:val="0"/>
          <w:numId w:val="11"/>
        </w:numPr>
        <w:jc w:val="center"/>
        <w:rPr>
          <w:rFonts w:ascii="Times New Roman" w:hAnsi="Times New Roman" w:cs="Times New Roman"/>
          <w:sz w:val="28"/>
          <w:szCs w:val="28"/>
        </w:rPr>
      </w:pPr>
      <w:r>
        <w:rPr>
          <w:rFonts w:ascii="Times New Roman" w:hAnsi="Times New Roman" w:cs="Times New Roman"/>
          <w:sz w:val="28"/>
          <w:szCs w:val="28"/>
        </w:rPr>
        <w:t xml:space="preserve">Справочник вахтенного офицера под общей редакцией А. П. Проничкина. 1963 г.</w:t>
      </w:r>
      <w:r/>
    </w:p>
    <w:p>
      <w:pPr>
        <w:pStyle w:val="499"/>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sz w:val="28"/>
          <w:szCs w:val="28"/>
        </w:rPr>
        <w:t xml:space="preserve">  </w:t>
      </w:r>
      <w:r/>
    </w:p>
    <w:p>
      <w:pPr>
        <w:pStyle w:val="504"/>
        <w:rPr>
          <w:rFonts w:ascii="Times New Roman" w:hAnsi="Times New Roman" w:cs="Times New Roman"/>
          <w:sz w:val="28"/>
          <w:szCs w:val="28"/>
        </w:rPr>
      </w:pPr>
      <w:r>
        <w:rPr>
          <w:rFonts w:ascii="Times New Roman" w:hAnsi="Times New Roman" w:cs="Times New Roman"/>
          <w:sz w:val="28"/>
          <w:szCs w:val="28"/>
        </w:rPr>
      </w:r>
      <w:r/>
    </w:p>
    <w:sectPr>
      <w:headerReference w:type="default" r:id="rId9"/>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Times New Roman">
    <w:panose1 w:val="02020603050405020304"/>
  </w:font>
  <w:font w:name="Courier New">
    <w:panose1 w:val="020704090202050204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48176435"/>
      <w:docPartObj>
        <w:docPartGallery w:val="Page Numbers (Top of Page)"/>
        <w:docPartUnique w:val="true"/>
      </w:docPartObj>
      <w:rPr/>
    </w:sdtPr>
    <w:sdtContent>
      <w:p>
        <w:pPr>
          <w:pStyle w:val="500"/>
          <w:jc w:val="center"/>
        </w:pPr>
        <w:r>
          <w:fldChar w:fldCharType="begin"/>
        </w:r>
        <w:r>
          <w:instrText xml:space="preserve">PAGE   \* MERGEFORMAT</w:instrText>
        </w:r>
        <w:r>
          <w:fldChar w:fldCharType="separate"/>
        </w:r>
        <w:r>
          <w:t xml:space="preserve">16</w:t>
        </w:r>
        <w:r>
          <w:fldChar w:fldCharType="end"/>
        </w:r>
        <w:r/>
      </w:p>
    </w:sdtContent>
  </w:sdt>
  <w:p>
    <w:pPr>
      <w:pStyle w:val="50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
    <w:multiLevelType w:val="hybridMultilevel"/>
    <w:lvl w:ilvl="0">
      <w:start w:val="1"/>
      <w:numFmt w:val="decimal"/>
      <w:isLgl w:val="false"/>
      <w:suff w:val="tab"/>
      <w:lvlText w:val="%1."/>
      <w:lvlJc w:val="left"/>
      <w:pPr>
        <w:ind w:left="720" w:hanging="360"/>
      </w:pPr>
      <w:rPr>
        <w:rFonts w:hint="default"/>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4"/>
  </w:num>
  <w:num w:numId="5">
    <w:abstractNumId w:val="9"/>
  </w:num>
  <w:num w:numId="6">
    <w:abstractNumId w:val="3"/>
  </w:num>
  <w:num w:numId="7">
    <w:abstractNumId w:val="8"/>
  </w:num>
  <w:num w:numId="8">
    <w:abstractNumId w:val="7"/>
  </w:num>
  <w:num w:numId="9">
    <w:abstractNumId w:val="2"/>
  </w:num>
  <w:num w:numId="10">
    <w:abstractNumId w:val="0"/>
  </w:num>
  <w:num w:numId="11">
    <w:abstractNumId w:val="5"/>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color w:val="auto"/>
        <w:spacing w:val="0"/>
        <w:position w:val="0"/>
        <w:sz w:val="22"/>
        <w:szCs w:val="22"/>
        <w:lang w:val="ru-RU" w:bidi="ar-SA" w:eastAsia="en-US"/>
      </w:rPr>
    </w:rPrDefault>
    <w:pPrDefault>
      <w:pPr>
        <w:ind w:left="0" w:right="0" w:firstLine="0"/>
        <w:jc w:val="left"/>
        <w:spacing w:lineRule="auto" w:line="259" w:after="16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493"/>
    <w:next w:val="493"/>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494"/>
    <w:link w:val="11"/>
    <w:uiPriority w:val="9"/>
    <w:rPr>
      <w:rFonts w:ascii="Arial" w:hAnsi="Arial" w:cs="Arial" w:eastAsia="Arial"/>
      <w:sz w:val="40"/>
      <w:szCs w:val="40"/>
    </w:rPr>
  </w:style>
  <w:style w:type="paragraph" w:styleId="13">
    <w:name w:val="Heading 2"/>
    <w:basedOn w:val="493"/>
    <w:next w:val="493"/>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494"/>
    <w:link w:val="13"/>
    <w:uiPriority w:val="9"/>
    <w:rPr>
      <w:rFonts w:ascii="Arial" w:hAnsi="Arial" w:cs="Arial" w:eastAsia="Arial"/>
      <w:sz w:val="34"/>
    </w:rPr>
  </w:style>
  <w:style w:type="paragraph" w:styleId="15">
    <w:name w:val="Heading 3"/>
    <w:basedOn w:val="493"/>
    <w:next w:val="493"/>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494"/>
    <w:link w:val="15"/>
    <w:uiPriority w:val="9"/>
    <w:rPr>
      <w:rFonts w:ascii="Arial" w:hAnsi="Arial" w:cs="Arial" w:eastAsia="Arial"/>
      <w:sz w:val="30"/>
      <w:szCs w:val="30"/>
    </w:rPr>
  </w:style>
  <w:style w:type="paragraph" w:styleId="17">
    <w:name w:val="Heading 4"/>
    <w:basedOn w:val="493"/>
    <w:next w:val="493"/>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494"/>
    <w:link w:val="17"/>
    <w:uiPriority w:val="9"/>
    <w:rPr>
      <w:rFonts w:ascii="Arial" w:hAnsi="Arial" w:cs="Arial" w:eastAsia="Arial"/>
      <w:b/>
      <w:bCs/>
      <w:sz w:val="26"/>
      <w:szCs w:val="26"/>
    </w:rPr>
  </w:style>
  <w:style w:type="paragraph" w:styleId="19">
    <w:name w:val="Heading 5"/>
    <w:basedOn w:val="493"/>
    <w:next w:val="493"/>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494"/>
    <w:link w:val="19"/>
    <w:uiPriority w:val="9"/>
    <w:rPr>
      <w:rFonts w:ascii="Arial" w:hAnsi="Arial" w:cs="Arial" w:eastAsia="Arial"/>
      <w:b/>
      <w:bCs/>
      <w:sz w:val="24"/>
      <w:szCs w:val="24"/>
    </w:rPr>
  </w:style>
  <w:style w:type="paragraph" w:styleId="21">
    <w:name w:val="Heading 6"/>
    <w:basedOn w:val="493"/>
    <w:next w:val="493"/>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494"/>
    <w:link w:val="21"/>
    <w:uiPriority w:val="9"/>
    <w:rPr>
      <w:rFonts w:ascii="Arial" w:hAnsi="Arial" w:cs="Arial" w:eastAsia="Arial"/>
      <w:b/>
      <w:bCs/>
      <w:sz w:val="22"/>
      <w:szCs w:val="22"/>
    </w:rPr>
  </w:style>
  <w:style w:type="paragraph" w:styleId="23">
    <w:name w:val="Heading 7"/>
    <w:basedOn w:val="493"/>
    <w:next w:val="493"/>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494"/>
    <w:link w:val="23"/>
    <w:uiPriority w:val="9"/>
    <w:rPr>
      <w:rFonts w:ascii="Arial" w:hAnsi="Arial" w:cs="Arial" w:eastAsia="Arial"/>
      <w:b/>
      <w:bCs/>
      <w:i/>
      <w:iCs/>
      <w:sz w:val="22"/>
      <w:szCs w:val="22"/>
    </w:rPr>
  </w:style>
  <w:style w:type="paragraph" w:styleId="25">
    <w:name w:val="Heading 8"/>
    <w:basedOn w:val="493"/>
    <w:next w:val="493"/>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494"/>
    <w:link w:val="25"/>
    <w:uiPriority w:val="9"/>
    <w:rPr>
      <w:rFonts w:ascii="Arial" w:hAnsi="Arial" w:cs="Arial" w:eastAsia="Arial"/>
      <w:i/>
      <w:iCs/>
      <w:sz w:val="22"/>
      <w:szCs w:val="22"/>
    </w:rPr>
  </w:style>
  <w:style w:type="paragraph" w:styleId="27">
    <w:name w:val="Heading 9"/>
    <w:basedOn w:val="493"/>
    <w:next w:val="493"/>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494"/>
    <w:link w:val="27"/>
    <w:uiPriority w:val="9"/>
    <w:rPr>
      <w:rFonts w:ascii="Arial" w:hAnsi="Arial" w:cs="Arial" w:eastAsia="Arial"/>
      <w:i/>
      <w:iCs/>
      <w:sz w:val="21"/>
      <w:szCs w:val="21"/>
    </w:rPr>
  </w:style>
  <w:style w:type="paragraph" w:styleId="32">
    <w:name w:val="Title"/>
    <w:basedOn w:val="493"/>
    <w:next w:val="493"/>
    <w:link w:val="33"/>
    <w:qFormat/>
    <w:uiPriority w:val="10"/>
    <w:rPr>
      <w:sz w:val="48"/>
      <w:szCs w:val="48"/>
    </w:rPr>
    <w:pPr>
      <w:contextualSpacing w:val="true"/>
      <w:spacing w:after="200" w:before="300"/>
    </w:pPr>
  </w:style>
  <w:style w:type="character" w:styleId="33">
    <w:name w:val="Title Char"/>
    <w:basedOn w:val="494"/>
    <w:link w:val="32"/>
    <w:uiPriority w:val="10"/>
    <w:rPr>
      <w:sz w:val="48"/>
      <w:szCs w:val="48"/>
    </w:rPr>
  </w:style>
  <w:style w:type="paragraph" w:styleId="34">
    <w:name w:val="Subtitle"/>
    <w:basedOn w:val="493"/>
    <w:next w:val="493"/>
    <w:link w:val="35"/>
    <w:qFormat/>
    <w:uiPriority w:val="11"/>
    <w:rPr>
      <w:sz w:val="24"/>
      <w:szCs w:val="24"/>
    </w:rPr>
    <w:pPr>
      <w:spacing w:after="200" w:before="200"/>
    </w:pPr>
  </w:style>
  <w:style w:type="character" w:styleId="35">
    <w:name w:val="Subtitle Char"/>
    <w:basedOn w:val="494"/>
    <w:link w:val="34"/>
    <w:uiPriority w:val="11"/>
    <w:rPr>
      <w:sz w:val="24"/>
      <w:szCs w:val="24"/>
    </w:rPr>
  </w:style>
  <w:style w:type="paragraph" w:styleId="36">
    <w:name w:val="Quote"/>
    <w:basedOn w:val="493"/>
    <w:next w:val="493"/>
    <w:link w:val="37"/>
    <w:qFormat/>
    <w:uiPriority w:val="29"/>
    <w:rPr>
      <w:i/>
    </w:rPr>
    <w:pPr>
      <w:ind w:left="720" w:right="720"/>
    </w:pPr>
  </w:style>
  <w:style w:type="character" w:styleId="37">
    <w:name w:val="Quote Char"/>
    <w:link w:val="36"/>
    <w:uiPriority w:val="29"/>
    <w:rPr>
      <w:i/>
    </w:rPr>
  </w:style>
  <w:style w:type="paragraph" w:styleId="38">
    <w:name w:val="Intense Quote"/>
    <w:basedOn w:val="493"/>
    <w:next w:val="493"/>
    <w:link w:val="39"/>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character" w:styleId="41">
    <w:name w:val="Header Char"/>
    <w:basedOn w:val="494"/>
    <w:link w:val="500"/>
    <w:uiPriority w:val="99"/>
  </w:style>
  <w:style w:type="character" w:styleId="43">
    <w:name w:val="Footer Char"/>
    <w:basedOn w:val="494"/>
    <w:link w:val="502"/>
    <w:uiPriority w:val="99"/>
  </w:style>
  <w:style w:type="paragraph" w:styleId="44">
    <w:name w:val="Caption"/>
    <w:basedOn w:val="493"/>
    <w:next w:val="493"/>
    <w:qFormat/>
    <w:uiPriority w:val="35"/>
    <w:semiHidden/>
    <w:unhideWhenUsed/>
    <w:rPr>
      <w:b/>
      <w:bCs/>
      <w:color w:val="4F81BD" w:themeColor="accent1"/>
      <w:sz w:val="18"/>
      <w:szCs w:val="18"/>
    </w:rPr>
    <w:pPr>
      <w:spacing w:lineRule="auto" w:line="276"/>
    </w:pPr>
  </w:style>
  <w:style w:type="character" w:styleId="45">
    <w:name w:val="Caption Char"/>
    <w:basedOn w:val="44"/>
    <w:link w:val="502"/>
    <w:uiPriority w:val="99"/>
  </w:style>
  <w:style w:type="table" w:styleId="47">
    <w:name w:val="Table Grid Light"/>
    <w:basedOn w:val="495"/>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51">
    <w:name w:val="Plain Table 4"/>
    <w:basedOn w:val="49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49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3">
    <w:name w:val="Grid Table 1 Light"/>
    <w:basedOn w:val="495"/>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495"/>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495"/>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495"/>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495"/>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49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495"/>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495"/>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49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49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49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49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49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49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495"/>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49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49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49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49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49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49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495"/>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495"/>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495"/>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495"/>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495"/>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495"/>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495"/>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49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82">
    <w:name w:val="Grid Table 5 Dark- Accent 1"/>
    <w:basedOn w:val="49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83">
    <w:name w:val="Grid Table 5 Dark - Accent 2"/>
    <w:basedOn w:val="49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84">
    <w:name w:val="Grid Table 5 Dark - Accent 3"/>
    <w:basedOn w:val="49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85">
    <w:name w:val="Grid Table 5 Dark- Accent 4"/>
    <w:basedOn w:val="49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86">
    <w:name w:val="Grid Table 5 Dark - Accent 5"/>
    <w:basedOn w:val="49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87">
    <w:name w:val="Grid Table 5 Dark - Accent 6"/>
    <w:basedOn w:val="49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88">
    <w:name w:val="Grid Table 6 Colorful"/>
    <w:basedOn w:val="495"/>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495"/>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49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495"/>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49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495"/>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495"/>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495"/>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style>
  <w:style w:type="table" w:styleId="96">
    <w:name w:val="Grid Table 7 Colorful - Accent 1"/>
    <w:basedOn w:val="495"/>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auto" w:fill="FFFFFF"/>
        <w:tcBorders>
          <w:left w:val="none"/>
          <w:top w:val="none"/>
          <w:right w:val="single" w:color="000000" w:sz="4" w:space="0" w:themeColor="accent1" w:themeTint="80"/>
          <w:bottom w:val="none"/>
        </w:tcBorders>
      </w:tcPr>
    </w:tblStylePr>
    <w:tblStylePr w:type="firstRow">
      <w:rPr>
        <w:rFonts w:ascii="Arial" w:hAnsi="Arial"/>
        <w:b/>
        <w:color w:val="317BBA" w:themeColor="accent1" w:themeTint="80" w:themeShade="95"/>
        <w:sz w:val="22"/>
      </w:rPr>
      <w:tcPr>
        <w:shd w:val="clear" w:color="auto" w:fill="FFFFFF" w:themeFill="light1"/>
        <w:tcBorders>
          <w:left w:val="none"/>
          <w:top w:val="none"/>
          <w:right w:val="none"/>
          <w:bottom w:val="single" w:color="000000" w:sz="4" w:space="0" w:themeColor="accent1" w:themeTint="80"/>
        </w:tcBorders>
      </w:tcPr>
    </w:tblStylePr>
    <w:tblStylePr w:type="lastCol">
      <w:rPr>
        <w:rFonts w:ascii="Arial" w:hAnsi="Arial"/>
        <w:i/>
        <w:color w:val="317BBA" w:themeColor="accent1" w:themeTint="80" w:themeShade="95"/>
        <w:sz w:val="22"/>
      </w:rPr>
      <w:tcPr>
        <w:shd w:color="auto" w:fill="FFFFFF"/>
        <w:tcBorders>
          <w:left w:val="single" w:color="000000" w:sz="4" w:space="0" w:themeColor="accent1" w:themeTint="80"/>
          <w:top w:val="none"/>
          <w:right w:val="none"/>
          <w:bottom w:val="none"/>
        </w:tcBorders>
      </w:tcPr>
    </w:tblStylePr>
    <w:tblStylePr w:type="lastRow">
      <w:rPr>
        <w:rFonts w:ascii="Arial" w:hAnsi="Arial"/>
        <w:b/>
        <w:color w:val="317BBA" w:themeColor="accent1" w:themeTint="80" w:themeShade="95"/>
        <w:sz w:val="22"/>
      </w:rPr>
      <w:tcPr>
        <w:shd w:val="clear" w:color="auto" w:fill="FFFFFF" w:themeFill="light1"/>
        <w:tcBorders>
          <w:left w:val="none"/>
          <w:top w:val="single" w:color="000000" w:sz="4" w:space="0" w:themeColor="accent1" w:themeTint="80"/>
          <w:right w:val="none"/>
          <w:bottom w:val="none"/>
        </w:tcBorders>
      </w:tcPr>
    </w:tblStylePr>
  </w:style>
  <w:style w:type="table" w:styleId="97">
    <w:name w:val="Grid Table 7 Colorful - Accent 2"/>
    <w:basedOn w:val="495"/>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style>
  <w:style w:type="table" w:styleId="98">
    <w:name w:val="Grid Table 7 Colorful - Accent 3"/>
    <w:basedOn w:val="495"/>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auto" w:fill="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auto" w:fill="FFFFFF" w:themeFill="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auto" w:fill="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auto" w:fill="FFFFFF" w:themeFill="light1"/>
        <w:tcBorders>
          <w:left w:val="none"/>
          <w:top w:val="single" w:color="000000" w:sz="4" w:space="0" w:themeColor="accent3" w:themeTint="FE"/>
          <w:right w:val="none"/>
          <w:bottom w:val="none"/>
        </w:tcBorders>
      </w:tcPr>
    </w:tblStylePr>
  </w:style>
  <w:style w:type="table" w:styleId="99">
    <w:name w:val="Grid Table 7 Colorful - Accent 4"/>
    <w:basedOn w:val="495"/>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style>
  <w:style w:type="table" w:styleId="100">
    <w:name w:val="Grid Table 7 Colorful - Accent 5"/>
    <w:basedOn w:val="495"/>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auto" w:fill="FFFFFF"/>
        <w:tcBorders>
          <w:left w:val="none"/>
          <w:top w:val="none"/>
          <w:right w:val="single" w:color="000000" w:sz="4" w:space="0" w:themeColor="accent5" w:themeTint="90"/>
          <w:bottom w:val="none"/>
        </w:tcBorders>
      </w:tcPr>
    </w:tblStylePr>
    <w:tblStylePr w:type="firstRow">
      <w:rPr>
        <w:rFonts w:ascii="Arial" w:hAnsi="Arial"/>
        <w:b/>
        <w:color w:val="254374" w:themeColor="accent5" w:themeShade="95"/>
        <w:sz w:val="22"/>
      </w:rPr>
      <w:tcPr>
        <w:shd w:val="clear" w:color="auto" w:fill="FFFFFF" w:themeFill="light1"/>
        <w:tcBorders>
          <w:left w:val="none"/>
          <w:top w:val="none"/>
          <w:right w:val="none"/>
          <w:bottom w:val="single" w:color="000000" w:sz="4" w:space="0" w:themeColor="accent5" w:themeTint="90"/>
        </w:tcBorders>
      </w:tcPr>
    </w:tblStylePr>
    <w:tblStylePr w:type="lastCol">
      <w:rPr>
        <w:rFonts w:ascii="Arial" w:hAnsi="Arial"/>
        <w:i/>
        <w:color w:val="254374" w:themeColor="accent5" w:themeShade="95"/>
        <w:sz w:val="22"/>
      </w:rPr>
      <w:tcPr>
        <w:shd w:color="auto" w:fill="FFFFFF"/>
        <w:tcBorders>
          <w:left w:val="single" w:color="000000" w:sz="4" w:space="0" w:themeColor="accent5" w:themeTint="90"/>
          <w:top w:val="none"/>
          <w:right w:val="none"/>
          <w:bottom w:val="none"/>
        </w:tcBorders>
      </w:tcPr>
    </w:tblStylePr>
    <w:tblStylePr w:type="lastRow">
      <w:rPr>
        <w:rFonts w:ascii="Arial" w:hAnsi="Arial"/>
        <w:b/>
        <w:color w:val="254374" w:themeColor="accent5" w:themeShade="95"/>
        <w:sz w:val="22"/>
      </w:rPr>
      <w:tcPr>
        <w:shd w:val="clear" w:color="auto" w:fill="FFFFFF" w:themeFill="light1"/>
        <w:tcBorders>
          <w:left w:val="none"/>
          <w:top w:val="single" w:color="000000" w:sz="4" w:space="0" w:themeColor="accent5" w:themeTint="90"/>
          <w:right w:val="none"/>
          <w:bottom w:val="none"/>
        </w:tcBorders>
      </w:tcPr>
    </w:tblStylePr>
  </w:style>
  <w:style w:type="table" w:styleId="101">
    <w:name w:val="Grid Table 7 Colorful - Accent 6"/>
    <w:basedOn w:val="495"/>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auto" w:fill="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auto" w:fill="FFFFFF" w:themeFill="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auto" w:fill="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auto" w:fill="FFFFFF" w:themeFill="light1"/>
        <w:tcBorders>
          <w:left w:val="none"/>
          <w:top w:val="single" w:color="000000" w:sz="4" w:space="0" w:themeColor="accent6" w:themeTint="90"/>
          <w:right w:val="none"/>
          <w:bottom w:val="none"/>
        </w:tcBorders>
      </w:tcPr>
    </w:tblStylePr>
  </w:style>
  <w:style w:type="table" w:styleId="102">
    <w:name w:val="List Table 1 Light"/>
    <w:basedOn w:val="495"/>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495"/>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495"/>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495"/>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495"/>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495"/>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495"/>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495"/>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495"/>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495"/>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495"/>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495"/>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495"/>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495"/>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495"/>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17">
    <w:name w:val="List Table 3 - Accent 1"/>
    <w:basedOn w:val="495"/>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18">
    <w:name w:val="List Table 3 - Accent 2"/>
    <w:basedOn w:val="49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119">
    <w:name w:val="List Table 3 - Accent 3"/>
    <w:basedOn w:val="495"/>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120">
    <w:name w:val="List Table 3 - Accent 4"/>
    <w:basedOn w:val="49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121">
    <w:name w:val="List Table 3 - Accent 5"/>
    <w:basedOn w:val="495"/>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122">
    <w:name w:val="List Table 3 - Accent 6"/>
    <w:basedOn w:val="495"/>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123">
    <w:name w:val="List Table 4"/>
    <w:basedOn w:val="495"/>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24">
    <w:name w:val="List Table 4 - Accent 1"/>
    <w:basedOn w:val="495"/>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25">
    <w:name w:val="List Table 4 - Accent 2"/>
    <w:basedOn w:val="495"/>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126">
    <w:name w:val="List Table 4 - Accent 3"/>
    <w:basedOn w:val="495"/>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127">
    <w:name w:val="List Table 4 - Accent 4"/>
    <w:basedOn w:val="495"/>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128">
    <w:name w:val="List Table 4 - Accent 5"/>
    <w:basedOn w:val="495"/>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129">
    <w:name w:val="List Table 4 - Accent 6"/>
    <w:basedOn w:val="495"/>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130">
    <w:name w:val="List Table 5 Dark"/>
    <w:basedOn w:val="495"/>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495"/>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495"/>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495"/>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495"/>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495"/>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495"/>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495"/>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495"/>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139">
    <w:name w:val="List Table 6 Colorful - Accent 2"/>
    <w:basedOn w:val="495"/>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495"/>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495"/>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495"/>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143">
    <w:name w:val="List Table 6 Colorful - Accent 6"/>
    <w:basedOn w:val="495"/>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495"/>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495"/>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auto" w:fill="FFFFFF"/>
        <w:tcBorders>
          <w:left w:val="none"/>
          <w:top w:val="none"/>
          <w:right w:val="single" w:color="000000" w:sz="4" w:space="0" w:themeColor="accent1"/>
          <w:bottom w:val="none"/>
        </w:tcBorders>
      </w:tcPr>
    </w:tblStylePr>
    <w:tblStylePr w:type="firstRow">
      <w:rPr>
        <w:rFonts w:ascii="Arial" w:hAnsi="Arial"/>
        <w:i/>
        <w:color w:val="245D8D" w:themeColor="accent1" w:themeShade="95"/>
        <w:sz w:val="22"/>
      </w:rPr>
      <w:tcPr>
        <w:shd w:val="clear" w:color="auto" w:fill="FFFFFF" w:themeFill="light1"/>
        <w:tcBorders>
          <w:left w:val="none"/>
          <w:top w:val="none"/>
          <w:right w:val="none"/>
          <w:bottom w:val="single" w:color="000000" w:sz="4" w:space="0" w:themeColor="accent1"/>
        </w:tcBorders>
      </w:tcPr>
    </w:tblStylePr>
    <w:tblStylePr w:type="lastCol">
      <w:rPr>
        <w:rFonts w:ascii="Arial" w:hAnsi="Arial"/>
        <w:i/>
        <w:color w:val="245D8D" w:themeColor="accent1" w:themeShade="95"/>
        <w:sz w:val="22"/>
      </w:rPr>
      <w:tcPr>
        <w:shd w:color="auto" w:fill="FFFFFF"/>
        <w:tcBorders>
          <w:left w:val="single" w:color="000000" w:sz="4" w:space="0" w:themeColor="accent1"/>
          <w:top w:val="none"/>
          <w:right w:val="none"/>
          <w:bottom w:val="none"/>
        </w:tcBorders>
      </w:tcPr>
    </w:tblStylePr>
    <w:tblStylePr w:type="lastRow">
      <w:rPr>
        <w:rFonts w:ascii="Arial" w:hAnsi="Arial"/>
        <w:i/>
        <w:color w:val="245D8D" w:themeColor="accent1" w:themeShade="95"/>
        <w:sz w:val="22"/>
      </w:rPr>
      <w:tcPr>
        <w:shd w:val="clear" w:color="auto" w:fill="FFFFFF" w:themeFill="light1"/>
        <w:tcBorders>
          <w:left w:val="none"/>
          <w:top w:val="single" w:color="000000" w:sz="4" w:space="0" w:themeColor="accent1"/>
          <w:right w:val="none"/>
          <w:bottom w:val="none"/>
        </w:tcBorders>
      </w:tcPr>
    </w:tblStylePr>
    <w:tblStylePr w:type="wholeTable">
      <w:rPr>
        <w:rFonts w:ascii="Arial" w:hAnsi="Arial"/>
        <w:color w:val="245D8D" w:themeColor="accent1" w:themeShade="95"/>
        <w:sz w:val="22"/>
      </w:rPr>
    </w:tblStylePr>
  </w:style>
  <w:style w:type="table" w:styleId="146">
    <w:name w:val="List Table 7 Colorful - Accent 2"/>
    <w:basedOn w:val="495"/>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495"/>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auto" w:fill="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auto" w:fill="FFFFFF" w:themeFill="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auto" w:fill="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auto" w:fill="FFFFFF" w:themeFill="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495"/>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495"/>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auto" w:fill="FFFFFF"/>
        <w:tcBorders>
          <w:left w:val="none"/>
          <w:top w:val="none"/>
          <w:right w:val="single" w:color="000000" w:sz="4" w:space="0" w:themeColor="accent5" w:themeTint="9A"/>
          <w:bottom w:val="none"/>
        </w:tcBorders>
      </w:tcPr>
    </w:tblStylePr>
    <w:tblStylePr w:type="firstRow">
      <w:rPr>
        <w:rFonts w:ascii="Arial" w:hAnsi="Arial"/>
        <w:i/>
        <w:color w:val="335E9E" w:themeColor="accent5" w:themeTint="9A" w:themeShade="95"/>
        <w:sz w:val="22"/>
      </w:rPr>
      <w:tcPr>
        <w:shd w:val="clear" w:color="auto" w:fill="FFFFFF" w:themeFill="light1"/>
        <w:tcBorders>
          <w:left w:val="none"/>
          <w:top w:val="none"/>
          <w:right w:val="none"/>
          <w:bottom w:val="single" w:color="000000" w:sz="4" w:space="0" w:themeColor="accent5" w:themeTint="9A"/>
        </w:tcBorders>
      </w:tcPr>
    </w:tblStylePr>
    <w:tblStylePr w:type="lastCol">
      <w:rPr>
        <w:rFonts w:ascii="Arial" w:hAnsi="Arial"/>
        <w:i/>
        <w:color w:val="335E9E" w:themeColor="accent5" w:themeTint="9A" w:themeShade="95"/>
        <w:sz w:val="22"/>
      </w:rPr>
      <w:tcPr>
        <w:shd w:color="auto" w:fill="FFFFFF"/>
        <w:tcBorders>
          <w:left w:val="single" w:color="000000" w:sz="4" w:space="0" w:themeColor="accent5" w:themeTint="9A"/>
          <w:top w:val="none"/>
          <w:right w:val="none"/>
          <w:bottom w:val="none"/>
        </w:tcBorders>
      </w:tcPr>
    </w:tblStylePr>
    <w:tblStylePr w:type="lastRow">
      <w:rPr>
        <w:rFonts w:ascii="Arial" w:hAnsi="Arial"/>
        <w:i/>
        <w:color w:val="335E9E" w:themeColor="accent5" w:themeTint="9A" w:themeShade="95"/>
        <w:sz w:val="22"/>
      </w:rPr>
      <w:tcPr>
        <w:shd w:val="clear" w:color="auto" w:fill="FFFFFF" w:themeFill="light1"/>
        <w:tcBorders>
          <w:left w:val="none"/>
          <w:top w:val="single" w:color="000000" w:sz="4" w:space="0" w:themeColor="accent5" w:themeTint="9A"/>
          <w:right w:val="none"/>
          <w:bottom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495"/>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auto" w:fill="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auto" w:fill="FFFFFF" w:themeFill="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auto" w:fill="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auto" w:fill="FFFFFF" w:themeFill="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49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2">
    <w:name w:val="Lined - Accent 1"/>
    <w:basedOn w:val="49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53">
    <w:name w:val="Lined - Accent 2"/>
    <w:basedOn w:val="49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54">
    <w:name w:val="Lined - Accent 3"/>
    <w:basedOn w:val="49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55">
    <w:name w:val="Lined - Accent 4"/>
    <w:basedOn w:val="49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56">
    <w:name w:val="Lined - Accent 5"/>
    <w:basedOn w:val="49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57">
    <w:name w:val="Lined - Accent 6"/>
    <w:basedOn w:val="49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58">
    <w:name w:val="Bordered &amp; Lined - Accent"/>
    <w:basedOn w:val="495"/>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9">
    <w:name w:val="Bordered &amp; Lined - Accent 1"/>
    <w:basedOn w:val="495"/>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60">
    <w:name w:val="Bordered &amp; Lined - Accent 2"/>
    <w:basedOn w:val="495"/>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61">
    <w:name w:val="Bordered &amp; Lined - Accent 3"/>
    <w:basedOn w:val="495"/>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62">
    <w:name w:val="Bordered &amp; Lined - Accent 4"/>
    <w:basedOn w:val="495"/>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63">
    <w:name w:val="Bordered &amp; Lined - Accent 5"/>
    <w:basedOn w:val="495"/>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64">
    <w:name w:val="Bordered &amp; Lined - Accent 6"/>
    <w:basedOn w:val="495"/>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65">
    <w:name w:val="Bordered"/>
    <w:basedOn w:val="495"/>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495"/>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495"/>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495"/>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495"/>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49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495"/>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paragraph" w:styleId="173">
    <w:name w:val="footnote text"/>
    <w:basedOn w:val="493"/>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494"/>
    <w:uiPriority w:val="99"/>
    <w:unhideWhenUsed/>
    <w:rPr>
      <w:vertAlign w:val="superscript"/>
    </w:rPr>
  </w:style>
  <w:style w:type="paragraph" w:styleId="176">
    <w:name w:val="endnote text"/>
    <w:basedOn w:val="493"/>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494"/>
    <w:uiPriority w:val="99"/>
    <w:semiHidden/>
    <w:unhideWhenUsed/>
    <w:rPr>
      <w:vertAlign w:val="superscript"/>
    </w:rPr>
  </w:style>
  <w:style w:type="paragraph" w:styleId="179">
    <w:name w:val="toc 1"/>
    <w:basedOn w:val="493"/>
    <w:next w:val="493"/>
    <w:uiPriority w:val="39"/>
    <w:unhideWhenUsed/>
    <w:pPr>
      <w:ind w:left="0" w:right="0" w:firstLine="0"/>
      <w:spacing w:after="57"/>
    </w:pPr>
  </w:style>
  <w:style w:type="paragraph" w:styleId="180">
    <w:name w:val="toc 2"/>
    <w:basedOn w:val="493"/>
    <w:next w:val="493"/>
    <w:uiPriority w:val="39"/>
    <w:unhideWhenUsed/>
    <w:pPr>
      <w:ind w:left="283" w:right="0" w:firstLine="0"/>
      <w:spacing w:after="57"/>
    </w:pPr>
  </w:style>
  <w:style w:type="paragraph" w:styleId="181">
    <w:name w:val="toc 3"/>
    <w:basedOn w:val="493"/>
    <w:next w:val="493"/>
    <w:uiPriority w:val="39"/>
    <w:unhideWhenUsed/>
    <w:pPr>
      <w:ind w:left="567" w:right="0" w:firstLine="0"/>
      <w:spacing w:after="57"/>
    </w:pPr>
  </w:style>
  <w:style w:type="paragraph" w:styleId="182">
    <w:name w:val="toc 4"/>
    <w:basedOn w:val="493"/>
    <w:next w:val="493"/>
    <w:uiPriority w:val="39"/>
    <w:unhideWhenUsed/>
    <w:pPr>
      <w:ind w:left="850" w:right="0" w:firstLine="0"/>
      <w:spacing w:after="57"/>
    </w:pPr>
  </w:style>
  <w:style w:type="paragraph" w:styleId="183">
    <w:name w:val="toc 5"/>
    <w:basedOn w:val="493"/>
    <w:next w:val="493"/>
    <w:uiPriority w:val="39"/>
    <w:unhideWhenUsed/>
    <w:pPr>
      <w:ind w:left="1134" w:right="0" w:firstLine="0"/>
      <w:spacing w:after="57"/>
    </w:pPr>
  </w:style>
  <w:style w:type="paragraph" w:styleId="184">
    <w:name w:val="toc 6"/>
    <w:basedOn w:val="493"/>
    <w:next w:val="493"/>
    <w:uiPriority w:val="39"/>
    <w:unhideWhenUsed/>
    <w:pPr>
      <w:ind w:left="1417" w:right="0" w:firstLine="0"/>
      <w:spacing w:after="57"/>
    </w:pPr>
  </w:style>
  <w:style w:type="paragraph" w:styleId="185">
    <w:name w:val="toc 7"/>
    <w:basedOn w:val="493"/>
    <w:next w:val="493"/>
    <w:uiPriority w:val="39"/>
    <w:unhideWhenUsed/>
    <w:pPr>
      <w:ind w:left="1701" w:right="0" w:firstLine="0"/>
      <w:spacing w:after="57"/>
    </w:pPr>
  </w:style>
  <w:style w:type="paragraph" w:styleId="186">
    <w:name w:val="toc 8"/>
    <w:basedOn w:val="493"/>
    <w:next w:val="493"/>
    <w:uiPriority w:val="39"/>
    <w:unhideWhenUsed/>
    <w:pPr>
      <w:ind w:left="1984" w:right="0" w:firstLine="0"/>
      <w:spacing w:after="57"/>
    </w:pPr>
  </w:style>
  <w:style w:type="paragraph" w:styleId="187">
    <w:name w:val="toc 9"/>
    <w:basedOn w:val="493"/>
    <w:next w:val="493"/>
    <w:uiPriority w:val="39"/>
    <w:unhideWhenUsed/>
    <w:pPr>
      <w:ind w:left="2268" w:right="0" w:firstLine="0"/>
      <w:spacing w:after="57"/>
    </w:pPr>
  </w:style>
  <w:style w:type="paragraph" w:styleId="188">
    <w:name w:val="TOC Heading"/>
    <w:uiPriority w:val="39"/>
    <w:unhideWhenUsed/>
  </w:style>
  <w:style w:type="paragraph" w:styleId="493" w:default="1">
    <w:name w:val="Normal"/>
    <w:qFormat/>
  </w:style>
  <w:style w:type="character" w:styleId="494" w:default="1">
    <w:name w:val="Default Paragraph Font"/>
    <w:uiPriority w:val="1"/>
    <w:semiHidden/>
    <w:unhideWhenUsed/>
  </w:style>
  <w:style w:type="table" w:styleId="495" w:default="1">
    <w:name w:val="Normal Table"/>
    <w:uiPriority w:val="99"/>
    <w:semiHidden/>
    <w:unhideWhenUsed/>
    <w:tblPr>
      <w:tblInd w:w="0" w:type="dxa"/>
      <w:tblCellMar>
        <w:left w:w="108" w:type="dxa"/>
        <w:top w:w="0" w:type="dxa"/>
        <w:right w:w="108" w:type="dxa"/>
        <w:bottom w:w="0" w:type="dxa"/>
      </w:tblCellMar>
    </w:tblPr>
  </w:style>
  <w:style w:type="numbering" w:styleId="496" w:default="1">
    <w:name w:val="No List"/>
    <w:uiPriority w:val="99"/>
    <w:semiHidden/>
    <w:unhideWhenUsed/>
  </w:style>
  <w:style w:type="paragraph" w:styleId="497">
    <w:name w:val="No Spacing"/>
    <w:qFormat/>
    <w:rPr>
      <w:rFonts w:ascii="Calibri" w:hAnsi="Calibri" w:cs="Calibri" w:eastAsia="Calibri"/>
      <w:lang w:eastAsia="ar-SA"/>
    </w:rPr>
    <w:pPr>
      <w:spacing w:lineRule="auto" w:line="240" w:after="0"/>
    </w:pPr>
  </w:style>
  <w:style w:type="table" w:styleId="498">
    <w:name w:val="Table Grid"/>
    <w:basedOn w:val="495"/>
    <w:uiPriority w:val="39"/>
    <w:pPr>
      <w:spacing w:lineRule="auto" w:line="240" w:after="0"/>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paragraph" w:styleId="499">
    <w:name w:val="List Paragraph"/>
    <w:basedOn w:val="493"/>
    <w:qFormat/>
    <w:uiPriority w:val="34"/>
    <w:pPr>
      <w:contextualSpacing w:val="true"/>
      <w:ind w:left="720"/>
    </w:pPr>
  </w:style>
  <w:style w:type="paragraph" w:styleId="500">
    <w:name w:val="Header"/>
    <w:basedOn w:val="493"/>
    <w:link w:val="501"/>
    <w:uiPriority w:val="99"/>
    <w:unhideWhenUsed/>
    <w:pPr>
      <w:spacing w:lineRule="auto" w:line="240" w:after="0"/>
      <w:tabs>
        <w:tab w:val="center" w:pos="4677" w:leader="none"/>
        <w:tab w:val="right" w:pos="9355" w:leader="none"/>
      </w:tabs>
    </w:pPr>
  </w:style>
  <w:style w:type="character" w:styleId="501" w:customStyle="1">
    <w:name w:val="Верхний колонтитул Знак"/>
    <w:basedOn w:val="494"/>
    <w:link w:val="500"/>
    <w:uiPriority w:val="99"/>
  </w:style>
  <w:style w:type="paragraph" w:styleId="502">
    <w:name w:val="Footer"/>
    <w:basedOn w:val="493"/>
    <w:link w:val="503"/>
    <w:uiPriority w:val="99"/>
    <w:unhideWhenUsed/>
    <w:pPr>
      <w:spacing w:lineRule="auto" w:line="240" w:after="0"/>
      <w:tabs>
        <w:tab w:val="center" w:pos="4677" w:leader="none"/>
        <w:tab w:val="right" w:pos="9355" w:leader="none"/>
      </w:tabs>
    </w:pPr>
  </w:style>
  <w:style w:type="character" w:styleId="503" w:customStyle="1">
    <w:name w:val="Нижний колонтитул Знак"/>
    <w:basedOn w:val="494"/>
    <w:link w:val="502"/>
    <w:uiPriority w:val="99"/>
  </w:style>
  <w:style w:type="paragraph" w:styleId="504">
    <w:name w:val="Plain Text"/>
    <w:basedOn w:val="493"/>
    <w:link w:val="505"/>
    <w:rPr>
      <w:rFonts w:ascii="Courier New" w:hAnsi="Courier New" w:cs="Courier New" w:eastAsia="Times New Roman"/>
      <w:sz w:val="20"/>
      <w:szCs w:val="20"/>
      <w:lang w:eastAsia="ru-RU"/>
    </w:rPr>
    <w:pPr>
      <w:spacing w:lineRule="auto" w:line="240" w:after="0"/>
    </w:pPr>
  </w:style>
  <w:style w:type="character" w:styleId="505" w:customStyle="1">
    <w:name w:val="Текст Знак"/>
    <w:basedOn w:val="494"/>
    <w:link w:val="504"/>
    <w:rPr>
      <w:rFonts w:ascii="Courier New" w:hAnsi="Courier New" w:cs="Courier New" w:eastAsia="Times New Roman"/>
      <w:sz w:val="20"/>
      <w:szCs w:val="20"/>
      <w:lang w:eastAsia="ru-RU"/>
    </w:rPr>
  </w:style>
  <w:style w:type="table" w:styleId="506">
    <w:name w:val="Grid Table Light"/>
    <w:basedOn w:val="495"/>
    <w:uiPriority w:val="40"/>
    <w:pPr>
      <w:spacing w:lineRule="auto" w:line="240" w:after="0"/>
    </w:pPr>
    <w:tblPr>
      <w:tblBorders>
        <w:left w:val="single" w:color="BFBFBF" w:sz="4" w:space="0" w:themeColor="background1" w:themeShade="BF"/>
        <w:top w:val="single" w:color="BFBFBF" w:sz="4" w:space="0" w:themeColor="background1" w:themeShade="BF"/>
        <w:right w:val="single" w:color="BFBFBF" w:sz="4" w:space="0" w:themeColor="background1" w:themeShade="BF"/>
        <w:bottom w:val="single" w:color="BFBFBF" w:sz="4" w:space="0" w:themeColor="background1" w:themeShade="BF"/>
        <w:insideV w:val="single" w:color="BFBFBF" w:sz="4" w:space="0" w:themeColor="background1" w:themeShade="BF"/>
        <w:insideH w:val="single" w:color="BFBFBF" w:sz="4" w:space="0" w:themeColor="background1" w:themeShade="BF"/>
      </w:tblBorders>
    </w:tblPr>
  </w:style>
  <w:style w:type="table" w:styleId="507">
    <w:name w:val="Plain Table 1"/>
    <w:basedOn w:val="495"/>
    <w:uiPriority w:val="41"/>
    <w:pPr>
      <w:spacing w:lineRule="auto" w:line="240" w:after="0"/>
    </w:pPr>
    <w:tblPr>
      <w:tblStyleRowBandSize w:val="1"/>
      <w:tblStyleColBandSize w:val="1"/>
      <w:tblBorders>
        <w:left w:val="single" w:color="BFBFBF" w:sz="4" w:space="0" w:themeColor="background1" w:themeShade="BF"/>
        <w:top w:val="single" w:color="BFBFBF" w:sz="4" w:space="0" w:themeColor="background1" w:themeShade="BF"/>
        <w:right w:val="single" w:color="BFBFBF" w:sz="4" w:space="0" w:themeColor="background1" w:themeShade="BF"/>
        <w:bottom w:val="single" w:color="BFBFBF" w:sz="4" w:space="0" w:themeColor="background1" w:themeShade="BF"/>
        <w:insideV w:val="single" w:color="BFBFBF" w:sz="4" w:space="0" w:themeColor="background1" w:themeShade="BF"/>
        <w:insideH w:val="single" w:color="BFBFBF" w:sz="4" w:space="0" w:themeColor="background1" w:themeShade="BF"/>
      </w:tblBorders>
    </w:tblPr>
    <w:tblStylePr w:type="band1Horz">
      <w:tcPr>
        <w:shd w:val="clear" w:color="auto" w:fill="F2F2F2" w:themeFill="background1" w:themeFillShade="F2"/>
      </w:tcPr>
    </w:tblStylePr>
    <w:tblStylePr w:type="band1Vert">
      <w:tcPr>
        <w:shd w:val="clear" w:color="auto" w:fill="F2F2F2" w:themeFill="background1" w:themeFillShade="F2"/>
      </w:tcPr>
    </w:tblStylePr>
    <w:tblStylePr w:type="firstCol">
      <w:rPr>
        <w:b/>
        <w:bCs/>
      </w:rPr>
    </w:tblStylePr>
    <w:tblStylePr w:type="firstRow">
      <w:rPr>
        <w:b/>
        <w:bCs/>
      </w:rPr>
    </w:tblStylePr>
    <w:tblStylePr w:type="lastCol">
      <w:rPr>
        <w:b/>
        <w:bCs/>
      </w:rPr>
    </w:tblStylePr>
    <w:tblStylePr w:type="lastRow">
      <w:rPr>
        <w:b/>
        <w:bCs/>
      </w:rPr>
      <w:tcPr>
        <w:tcBorders>
          <w:top w:val="single" w:color="BFBFBF" w:sz="4" w:space="0" w:themeColor="background1" w:themeShade="BF"/>
        </w:tcBorders>
      </w:tcPr>
    </w:tblStylePr>
  </w:style>
  <w:style w:type="table" w:styleId="508">
    <w:name w:val="Plain Table 2"/>
    <w:basedOn w:val="495"/>
    <w:uiPriority w:val="42"/>
    <w:pPr>
      <w:spacing w:lineRule="auto" w:line="240" w:after="0"/>
    </w:pPr>
    <w:tblPr>
      <w:tblStyleRowBandSize w:val="1"/>
      <w:tblStyleColBandSize w:val="1"/>
      <w:tblBorders>
        <w:top w:val="single" w:color="7F7F7F" w:sz="4" w:space="0" w:themeColor="text1" w:themeTint="80"/>
        <w:bottom w:val="single" w:color="7F7F7F" w:sz="4" w:space="0" w:themeColor="text1" w:themeTint="80"/>
      </w:tblBorders>
    </w:tblPr>
    <w:tblStylePr w:type="band1Horz">
      <w:tcPr>
        <w:tcBorders>
          <w:top w:val="single" w:color="7F7F7F" w:sz="4" w:space="0" w:themeColor="text1" w:themeTint="80"/>
          <w:bottom w:val="single" w:color="7F7F7F" w:sz="4" w:space="0" w:themeColor="text1" w:themeTint="80"/>
        </w:tcBorders>
      </w:tcPr>
    </w:tblStylePr>
    <w:tblStylePr w:type="band1Vert">
      <w:tcPr>
        <w:tcBorders>
          <w:left w:val="single" w:color="7F7F7F" w:sz="4" w:space="0" w:themeColor="text1" w:themeTint="80"/>
          <w:right w:val="single" w:color="7F7F7F" w:sz="4" w:space="0" w:themeColor="text1" w:themeTint="80"/>
        </w:tcBorders>
      </w:tcPr>
    </w:tblStylePr>
    <w:tblStylePr w:type="band2Vert">
      <w:tcPr>
        <w:tcBorders>
          <w:left w:val="single" w:color="7F7F7F" w:sz="4" w:space="0" w:themeColor="text1" w:themeTint="80"/>
          <w:right w:val="single" w:color="7F7F7F" w:sz="4" w:space="0" w:themeColor="text1" w:themeTint="80"/>
        </w:tcBorders>
      </w:tcPr>
    </w:tblStylePr>
    <w:tblStylePr w:type="firstCol">
      <w:rPr>
        <w:b/>
        <w:bCs/>
      </w:rPr>
    </w:tblStylePr>
    <w:tblStylePr w:type="firstRow">
      <w:rPr>
        <w:b/>
        <w:bCs/>
      </w:rPr>
      <w:tcPr>
        <w:tcBorders>
          <w:bottom w:val="single" w:color="7F7F7F" w:sz="4" w:space="0" w:themeColor="text1" w:themeTint="80"/>
        </w:tcBorders>
      </w:tcPr>
    </w:tblStylePr>
    <w:tblStylePr w:type="lastCol">
      <w:rPr>
        <w:b/>
        <w:bCs/>
      </w:rPr>
    </w:tblStylePr>
    <w:tblStylePr w:type="lastRow">
      <w:rPr>
        <w:b/>
        <w:bCs/>
      </w:rPr>
      <w:tcPr>
        <w:tcBorders>
          <w:top w:val="single" w:color="7F7F7F" w:sz="4" w:space="0" w:themeColor="text1" w:themeTint="80"/>
        </w:tcBorders>
      </w:tcPr>
    </w:tblStylePr>
  </w:style>
  <w:style w:type="table" w:styleId="509">
    <w:name w:val="Plain Table 3"/>
    <w:basedOn w:val="495"/>
    <w:uiPriority w:val="43"/>
    <w:pPr>
      <w:spacing w:lineRule="auto" w:line="240" w:after="0"/>
    </w:pPr>
    <w:tblPr>
      <w:tblStyleRowBandSize w:val="1"/>
      <w:tblStyleColBandSize w:val="1"/>
    </w:tblPr>
    <w:tblStylePr w:type="band1Horz">
      <w:tcPr>
        <w:shd w:val="clear" w:color="auto" w:fill="F2F2F2" w:themeFill="background1" w:themeFillShade="F2"/>
      </w:tcPr>
    </w:tblStylePr>
    <w:tblStylePr w:type="band1Vert">
      <w:tcPr>
        <w:shd w:val="clear" w:color="auto" w:fill="F2F2F2" w:themeFill="background1" w:themeFillShade="F2"/>
      </w:tcPr>
    </w:tblStylePr>
    <w:tblStylePr w:type="firstCol">
      <w:rPr>
        <w:b/>
        <w:bCs/>
        <w:caps/>
      </w:rPr>
      <w:tcPr>
        <w:tcBorders>
          <w:right w:val="single" w:color="7F7F7F" w:sz="4" w:space="0" w:themeColor="text1" w:themeTint="80"/>
        </w:tcBorders>
      </w:tcPr>
    </w:tblStylePr>
    <w:tblStylePr w:type="firstRow">
      <w:rPr>
        <w:b/>
        <w:bCs/>
        <w:caps/>
      </w:rPr>
      <w:tcPr>
        <w:tcBorders>
          <w:bottom w:val="single" w:color="7F7F7F" w:sz="4" w:space="0" w:themeColor="text1" w:themeTint="80"/>
        </w:tcBorders>
      </w:tcPr>
    </w:tblStylePr>
    <w:tblStylePr w:type="lastCol">
      <w:rPr>
        <w:b/>
        <w:bCs/>
        <w:caps/>
      </w:rPr>
      <w:tcPr>
        <w:tcBorders>
          <w:left w:val="none" w:color="000000" w:sz="4" w:space="0"/>
        </w:tcBorders>
      </w:tcPr>
    </w:tblStylePr>
    <w:tblStylePr w:type="lastRow">
      <w:rPr>
        <w:b/>
        <w:bCs/>
        <w:caps/>
      </w:rPr>
      <w:tcPr>
        <w:tcBorders>
          <w:top w:val="none" w:color="000000" w:sz="4" w:space="0"/>
        </w:tcBorders>
      </w:tcPr>
    </w:tblStylePr>
    <w:tblStylePr w:type="nwCell">
      <w:tcPr>
        <w:tcBorders>
          <w:right w:val="none" w:color="000000" w:sz="4" w:space="0"/>
        </w:tcBorders>
      </w:tcPr>
    </w:tblStylePr>
    <w:tblStylePr w:type="neCell">
      <w:tcPr>
        <w:tcBorders>
          <w:left w:val="none" w:color="000000" w:sz="4" w:space="0"/>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jpg"/><Relationship Id="rId17" Type="http://schemas.openxmlformats.org/officeDocument/2006/relationships/image" Target="media/image8.wmf"/><Relationship Id="rId18" Type="http://schemas.openxmlformats.org/officeDocument/2006/relationships/oleObject" Target="embeddings/oleObject1.bin"/><Relationship Id="rId19" Type="http://schemas.openxmlformats.org/officeDocument/2006/relationships/image" Target="media/image9.wmf"/><Relationship Id="rId20" Type="http://schemas.openxmlformats.org/officeDocument/2006/relationships/oleObject" Target="embeddings/oleObject2.bin"/><Relationship Id="rId21" Type="http://schemas.openxmlformats.org/officeDocument/2006/relationships/image" Target="media/image10.wmf"/><Relationship Id="rId22" Type="http://schemas.openxmlformats.org/officeDocument/2006/relationships/oleObject" Target="embeddings/oleObject3.bin"/><Relationship Id="rId23" Type="http://schemas.openxmlformats.org/officeDocument/2006/relationships/image" Target="media/image11.jpg"/><Relationship Id="rId24" Type="http://schemas.openxmlformats.org/officeDocument/2006/relationships/image" Target="media/image12.wmf"/><Relationship Id="rId25" Type="http://schemas.openxmlformats.org/officeDocument/2006/relationships/oleObject" Target="embeddings/oleObject4.bin"/><Relationship Id="rId26" Type="http://schemas.openxmlformats.org/officeDocument/2006/relationships/image" Target="media/image13.jpg"/><Relationship Id="rId27" Type="http://schemas.openxmlformats.org/officeDocument/2006/relationships/image" Target="media/image14.wmf"/><Relationship Id="rId28" Type="http://schemas.openxmlformats.org/officeDocument/2006/relationships/oleObject" Target="embeddings/oleObject5.bin"/><Relationship Id="rId29" Type="http://schemas.openxmlformats.org/officeDocument/2006/relationships/image" Target="media/image15.wmf"/><Relationship Id="rId30" Type="http://schemas.openxmlformats.org/officeDocument/2006/relationships/oleObject" Target="embeddings/oleObject6.bin"/><Relationship Id="rId31" Type="http://schemas.openxmlformats.org/officeDocument/2006/relationships/image" Target="media/image16.wmf"/><Relationship Id="rId32" Type="http://schemas.openxmlformats.org/officeDocument/2006/relationships/oleObject" Target="embeddings/oleObject7.bin"/><Relationship Id="rId33" Type="http://schemas.openxmlformats.org/officeDocument/2006/relationships/image" Target="media/image17.wmf"/><Relationship Id="rId34" Type="http://schemas.openxmlformats.org/officeDocument/2006/relationships/oleObject" Target="embeddings/oleObject8.bin"/><Relationship Id="rId35" Type="http://schemas.openxmlformats.org/officeDocument/2006/relationships/image" Target="media/image18.wmf"/><Relationship Id="rId36" Type="http://schemas.openxmlformats.org/officeDocument/2006/relationships/oleObject" Target="embeddings/oleObject9.bin"/><Relationship Id="rId37" Type="http://schemas.openxmlformats.org/officeDocument/2006/relationships/image" Target="media/image19.jpg"/><Relationship Id="rId38" Type="http://schemas.openxmlformats.org/officeDocument/2006/relationships/image" Target="media/image20.wmf"/><Relationship Id="rId39" Type="http://schemas.openxmlformats.org/officeDocument/2006/relationships/oleObject" Target="embeddings/oleObject10.bin"/><Relationship Id="rId40" Type="http://schemas.openxmlformats.org/officeDocument/2006/relationships/image" Target="media/image21.wmf"/><Relationship Id="rId41" Type="http://schemas.openxmlformats.org/officeDocument/2006/relationships/oleObject" Target="embeddings/oleObject11.bin"/><Relationship Id="rId42" Type="http://schemas.openxmlformats.org/officeDocument/2006/relationships/image" Target="media/image22.wmf"/><Relationship Id="rId43" Type="http://schemas.openxmlformats.org/officeDocument/2006/relationships/oleObject" Target="embeddings/oleObject12.bin"/><Relationship Id="rId44" Type="http://schemas.openxmlformats.org/officeDocument/2006/relationships/image" Target="media/image23.wmf"/><Relationship Id="rId45" Type="http://schemas.openxmlformats.org/officeDocument/2006/relationships/oleObject" Target="embeddings/oleObject13.bin"/><Relationship Id="rId46" Type="http://schemas.openxmlformats.org/officeDocument/2006/relationships/image" Target="media/image24.wmf"/><Relationship Id="rId47" Type="http://schemas.openxmlformats.org/officeDocument/2006/relationships/oleObject" Target="embeddings/oleObject14.bin"/><Relationship Id="rId48" Type="http://schemas.openxmlformats.org/officeDocument/2006/relationships/image" Target="media/image25.wmf"/><Relationship Id="rId49" Type="http://schemas.openxmlformats.org/officeDocument/2006/relationships/oleObject" Target="embeddings/oleObject15.bin"/><Relationship Id="rId50" Type="http://schemas.openxmlformats.org/officeDocument/2006/relationships/image" Target="media/image26.wmf"/><Relationship Id="rId51" Type="http://schemas.openxmlformats.org/officeDocument/2006/relationships/oleObject" Target="embeddings/oleObject16.bin"/><Relationship Id="rId52" Type="http://schemas.openxmlformats.org/officeDocument/2006/relationships/image" Target="media/image27.wmf"/><Relationship Id="rId53" Type="http://schemas.openxmlformats.org/officeDocument/2006/relationships/oleObject" Target="embeddings/oleObject17.bin"/><Relationship Id="rId54" Type="http://schemas.openxmlformats.org/officeDocument/2006/relationships/image" Target="media/image2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Р7-Офис/6.0.1.37</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revision>6</cp:revision>
  <dcterms:created xsi:type="dcterms:W3CDTF">2024-05-09T08:44:00Z</dcterms:created>
  <dcterms:modified xsi:type="dcterms:W3CDTF">2024-06-05T08:32:34Z</dcterms:modified>
</cp:coreProperties>
</file>