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AAA" w:rsidRPr="00F57044" w:rsidRDefault="00B22AAA" w:rsidP="00B22AAA">
      <w:pPr>
        <w:shd w:val="clear" w:color="auto" w:fill="FFFFFF"/>
        <w:spacing w:before="100" w:beforeAutospacing="1" w:after="225" w:line="240" w:lineRule="auto"/>
        <w:rPr>
          <w:rFonts w:ascii="Arial" w:eastAsia="Times New Roman" w:hAnsi="Arial" w:cs="Aharoni"/>
          <w:sz w:val="24"/>
          <w:szCs w:val="24"/>
          <w:lang w:eastAsia="ru-RU"/>
        </w:rPr>
      </w:pPr>
      <w:r w:rsidRPr="00F57044">
        <w:rPr>
          <w:rFonts w:ascii="Arial" w:eastAsia="Times New Roman" w:hAnsi="Arial" w:cs="Aharoni"/>
          <w:b/>
          <w:bCs/>
          <w:sz w:val="24"/>
          <w:szCs w:val="24"/>
          <w:lang w:eastAsia="ru-RU"/>
        </w:rPr>
        <w:t>К</w:t>
      </w:r>
      <w:r>
        <w:rPr>
          <w:rFonts w:ascii="Arial" w:eastAsia="Times New Roman" w:hAnsi="Arial" w:cs="Aharoni"/>
          <w:b/>
          <w:bCs/>
          <w:sz w:val="24"/>
          <w:szCs w:val="24"/>
          <w:lang w:eastAsia="ru-RU"/>
        </w:rPr>
        <w:t>онспект занятия «Учим Незнайку правилам езды</w:t>
      </w:r>
      <w:r w:rsidRPr="00F57044">
        <w:rPr>
          <w:rFonts w:ascii="Arial" w:eastAsia="Times New Roman" w:hAnsi="Arial" w:cs="Aharoni"/>
          <w:b/>
          <w:bCs/>
          <w:sz w:val="24"/>
          <w:szCs w:val="24"/>
          <w:lang w:eastAsia="ru-RU"/>
        </w:rPr>
        <w:t xml:space="preserve"> на само</w:t>
      </w:r>
      <w:r>
        <w:rPr>
          <w:rFonts w:ascii="Arial" w:eastAsia="Times New Roman" w:hAnsi="Arial" w:cs="Aharoni"/>
          <w:b/>
          <w:bCs/>
          <w:sz w:val="24"/>
          <w:szCs w:val="24"/>
          <w:lang w:eastAsia="ru-RU"/>
        </w:rPr>
        <w:t>кате и велосипеде»</w:t>
      </w:r>
      <w:r>
        <w:rPr>
          <w:rFonts w:ascii="Arial" w:eastAsia="Times New Roman" w:hAnsi="Arial" w:cs="Aharoni"/>
          <w:b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haroni"/>
          <w:b/>
          <w:bCs/>
          <w:sz w:val="24"/>
          <w:szCs w:val="24"/>
          <w:lang w:eastAsia="ru-RU"/>
        </w:rPr>
        <w:t>( младшая</w:t>
      </w:r>
      <w:proofErr w:type="gramEnd"/>
      <w:r>
        <w:rPr>
          <w:rFonts w:ascii="Arial" w:eastAsia="Times New Roman" w:hAnsi="Arial" w:cs="Aharoni"/>
          <w:b/>
          <w:bCs/>
          <w:sz w:val="24"/>
          <w:szCs w:val="24"/>
          <w:lang w:eastAsia="ru-RU"/>
        </w:rPr>
        <w:t xml:space="preserve"> группа)</w:t>
      </w:r>
    </w:p>
    <w:p w:rsidR="00B22AAA" w:rsidRPr="00F57044" w:rsidRDefault="00B22AAA" w:rsidP="00B22AAA">
      <w:pPr>
        <w:shd w:val="clear" w:color="auto" w:fill="FFFFFF"/>
        <w:spacing w:after="225" w:line="240" w:lineRule="auto"/>
        <w:rPr>
          <w:rFonts w:ascii="Arial" w:eastAsia="Times New Roman" w:hAnsi="Arial" w:cs="Aharoni"/>
          <w:sz w:val="24"/>
          <w:szCs w:val="24"/>
          <w:lang w:eastAsia="ru-RU"/>
        </w:rPr>
      </w:pPr>
      <w:r w:rsidRPr="00F57044">
        <w:rPr>
          <w:rFonts w:ascii="Arial" w:eastAsia="Times New Roman" w:hAnsi="Arial" w:cs="Aharoni"/>
          <w:b/>
          <w:bCs/>
          <w:sz w:val="24"/>
          <w:szCs w:val="24"/>
          <w:lang w:eastAsia="ru-RU"/>
        </w:rPr>
        <w:t>Цель:</w:t>
      </w:r>
      <w:r w:rsidRPr="00F57044">
        <w:rPr>
          <w:rFonts w:ascii="Arial" w:eastAsia="Times New Roman" w:hAnsi="Arial" w:cs="Aharoni"/>
          <w:sz w:val="24"/>
          <w:szCs w:val="24"/>
          <w:lang w:eastAsia="ru-RU"/>
        </w:rPr>
        <w:t> познакомить детей с правилами безопасной езды на самокатах и велосипедах, а также сформировать у них представление о том, как важно соблюдать правила дорожного движения.</w:t>
      </w:r>
    </w:p>
    <w:p w:rsidR="00B22AAA" w:rsidRPr="00F57044" w:rsidRDefault="00B22AAA" w:rsidP="00B22AAA">
      <w:pPr>
        <w:shd w:val="clear" w:color="auto" w:fill="FFFFFF"/>
        <w:spacing w:after="225" w:line="240" w:lineRule="auto"/>
        <w:rPr>
          <w:rFonts w:ascii="Arial" w:eastAsia="Times New Roman" w:hAnsi="Arial" w:cs="Aharoni"/>
          <w:sz w:val="24"/>
          <w:szCs w:val="24"/>
          <w:lang w:eastAsia="ru-RU"/>
        </w:rPr>
      </w:pPr>
      <w:r w:rsidRPr="00F57044">
        <w:rPr>
          <w:rFonts w:ascii="Arial" w:eastAsia="Times New Roman" w:hAnsi="Arial" w:cs="Aharoni"/>
          <w:b/>
          <w:bCs/>
          <w:sz w:val="24"/>
          <w:szCs w:val="24"/>
          <w:lang w:eastAsia="ru-RU"/>
        </w:rPr>
        <w:t>Задачи:</w:t>
      </w:r>
    </w:p>
    <w:p w:rsidR="00B22AAA" w:rsidRPr="00F57044" w:rsidRDefault="00B22AAA" w:rsidP="00B22AA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haroni"/>
          <w:sz w:val="24"/>
          <w:szCs w:val="24"/>
          <w:lang w:eastAsia="ru-RU"/>
        </w:rPr>
      </w:pPr>
      <w:r w:rsidRPr="00F57044">
        <w:rPr>
          <w:rFonts w:ascii="Arial" w:eastAsia="Times New Roman" w:hAnsi="Arial" w:cs="Aharoni"/>
          <w:sz w:val="24"/>
          <w:szCs w:val="24"/>
          <w:lang w:eastAsia="ru-RU"/>
        </w:rPr>
        <w:t>Познакомить детей с основными правилами езды на самокате и велосипеде.</w:t>
      </w:r>
    </w:p>
    <w:p w:rsidR="00B22AAA" w:rsidRPr="00F57044" w:rsidRDefault="00B22AAA" w:rsidP="00B22AAA">
      <w:pPr>
        <w:numPr>
          <w:ilvl w:val="0"/>
          <w:numId w:val="1"/>
        </w:numPr>
        <w:shd w:val="clear" w:color="auto" w:fill="FFFFFF"/>
        <w:spacing w:before="79" w:after="0" w:line="240" w:lineRule="auto"/>
        <w:ind w:left="0"/>
        <w:rPr>
          <w:rFonts w:ascii="Arial" w:eastAsia="Times New Roman" w:hAnsi="Arial" w:cs="Aharoni"/>
          <w:sz w:val="24"/>
          <w:szCs w:val="24"/>
          <w:lang w:eastAsia="ru-RU"/>
        </w:rPr>
      </w:pPr>
      <w:r w:rsidRPr="00F57044">
        <w:rPr>
          <w:rFonts w:ascii="Arial" w:eastAsia="Times New Roman" w:hAnsi="Arial" w:cs="Aharoni"/>
          <w:sz w:val="24"/>
          <w:szCs w:val="24"/>
          <w:lang w:eastAsia="ru-RU"/>
        </w:rPr>
        <w:t>Научить детей правильно переходить дорогу по пешеходному переходу.</w:t>
      </w:r>
    </w:p>
    <w:p w:rsidR="00B22AAA" w:rsidRPr="00F57044" w:rsidRDefault="00B22AAA" w:rsidP="00B22AAA">
      <w:pPr>
        <w:numPr>
          <w:ilvl w:val="0"/>
          <w:numId w:val="1"/>
        </w:numPr>
        <w:shd w:val="clear" w:color="auto" w:fill="FFFFFF"/>
        <w:spacing w:before="79" w:after="0" w:line="240" w:lineRule="auto"/>
        <w:ind w:left="0"/>
        <w:rPr>
          <w:rFonts w:ascii="Arial" w:eastAsia="Times New Roman" w:hAnsi="Arial" w:cs="Aharoni"/>
          <w:sz w:val="24"/>
          <w:szCs w:val="24"/>
          <w:lang w:eastAsia="ru-RU"/>
        </w:rPr>
      </w:pPr>
      <w:r w:rsidRPr="00F57044">
        <w:rPr>
          <w:rFonts w:ascii="Arial" w:eastAsia="Times New Roman" w:hAnsi="Arial" w:cs="Aharoni"/>
          <w:sz w:val="24"/>
          <w:szCs w:val="24"/>
          <w:lang w:eastAsia="ru-RU"/>
        </w:rPr>
        <w:t>Воспитывать у детей ответственность за свою безопасность и безопасность окружающих людей.</w:t>
      </w:r>
    </w:p>
    <w:p w:rsidR="00B22AAA" w:rsidRPr="00F57044" w:rsidRDefault="00B22AAA" w:rsidP="00B22AAA">
      <w:pPr>
        <w:shd w:val="clear" w:color="auto" w:fill="FFFFFF"/>
        <w:spacing w:after="225" w:line="240" w:lineRule="auto"/>
        <w:rPr>
          <w:rFonts w:ascii="Arial" w:eastAsia="Times New Roman" w:hAnsi="Arial" w:cs="Aharoni"/>
          <w:sz w:val="24"/>
          <w:szCs w:val="24"/>
          <w:lang w:eastAsia="ru-RU"/>
        </w:rPr>
      </w:pPr>
      <w:r w:rsidRPr="00F57044">
        <w:rPr>
          <w:rFonts w:ascii="Arial" w:eastAsia="Times New Roman" w:hAnsi="Arial" w:cs="Aharoni"/>
          <w:b/>
          <w:bCs/>
          <w:sz w:val="24"/>
          <w:szCs w:val="24"/>
          <w:lang w:eastAsia="ru-RU"/>
        </w:rPr>
        <w:t>Материалы и оборудование:</w:t>
      </w:r>
      <w:r w:rsidRPr="00F57044">
        <w:rPr>
          <w:rFonts w:ascii="Arial" w:eastAsia="Times New Roman" w:hAnsi="Arial" w:cs="Aharoni"/>
          <w:sz w:val="24"/>
          <w:szCs w:val="24"/>
          <w:lang w:eastAsia="ru-RU"/>
        </w:rPr>
        <w:t> игрушечный самокат и велосипед, макет дороги с пешеходным переходом, иллюстрации с изображением дорожных знаков, Незнайка (кукла или игрушка).</w:t>
      </w:r>
    </w:p>
    <w:p w:rsidR="00B22AAA" w:rsidRPr="00F57044" w:rsidRDefault="00B22AAA" w:rsidP="00B22AAA">
      <w:pPr>
        <w:shd w:val="clear" w:color="auto" w:fill="FFFFFF"/>
        <w:spacing w:after="225" w:line="240" w:lineRule="auto"/>
        <w:rPr>
          <w:rFonts w:ascii="Arial" w:eastAsia="Times New Roman" w:hAnsi="Arial" w:cs="Aharoni"/>
          <w:sz w:val="24"/>
          <w:szCs w:val="24"/>
          <w:lang w:eastAsia="ru-RU"/>
        </w:rPr>
      </w:pPr>
      <w:r w:rsidRPr="00F57044">
        <w:rPr>
          <w:rFonts w:ascii="Arial" w:eastAsia="Times New Roman" w:hAnsi="Arial" w:cs="Aharoni"/>
          <w:b/>
          <w:bCs/>
          <w:sz w:val="24"/>
          <w:szCs w:val="24"/>
          <w:lang w:eastAsia="ru-RU"/>
        </w:rPr>
        <w:t>Ход занятия:</w:t>
      </w:r>
    </w:p>
    <w:p w:rsidR="00B22AAA" w:rsidRPr="00F57044" w:rsidRDefault="00B22AAA" w:rsidP="00B22AA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haroni"/>
          <w:sz w:val="24"/>
          <w:szCs w:val="24"/>
          <w:lang w:eastAsia="ru-RU"/>
        </w:rPr>
      </w:pPr>
      <w:r w:rsidRPr="00F57044">
        <w:rPr>
          <w:rFonts w:ascii="Arial" w:eastAsia="Times New Roman" w:hAnsi="Arial" w:cs="Aharoni"/>
          <w:b/>
          <w:bCs/>
          <w:sz w:val="24"/>
          <w:szCs w:val="24"/>
          <w:lang w:eastAsia="ru-RU"/>
        </w:rPr>
        <w:t>Организационный момент.</w:t>
      </w:r>
      <w:r w:rsidRPr="00F57044">
        <w:rPr>
          <w:rFonts w:ascii="Arial" w:eastAsia="Times New Roman" w:hAnsi="Arial" w:cs="Aharoni"/>
          <w:sz w:val="24"/>
          <w:szCs w:val="24"/>
          <w:lang w:eastAsia="ru-RU"/>
        </w:rPr>
        <w:br/>
        <w:t>Воспитатель: Здравствуйте, ребята! Сегодня к нам в гости пришёл Незнайка. Он хочет научиться кататься на самокате и велосипеде, но не знает, как это делать правильно. Давайте ему поможем!</w:t>
      </w:r>
    </w:p>
    <w:p w:rsidR="00B22AAA" w:rsidRPr="00F57044" w:rsidRDefault="00B22AAA" w:rsidP="00B22AAA">
      <w:pPr>
        <w:numPr>
          <w:ilvl w:val="0"/>
          <w:numId w:val="2"/>
        </w:numPr>
        <w:shd w:val="clear" w:color="auto" w:fill="FFFFFF"/>
        <w:spacing w:before="79" w:after="0" w:line="240" w:lineRule="auto"/>
        <w:ind w:left="0"/>
        <w:rPr>
          <w:rFonts w:ascii="Arial" w:eastAsia="Times New Roman" w:hAnsi="Arial" w:cs="Aharoni"/>
          <w:sz w:val="24"/>
          <w:szCs w:val="24"/>
          <w:lang w:eastAsia="ru-RU"/>
        </w:rPr>
      </w:pPr>
      <w:r w:rsidRPr="00F57044">
        <w:rPr>
          <w:rFonts w:ascii="Arial" w:eastAsia="Times New Roman" w:hAnsi="Arial" w:cs="Aharoni"/>
          <w:b/>
          <w:bCs/>
          <w:sz w:val="24"/>
          <w:szCs w:val="24"/>
          <w:lang w:eastAsia="ru-RU"/>
        </w:rPr>
        <w:t>Основная часть.</w:t>
      </w:r>
      <w:r w:rsidRPr="00F57044">
        <w:rPr>
          <w:rFonts w:ascii="Arial" w:eastAsia="Times New Roman" w:hAnsi="Arial" w:cs="Aharoni"/>
          <w:sz w:val="24"/>
          <w:szCs w:val="24"/>
          <w:lang w:eastAsia="ru-RU"/>
        </w:rPr>
        <w:br/>
        <w:t>Незнайка: Ребята, я хочу покататься на самокате, но боюсь, что упаду. Что мне нужно сделать, чтобы не упасть?</w:t>
      </w:r>
      <w:r w:rsidRPr="00F57044">
        <w:rPr>
          <w:rFonts w:ascii="Arial" w:eastAsia="Times New Roman" w:hAnsi="Arial" w:cs="Aharoni"/>
          <w:sz w:val="24"/>
          <w:szCs w:val="24"/>
          <w:lang w:eastAsia="ru-RU"/>
        </w:rPr>
        <w:br/>
        <w:t>Дети: Нужно держаться за руль и смотреть вперёд.</w:t>
      </w:r>
      <w:r w:rsidRPr="00F57044">
        <w:rPr>
          <w:rFonts w:ascii="Arial" w:eastAsia="Times New Roman" w:hAnsi="Arial" w:cs="Aharoni"/>
          <w:sz w:val="24"/>
          <w:szCs w:val="24"/>
          <w:lang w:eastAsia="ru-RU"/>
        </w:rPr>
        <w:br/>
        <w:t>Воспитатель: Правильно! А ещё нужно быть внимательным и осторожным. Нельзя кататься на самокате или велосипеде по проезжей части. Для этого есть специальные дорожки или тротуары.</w:t>
      </w:r>
      <w:r w:rsidRPr="00F57044">
        <w:rPr>
          <w:rFonts w:ascii="Arial" w:eastAsia="Times New Roman" w:hAnsi="Arial" w:cs="Aharoni"/>
          <w:sz w:val="24"/>
          <w:szCs w:val="24"/>
          <w:lang w:eastAsia="ru-RU"/>
        </w:rPr>
        <w:br/>
        <w:t>Незнайка: А как перейти дорогу, если нет светофора?</w:t>
      </w:r>
      <w:r w:rsidRPr="00F57044">
        <w:rPr>
          <w:rFonts w:ascii="Arial" w:eastAsia="Times New Roman" w:hAnsi="Arial" w:cs="Aharoni"/>
          <w:sz w:val="24"/>
          <w:szCs w:val="24"/>
          <w:lang w:eastAsia="ru-RU"/>
        </w:rPr>
        <w:br/>
        <w:t>Дети: Надо посмотреть налево, потом направо и убедиться, что машин нет. Затем можно переходить дорогу.</w:t>
      </w:r>
      <w:r w:rsidRPr="00F57044">
        <w:rPr>
          <w:rFonts w:ascii="Arial" w:eastAsia="Times New Roman" w:hAnsi="Arial" w:cs="Aharoni"/>
          <w:sz w:val="24"/>
          <w:szCs w:val="24"/>
          <w:lang w:eastAsia="ru-RU"/>
        </w:rPr>
        <w:br/>
        <w:t>Воспитатель: Верно! А если есть светофор, то нужно дождаться зелёного сигнала и только тогда переходить дорогу.</w:t>
      </w:r>
    </w:p>
    <w:p w:rsidR="00B22AAA" w:rsidRPr="00F57044" w:rsidRDefault="00B22AAA" w:rsidP="00B22AAA">
      <w:pPr>
        <w:pStyle w:val="a3"/>
        <w:shd w:val="clear" w:color="auto" w:fill="FFFFFF"/>
        <w:spacing w:after="225" w:afterAutospacing="0"/>
        <w:rPr>
          <w:rFonts w:ascii="Arial" w:hAnsi="Arial" w:cs="Arial"/>
        </w:rPr>
      </w:pPr>
      <w:r w:rsidRPr="00F57044">
        <w:rPr>
          <w:rFonts w:ascii="Arial" w:hAnsi="Arial" w:cs="Arial"/>
          <w:b/>
          <w:bCs/>
        </w:rPr>
        <w:t>Физкультминутка.</w:t>
      </w:r>
      <w:r w:rsidRPr="00F57044">
        <w:rPr>
          <w:rFonts w:ascii="Arial" w:hAnsi="Arial" w:cs="Arial"/>
        </w:rPr>
        <w:br/>
      </w:r>
      <w:r w:rsidRPr="00F57044">
        <w:rPr>
          <w:rFonts w:ascii="Arial" w:hAnsi="Arial" w:cs="Arial"/>
          <w:b/>
          <w:bCs/>
        </w:rPr>
        <w:t xml:space="preserve"> «Самокат и велосипед»</w:t>
      </w:r>
    </w:p>
    <w:p w:rsidR="00B22AAA" w:rsidRPr="00F57044" w:rsidRDefault="00B22AAA" w:rsidP="00B22AAA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5704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(Дети выполняют движения в соответствии с текстом)</w:t>
      </w:r>
    </w:p>
    <w:p w:rsidR="00B22AAA" w:rsidRPr="00F57044" w:rsidRDefault="00B22AAA" w:rsidP="00B22AAA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57044">
        <w:rPr>
          <w:rFonts w:ascii="Arial" w:eastAsia="Times New Roman" w:hAnsi="Arial" w:cs="Arial"/>
          <w:sz w:val="24"/>
          <w:szCs w:val="24"/>
          <w:lang w:eastAsia="ru-RU"/>
        </w:rPr>
        <w:t>Мы на самокате мчимся ловко, </w:t>
      </w:r>
      <w:r w:rsidRPr="00F5704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(изображают езду на самокате)</w:t>
      </w:r>
      <w:r w:rsidRPr="00F57044">
        <w:rPr>
          <w:rFonts w:ascii="Arial" w:eastAsia="Times New Roman" w:hAnsi="Arial" w:cs="Arial"/>
          <w:sz w:val="24"/>
          <w:szCs w:val="24"/>
          <w:lang w:eastAsia="ru-RU"/>
        </w:rPr>
        <w:br/>
        <w:t>По дороге безопасной и широкой. </w:t>
      </w:r>
      <w:r w:rsidRPr="00F5704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(руки в стороны)</w:t>
      </w:r>
      <w:r w:rsidRPr="00F57044">
        <w:rPr>
          <w:rFonts w:ascii="Arial" w:eastAsia="Times New Roman" w:hAnsi="Arial" w:cs="Arial"/>
          <w:sz w:val="24"/>
          <w:szCs w:val="24"/>
          <w:lang w:eastAsia="ru-RU"/>
        </w:rPr>
        <w:br/>
        <w:t>Руль крутим вправо, влево, </w:t>
      </w:r>
      <w:r w:rsidRPr="00F5704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(повороты руками)</w:t>
      </w:r>
      <w:r w:rsidRPr="00F57044">
        <w:rPr>
          <w:rFonts w:ascii="Arial" w:eastAsia="Times New Roman" w:hAnsi="Arial" w:cs="Arial"/>
          <w:sz w:val="24"/>
          <w:szCs w:val="24"/>
          <w:lang w:eastAsia="ru-RU"/>
        </w:rPr>
        <w:br/>
        <w:t>И объезжаем всех умело. </w:t>
      </w:r>
      <w:r w:rsidRPr="00F5704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(обходят вокруг себя)</w:t>
      </w:r>
    </w:p>
    <w:p w:rsidR="00B22AAA" w:rsidRPr="00F57044" w:rsidRDefault="00B22AAA" w:rsidP="00B22AAA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57044">
        <w:rPr>
          <w:rFonts w:ascii="Arial" w:eastAsia="Times New Roman" w:hAnsi="Arial" w:cs="Arial"/>
          <w:sz w:val="24"/>
          <w:szCs w:val="24"/>
          <w:lang w:eastAsia="ru-RU"/>
        </w:rPr>
        <w:t>А теперь на велосипеде </w:t>
      </w:r>
      <w:r w:rsidRPr="00F5704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(изображают езду на велосипеде)</w:t>
      </w:r>
      <w:r w:rsidRPr="00F57044">
        <w:rPr>
          <w:rFonts w:ascii="Arial" w:eastAsia="Times New Roman" w:hAnsi="Arial" w:cs="Arial"/>
          <w:sz w:val="24"/>
          <w:szCs w:val="24"/>
          <w:lang w:eastAsia="ru-RU"/>
        </w:rPr>
        <w:br/>
        <w:t>Прокатимся мы по мостовой,</w:t>
      </w:r>
      <w:r w:rsidRPr="00F57044">
        <w:rPr>
          <w:rFonts w:ascii="Arial" w:eastAsia="Times New Roman" w:hAnsi="Arial" w:cs="Arial"/>
          <w:sz w:val="24"/>
          <w:szCs w:val="24"/>
          <w:lang w:eastAsia="ru-RU"/>
        </w:rPr>
        <w:br/>
        <w:t>Но помним правила движения, </w:t>
      </w:r>
      <w:r w:rsidRPr="00F5704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(хлопают в ладоши)</w:t>
      </w:r>
      <w:r w:rsidRPr="00F57044">
        <w:rPr>
          <w:rFonts w:ascii="Arial" w:eastAsia="Times New Roman" w:hAnsi="Arial" w:cs="Arial"/>
          <w:sz w:val="24"/>
          <w:szCs w:val="24"/>
          <w:lang w:eastAsia="ru-RU"/>
        </w:rPr>
        <w:br/>
        <w:t>Чтоб не попасть нам в переплёт любой. </w:t>
      </w:r>
      <w:r w:rsidRPr="00F5704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(грозят пальцем)</w:t>
      </w:r>
    </w:p>
    <w:p w:rsidR="00B22AAA" w:rsidRPr="00F57044" w:rsidRDefault="00B22AAA" w:rsidP="00B22AA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F57044">
        <w:rPr>
          <w:rFonts w:ascii="Arial" w:eastAsia="Times New Roman" w:hAnsi="Arial" w:cs="Arial"/>
          <w:sz w:val="24"/>
          <w:szCs w:val="24"/>
          <w:lang w:eastAsia="ru-RU"/>
        </w:rPr>
        <w:t>На дороге не спешим, </w:t>
      </w:r>
      <w:r w:rsidRPr="00F5704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(ходьба на месте)</w:t>
      </w:r>
      <w:r w:rsidRPr="00F57044">
        <w:rPr>
          <w:rFonts w:ascii="Arial" w:eastAsia="Times New Roman" w:hAnsi="Arial" w:cs="Arial"/>
          <w:sz w:val="24"/>
          <w:szCs w:val="24"/>
          <w:lang w:eastAsia="ru-RU"/>
        </w:rPr>
        <w:br/>
        <w:t>Осторожны, не кричим, </w:t>
      </w:r>
      <w:r w:rsidRPr="00F5704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(прикладывают палец к губам)</w:t>
      </w:r>
      <w:r w:rsidRPr="00F5704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5704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Светофор всегда нас ждёт, </w:t>
      </w:r>
      <w:r w:rsidRPr="00F5704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(поднимают руки вверх)</w:t>
      </w:r>
      <w:r w:rsidRPr="00F57044">
        <w:rPr>
          <w:rFonts w:ascii="Arial" w:eastAsia="Times New Roman" w:hAnsi="Arial" w:cs="Arial"/>
          <w:sz w:val="24"/>
          <w:szCs w:val="24"/>
          <w:lang w:eastAsia="ru-RU"/>
        </w:rPr>
        <w:br/>
        <w:t>Красный свет — дороги нет, </w:t>
      </w:r>
      <w:r w:rsidRPr="00F5704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(опускают руки вниз)</w:t>
      </w:r>
      <w:r w:rsidRPr="00F57044">
        <w:rPr>
          <w:rFonts w:ascii="Arial" w:eastAsia="Times New Roman" w:hAnsi="Arial" w:cs="Arial"/>
          <w:sz w:val="24"/>
          <w:szCs w:val="24"/>
          <w:lang w:eastAsia="ru-RU"/>
        </w:rPr>
        <w:br/>
        <w:t>Жёлтый — подожди чуток, </w:t>
      </w:r>
      <w:r w:rsidRPr="00F5704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(наклоны вперёд)</w:t>
      </w:r>
      <w:bookmarkStart w:id="0" w:name="_GoBack"/>
      <w:bookmarkEnd w:id="0"/>
      <w:r w:rsidRPr="00F57044">
        <w:rPr>
          <w:rFonts w:ascii="Arial" w:eastAsia="Times New Roman" w:hAnsi="Arial" w:cs="Arial"/>
          <w:sz w:val="24"/>
          <w:szCs w:val="24"/>
          <w:lang w:eastAsia="ru-RU"/>
        </w:rPr>
        <w:br/>
        <w:t>На зелёный свет — иди, </w:t>
      </w:r>
      <w:r w:rsidRPr="00F5704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(шагают на месте)</w:t>
      </w:r>
      <w:r w:rsidRPr="00F57044">
        <w:rPr>
          <w:rFonts w:ascii="Arial" w:eastAsia="Times New Roman" w:hAnsi="Arial" w:cs="Arial"/>
          <w:sz w:val="24"/>
          <w:szCs w:val="24"/>
          <w:lang w:eastAsia="ru-RU"/>
        </w:rPr>
        <w:br/>
        <w:t>Путь свободен впереди! </w:t>
      </w:r>
      <w:r w:rsidRPr="00F5704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(разводят руки в стороны</w:t>
      </w:r>
      <w:r>
        <w:rPr>
          <w:rFonts w:ascii="Arial" w:eastAsia="Times New Roman" w:hAnsi="Arial" w:cs="Arial"/>
          <w:i/>
          <w:iCs/>
          <w:sz w:val="24"/>
          <w:szCs w:val="24"/>
          <w:lang w:eastAsia="ru-RU"/>
        </w:rPr>
        <w:t>)</w:t>
      </w:r>
      <w:r w:rsidRPr="00F57044">
        <w:rPr>
          <w:rFonts w:ascii="Arial" w:eastAsia="Times New Roman" w:hAnsi="Arial" w:cs="Arial"/>
          <w:vanish/>
          <w:sz w:val="24"/>
          <w:szCs w:val="24"/>
          <w:lang w:eastAsia="ru-RU"/>
        </w:rPr>
        <w:t>Начало формыКонец формы</w:t>
      </w:r>
      <w:r w:rsidRPr="00F57044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22AAA" w:rsidRPr="00F57044" w:rsidRDefault="00B22AAA" w:rsidP="00B22AAA">
      <w:pPr>
        <w:numPr>
          <w:ilvl w:val="0"/>
          <w:numId w:val="2"/>
        </w:numPr>
        <w:shd w:val="clear" w:color="auto" w:fill="FFFFFF"/>
        <w:spacing w:before="79" w:after="0" w:line="240" w:lineRule="auto"/>
        <w:ind w:left="0"/>
        <w:rPr>
          <w:rFonts w:ascii="Arial" w:eastAsia="Times New Roman" w:hAnsi="Arial" w:cs="Aharoni"/>
          <w:sz w:val="24"/>
          <w:szCs w:val="24"/>
          <w:lang w:eastAsia="ru-RU"/>
        </w:rPr>
      </w:pPr>
      <w:r w:rsidRPr="00F57044">
        <w:rPr>
          <w:rFonts w:ascii="Arial" w:eastAsia="Times New Roman" w:hAnsi="Arial" w:cs="Aharoni"/>
          <w:b/>
          <w:bCs/>
          <w:sz w:val="24"/>
          <w:szCs w:val="24"/>
          <w:lang w:eastAsia="ru-RU"/>
        </w:rPr>
        <w:t>Закрепление материала.</w:t>
      </w:r>
      <w:r w:rsidRPr="00F57044">
        <w:rPr>
          <w:rFonts w:ascii="Arial" w:eastAsia="Times New Roman" w:hAnsi="Arial" w:cs="Aharoni"/>
          <w:sz w:val="24"/>
          <w:szCs w:val="24"/>
          <w:lang w:eastAsia="ru-RU"/>
        </w:rPr>
        <w:br/>
        <w:t>Воспитатель показывает детям иллюстрации с изображением различных дорожных ситуаций и задаёт вопросы:</w:t>
      </w:r>
      <w:r w:rsidRPr="00F57044">
        <w:rPr>
          <w:rFonts w:ascii="Arial" w:eastAsia="Times New Roman" w:hAnsi="Arial" w:cs="Aharoni"/>
          <w:sz w:val="24"/>
          <w:szCs w:val="24"/>
          <w:lang w:eastAsia="ru-RU"/>
        </w:rPr>
        <w:br/>
        <w:t>— Что делает этот мальчик? (Переходит дорогу по «зебре»).</w:t>
      </w:r>
      <w:r w:rsidRPr="00F57044">
        <w:rPr>
          <w:rFonts w:ascii="Arial" w:eastAsia="Times New Roman" w:hAnsi="Arial" w:cs="Aharoni"/>
          <w:sz w:val="24"/>
          <w:szCs w:val="24"/>
          <w:lang w:eastAsia="ru-RU"/>
        </w:rPr>
        <w:br/>
        <w:t>— А этот? (Едет на велосипеде по тротуару).</w:t>
      </w:r>
      <w:r w:rsidRPr="00F57044">
        <w:rPr>
          <w:rFonts w:ascii="Arial" w:eastAsia="Times New Roman" w:hAnsi="Arial" w:cs="Aharoni"/>
          <w:sz w:val="24"/>
          <w:szCs w:val="24"/>
          <w:lang w:eastAsia="ru-RU"/>
        </w:rPr>
        <w:br/>
        <w:t>— Этот? (Катится на самокате по специальной дорожке).</w:t>
      </w:r>
    </w:p>
    <w:p w:rsidR="00B22AAA" w:rsidRPr="00F57044" w:rsidRDefault="00B22AAA" w:rsidP="00B22AAA">
      <w:pPr>
        <w:shd w:val="clear" w:color="auto" w:fill="FFFFFF"/>
        <w:spacing w:before="79" w:after="0" w:line="240" w:lineRule="auto"/>
        <w:rPr>
          <w:rFonts w:ascii="Arial" w:eastAsia="Times New Roman" w:hAnsi="Arial" w:cs="Aharoni"/>
          <w:sz w:val="24"/>
          <w:szCs w:val="24"/>
          <w:lang w:eastAsia="ru-RU"/>
        </w:rPr>
      </w:pPr>
    </w:p>
    <w:p w:rsidR="00B22AAA" w:rsidRPr="00F57044" w:rsidRDefault="00B22AAA" w:rsidP="00B22AAA">
      <w:pPr>
        <w:numPr>
          <w:ilvl w:val="0"/>
          <w:numId w:val="2"/>
        </w:numPr>
        <w:shd w:val="clear" w:color="auto" w:fill="FFFFFF"/>
        <w:spacing w:before="79" w:after="0" w:line="240" w:lineRule="auto"/>
        <w:ind w:left="0"/>
        <w:rPr>
          <w:rFonts w:ascii="Arial" w:eastAsia="Times New Roman" w:hAnsi="Arial" w:cs="Aharoni"/>
          <w:sz w:val="24"/>
          <w:szCs w:val="24"/>
          <w:lang w:eastAsia="ru-RU"/>
        </w:rPr>
      </w:pPr>
      <w:r w:rsidRPr="00F57044">
        <w:rPr>
          <w:rFonts w:ascii="Arial" w:eastAsia="Times New Roman" w:hAnsi="Arial" w:cs="Aharoni"/>
          <w:b/>
          <w:bCs/>
          <w:sz w:val="24"/>
          <w:szCs w:val="24"/>
          <w:lang w:eastAsia="ru-RU"/>
        </w:rPr>
        <w:t>Подведение итогов.</w:t>
      </w:r>
      <w:r w:rsidRPr="00F57044">
        <w:rPr>
          <w:rFonts w:ascii="Arial" w:eastAsia="Times New Roman" w:hAnsi="Arial" w:cs="Aharoni"/>
          <w:sz w:val="24"/>
          <w:szCs w:val="24"/>
          <w:lang w:eastAsia="ru-RU"/>
        </w:rPr>
        <w:br/>
        <w:t>Воспитатель: Вот и подошло к концу наше занятие. Вы все молодцы! Теперь вы знаете, как правильно ездить на самокате и велосипеде и как переходить дорогу. А Незнайка научился всему этому вместе с вами.</w:t>
      </w:r>
      <w:r>
        <w:rPr>
          <w:rFonts w:ascii="Arial" w:eastAsia="Times New Roman" w:hAnsi="Arial" w:cs="Aharoni"/>
          <w:sz w:val="24"/>
          <w:szCs w:val="24"/>
          <w:lang w:eastAsia="ru-RU"/>
        </w:rPr>
        <w:t xml:space="preserve"> (Воспитатель раздает </w:t>
      </w:r>
      <w:proofErr w:type="spellStart"/>
      <w:r>
        <w:rPr>
          <w:rFonts w:ascii="Arial" w:eastAsia="Times New Roman" w:hAnsi="Arial" w:cs="Aharoni"/>
          <w:sz w:val="24"/>
          <w:szCs w:val="24"/>
          <w:lang w:eastAsia="ru-RU"/>
        </w:rPr>
        <w:t>разукрашки</w:t>
      </w:r>
      <w:proofErr w:type="spellEnd"/>
      <w:r>
        <w:rPr>
          <w:rFonts w:ascii="Arial" w:eastAsia="Times New Roman" w:hAnsi="Arial" w:cs="Aharoni"/>
          <w:sz w:val="24"/>
          <w:szCs w:val="24"/>
          <w:lang w:eastAsia="ru-RU"/>
        </w:rPr>
        <w:t xml:space="preserve"> с рисунками по теме занятия). </w:t>
      </w:r>
    </w:p>
    <w:p w:rsidR="00B22AAA" w:rsidRPr="00F57044" w:rsidRDefault="00B22AAA" w:rsidP="00B22AAA">
      <w:pPr>
        <w:numPr>
          <w:ilvl w:val="0"/>
          <w:numId w:val="2"/>
        </w:numPr>
        <w:shd w:val="clear" w:color="auto" w:fill="FFFFFF"/>
        <w:spacing w:before="79" w:after="0" w:line="240" w:lineRule="auto"/>
        <w:ind w:left="0"/>
        <w:rPr>
          <w:rFonts w:ascii="Arial" w:eastAsia="Times New Roman" w:hAnsi="Arial" w:cs="Aharoni"/>
          <w:sz w:val="24"/>
          <w:szCs w:val="24"/>
          <w:lang w:eastAsia="ru-RU"/>
        </w:rPr>
      </w:pPr>
      <w:r w:rsidRPr="00F57044">
        <w:rPr>
          <w:rFonts w:ascii="Arial" w:eastAsia="Times New Roman" w:hAnsi="Arial" w:cs="Aharoni"/>
          <w:b/>
          <w:bCs/>
          <w:sz w:val="24"/>
          <w:szCs w:val="24"/>
          <w:lang w:eastAsia="ru-RU"/>
        </w:rPr>
        <w:t>Рефлексия.</w:t>
      </w:r>
      <w:r w:rsidRPr="00F57044">
        <w:rPr>
          <w:rFonts w:ascii="Arial" w:eastAsia="Times New Roman" w:hAnsi="Arial" w:cs="Aharoni"/>
          <w:sz w:val="24"/>
          <w:szCs w:val="24"/>
          <w:lang w:eastAsia="ru-RU"/>
        </w:rPr>
        <w:br/>
        <w:t>Воспитатель спрашивает у детей, что им больше всего понравилось на занятии, и благодарит их за внимание.</w:t>
      </w:r>
    </w:p>
    <w:p w:rsidR="000A3AA7" w:rsidRDefault="00B22AAA"/>
    <w:sectPr w:rsidR="000A3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60112"/>
    <w:multiLevelType w:val="multilevel"/>
    <w:tmpl w:val="852C4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EA502E"/>
    <w:multiLevelType w:val="multilevel"/>
    <w:tmpl w:val="758AC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41C"/>
    <w:rsid w:val="005601F3"/>
    <w:rsid w:val="00A4671B"/>
    <w:rsid w:val="00B22AAA"/>
    <w:rsid w:val="00F8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4E2FA"/>
  <w15:chartTrackingRefBased/>
  <w15:docId w15:val="{34752F2E-0C1D-4F5D-B189-166CEA2DF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2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2565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2024-06-10T19:49:00Z</dcterms:created>
  <dcterms:modified xsi:type="dcterms:W3CDTF">2024-06-10T19:49:00Z</dcterms:modified>
</cp:coreProperties>
</file>