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DE" w:rsidRPr="00EF79A8" w:rsidRDefault="002C5BDE">
      <w:pPr>
        <w:pStyle w:val="4"/>
        <w:spacing w:after="0"/>
        <w:rPr>
          <w:rFonts w:ascii="Franklin Gothic Book" w:hAnsi="Franklin Gothic Book" w:cs="Times New Roman"/>
          <w:color w:val="auto"/>
          <w:kern w:val="0"/>
          <w:sz w:val="24"/>
          <w:szCs w:val="24"/>
        </w:rPr>
      </w:pP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Pr="00EF79A8" w:rsidRDefault="002C5BDE">
      <w:pPr>
        <w:pStyle w:val="unknownstyle"/>
        <w:jc w:val="center"/>
        <w:rPr>
          <w:rFonts w:ascii="Franklin Gothic Book" w:hAnsi="Franklin Gothic Book" w:cs="Times New Roman"/>
          <w:i w:val="0"/>
          <w:iCs w:val="0"/>
          <w:color w:val="auto"/>
          <w:kern w:val="0"/>
          <w:sz w:val="24"/>
          <w:szCs w:val="24"/>
        </w:rPr>
      </w:pPr>
      <w:r>
        <w:rPr>
          <w:rFonts w:ascii="Eras Bold ITC Cyr" w:hAnsi="Eras Bold ITC Cyr"/>
          <w:sz w:val="48"/>
          <w:szCs w:val="48"/>
        </w:rPr>
        <w:lastRenderedPageBreak/>
        <w:t>СБЕРЕЖЕНИЯ!</w:t>
      </w: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Default="002C5BDE">
      <w:pPr>
        <w:pStyle w:val="unknownstyle"/>
        <w:jc w:val="center"/>
        <w:rPr>
          <w:rFonts w:ascii="Merriweather Cyr" w:hAnsi="Merriweather Cyr" w:cs="Merriweather Cyr"/>
        </w:rPr>
      </w:pPr>
    </w:p>
    <w:p w:rsidR="002C5BDE" w:rsidRDefault="002C5BDE">
      <w:pPr>
        <w:pStyle w:val="unknownstyle"/>
        <w:spacing w:line="360" w:lineRule="auto"/>
        <w:jc w:val="center"/>
        <w:rPr>
          <w:rFonts w:ascii="Eras Bold ITC Cyr" w:hAnsi="Eras Bold ITC Cyr"/>
          <w:sz w:val="48"/>
          <w:szCs w:val="48"/>
        </w:rPr>
      </w:pPr>
      <w:r>
        <w:rPr>
          <w:rFonts w:ascii="Merriweather Cyr" w:hAnsi="Merriweather Cyr" w:cs="Merriweather Cyr"/>
        </w:rPr>
        <w:t>Как правильно говорить с детьми о сбережениях</w:t>
      </w:r>
    </w:p>
    <w:p w:rsidR="002C5BDE" w:rsidRPr="00EF79A8" w:rsidRDefault="002C5BDE">
      <w:pPr>
        <w:pStyle w:val="unknownstyle"/>
        <w:spacing w:line="360" w:lineRule="auto"/>
        <w:jc w:val="center"/>
        <w:rPr>
          <w:rFonts w:ascii="Franklin Gothic Book" w:hAnsi="Franklin Gothic Book" w:cs="Times New Roman"/>
          <w:i w:val="0"/>
          <w:iCs w:val="0"/>
          <w:color w:val="auto"/>
          <w:kern w:val="0"/>
          <w:sz w:val="24"/>
          <w:szCs w:val="24"/>
        </w:rPr>
      </w:pP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Default="002C5BDE">
      <w:pPr>
        <w:pStyle w:val="unknownstyle1"/>
        <w:jc w:val="center"/>
      </w:pPr>
      <w:r>
        <w:lastRenderedPageBreak/>
        <w:t xml:space="preserve">МАДОУ детский сад № 50 </w:t>
      </w:r>
    </w:p>
    <w:p w:rsidR="002C5BDE" w:rsidRDefault="002C5BDE">
      <w:pPr>
        <w:pStyle w:val="unknownstyle1"/>
        <w:jc w:val="center"/>
      </w:pPr>
      <w:r>
        <w:t>Адрес: область Свердловская, город Ревда, улица Цветников, дом 37.</w:t>
      </w:r>
    </w:p>
    <w:p w:rsidR="002C5BDE" w:rsidRDefault="002C5BDE">
      <w:pPr>
        <w:pStyle w:val="unknownstyle1"/>
        <w:jc w:val="center"/>
      </w:pPr>
    </w:p>
    <w:p w:rsidR="002C5BDE" w:rsidRPr="00EF79A8" w:rsidRDefault="002C5BDE">
      <w:pPr>
        <w:pStyle w:val="unknownstyle1"/>
        <w:jc w:val="center"/>
        <w:rPr>
          <w:rFonts w:cs="Times New Roman"/>
          <w:color w:val="auto"/>
          <w:kern w:val="0"/>
          <w:sz w:val="24"/>
          <w:szCs w:val="24"/>
        </w:rPr>
      </w:pP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Default="002C5BDE">
      <w:pPr>
        <w:jc w:val="center"/>
      </w:pPr>
      <w:r>
        <w:lastRenderedPageBreak/>
        <w:t xml:space="preserve">РАЗРАБОТАЛА: ВОСПИТАТЕЛЬ </w:t>
      </w:r>
    </w:p>
    <w:p w:rsidR="002C5BDE" w:rsidRDefault="002C5BDE">
      <w:pPr>
        <w:jc w:val="center"/>
      </w:pPr>
      <w:r>
        <w:t>АНТОНОВА  АЛЁНА АЛЕКСАНДРОВНА</w:t>
      </w:r>
    </w:p>
    <w:p w:rsidR="002C5BDE" w:rsidRPr="00EF79A8" w:rsidRDefault="002C5BDE">
      <w:pPr>
        <w:jc w:val="center"/>
        <w:rPr>
          <w:rFonts w:cs="Times New Roman"/>
          <w:color w:val="auto"/>
          <w:kern w:val="0"/>
          <w:sz w:val="24"/>
          <w:szCs w:val="24"/>
        </w:rPr>
      </w:pPr>
      <w:r>
        <w:t>Тел. моб. +79995695313</w:t>
      </w: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Pr="00EF79A8" w:rsidRDefault="002C5BDE">
      <w:pPr>
        <w:spacing w:line="360" w:lineRule="auto"/>
        <w:ind w:firstLine="288"/>
        <w:rPr>
          <w:rFonts w:cs="Times New Roman"/>
          <w:color w:val="auto"/>
          <w:kern w:val="0"/>
          <w:sz w:val="24"/>
          <w:szCs w:val="24"/>
        </w:rPr>
      </w:pP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Pr="00EF79A8" w:rsidRDefault="002C5BDE">
      <w:pPr>
        <w:rPr>
          <w:rFonts w:cs="Times New Roman"/>
          <w:color w:val="auto"/>
          <w:kern w:val="0"/>
          <w:sz w:val="24"/>
          <w:szCs w:val="24"/>
        </w:rPr>
      </w:pP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Default="002C5BD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Здесь изложена   информация о том, как помочь ребёнку разобраться в мире финансов, дать ему уверенность в завтрашнем дне, поставить чёткие цели и проложить свой путь к успеху. Вам осталось только применить эти знания на практике.</w:t>
      </w:r>
    </w:p>
    <w:p w:rsidR="002C5BDE" w:rsidRPr="00EF79A8" w:rsidRDefault="002C5BDE">
      <w:pPr>
        <w:spacing w:line="360" w:lineRule="auto"/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Начните с маленьких шагов, визуализируйте всё с помощью игр, поощряйте самостоятельность вашего ребенка — вы, как никто другой знаете, что увлечёт его больше. Пробуйте разные предложенные варианты или можете придумать свои подходы. Удачи вам!</w:t>
      </w: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Default="002C5BDE">
      <w:pPr>
        <w:spacing w:line="360" w:lineRule="auto"/>
        <w:ind w:firstLine="288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lastRenderedPageBreak/>
        <w:t xml:space="preserve">Одним из важнейших навыков в мире является умение выбрать цель и идти к ней, не сбиваясь с намеченных планов. </w:t>
      </w:r>
    </w:p>
    <w:p w:rsidR="002C5BDE" w:rsidRPr="00EF79A8" w:rsidRDefault="002C5BDE">
      <w:pPr>
        <w:spacing w:line="360" w:lineRule="auto"/>
        <w:ind w:firstLine="288"/>
        <w:rPr>
          <w:rFonts w:cs="Times New Roman"/>
          <w:color w:val="auto"/>
          <w:kern w:val="0"/>
          <w:sz w:val="24"/>
          <w:szCs w:val="24"/>
        </w:rPr>
      </w:pPr>
      <w:r>
        <w:rPr>
          <w:rFonts w:hAnsi="Times New Roman" w:cs="Times New Roman"/>
          <w:sz w:val="28"/>
          <w:szCs w:val="28"/>
        </w:rPr>
        <w:t>Родителям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важно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помочь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своим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детям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тренировать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этот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навык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раннего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возраста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так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как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любая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цель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требует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материальных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затрат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нужно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научить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ребёнка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экономить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правильно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обращаться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своими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финансами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что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lastRenderedPageBreak/>
        <w:t>пригодится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ему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взрослой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жизни</w:t>
      </w:r>
      <w:r>
        <w:rPr>
          <w:rFonts w:hAnsi="Times New Roman" w:cs="Times New Roman"/>
          <w:sz w:val="28"/>
          <w:szCs w:val="28"/>
        </w:rPr>
        <w:t xml:space="preserve">. </w:t>
      </w: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Default="002C5BDE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lastRenderedPageBreak/>
        <w:t>Виды копилок.</w:t>
      </w:r>
    </w:p>
    <w:p w:rsidR="002C5BDE" w:rsidRDefault="002C5BDE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2C5BDE" w:rsidRDefault="002C5BDE">
      <w:pPr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Традиционные</w:t>
      </w:r>
      <w:r w:rsidR="00EF79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копилки</w:t>
      </w:r>
    </w:p>
    <w:p w:rsidR="002C5BDE" w:rsidRDefault="002C5BDE">
      <w:pPr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Магнитная</w:t>
      </w:r>
      <w:r w:rsidR="00EF79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копилка</w:t>
      </w:r>
    </w:p>
    <w:p w:rsidR="002C5BDE" w:rsidRDefault="002C5BDE">
      <w:pPr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Электронные гаджеты</w:t>
      </w:r>
    </w:p>
    <w:p w:rsidR="002C5BDE" w:rsidRDefault="002C5BDE">
      <w:pPr>
        <w:ind w:left="36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Виртуальная</w:t>
      </w:r>
      <w:r w:rsidR="00EF79A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копилка</w:t>
      </w:r>
    </w:p>
    <w:p w:rsidR="002C5BDE" w:rsidRDefault="002C5BDE">
      <w:pPr>
        <w:rPr>
          <w:rFonts w:ascii="Times New Roman" w:hAnsi="Times New Roman" w:cs="Times New Roman"/>
          <w:sz w:val="32"/>
          <w:szCs w:val="32"/>
        </w:rPr>
      </w:pPr>
    </w:p>
    <w:p w:rsidR="002C5BDE" w:rsidRDefault="002C5B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больше подходят традиционные копилки и магнитные копилки!</w:t>
      </w:r>
    </w:p>
    <w:p w:rsidR="002C5BDE" w:rsidRPr="00EF79A8" w:rsidRDefault="002C5BDE">
      <w:pPr>
        <w:rPr>
          <w:rFonts w:cs="Times New Roman"/>
          <w:color w:val="auto"/>
          <w:kern w:val="0"/>
          <w:sz w:val="24"/>
          <w:szCs w:val="24"/>
        </w:rPr>
      </w:pP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Default="002C5BDE">
      <w:pPr>
        <w:pStyle w:val="4"/>
        <w:spacing w:after="0" w:line="360" w:lineRule="auto"/>
        <w:ind w:firstLine="288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lastRenderedPageBreak/>
        <w:t>Советы по обучению постановке целей:</w:t>
      </w:r>
    </w:p>
    <w:p w:rsidR="002C5BDE" w:rsidRDefault="002C5BDE">
      <w:pPr>
        <w:spacing w:line="360" w:lineRule="auto"/>
        <w:ind w:firstLine="28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течение нескольких дней вы можете давать своему ребенку небольшое количество денег, а когда накопится необходимая сумма, пойти в магазин для того, чтобы купить то, что он сам выберет.</w:t>
      </w:r>
    </w:p>
    <w:p w:rsidR="002C5BDE" w:rsidRDefault="002C5BDE">
      <w:pPr>
        <w:spacing w:line="360" w:lineRule="auto"/>
        <w:ind w:firstLine="28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Посоветуйте своему ребенку откладывать определённый процент с карманных денег или с подаренных на праздники.</w:t>
      </w:r>
    </w:p>
    <w:p w:rsidR="002C5BDE" w:rsidRDefault="002C5BDE">
      <w:pPr>
        <w:spacing w:line="36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Предоставьте место, предмет для хранения денег. Важно с детства приучать детей к аккуратному хранению денег. Для более маленьких детей вы можете приобрести копилку.</w:t>
      </w:r>
    </w:p>
    <w:p w:rsidR="002C5BDE" w:rsidRPr="00EF79A8" w:rsidRDefault="002C5BDE">
      <w:pPr>
        <w:spacing w:line="360" w:lineRule="auto"/>
        <w:rPr>
          <w:rFonts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Копилки бывают разные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Выбирайте копилку с ребёнком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чтобы она ему понравилась!</w:t>
      </w:r>
    </w:p>
    <w:p w:rsidR="002C5BDE" w:rsidRPr="00EF79A8" w:rsidRDefault="002C5BDE">
      <w:pPr>
        <w:overflowPunct/>
        <w:rPr>
          <w:rFonts w:cs="Times New Roman"/>
          <w:color w:val="auto"/>
          <w:kern w:val="0"/>
          <w:sz w:val="24"/>
          <w:szCs w:val="24"/>
        </w:rPr>
        <w:sectPr w:rsidR="002C5BDE" w:rsidRPr="00EF79A8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2C5BDE" w:rsidRDefault="002C5BDE">
      <w:pPr>
        <w:spacing w:line="360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часто у детей возникает желание что-либо купить. Поэтому необходимо как можно раньше начать говорить с ребёнком о финансах. </w:t>
      </w:r>
    </w:p>
    <w:p w:rsidR="00421C2E" w:rsidRDefault="002C5BDE" w:rsidP="002C5BDE">
      <w:pPr>
        <w:spacing w:line="360" w:lineRule="auto"/>
        <w:ind w:firstLine="288"/>
      </w:pPr>
      <w:r>
        <w:rPr>
          <w:rFonts w:ascii="Times New Roman" w:hAnsi="Times New Roman" w:cs="Times New Roman"/>
          <w:sz w:val="28"/>
          <w:szCs w:val="28"/>
        </w:rPr>
        <w:t xml:space="preserve">Например, можно рассказать об обязательных расходах на коммунальные услуги, продукты питания, одежду и т.д. Это можно сделать на примере фруктов или деталей игрушек.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7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 в возрасте от 3 до 7 лет родители могут поиграть в игру </w:t>
      </w:r>
      <w:r w:rsidRPr="00EF79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EF79A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 импровизированной кассой. Нужно будет расставить товары и обозначить ценники на бумажках. Родители также могут дать ребёнку определённое количество денег, для того чтобы он на примере попробовал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сделать какие-то покупки самостоятельно, или отложил их в копилку. Также можно поиграть с ребёнком в </w:t>
      </w:r>
      <w:r w:rsidRPr="00EF79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Pr="00EF79A8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положить какую-нибудь сумму денег в коробочку (вклад, депозит) и каждый день понемногу пополнять, тем самым наглядно показывая, как и откуда берутся проценты.</w:t>
      </w:r>
    </w:p>
    <w:sectPr w:rsidR="00421C2E" w:rsidSect="002C5BDE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ras Bold ITC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rriweather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BDE"/>
    <w:rsid w:val="002C5BDE"/>
    <w:rsid w:val="00421C2E"/>
    <w:rsid w:val="00E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8"/>
      <w:szCs w:val="18"/>
    </w:rPr>
  </w:style>
  <w:style w:type="paragraph" w:styleId="4">
    <w:name w:val="heading 4"/>
    <w:basedOn w:val="a"/>
    <w:link w:val="40"/>
    <w:uiPriority w:val="99"/>
    <w:qFormat/>
    <w:pPr>
      <w:spacing w:after="96"/>
      <w:outlineLvl w:val="3"/>
    </w:pPr>
    <w:rPr>
      <w:rFonts w:ascii="Franklin Gothic Demi" w:hAnsi="Franklin Gothic Demi" w:cs="Franklin Gothic Dem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2C5BDE"/>
    <w:rPr>
      <w:b/>
      <w:bCs/>
      <w:color w:val="000000"/>
      <w:kern w:val="28"/>
      <w:sz w:val="28"/>
      <w:szCs w:val="28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</w:pPr>
    <w:rPr>
      <w:rFonts w:ascii="Garamond" w:hAnsi="Garamond" w:cs="Garamond"/>
      <w:i/>
      <w:iCs/>
      <w:color w:val="000000"/>
      <w:kern w:val="28"/>
      <w:sz w:val="52"/>
      <w:szCs w:val="52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Слава Сентябрьский</cp:lastModifiedBy>
  <cp:revision>1</cp:revision>
  <dcterms:created xsi:type="dcterms:W3CDTF">2024-06-16T15:33:00Z</dcterms:created>
  <dcterms:modified xsi:type="dcterms:W3CDTF">2024-06-16T15:34:00Z</dcterms:modified>
</cp:coreProperties>
</file>