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38" w:rsidRDefault="00B04238" w:rsidP="00B04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730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Правовое воспитание школьников</w:t>
      </w:r>
    </w:p>
    <w:p w:rsidR="00B04238" w:rsidRPr="007305C3" w:rsidRDefault="00B04238" w:rsidP="00B04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Шафеевой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АФ., учителя истории и обществознания МОУ «СОШ № 45» Октябрьского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Саратова.</w:t>
      </w:r>
    </w:p>
    <w:p w:rsidR="00B04238" w:rsidRPr="00E44D65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Правовое воспитание школьников ф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их общую правовую культуру и правосознание.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повышение уровня  и значимости правовой культуры среди  учащихся, вовлечение учащихся в практическую деятельность, направленную на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Конституции, 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норм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правовой компетентности обучающихся;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их 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ответственности,    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чувствовать, поним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себя и другого человека.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E4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работе, как учителя истории и обществознания и Уполномоченного по защите прав участников образовательных отношений, использую разнообразные формы по правовому воспитанию  школьников.</w:t>
      </w:r>
    </w:p>
    <w:p w:rsidR="00B04238" w:rsidRPr="00E44D65" w:rsidRDefault="00B04238" w:rsidP="00B04238">
      <w:pPr>
        <w:spacing w:after="0"/>
        <w:jc w:val="both"/>
        <w:rPr>
          <w:b/>
          <w:color w:val="000000"/>
          <w:sz w:val="28"/>
          <w:szCs w:val="28"/>
        </w:rPr>
      </w:pPr>
      <w:r w:rsidRPr="00E4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  <w:r w:rsidRPr="00E44D65">
        <w:rPr>
          <w:rFonts w:ascii="Calibri" w:eastAsia="+mn-ea" w:hAnsi="Calibri" w:cs="+mn-cs"/>
          <w:b/>
          <w:bCs/>
          <w:color w:val="000000"/>
          <w:kern w:val="24"/>
          <w:sz w:val="50"/>
          <w:szCs w:val="50"/>
        </w:rPr>
        <w:t xml:space="preserve"> </w:t>
      </w:r>
    </w:p>
    <w:p w:rsidR="00B04238" w:rsidRPr="00E44D65" w:rsidRDefault="00B04238" w:rsidP="00B0423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проектные технологии;</w:t>
      </w:r>
    </w:p>
    <w:p w:rsidR="00B04238" w:rsidRPr="00E44D65" w:rsidRDefault="00B04238" w:rsidP="00B042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научно-практические конференции;</w:t>
      </w:r>
    </w:p>
    <w:p w:rsidR="00B04238" w:rsidRPr="00E44D65" w:rsidRDefault="00B04238" w:rsidP="00B042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классные часы;</w:t>
      </w:r>
    </w:p>
    <w:p w:rsidR="00B04238" w:rsidRPr="00E44D65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круглые столы по важнейшим проблемам;</w:t>
      </w:r>
    </w:p>
    <w:p w:rsidR="00B04238" w:rsidRPr="00E44D65" w:rsidRDefault="00B04238" w:rsidP="00B042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встречи с интересными людьми;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ролевые и деловые игры;</w:t>
      </w:r>
    </w:p>
    <w:p w:rsidR="00B04238" w:rsidRPr="00E44D65" w:rsidRDefault="00B04238" w:rsidP="00B042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волонтерского 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«Человек и закон»</w:t>
      </w:r>
    </w:p>
    <w:p w:rsidR="00B04238" w:rsidRDefault="00B04238" w:rsidP="00B04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института Уполномоченного по защите прав участников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4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отношений </w:t>
      </w:r>
    </w:p>
    <w:p w:rsidR="00B04238" w:rsidRPr="00E44D65" w:rsidRDefault="00B04238" w:rsidP="00B04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38" w:rsidRPr="00972C4D" w:rsidRDefault="00B04238" w:rsidP="00B042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мероприятия</w:t>
      </w:r>
      <w:r w:rsidRPr="00972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ФГБОУ ВПО «Саратовская государственная юридическая академия» </w:t>
      </w:r>
    </w:p>
    <w:p w:rsidR="00B04238" w:rsidRPr="00972C4D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волонтерского отряда «Человек и закон»:</w:t>
      </w:r>
    </w:p>
    <w:p w:rsidR="00B04238" w:rsidRPr="00677A87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В нашей школе на протяжении нескольких лет активно работает волонтерский отряд «Человек и закон», являясь инициатором и  организатором  проведения различных мероприятий по правовому просвещению и воспитанию учащихся.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человек, большой или маленький, является отдельной, </w:t>
      </w:r>
      <w:proofErr w:type="spellStart"/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самодостаточной</w:t>
      </w:r>
      <w:proofErr w:type="spellEnd"/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личностью, с собственным мнением, желаниями и мыслями. Живя в обществе, он также обладает определенными правами и обязанностями, о которых ему необходимо знать. Правовое сознание следует 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воспитывать в ребенке уже со школьной скамьи,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начинать это необходимо с  первого класса, </w:t>
      </w:r>
      <w:r w:rsidRPr="00E4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 окончанию школы он осознавал себя полноценным гражданином своей страны. </w:t>
      </w:r>
    </w:p>
    <w:p w:rsidR="00B04238" w:rsidRDefault="00B04238" w:rsidP="00B0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548F">
        <w:rPr>
          <w:rFonts w:ascii="Times New Roman" w:hAnsi="Times New Roman" w:cs="Times New Roman"/>
          <w:sz w:val="28"/>
          <w:szCs w:val="28"/>
        </w:rPr>
        <w:t xml:space="preserve">В самом начале ребята знакомятся с символами государства, с важнейшими идеологическими понятиями. Первоначальная задача – воспитание уважения к Родине, гражданского самосознания, патриотизма. Это основа основ, без которой правовое воспитание невозможно. </w:t>
      </w:r>
    </w:p>
    <w:p w:rsidR="00B04238" w:rsidRDefault="00B04238" w:rsidP="00B0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работы волонтерского отряда является проведение классных часов на правовую тематику:</w:t>
      </w:r>
    </w:p>
    <w:p w:rsidR="00B04238" w:rsidRPr="0084548F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«Символика российского государства»;</w:t>
      </w:r>
    </w:p>
    <w:p w:rsidR="00B04238" w:rsidRPr="0084548F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права и обязанности».</w:t>
      </w:r>
    </w:p>
    <w:p w:rsidR="00B04238" w:rsidRPr="0084548F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проведение мини </w:t>
      </w:r>
      <w:proofErr w:type="gramStart"/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пектаклей</w:t>
      </w:r>
    </w:p>
    <w:p w:rsidR="00B04238" w:rsidRPr="0084548F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1-4 классов на правовую тему:</w:t>
      </w:r>
    </w:p>
    <w:p w:rsidR="00B04238" w:rsidRPr="0084548F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 над волком»,</w:t>
      </w:r>
    </w:p>
    <w:p w:rsidR="00B04238" w:rsidRPr="0084548F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«Буратино».</w:t>
      </w:r>
    </w:p>
    <w:p w:rsidR="00B04238" w:rsidRDefault="00B04238" w:rsidP="00B0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ролевых игр «Мир права» – 5-9 классы. </w:t>
      </w:r>
    </w:p>
    <w:p w:rsidR="00B04238" w:rsidRDefault="00B04238" w:rsidP="00B042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проводятся встречи с интересными людьми.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2012 году на классном часе </w:t>
      </w:r>
      <w:r w:rsidRPr="0094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«Недаром помнит вся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посвященном 200-летию Отечественной войны 1812 года принял участие губернатор Саратовской области Валерий Васильевич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238" w:rsidRPr="0084548F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хотим видеть наших детей дружелюбными, отзывчивыми и толерантными по отношению к представителям других национальностей, религиозных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Стало доброй традицией в школе  ежегодно проводить классные часы «Планета толерантности», где ребята обсуждают, какими качествами должен обладать толерантный человек, кого мы называем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личностью и что надо сделать, чтобы люди были толерантными.</w:t>
      </w:r>
    </w:p>
    <w:p w:rsidR="00B04238" w:rsidRPr="00E3257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лучшей адаптации</w:t>
      </w:r>
      <w:r w:rsidRPr="0009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 в обществе,  в старших классах считаю целесообразным проведение профсоюзных  уроков на тему: </w:t>
      </w:r>
      <w:r w:rsidRPr="00F27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 – право или обязанность? Трудовые права несовершеннолетних»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Старшеклассники 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только разбирают </w:t>
      </w:r>
      <w:r w:rsidRPr="00E3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правовые ситуации о трудовых правоотношениях, но и разыгр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ывают </w:t>
      </w:r>
      <w:r w:rsidRPr="00E3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ролев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E3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3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 приеме у юриста»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другие.</w:t>
      </w:r>
    </w:p>
    <w:p w:rsidR="00B04238" w:rsidRDefault="00B04238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2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мы с вами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иногда сталкиваемся  с различными не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приятными ситуациями,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 их избежать, необходимы знания. Урок-защита проектов «Права потребителя, Защита прав потребителя» дает учащимся эти необходимые знания.</w:t>
      </w:r>
    </w:p>
    <w:p w:rsidR="002B666E" w:rsidRDefault="00B04238" w:rsidP="00ED2B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учебной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широко использую </w:t>
      </w:r>
      <w:r w:rsidRPr="00E32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проектные технологии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E0772" w:rsidRDefault="002B666E" w:rsidP="00ED2B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0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ноября в день принятия Конвенции о правах ребенка в нашей школе по традиции отмечается Всемирный День ребенка. В этот день в школе пр</w:t>
      </w:r>
      <w:r w:rsidR="008E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оводятся интересные мероприятия: конкурс рисунков,</w:t>
      </w:r>
      <w:r w:rsidR="0013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работ</w:t>
      </w:r>
      <w:r w:rsidR="00C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«Права человека глазами ребенка». Учащиеся общеобразовательных школ Октябрьского района проявляют </w:t>
      </w:r>
      <w:r w:rsidR="008E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неравнодушие к самым актуальным </w:t>
      </w:r>
      <w:r w:rsidR="008E0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проблемам современности: проблеме  неполной семьи, взаимоотношениям родителей и несовершеннолетних детей, положени</w:t>
      </w:r>
      <w:r w:rsidR="00C449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и зарубежных корреспондентов в зоне военных конфликтов и </w:t>
      </w:r>
      <w:r w:rsidR="00C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</w:t>
      </w:r>
      <w:r w:rsidR="008E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C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238" w:rsidRDefault="008E0772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связи с новыми федеральными  государственными стандартами образования, в которых приоритетным  является </w:t>
      </w:r>
      <w:proofErr w:type="spellStart"/>
      <w:r w:rsidR="00C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="00C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в обучении учащихся, в школе часто проводятся конкурсы проектов среди обучающихся 5-11 классов. Темы творческих работ школьников самые разнообразные, </w:t>
      </w:r>
      <w:r w:rsidR="002B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затрагивающие все сферы жизни современного общества.</w:t>
      </w:r>
    </w:p>
    <w:p w:rsidR="00B04238" w:rsidRPr="00137703" w:rsidRDefault="00137703" w:rsidP="00137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«Школа моей мечты»;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«Современная российская политика»:</w:t>
      </w:r>
      <w:r w:rsidR="008E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238" w:rsidRPr="006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российского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238" w:rsidRPr="006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российского здравоохранения;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238" w:rsidRPr="006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проблема в современной России.</w:t>
      </w:r>
    </w:p>
    <w:p w:rsidR="00B04238" w:rsidRPr="00137703" w:rsidRDefault="00137703" w:rsidP="00B0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4238"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B04238"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наша школа активно сотрудничает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 прокуратуры</w:t>
      </w:r>
      <w:r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238"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СГЮА,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238"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238"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способствует эффективному правовому воспитанию школьников.</w:t>
      </w:r>
    </w:p>
    <w:p w:rsidR="00F063EC" w:rsidRDefault="00B04238" w:rsidP="00F0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РФ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нашей школы 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проходят </w:t>
      </w:r>
      <w:r w:rsidR="00F0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игры</w:t>
      </w:r>
      <w:r w:rsidR="00F0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«Наши права и  наши обязанности»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основному закону государства,</w:t>
      </w:r>
      <w:r w:rsidR="00137703" w:rsidRP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«Конституция для моей школы». Большую помощь в </w:t>
      </w:r>
      <w:r w:rsidR="001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проведении </w:t>
      </w:r>
      <w:r w:rsidR="00F0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63EC" w:rsidRPr="003A7B02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еститель</w:t>
      </w:r>
      <w:r w:rsidR="00F063EC" w:rsidRPr="003A7B02">
        <w:rPr>
          <w:rFonts w:ascii="Times New Roman" w:eastAsia="Times New Roman" w:hAnsi="Times New Roman" w:cs="Times New Roman"/>
          <w:sz w:val="28"/>
          <w:szCs w:val="28"/>
        </w:rPr>
        <w:t xml:space="preserve"> директора Института прокуратуры РФ СГЮА по </w:t>
      </w:r>
      <w:proofErr w:type="spellStart"/>
      <w:r w:rsidR="00F063EC" w:rsidRPr="003A7B0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F063EC" w:rsidRPr="003A7B02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Ванин Дмитрий Владимирович и студенты</w:t>
      </w:r>
      <w:r w:rsidR="002B666E">
        <w:rPr>
          <w:rFonts w:ascii="Times New Roman" w:eastAsia="Times New Roman" w:hAnsi="Times New Roman" w:cs="Times New Roman"/>
          <w:sz w:val="28"/>
          <w:szCs w:val="28"/>
        </w:rPr>
        <w:t xml:space="preserve"> ВУЗа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238" w:rsidRDefault="00F063EC" w:rsidP="00F0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4238">
        <w:rPr>
          <w:rFonts w:ascii="Times New Roman" w:eastAsia="Times New Roman" w:hAnsi="Times New Roman" w:cs="Times New Roman"/>
          <w:sz w:val="28"/>
          <w:szCs w:val="28"/>
        </w:rPr>
        <w:t>Наши дети являются активными участниками проводимых академией мероприятий правовой направленности.</w:t>
      </w:r>
    </w:p>
    <w:p w:rsidR="00B04238" w:rsidRDefault="00B04238" w:rsidP="00F0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 Областной форум «Дети Фемиды»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ородской конк</w:t>
      </w:r>
      <w:r w:rsidR="008E0772">
        <w:rPr>
          <w:rFonts w:ascii="Times New Roman" w:eastAsia="Times New Roman" w:hAnsi="Times New Roman" w:cs="Times New Roman"/>
          <w:sz w:val="28"/>
          <w:szCs w:val="28"/>
        </w:rPr>
        <w:t>урс «Я – лидер! Я – президент!»,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 xml:space="preserve"> городской конкурс «Хочу все знать!»</w:t>
      </w:r>
      <w:r w:rsidR="008E07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 xml:space="preserve"> где наши школьники неоднократно являлись победителями.</w:t>
      </w:r>
    </w:p>
    <w:p w:rsidR="008E0772" w:rsidRDefault="008E0772" w:rsidP="008E0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63EC">
        <w:rPr>
          <w:rFonts w:ascii="Times New Roman" w:eastAsia="Times New Roman" w:hAnsi="Times New Roman" w:cs="Times New Roman"/>
          <w:sz w:val="28"/>
          <w:szCs w:val="28"/>
        </w:rPr>
        <w:t xml:space="preserve"> Стало доброй традицией проведение уроков права, обществознания преподавателями СГЮА.</w:t>
      </w:r>
      <w:r w:rsidRPr="008E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772" w:rsidRDefault="008E0772" w:rsidP="008E0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  года, в день принятия Конституции РФ, урок права в 11 «А» социально-экономическом классе провела доцент кафедры прокурорского надзора и правозащитной деятельности Якушева С.Е. Она обратила внимание ребят на важные изменения, внесенные в Конституцию РФ, объяснила причины объединения двух высших судов Верховного суда РФ и Высшего Арбитражного суда РФ.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уроке, в качестве закрепления, Светлана Николаевна провела  игру «Конституция РФ – основной закон государства», в которой ребята приняли активное участие.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награждены грамотами и благодарственными письмами.</w:t>
      </w:r>
      <w:r w:rsidR="002B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66E" w:rsidRPr="00FB0C08" w:rsidRDefault="002B666E" w:rsidP="008E0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уважения к праву со школьной скамьи  будет способствовать  снижению в обществе правового нигилизма.</w:t>
      </w:r>
    </w:p>
    <w:p w:rsidR="00F063EC" w:rsidRDefault="00F063EC" w:rsidP="00F0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B9B" w:rsidRPr="003C1239" w:rsidRDefault="00ED2B9B" w:rsidP="00F063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2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D2B9B" w:rsidRPr="00ED2B9B" w:rsidRDefault="00ED2B9B" w:rsidP="00F0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2B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2B9B">
        <w:rPr>
          <w:rFonts w:ascii="Times New Roman" w:hAnsi="Times New Roman" w:cs="Times New Roman"/>
          <w:sz w:val="28"/>
          <w:szCs w:val="28"/>
        </w:rPr>
        <w:t xml:space="preserve"> Астахов, П.А. Права ребенка [Текст] /П.А. Астахов.- М.: </w:t>
      </w:r>
      <w:proofErr w:type="spellStart"/>
      <w:r w:rsidRPr="00ED2B9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D2B9B">
        <w:rPr>
          <w:rFonts w:ascii="Times New Roman" w:hAnsi="Times New Roman" w:cs="Times New Roman"/>
          <w:sz w:val="28"/>
          <w:szCs w:val="28"/>
        </w:rPr>
        <w:t>, 2010.- 175с</w:t>
      </w:r>
    </w:p>
    <w:p w:rsidR="00C600B1" w:rsidRDefault="00ED2B9B">
      <w:pPr>
        <w:rPr>
          <w:rFonts w:ascii="Times New Roman" w:hAnsi="Times New Roman" w:cs="Times New Roman"/>
          <w:sz w:val="28"/>
          <w:szCs w:val="28"/>
        </w:rPr>
      </w:pPr>
      <w:r w:rsidRPr="00ED2B9B">
        <w:rPr>
          <w:rFonts w:ascii="Times New Roman" w:hAnsi="Times New Roman" w:cs="Times New Roman"/>
          <w:sz w:val="28"/>
          <w:szCs w:val="28"/>
        </w:rPr>
        <w:t xml:space="preserve">2. Гуров, В.Н. Социальная работа школы с семьей [Текст] /В.Н. Гуров.- М.: </w:t>
      </w:r>
      <w:proofErr w:type="spellStart"/>
      <w:r w:rsidRPr="00ED2B9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2B9B">
        <w:rPr>
          <w:rFonts w:ascii="Times New Roman" w:hAnsi="Times New Roman" w:cs="Times New Roman"/>
          <w:sz w:val="28"/>
          <w:szCs w:val="28"/>
        </w:rPr>
        <w:t xml:space="preserve">. об – </w:t>
      </w:r>
      <w:proofErr w:type="gramStart"/>
      <w:r w:rsidRPr="00ED2B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D2B9B">
        <w:rPr>
          <w:rFonts w:ascii="Times New Roman" w:hAnsi="Times New Roman" w:cs="Times New Roman"/>
          <w:sz w:val="28"/>
          <w:szCs w:val="28"/>
        </w:rPr>
        <w:t xml:space="preserve"> России, 2002.-192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B9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D2B9B" w:rsidRDefault="00ED2B9B">
      <w:pPr>
        <w:rPr>
          <w:rFonts w:ascii="Times New Roman" w:hAnsi="Times New Roman" w:cs="Times New Roman"/>
          <w:sz w:val="28"/>
          <w:szCs w:val="28"/>
        </w:rPr>
      </w:pPr>
      <w:r w:rsidRPr="00ED2B9B">
        <w:rPr>
          <w:rFonts w:ascii="Times New Roman" w:hAnsi="Times New Roman" w:cs="Times New Roman"/>
          <w:sz w:val="28"/>
          <w:szCs w:val="28"/>
        </w:rPr>
        <w:t xml:space="preserve">3. Профилактика социально опасного поведения школьников [Текст]: система работы об- </w:t>
      </w:r>
      <w:proofErr w:type="spellStart"/>
      <w:r w:rsidRPr="00ED2B9B">
        <w:rPr>
          <w:rFonts w:ascii="Times New Roman" w:hAnsi="Times New Roman" w:cs="Times New Roman"/>
          <w:sz w:val="28"/>
          <w:szCs w:val="28"/>
        </w:rPr>
        <w:t>разовательных</w:t>
      </w:r>
      <w:proofErr w:type="spellEnd"/>
      <w:r w:rsidRPr="00ED2B9B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Start"/>
      <w:r w:rsidRPr="00ED2B9B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ED2B9B">
        <w:rPr>
          <w:rFonts w:ascii="Times New Roman" w:hAnsi="Times New Roman" w:cs="Times New Roman"/>
          <w:sz w:val="28"/>
          <w:szCs w:val="28"/>
        </w:rPr>
        <w:t xml:space="preserve">вт. – сост. Е.Ю. </w:t>
      </w:r>
      <w:proofErr w:type="spellStart"/>
      <w:r w:rsidRPr="00ED2B9B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ED2B9B">
        <w:rPr>
          <w:rFonts w:ascii="Times New Roman" w:hAnsi="Times New Roman" w:cs="Times New Roman"/>
          <w:sz w:val="28"/>
          <w:szCs w:val="28"/>
        </w:rPr>
        <w:t>.- Волгоград: Учитель, 2007.- 231с.</w:t>
      </w:r>
    </w:p>
    <w:p w:rsidR="00ED2B9B" w:rsidRPr="00AF609B" w:rsidRDefault="00ED2B9B">
      <w:pPr>
        <w:rPr>
          <w:rFonts w:ascii="Times New Roman" w:hAnsi="Times New Roman" w:cs="Times New Roman"/>
          <w:sz w:val="28"/>
          <w:szCs w:val="28"/>
        </w:rPr>
      </w:pPr>
      <w:r w:rsidRPr="00AF609B">
        <w:rPr>
          <w:rFonts w:ascii="Times New Roman" w:hAnsi="Times New Roman" w:cs="Times New Roman"/>
          <w:sz w:val="28"/>
          <w:szCs w:val="28"/>
        </w:rPr>
        <w:t xml:space="preserve">4.Райнпрехт, Х. Воспитание без огорчений [Текст] /Х.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Райнпрехт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>.- М.: Семья и школа, 2000.-251с.</w:t>
      </w:r>
    </w:p>
    <w:p w:rsidR="00ED2B9B" w:rsidRPr="00AF609B" w:rsidRDefault="00ED2B9B">
      <w:pPr>
        <w:rPr>
          <w:rFonts w:ascii="Times New Roman" w:hAnsi="Times New Roman" w:cs="Times New Roman"/>
          <w:sz w:val="28"/>
          <w:szCs w:val="28"/>
        </w:rPr>
      </w:pPr>
      <w:r w:rsidRPr="00AF609B">
        <w:rPr>
          <w:rFonts w:ascii="Times New Roman" w:hAnsi="Times New Roman" w:cs="Times New Roman"/>
          <w:sz w:val="28"/>
          <w:szCs w:val="28"/>
        </w:rPr>
        <w:t xml:space="preserve"> 5. Родительский всеобуч: чтобы подросток не вырос подранком [Текст] /сост.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Н.Клименко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 xml:space="preserve">, С. Самсонова.- Новосибирск: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Эфлакс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 xml:space="preserve">, 2003.- 62с. </w:t>
      </w:r>
    </w:p>
    <w:p w:rsidR="00ED2B9B" w:rsidRPr="00AF609B" w:rsidRDefault="00ED2B9B">
      <w:pPr>
        <w:rPr>
          <w:rFonts w:ascii="Times New Roman" w:hAnsi="Times New Roman" w:cs="Times New Roman"/>
          <w:sz w:val="28"/>
          <w:szCs w:val="28"/>
        </w:rPr>
      </w:pPr>
      <w:r w:rsidRPr="00AF609B">
        <w:rPr>
          <w:rFonts w:ascii="Times New Roman" w:hAnsi="Times New Roman" w:cs="Times New Roman"/>
          <w:sz w:val="28"/>
          <w:szCs w:val="28"/>
        </w:rPr>
        <w:t xml:space="preserve">6. Семейный Кодекс РФ [Текст] – М.: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F609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F609B">
        <w:rPr>
          <w:rFonts w:ascii="Times New Roman" w:hAnsi="Times New Roman" w:cs="Times New Roman"/>
          <w:sz w:val="28"/>
          <w:szCs w:val="28"/>
        </w:rPr>
        <w:t xml:space="preserve"> – во, 2006.- 75с. </w:t>
      </w:r>
    </w:p>
    <w:p w:rsidR="00ED2B9B" w:rsidRPr="00AF609B" w:rsidRDefault="00ED2B9B">
      <w:pPr>
        <w:rPr>
          <w:rFonts w:ascii="Times New Roman" w:hAnsi="Times New Roman" w:cs="Times New Roman"/>
          <w:sz w:val="28"/>
          <w:szCs w:val="28"/>
        </w:rPr>
      </w:pPr>
      <w:r w:rsidRPr="00AF609B">
        <w:rPr>
          <w:rFonts w:ascii="Times New Roman" w:hAnsi="Times New Roman" w:cs="Times New Roman"/>
          <w:sz w:val="28"/>
          <w:szCs w:val="28"/>
        </w:rPr>
        <w:t>7. Семья – основа общества [Текст]: материалы региональной научно - практической ко</w:t>
      </w:r>
      <w:proofErr w:type="gramStart"/>
      <w:r w:rsidRPr="00AF609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F6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ференции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 xml:space="preserve"> 18 апреля 2007 года /отв. ред. О.Л.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 xml:space="preserve">.- Кемерово: КРИПК и ПРО, 2007.-75с. </w:t>
      </w:r>
    </w:p>
    <w:p w:rsidR="00ED2B9B" w:rsidRPr="00AF609B" w:rsidRDefault="00ED2B9B">
      <w:pPr>
        <w:rPr>
          <w:rFonts w:ascii="Times New Roman" w:hAnsi="Times New Roman" w:cs="Times New Roman"/>
          <w:sz w:val="28"/>
          <w:szCs w:val="28"/>
        </w:rPr>
      </w:pPr>
      <w:r w:rsidRPr="00AF609B">
        <w:rPr>
          <w:rFonts w:ascii="Times New Roman" w:hAnsi="Times New Roman" w:cs="Times New Roman"/>
          <w:sz w:val="28"/>
          <w:szCs w:val="28"/>
        </w:rPr>
        <w:t xml:space="preserve">8. Система работы школы по защите интересов ребенка [Текст] /Авт. – сост. Н.А. </w:t>
      </w:r>
      <w:proofErr w:type="spellStart"/>
      <w:r w:rsidRPr="00AF609B">
        <w:rPr>
          <w:rFonts w:ascii="Times New Roman" w:hAnsi="Times New Roman" w:cs="Times New Roman"/>
          <w:sz w:val="28"/>
          <w:szCs w:val="28"/>
        </w:rPr>
        <w:t>Маньшина</w:t>
      </w:r>
      <w:proofErr w:type="spellEnd"/>
      <w:r w:rsidRPr="00AF609B">
        <w:rPr>
          <w:rFonts w:ascii="Times New Roman" w:hAnsi="Times New Roman" w:cs="Times New Roman"/>
          <w:sz w:val="28"/>
          <w:szCs w:val="28"/>
        </w:rPr>
        <w:t>.- Волгоград: Учитель, 2007.- 205с.</w:t>
      </w:r>
    </w:p>
    <w:sectPr w:rsidR="00ED2B9B" w:rsidRPr="00AF609B" w:rsidSect="00D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8E2"/>
    <w:multiLevelType w:val="hybridMultilevel"/>
    <w:tmpl w:val="7C6CB210"/>
    <w:lvl w:ilvl="0" w:tplc="A810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A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A9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2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E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8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A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03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DC4A32"/>
    <w:multiLevelType w:val="hybridMultilevel"/>
    <w:tmpl w:val="2CC62CC0"/>
    <w:lvl w:ilvl="0" w:tplc="403CC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EA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66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C7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25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0F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A5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2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FE0203"/>
    <w:multiLevelType w:val="hybridMultilevel"/>
    <w:tmpl w:val="C5DE71E6"/>
    <w:lvl w:ilvl="0" w:tplc="F15AC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E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EC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8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6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E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4A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86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382C6A"/>
    <w:multiLevelType w:val="hybridMultilevel"/>
    <w:tmpl w:val="1B4C9B1E"/>
    <w:lvl w:ilvl="0" w:tplc="7214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EF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CA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4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6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2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07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E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B867D2"/>
    <w:multiLevelType w:val="hybridMultilevel"/>
    <w:tmpl w:val="57BE98BE"/>
    <w:lvl w:ilvl="0" w:tplc="1872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03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C0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43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0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C2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E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85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38"/>
    <w:rsid w:val="00121A8D"/>
    <w:rsid w:val="00137703"/>
    <w:rsid w:val="002B666E"/>
    <w:rsid w:val="003C1239"/>
    <w:rsid w:val="008E0772"/>
    <w:rsid w:val="00AF609B"/>
    <w:rsid w:val="00B04238"/>
    <w:rsid w:val="00BC5BBA"/>
    <w:rsid w:val="00C23C1E"/>
    <w:rsid w:val="00C44919"/>
    <w:rsid w:val="00C600B1"/>
    <w:rsid w:val="00ED2B9B"/>
    <w:rsid w:val="00F0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2020-02-16T06:22:00Z</dcterms:created>
  <dcterms:modified xsi:type="dcterms:W3CDTF">2020-02-16T06:22:00Z</dcterms:modified>
</cp:coreProperties>
</file>