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55" w:rsidRPr="00277555" w:rsidRDefault="00277555" w:rsidP="00277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color w:val="000000"/>
          <w:sz w:val="36"/>
        </w:rPr>
        <w:t>Исследовательская деятельность в детском саду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“Расскажи – и я забуду,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покажи – и я запомню, 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дай попробовать – и я пойму”.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i/>
          <w:iCs/>
          <w:color w:val="000000"/>
          <w:sz w:val="28"/>
        </w:rPr>
        <w:t>Китайская пословица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555" w:rsidRPr="00277555" w:rsidRDefault="00277555" w:rsidP="0027755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555" w:rsidRPr="00277555" w:rsidRDefault="00277555" w:rsidP="0027755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  Научный поиск эффективных средств развития исследовательской активности дошкольников  представляет актуальную проблему, требующую теоретического и практического решения.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  Среди возможных средств развития познавательной активности дошкольников особого внимания заслуживает исследовательская деятельность.</w:t>
      </w:r>
    </w:p>
    <w:p w:rsidR="00277555" w:rsidRPr="00277555" w:rsidRDefault="00277555" w:rsidP="0027755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Потребность 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в новых впечатлениях лежит в основе  возникновения и развития неистощимой ориентировочно – исследовательской (поисковой) деятельности, направленной на познание окружающего мира. Чем разнообразнее и интенсивнее </w:t>
      </w:r>
      <w:r>
        <w:rPr>
          <w:rFonts w:ascii="Times New Roman" w:eastAsia="Times New Roman" w:hAnsi="Times New Roman" w:cs="Times New Roman"/>
          <w:color w:val="000000"/>
          <w:sz w:val="28"/>
        </w:rPr>
        <w:t>исследовательская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деятельность, тем больше новой информации получа</w:t>
      </w:r>
      <w:r>
        <w:rPr>
          <w:rFonts w:ascii="Times New Roman" w:eastAsia="Times New Roman" w:hAnsi="Times New Roman" w:cs="Times New Roman"/>
          <w:color w:val="000000"/>
          <w:sz w:val="28"/>
        </w:rPr>
        <w:t>ют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дети, тем быстрее и полноценнее они 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развивается.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     То есть крепко и надолго знания усваивается тогда, когда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слышит, видит и делает что-то сам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. Дети по своей природе исследователи, с радостью и удивлением они открывают для себя окружающий мир. Им интересно всё. Мир открывается ребёнку через опыт его личных ощущений, действий, переживаний. Малыш изучает мир, как может и чем может – глазами, руками, языком, носом. Он радуется даже самому маленькому открытию.  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  Почему же у большинства ребят с возрастом интерес к исследованиям пропадает? Может быть, в этом виноваты мы, взрослые?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Очень часто мы говорим малышу: </w:t>
      </w:r>
      <w:r w:rsidRPr="00277555">
        <w:rPr>
          <w:rFonts w:ascii="Times New Roman" w:eastAsia="Times New Roman" w:hAnsi="Times New Roman" w:cs="Times New Roman"/>
          <w:i/>
          <w:iCs/>
          <w:color w:val="000000"/>
          <w:sz w:val="28"/>
        </w:rPr>
        <w:t>«Отойди  от  лужи, испачкаешься!  Не трогай песок руками, он грязный! Выбрось эту гадость!  Брось камень! Не бери снег! Не смотри по сторонам, а то споткнешься!»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555" w:rsidRPr="00277555" w:rsidRDefault="00277555" w:rsidP="0027755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Может быть, мы, взрослые  – папы и мамы, бабушки и дедушки, воспитатели и педагоги, сами того не желая, отбиваем у ребенка естественный интерес к исследованиям? Проходит время, и ему уже совершенно неинтересно, почему с деревьев опадают листья, где прячется радуга, откуда берётся дождь, почему не падают звёзды.</w:t>
      </w:r>
    </w:p>
    <w:p w:rsidR="00277555" w:rsidRPr="00277555" w:rsidRDefault="00277555" w:rsidP="0027755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    Для того чтобы дети не потеряли интерес к окружающему миру, важно вовремя поддержать их стремление исследовать все и вся.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3адача взрослых – не пресекать, а наоборот, активно развивать исследовательскую деятельность</w:t>
      </w: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.   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 </w:t>
      </w: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Исследовательская деятельность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 - это особый вид интеллектуально-творческой деятельности на  основе  поисковой  активности и на  базе исследовательского  поведения;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- это активность ребенка,  направленная на постижение устройства вещей, связей между явлениями окружающего мира, их упорядочение и систематизацию.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Основой  исследовательской деятельности являются: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Поисковая  активность 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– это поведение, направленное на изменение ситуации (или отношения к ней) при отсутствии определенного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прогноза его результатов, но при постоянном учете степени его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эффективности.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     Исследовательская активность - естественное состояние каждого ребенка, он настроен на познание мира, он хочет все знать. Исследовать, открыть, изучить - значит сделать шаг в </w:t>
      </w:r>
      <w:proofErr w:type="gramStart"/>
      <w:r w:rsidRPr="00277555">
        <w:rPr>
          <w:rFonts w:ascii="Times New Roman" w:eastAsia="Times New Roman" w:hAnsi="Times New Roman" w:cs="Times New Roman"/>
          <w:color w:val="000000"/>
          <w:sz w:val="28"/>
        </w:rPr>
        <w:t>неизведанное</w:t>
      </w:r>
      <w:proofErr w:type="gramEnd"/>
      <w:r w:rsidRPr="0027755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77555" w:rsidRPr="00277555" w:rsidRDefault="00277555" w:rsidP="0027755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Значение исследовательской деятельности для детей:</w:t>
      </w:r>
    </w:p>
    <w:p w:rsidR="00277555" w:rsidRPr="00277555" w:rsidRDefault="00277555" w:rsidP="00277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Обогащение памяти ребенка, активизируются его мыслительные</w:t>
      </w:r>
    </w:p>
    <w:p w:rsidR="00277555" w:rsidRPr="00277555" w:rsidRDefault="00277555" w:rsidP="00277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Развивается речь ребенка.</w:t>
      </w:r>
    </w:p>
    <w:p w:rsidR="00277555" w:rsidRPr="00277555" w:rsidRDefault="00277555" w:rsidP="00277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Происходит накопление фонда умственных приемов и операций.</w:t>
      </w:r>
    </w:p>
    <w:p w:rsidR="00277555" w:rsidRPr="00277555" w:rsidRDefault="00277555" w:rsidP="00277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Формируется и развивается самостоятельность, способность преобразовывать какие – либо предметы и явления для достижения определенного результата.</w:t>
      </w:r>
    </w:p>
    <w:p w:rsidR="00277555" w:rsidRPr="00277555" w:rsidRDefault="00277555" w:rsidP="00277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Развивается эмоциональная сфера ребенка, его творческие способности.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Исследования предоставляют, возможность ребенку самому найти ответы на вопросы «как? » и «почему? ». Это огромная возможность для детей думать, пробовать, экспериментировать, а самое главное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277555">
        <w:rPr>
          <w:rFonts w:ascii="Times New Roman" w:eastAsia="Times New Roman" w:hAnsi="Times New Roman" w:cs="Times New Roman"/>
          <w:color w:val="000000"/>
          <w:sz w:val="28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выражаться</w:t>
      </w:r>
      <w:proofErr w:type="spellEnd"/>
      <w:proofErr w:type="gramEnd"/>
      <w:r w:rsidRPr="0027755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В процессе исследовательской деятельности идёт развитие познавательной активности и любознательности,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обобщения. Необходимость  формулировать  закономерности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Развивается эмоциональная сфера ребенка, его творческие способности.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    Николай Николаевич  </w:t>
      </w:r>
      <w:proofErr w:type="spellStart"/>
      <w:r w:rsidRPr="00277555">
        <w:rPr>
          <w:rFonts w:ascii="Times New Roman" w:eastAsia="Times New Roman" w:hAnsi="Times New Roman" w:cs="Times New Roman"/>
          <w:color w:val="000000"/>
          <w:sz w:val="28"/>
        </w:rPr>
        <w:t>Подьяков</w:t>
      </w:r>
      <w:proofErr w:type="spellEnd"/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выделяет два основных вида ориентировочно-исследовательской (поисковой) деятельности у дошкольников.                                              </w:t>
      </w:r>
    </w:p>
    <w:p w:rsidR="00277555" w:rsidRPr="00277555" w:rsidRDefault="00277555" w:rsidP="002775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  <w:u w:val="single"/>
        </w:rPr>
        <w:t>Первый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 – когда активность в процессе деятельности полностью исходит от самого ребенка. Вначале ребенок как бы бескорыстно опробует разные объекты,  затем ставит цель, ищет пути и способы её достижения. В этом случае ребенок удовлетворяет свои потребности, свои интересы, свою волю.</w:t>
      </w:r>
    </w:p>
    <w:p w:rsidR="00277555" w:rsidRPr="00277555" w:rsidRDefault="00277555" w:rsidP="002775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  <w:u w:val="single"/>
        </w:rPr>
        <w:t>Второй вид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, когда ориентировочно-исследовательская деятельность организуется взрослым, который выделяет существенные элементы 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lastRenderedPageBreak/>
        <w:t>ситуации, обучает ребенка определенному алгоритму действий. Таким образом, дети получают те результаты, которые им заранее определили.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Модель исследовательских технологий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совпадает с моделью научного исследования и включает в себя следующие этапы:</w:t>
      </w:r>
    </w:p>
    <w:p w:rsidR="00277555" w:rsidRPr="00277555" w:rsidRDefault="00277555" w:rsidP="002775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Проблемная  ситуация</w:t>
      </w:r>
      <w:r w:rsidRPr="0027755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277555" w:rsidRPr="00277555" w:rsidRDefault="00277555" w:rsidP="002775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Проблема, ее  формулирование (выявление непонятных явлений – постановка проблемы)</w:t>
      </w:r>
    </w:p>
    <w:p w:rsidR="00277555" w:rsidRPr="00277555" w:rsidRDefault="00277555" w:rsidP="002775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Подбор  материала  для  проверки  гипотез</w:t>
      </w:r>
    </w:p>
    <w:p w:rsidR="00277555" w:rsidRPr="00277555" w:rsidRDefault="00277555" w:rsidP="002775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Проверка  гипотез</w:t>
      </w:r>
    </w:p>
    <w:p w:rsidR="00277555" w:rsidRPr="00277555" w:rsidRDefault="00277555" w:rsidP="002775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Формулирование и оформление  вывода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</w:t>
      </w: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Проблемная  ситуация</w:t>
      </w:r>
      <w:r w:rsidRPr="002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– это  такая  ситуация, при  которой  ребенок  хочет  решить  какие – то  трудные  для  себя  задачи, но  ему не хватает  данных, и он должен  сам  их  искать.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Для создания проблемных ситуаций педагогу можно использовать следующие методические приёмы:</w:t>
      </w:r>
    </w:p>
    <w:p w:rsidR="00277555" w:rsidRPr="00277555" w:rsidRDefault="00277555" w:rsidP="002775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Подведение детей к противоречию и предложение самостоятельно найти способ его разрешения;</w:t>
      </w:r>
    </w:p>
    <w:p w:rsidR="00277555" w:rsidRPr="00277555" w:rsidRDefault="00277555" w:rsidP="002775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Изложение различных точек зрения на один и тот же вопрос;</w:t>
      </w:r>
    </w:p>
    <w:p w:rsidR="00277555" w:rsidRPr="00277555" w:rsidRDefault="00277555" w:rsidP="002775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Предложить детям рассмотреть явление с разных позиций.</w:t>
      </w:r>
    </w:p>
    <w:p w:rsidR="00277555" w:rsidRPr="00277555" w:rsidRDefault="00277555" w:rsidP="002775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Побуждение детей к сравнению, обобщению, выводам.</w:t>
      </w:r>
    </w:p>
    <w:p w:rsidR="00277555" w:rsidRPr="00277555" w:rsidRDefault="00277555" w:rsidP="002775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Постановка конкретных вопросов на обобщение, логику.</w:t>
      </w:r>
    </w:p>
    <w:p w:rsidR="00277555" w:rsidRDefault="00277555" w:rsidP="002775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Постановка проблемных задач 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 опыта работы: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    В своей группе «</w:t>
      </w:r>
      <w:r>
        <w:rPr>
          <w:rFonts w:ascii="Times New Roman" w:eastAsia="Times New Roman" w:hAnsi="Times New Roman" w:cs="Times New Roman"/>
          <w:color w:val="000000"/>
          <w:sz w:val="28"/>
        </w:rPr>
        <w:t>сказка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» мы устроили «Лабораторию </w:t>
      </w:r>
      <w:r>
        <w:rPr>
          <w:rFonts w:ascii="Times New Roman" w:eastAsia="Times New Roman" w:hAnsi="Times New Roman" w:cs="Times New Roman"/>
          <w:color w:val="000000"/>
          <w:sz w:val="28"/>
        </w:rPr>
        <w:t>Юные исследователи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>», которая помогает нам изучать мир,  который нас окружает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В нашей лаборатории есть различное интересное и необходимое оборудование и разнообразный материал для исследований.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Лаборант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рассказал нам о своей лаборатории, правилах поведения в ней и о мерах безопасности при работе с оборудованием. Вместе с </w:t>
      </w:r>
      <w:r>
        <w:rPr>
          <w:rFonts w:ascii="Times New Roman" w:eastAsia="Times New Roman" w:hAnsi="Times New Roman" w:cs="Times New Roman"/>
          <w:color w:val="000000"/>
          <w:sz w:val="28"/>
        </w:rPr>
        <w:t>лаборантом</w:t>
      </w: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 мы с ребятами путешествовали по миру (побывали в лесу, в саду и в огороде, на хлебном поле, в Африке и на севере), исследовали свойства воды, песка, воздуха, магнита, измеряли рост, вес, готовили фруктовый сок и овощной салат делали солёное тесто. Мы изучали время и узнавали предметы на ощупь, а овощи и фрукты на вкус. А также искали ответы на разные вопросы. Мы исследовали звуки,  неживую природу, животных и птиц и даже свои имена</w:t>
      </w:r>
      <w:r w:rsidRPr="0027755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77555" w:rsidRPr="00277555" w:rsidRDefault="00277555" w:rsidP="00277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>   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3F37E0" w:rsidRPr="00C12936" w:rsidRDefault="00277555" w:rsidP="00C1293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277555">
        <w:rPr>
          <w:rFonts w:ascii="Times New Roman" w:eastAsia="Times New Roman" w:hAnsi="Times New Roman" w:cs="Times New Roman"/>
          <w:color w:val="000000"/>
          <w:sz w:val="28"/>
        </w:rPr>
        <w:t xml:space="preserve">Если ребенок-исследователь найдет поддержку у педагогов и родителей, из него вырастет исследователь-взрослый – умный, наблюдательный, умеющий самостоятельно делать выводы и логически мыслить, который всю жизнь будет находить в окружающем мире что-нибудь интересное и необычное, который умеет удивляться и радоваться всему, что видит вокруг.                            </w:t>
      </w:r>
    </w:p>
    <w:sectPr w:rsidR="003F37E0" w:rsidRPr="00C12936" w:rsidSect="0014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3ADF"/>
    <w:multiLevelType w:val="multilevel"/>
    <w:tmpl w:val="845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56E38"/>
    <w:multiLevelType w:val="multilevel"/>
    <w:tmpl w:val="4D8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309C1"/>
    <w:multiLevelType w:val="multilevel"/>
    <w:tmpl w:val="A71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12404"/>
    <w:multiLevelType w:val="multilevel"/>
    <w:tmpl w:val="B3C4F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DC743D9"/>
    <w:multiLevelType w:val="multilevel"/>
    <w:tmpl w:val="540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9592C"/>
    <w:multiLevelType w:val="multilevel"/>
    <w:tmpl w:val="13B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555"/>
    <w:rsid w:val="001442D6"/>
    <w:rsid w:val="00277555"/>
    <w:rsid w:val="003F37E0"/>
    <w:rsid w:val="00400E3F"/>
    <w:rsid w:val="00C1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D6"/>
  </w:style>
  <w:style w:type="paragraph" w:styleId="4">
    <w:name w:val="heading 4"/>
    <w:basedOn w:val="a"/>
    <w:link w:val="40"/>
    <w:uiPriority w:val="9"/>
    <w:qFormat/>
    <w:rsid w:val="00277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755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8">
    <w:name w:val="c18"/>
    <w:basedOn w:val="a"/>
    <w:rsid w:val="0027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77555"/>
  </w:style>
  <w:style w:type="paragraph" w:customStyle="1" w:styleId="c1">
    <w:name w:val="c1"/>
    <w:basedOn w:val="a"/>
    <w:rsid w:val="0027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7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7555"/>
  </w:style>
  <w:style w:type="character" w:customStyle="1" w:styleId="c0">
    <w:name w:val="c0"/>
    <w:basedOn w:val="a0"/>
    <w:rsid w:val="0027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2020-01-04T09:20:00Z</dcterms:created>
  <dcterms:modified xsi:type="dcterms:W3CDTF">2020-01-04T09:30:00Z</dcterms:modified>
</cp:coreProperties>
</file>