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C5C01" w14:textId="42CB621A" w:rsidR="00706E8D" w:rsidRPr="00246122" w:rsidRDefault="00246122" w:rsidP="00A215D3">
      <w:pPr>
        <w:pStyle w:val="a3"/>
        <w:spacing w:line="360" w:lineRule="auto"/>
        <w:ind w:left="284" w:hanging="284"/>
        <w:jc w:val="center"/>
        <w:rPr>
          <w:b/>
          <w:bCs/>
        </w:rPr>
      </w:pPr>
      <w:r w:rsidRPr="00246122">
        <w:rPr>
          <w:b/>
          <w:bCs/>
          <w:spacing w:val="-5"/>
        </w:rPr>
        <w:t xml:space="preserve"> </w:t>
      </w:r>
      <w:r w:rsidRPr="00246122">
        <w:rPr>
          <w:b/>
          <w:bCs/>
        </w:rPr>
        <w:t>МЕТОДИЧЕСКИЕ</w:t>
      </w:r>
      <w:r w:rsidRPr="00246122">
        <w:rPr>
          <w:b/>
          <w:bCs/>
          <w:spacing w:val="-5"/>
        </w:rPr>
        <w:t xml:space="preserve"> </w:t>
      </w:r>
      <w:r w:rsidRPr="00246122">
        <w:rPr>
          <w:b/>
          <w:bCs/>
        </w:rPr>
        <w:t>ФОРМЫ</w:t>
      </w:r>
      <w:r w:rsidRPr="00246122">
        <w:rPr>
          <w:b/>
          <w:bCs/>
          <w:spacing w:val="-4"/>
        </w:rPr>
        <w:t xml:space="preserve"> </w:t>
      </w:r>
      <w:r w:rsidRPr="00246122">
        <w:rPr>
          <w:b/>
          <w:bCs/>
        </w:rPr>
        <w:t>И</w:t>
      </w:r>
      <w:r w:rsidRPr="00246122">
        <w:rPr>
          <w:b/>
          <w:bCs/>
          <w:spacing w:val="-6"/>
        </w:rPr>
        <w:t xml:space="preserve"> </w:t>
      </w:r>
      <w:r w:rsidRPr="00246122">
        <w:rPr>
          <w:b/>
          <w:bCs/>
        </w:rPr>
        <w:t>ПРИЕМЫ,</w:t>
      </w:r>
      <w:r w:rsidRPr="00246122">
        <w:rPr>
          <w:b/>
          <w:bCs/>
          <w:spacing w:val="-10"/>
        </w:rPr>
        <w:t xml:space="preserve"> </w:t>
      </w:r>
      <w:r w:rsidRPr="00246122">
        <w:rPr>
          <w:b/>
          <w:bCs/>
        </w:rPr>
        <w:t>СУЩЕСТВУЮЩИЕ</w:t>
      </w:r>
      <w:r w:rsidRPr="00246122">
        <w:rPr>
          <w:b/>
          <w:bCs/>
          <w:spacing w:val="-5"/>
        </w:rPr>
        <w:t xml:space="preserve"> </w:t>
      </w:r>
      <w:r w:rsidRPr="00246122">
        <w:rPr>
          <w:b/>
          <w:bCs/>
        </w:rPr>
        <w:t>В</w:t>
      </w:r>
      <w:r w:rsidRPr="00246122">
        <w:rPr>
          <w:b/>
          <w:bCs/>
          <w:spacing w:val="-7"/>
        </w:rPr>
        <w:t xml:space="preserve"> </w:t>
      </w:r>
      <w:r w:rsidRPr="00246122">
        <w:rPr>
          <w:b/>
          <w:bCs/>
        </w:rPr>
        <w:t>СОВРЕМЕННОЙ МЕТОДИКЕ ПРЕПОДАВАНИЯ ПРЕДМЕТОВ ГУМАНИТАРНОГО ЦИКЛА</w:t>
      </w:r>
    </w:p>
    <w:p w14:paraId="25B33E9F" w14:textId="30AFE61C" w:rsidR="00246122" w:rsidRPr="00246122" w:rsidRDefault="00246122" w:rsidP="00246122">
      <w:pPr>
        <w:pStyle w:val="a3"/>
        <w:ind w:left="4330" w:right="235" w:firstLine="710"/>
        <w:rPr>
          <w:b/>
          <w:bCs/>
          <w:i/>
          <w:iCs/>
        </w:rPr>
      </w:pPr>
      <w:bookmarkStart w:id="0" w:name="Современное_общество_находится_в_состоян"/>
      <w:bookmarkEnd w:id="0"/>
      <w:r w:rsidRPr="00246122">
        <w:rPr>
          <w:b/>
          <w:bCs/>
          <w:i/>
          <w:iCs/>
        </w:rPr>
        <w:t>Юлия Покатилова</w:t>
      </w:r>
    </w:p>
    <w:p w14:paraId="671B90B8" w14:textId="2EE945EE" w:rsidR="00246122" w:rsidRDefault="00246122" w:rsidP="00246122">
      <w:pPr>
        <w:pStyle w:val="a3"/>
        <w:ind w:left="4330" w:right="235" w:firstLine="710"/>
      </w:pPr>
      <w:r>
        <w:t>МБОУ «СШ № 9 г. Мариуполя»</w:t>
      </w:r>
    </w:p>
    <w:p w14:paraId="462C87E3" w14:textId="1A0A1109" w:rsidR="00246122" w:rsidRDefault="00246122" w:rsidP="00246122">
      <w:pPr>
        <w:pStyle w:val="a3"/>
        <w:ind w:left="5040" w:right="235"/>
      </w:pPr>
      <w:r>
        <w:t>учитель русского языка и литературы</w:t>
      </w:r>
    </w:p>
    <w:p w14:paraId="5867A163" w14:textId="6B362082" w:rsidR="00246122" w:rsidRPr="00246122" w:rsidRDefault="00246122" w:rsidP="00246122">
      <w:pPr>
        <w:pStyle w:val="a3"/>
        <w:ind w:left="4330" w:right="235" w:firstLine="710"/>
        <w:rPr>
          <w:b/>
          <w:bCs/>
          <w:i/>
          <w:iCs/>
        </w:rPr>
      </w:pPr>
      <w:r w:rsidRPr="00246122">
        <w:rPr>
          <w:b/>
          <w:bCs/>
          <w:i/>
          <w:iCs/>
        </w:rPr>
        <w:t>Елена Морозова</w:t>
      </w:r>
    </w:p>
    <w:p w14:paraId="53EDF2F6" w14:textId="77777777" w:rsidR="00246122" w:rsidRDefault="00246122" w:rsidP="00246122">
      <w:pPr>
        <w:pStyle w:val="a3"/>
        <w:ind w:left="4330" w:right="235" w:firstLine="710"/>
      </w:pPr>
      <w:r>
        <w:t>МБОУ «СШ № 9 г. Мариуполя»</w:t>
      </w:r>
    </w:p>
    <w:p w14:paraId="6A8EB463" w14:textId="04151C1E" w:rsidR="00246122" w:rsidRDefault="00246122" w:rsidP="00246122">
      <w:pPr>
        <w:pStyle w:val="a3"/>
        <w:ind w:left="4330" w:right="235" w:firstLine="710"/>
      </w:pPr>
      <w:r>
        <w:t xml:space="preserve">учитель </w:t>
      </w:r>
      <w:r>
        <w:t>истории и обществознания</w:t>
      </w:r>
    </w:p>
    <w:p w14:paraId="7B0245E9" w14:textId="0F7F6786" w:rsidR="00706E8D" w:rsidRDefault="00A42118" w:rsidP="00493DD9">
      <w:pPr>
        <w:pStyle w:val="a3"/>
        <w:spacing w:line="360" w:lineRule="auto"/>
        <w:ind w:right="235" w:firstLine="710"/>
        <w:jc w:val="both"/>
      </w:pPr>
      <w:r>
        <w:t>Современное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находится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состоянии</w:t>
      </w:r>
      <w:r>
        <w:rPr>
          <w:spacing w:val="-6"/>
        </w:rPr>
        <w:t xml:space="preserve"> </w:t>
      </w:r>
      <w:r>
        <w:t>непрерывного</w:t>
      </w:r>
      <w:r>
        <w:rPr>
          <w:spacing w:val="-5"/>
        </w:rPr>
        <w:t xml:space="preserve"> </w:t>
      </w:r>
      <w:r>
        <w:t>развития и изменения. Система образования в таком обществе должна изменяться и совершенствоваться таким образом, чтобы соответствовать запросам со</w:t>
      </w:r>
    </w:p>
    <w:p w14:paraId="2140FAA6" w14:textId="77777777" w:rsidR="00706E8D" w:rsidRDefault="00A42118" w:rsidP="00493DD9">
      <w:pPr>
        <w:pStyle w:val="a3"/>
        <w:spacing w:line="360" w:lineRule="auto"/>
        <w:jc w:val="both"/>
      </w:pPr>
      <w:r>
        <w:t>стороны</w:t>
      </w:r>
      <w:r>
        <w:rPr>
          <w:spacing w:val="-2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государства.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возможности системы образования отвечать вызовам вр</w:t>
      </w:r>
      <w:r>
        <w:t>емени являются инновации –</w:t>
      </w:r>
    </w:p>
    <w:p w14:paraId="54DC87A6" w14:textId="77777777" w:rsidR="00706E8D" w:rsidRDefault="00A42118" w:rsidP="00493DD9">
      <w:pPr>
        <w:pStyle w:val="a3"/>
        <w:spacing w:line="360" w:lineRule="auto"/>
        <w:jc w:val="both"/>
      </w:pPr>
      <w:r>
        <w:t>введения,</w:t>
      </w:r>
      <w:r>
        <w:rPr>
          <w:spacing w:val="-3"/>
        </w:rPr>
        <w:t xml:space="preserve"> </w:t>
      </w:r>
      <w:r>
        <w:t>причем</w:t>
      </w:r>
      <w:r>
        <w:rPr>
          <w:spacing w:val="-4"/>
        </w:rPr>
        <w:t xml:space="preserve"> </w:t>
      </w:r>
      <w:r>
        <w:t>качественно</w:t>
      </w:r>
      <w:r>
        <w:rPr>
          <w:spacing w:val="-3"/>
        </w:rPr>
        <w:t xml:space="preserve"> </w:t>
      </w:r>
      <w:r>
        <w:t>новые,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устоявшуюся</w:t>
      </w:r>
      <w:r>
        <w:rPr>
          <w:spacing w:val="-2"/>
        </w:rPr>
        <w:t xml:space="preserve"> </w:t>
      </w:r>
      <w:r>
        <w:t>систему</w:t>
      </w:r>
      <w:r>
        <w:rPr>
          <w:spacing w:val="-2"/>
        </w:rPr>
        <w:t xml:space="preserve"> образования.</w:t>
      </w:r>
    </w:p>
    <w:p w14:paraId="3A90157C" w14:textId="34184A7C" w:rsidR="00706E8D" w:rsidRDefault="00A42118" w:rsidP="00493DD9">
      <w:pPr>
        <w:pStyle w:val="a3"/>
        <w:spacing w:line="360" w:lineRule="auto"/>
        <w:ind w:right="235" w:firstLine="710"/>
        <w:jc w:val="both"/>
      </w:pPr>
      <w:r>
        <w:t>Наряду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содержания,</w:t>
      </w:r>
      <w:r>
        <w:rPr>
          <w:spacing w:val="-5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понятия метода и приема являются основными элементами системы обучения</w:t>
      </w:r>
      <w:r w:rsidR="00374406">
        <w:t xml:space="preserve"> предметам гуманитарного цикла</w:t>
      </w:r>
      <w:r>
        <w:t>. Метод обучения – эт</w:t>
      </w:r>
      <w:r>
        <w:t xml:space="preserve">о способ взаимодействия учителя и </w:t>
      </w:r>
      <w:r w:rsidR="00374406">
        <w:t>об</w:t>
      </w:r>
      <w:r>
        <w:t>уча</w:t>
      </w:r>
      <w:r w:rsidR="00374406">
        <w:t>ю</w:t>
      </w:r>
      <w:r>
        <w:t>щихся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уроке,</w:t>
      </w:r>
      <w:r>
        <w:rPr>
          <w:spacing w:val="-5"/>
        </w:rPr>
        <w:t xml:space="preserve"> </w:t>
      </w:r>
      <w:r>
        <w:t>направленный</w:t>
      </w:r>
      <w:r>
        <w:rPr>
          <w:spacing w:val="-6"/>
        </w:rPr>
        <w:t xml:space="preserve"> </w:t>
      </w:r>
      <w:r>
        <w:t>на выполнение</w:t>
      </w:r>
      <w:r>
        <w:rPr>
          <w:spacing w:val="-5"/>
        </w:rPr>
        <w:t xml:space="preserve"> </w:t>
      </w:r>
      <w:r>
        <w:t xml:space="preserve">учебно-воспитательных </w:t>
      </w:r>
      <w:r>
        <w:rPr>
          <w:spacing w:val="-2"/>
        </w:rPr>
        <w:t>задач</w:t>
      </w:r>
      <w:r w:rsidR="00374406">
        <w:rPr>
          <w:spacing w:val="-2"/>
        </w:rPr>
        <w:t>, всестороннее развитие личности</w:t>
      </w:r>
      <w:r>
        <w:rPr>
          <w:spacing w:val="-2"/>
        </w:rPr>
        <w:t>.</w:t>
      </w:r>
    </w:p>
    <w:p w14:paraId="44951428" w14:textId="77777777" w:rsidR="00706E8D" w:rsidRDefault="00A42118" w:rsidP="00493DD9">
      <w:pPr>
        <w:pStyle w:val="a3"/>
        <w:spacing w:line="360" w:lineRule="auto"/>
        <w:ind w:firstLine="710"/>
        <w:jc w:val="both"/>
      </w:pPr>
      <w:r>
        <w:t>Наиболее</w:t>
      </w:r>
      <w:r>
        <w:rPr>
          <w:spacing w:val="-4"/>
        </w:rPr>
        <w:t xml:space="preserve"> </w:t>
      </w:r>
      <w:r>
        <w:t>полное</w:t>
      </w:r>
      <w:r>
        <w:rPr>
          <w:spacing w:val="-4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метода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лингводидактики</w:t>
      </w:r>
      <w:r>
        <w:rPr>
          <w:spacing w:val="-9"/>
        </w:rPr>
        <w:t xml:space="preserve"> </w:t>
      </w:r>
      <w:r>
        <w:t>дано Г.А. Анисимовым: «Под методом обучения русскому языку следует</w:t>
      </w:r>
    </w:p>
    <w:p w14:paraId="263321C4" w14:textId="77777777" w:rsidR="00706E8D" w:rsidRDefault="00A42118" w:rsidP="00493DD9">
      <w:pPr>
        <w:pStyle w:val="a3"/>
        <w:spacing w:line="360" w:lineRule="auto"/>
        <w:ind w:right="235"/>
        <w:jc w:val="both"/>
      </w:pPr>
      <w:r>
        <w:t>понимать</w:t>
      </w:r>
      <w:r>
        <w:rPr>
          <w:spacing w:val="-4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учащихся,</w:t>
      </w:r>
      <w:r>
        <w:rPr>
          <w:spacing w:val="-10"/>
        </w:rPr>
        <w:t xml:space="preserve"> </w:t>
      </w:r>
      <w:r>
        <w:t>организуемый</w:t>
      </w:r>
      <w:r>
        <w:rPr>
          <w:spacing w:val="-6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для усвоения ими языка функционирующей системы». [3]</w:t>
      </w:r>
    </w:p>
    <w:p w14:paraId="12A330E0" w14:textId="38DAD483" w:rsidR="00706E8D" w:rsidRDefault="00A42118" w:rsidP="00493DD9">
      <w:pPr>
        <w:pStyle w:val="a3"/>
        <w:spacing w:line="360" w:lineRule="auto"/>
        <w:ind w:right="675"/>
        <w:jc w:val="both"/>
      </w:pPr>
      <w:r>
        <w:t>Составными</w:t>
      </w:r>
      <w:r>
        <w:rPr>
          <w:spacing w:val="-4"/>
        </w:rPr>
        <w:t xml:space="preserve"> </w:t>
      </w:r>
      <w:r>
        <w:t>частями</w:t>
      </w:r>
      <w:r>
        <w:rPr>
          <w:spacing w:val="-4"/>
        </w:rPr>
        <w:t xml:space="preserve"> </w:t>
      </w:r>
      <w:r>
        <w:t>метода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обучения. Прием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уж</w:t>
      </w:r>
      <w:r>
        <w:t>е</w:t>
      </w:r>
      <w:r>
        <w:rPr>
          <w:spacing w:val="-3"/>
        </w:rPr>
        <w:t xml:space="preserve"> </w:t>
      </w:r>
      <w:r>
        <w:t>деталь</w:t>
      </w:r>
      <w:r>
        <w:rPr>
          <w:spacing w:val="-3"/>
        </w:rPr>
        <w:t xml:space="preserve"> </w:t>
      </w:r>
      <w:r>
        <w:t>метода,</w:t>
      </w:r>
      <w:r>
        <w:rPr>
          <w:spacing w:val="-4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операции</w:t>
      </w:r>
      <w:r w:rsidR="00374406">
        <w:t xml:space="preserve"> (</w:t>
      </w:r>
      <w:r>
        <w:t>практические</w:t>
      </w:r>
      <w:r>
        <w:rPr>
          <w:spacing w:val="-4"/>
        </w:rPr>
        <w:t xml:space="preserve"> </w:t>
      </w:r>
      <w:r>
        <w:t>и мыслительные) в процессе усвоения знаний и умений.</w:t>
      </w:r>
    </w:p>
    <w:p w14:paraId="1996BE98" w14:textId="77777777" w:rsidR="00706E8D" w:rsidRDefault="00A42118" w:rsidP="00493DD9">
      <w:pPr>
        <w:pStyle w:val="a3"/>
        <w:spacing w:line="360" w:lineRule="auto"/>
        <w:ind w:right="235" w:firstLine="620"/>
        <w:jc w:val="both"/>
      </w:pPr>
      <w:r>
        <w:t>Итак,</w:t>
      </w:r>
      <w:r>
        <w:rPr>
          <w:spacing w:val="-4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 xml:space="preserve">а прием является конкретным действием учителя. </w:t>
      </w:r>
      <w:proofErr w:type="spellStart"/>
      <w:r>
        <w:t>Литневская</w:t>
      </w:r>
      <w:proofErr w:type="spellEnd"/>
      <w:r>
        <w:t xml:space="preserve"> Е.И. и</w:t>
      </w:r>
    </w:p>
    <w:p w14:paraId="471A900E" w14:textId="77777777" w:rsidR="00706E8D" w:rsidRDefault="00A42118" w:rsidP="00493DD9">
      <w:pPr>
        <w:pStyle w:val="a3"/>
        <w:spacing w:line="360" w:lineRule="auto"/>
        <w:jc w:val="both"/>
      </w:pPr>
      <w:proofErr w:type="spellStart"/>
      <w:r>
        <w:t>Багрянцева</w:t>
      </w:r>
      <w:proofErr w:type="spellEnd"/>
      <w:r>
        <w:rPr>
          <w:spacing w:val="-3"/>
        </w:rPr>
        <w:t xml:space="preserve"> </w:t>
      </w:r>
      <w:r>
        <w:t>В.А.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отмечали,</w:t>
      </w:r>
      <w:r>
        <w:rPr>
          <w:spacing w:val="-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r>
        <w:t>призвана</w:t>
      </w:r>
      <w:r>
        <w:rPr>
          <w:spacing w:val="-3"/>
        </w:rPr>
        <w:t xml:space="preserve"> </w:t>
      </w:r>
      <w:r>
        <w:t>ответить</w:t>
      </w:r>
      <w:r>
        <w:rPr>
          <w:spacing w:val="-1"/>
        </w:rPr>
        <w:t xml:space="preserve"> </w:t>
      </w:r>
      <w:r>
        <w:rPr>
          <w:spacing w:val="-5"/>
        </w:rPr>
        <w:t>на</w:t>
      </w:r>
    </w:p>
    <w:p w14:paraId="611543D3" w14:textId="050B948F" w:rsidR="00706E8D" w:rsidRDefault="00374406" w:rsidP="00493DD9">
      <w:pPr>
        <w:pStyle w:val="a3"/>
        <w:spacing w:line="360" w:lineRule="auto"/>
        <w:ind w:right="235"/>
        <w:jc w:val="both"/>
      </w:pPr>
      <w:r>
        <w:t>В</w:t>
      </w:r>
      <w:r w:rsidR="00A42118">
        <w:t>опросы</w:t>
      </w:r>
      <w:r>
        <w:t>:</w:t>
      </w:r>
      <w:r w:rsidR="00A42118">
        <w:t xml:space="preserve"> зачем, чему и как учить. При ответе на последний вопрос встает дополнительно</w:t>
      </w:r>
      <w:r w:rsidR="00A42118">
        <w:rPr>
          <w:spacing w:val="-3"/>
        </w:rPr>
        <w:t xml:space="preserve"> </w:t>
      </w:r>
      <w:r w:rsidR="00A42118">
        <w:t>проблема</w:t>
      </w:r>
      <w:r w:rsidR="00A42118">
        <w:rPr>
          <w:spacing w:val="-5"/>
        </w:rPr>
        <w:t xml:space="preserve"> </w:t>
      </w:r>
      <w:r w:rsidR="00A42118">
        <w:t>того,</w:t>
      </w:r>
      <w:r w:rsidR="00A42118">
        <w:rPr>
          <w:spacing w:val="-5"/>
        </w:rPr>
        <w:t xml:space="preserve"> </w:t>
      </w:r>
      <w:r w:rsidR="00A42118">
        <w:t>как</w:t>
      </w:r>
      <w:r w:rsidR="00A42118">
        <w:rPr>
          <w:spacing w:val="-5"/>
        </w:rPr>
        <w:t xml:space="preserve"> </w:t>
      </w:r>
      <w:r w:rsidR="00A42118">
        <w:t>контролировать</w:t>
      </w:r>
      <w:r w:rsidR="00A42118">
        <w:rPr>
          <w:spacing w:val="-4"/>
        </w:rPr>
        <w:t xml:space="preserve"> </w:t>
      </w:r>
      <w:r w:rsidR="00A42118">
        <w:t>результаты</w:t>
      </w:r>
      <w:r w:rsidR="00A42118">
        <w:rPr>
          <w:spacing w:val="-4"/>
        </w:rPr>
        <w:t xml:space="preserve"> </w:t>
      </w:r>
      <w:r w:rsidR="00A42118">
        <w:t>обучения. [1]</w:t>
      </w:r>
    </w:p>
    <w:p w14:paraId="4C47659D" w14:textId="01BAF480" w:rsidR="00706E8D" w:rsidRDefault="00A42118" w:rsidP="00493DD9">
      <w:pPr>
        <w:pStyle w:val="a3"/>
        <w:spacing w:line="360" w:lineRule="auto"/>
        <w:ind w:right="235" w:firstLine="710"/>
        <w:jc w:val="both"/>
      </w:pPr>
      <w:r>
        <w:t>В методической науке и школьной практике нет единообразной и четкой</w:t>
      </w:r>
      <w:r>
        <w:rPr>
          <w:spacing w:val="-5"/>
        </w:rPr>
        <w:t xml:space="preserve"> </w:t>
      </w:r>
      <w:r>
        <w:t>классификации</w:t>
      </w:r>
      <w:r>
        <w:rPr>
          <w:spacing w:val="-5"/>
        </w:rPr>
        <w:t xml:space="preserve"> </w:t>
      </w:r>
      <w:r>
        <w:t>методов</w:t>
      </w:r>
      <w:r>
        <w:rPr>
          <w:spacing w:val="-7"/>
        </w:rPr>
        <w:t xml:space="preserve"> </w:t>
      </w:r>
      <w:r>
        <w:t>обучения.</w:t>
      </w:r>
      <w:r>
        <w:rPr>
          <w:spacing w:val="-10"/>
        </w:rPr>
        <w:t xml:space="preserve"> </w:t>
      </w:r>
      <w:r>
        <w:t>У</w:t>
      </w:r>
      <w:r>
        <w:t>чащийся воспринимает,</w:t>
      </w:r>
    </w:p>
    <w:p w14:paraId="6A12194A" w14:textId="77777777" w:rsidR="00706E8D" w:rsidRDefault="00A42118" w:rsidP="00493DD9">
      <w:pPr>
        <w:pStyle w:val="a3"/>
        <w:spacing w:line="360" w:lineRule="auto"/>
        <w:jc w:val="both"/>
      </w:pPr>
      <w:r>
        <w:t>запоминает,</w:t>
      </w:r>
      <w:r>
        <w:rPr>
          <w:spacing w:val="-6"/>
        </w:rPr>
        <w:t xml:space="preserve"> </w:t>
      </w:r>
      <w:r>
        <w:t>воспроизводит</w:t>
      </w:r>
      <w:r>
        <w:rPr>
          <w:spacing w:val="-4"/>
        </w:rPr>
        <w:t xml:space="preserve"> </w:t>
      </w:r>
      <w:r>
        <w:t>речевые</w:t>
      </w:r>
      <w:r>
        <w:rPr>
          <w:spacing w:val="-6"/>
        </w:rPr>
        <w:t xml:space="preserve"> </w:t>
      </w:r>
      <w:r>
        <w:t>образцы,</w:t>
      </w:r>
      <w:r>
        <w:rPr>
          <w:spacing w:val="-6"/>
        </w:rPr>
        <w:t xml:space="preserve"> </w:t>
      </w:r>
      <w:r>
        <w:t>решает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задачи, овладевает знаниями, умениями и навыками. Именно эту взаимосвязь –</w:t>
      </w:r>
    </w:p>
    <w:p w14:paraId="5361233E" w14:textId="77777777" w:rsidR="00706E8D" w:rsidRDefault="00A42118" w:rsidP="00493DD9">
      <w:pPr>
        <w:pStyle w:val="a3"/>
        <w:spacing w:line="360" w:lineRule="auto"/>
        <w:ind w:right="235"/>
        <w:jc w:val="both"/>
      </w:pPr>
      <w:r>
        <w:t>взаимодействие</w:t>
      </w:r>
      <w:r>
        <w:rPr>
          <w:spacing w:val="-5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ученика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рассмотрении методов обучения. [7]</w:t>
      </w:r>
    </w:p>
    <w:p w14:paraId="5091E8EC" w14:textId="77777777" w:rsidR="00706E8D" w:rsidRDefault="00A42118" w:rsidP="00493DD9">
      <w:pPr>
        <w:pStyle w:val="a3"/>
        <w:spacing w:line="360" w:lineRule="auto"/>
        <w:ind w:left="811"/>
        <w:jc w:val="both"/>
      </w:pPr>
      <w:r>
        <w:t>В</w:t>
      </w:r>
      <w:r>
        <w:rPr>
          <w:spacing w:val="-5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кладут,</w:t>
      </w:r>
      <w:r>
        <w:rPr>
          <w:spacing w:val="4"/>
        </w:rPr>
        <w:t xml:space="preserve"> </w:t>
      </w:r>
      <w:r>
        <w:t>во-</w:t>
      </w:r>
      <w:r>
        <w:rPr>
          <w:spacing w:val="-2"/>
        </w:rPr>
        <w:t>первых,</w:t>
      </w:r>
    </w:p>
    <w:p w14:paraId="08A1990D" w14:textId="77777777" w:rsidR="00706E8D" w:rsidRDefault="00A42118" w:rsidP="00493DD9">
      <w:pPr>
        <w:pStyle w:val="a3"/>
        <w:spacing w:line="360" w:lineRule="auto"/>
        <w:jc w:val="both"/>
      </w:pPr>
      <w:r>
        <w:lastRenderedPageBreak/>
        <w:t>источники знаний, во-вторых, способ организации совместной деятельности учителя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учащихся.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источникам</w:t>
      </w:r>
      <w:r>
        <w:rPr>
          <w:spacing w:val="-7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выделяются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методы</w:t>
      </w:r>
      <w:r>
        <w:t>:</w:t>
      </w:r>
    </w:p>
    <w:p w14:paraId="3A79501B" w14:textId="77777777" w:rsidR="00706E8D" w:rsidRDefault="00A42118" w:rsidP="00493DD9">
      <w:pPr>
        <w:pStyle w:val="a4"/>
        <w:numPr>
          <w:ilvl w:val="0"/>
          <w:numId w:val="5"/>
        </w:numPr>
        <w:tabs>
          <w:tab w:val="left" w:pos="260"/>
        </w:tabs>
        <w:spacing w:line="360" w:lineRule="auto"/>
        <w:ind w:left="260" w:hanging="160"/>
        <w:jc w:val="both"/>
        <w:rPr>
          <w:sz w:val="28"/>
        </w:rPr>
      </w:pPr>
      <w:r>
        <w:rPr>
          <w:sz w:val="28"/>
        </w:rPr>
        <w:t>словесные</w:t>
      </w:r>
      <w:r>
        <w:rPr>
          <w:spacing w:val="-3"/>
          <w:sz w:val="28"/>
        </w:rPr>
        <w:t xml:space="preserve"> </w:t>
      </w:r>
      <w:r>
        <w:rPr>
          <w:sz w:val="28"/>
        </w:rPr>
        <w:t>(источник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живое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учителя):</w:t>
      </w:r>
      <w:r>
        <w:rPr>
          <w:spacing w:val="-1"/>
          <w:sz w:val="28"/>
        </w:rPr>
        <w:t xml:space="preserve"> </w:t>
      </w:r>
      <w:r>
        <w:rPr>
          <w:sz w:val="28"/>
        </w:rPr>
        <w:t>лекция,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объяснение;</w:t>
      </w:r>
    </w:p>
    <w:p w14:paraId="5B02E11E" w14:textId="77777777" w:rsidR="00706E8D" w:rsidRDefault="00A42118" w:rsidP="00493DD9">
      <w:pPr>
        <w:pStyle w:val="a4"/>
        <w:numPr>
          <w:ilvl w:val="0"/>
          <w:numId w:val="5"/>
        </w:numPr>
        <w:tabs>
          <w:tab w:val="left" w:pos="260"/>
        </w:tabs>
        <w:spacing w:line="360" w:lineRule="auto"/>
        <w:ind w:left="260" w:hanging="160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языка</w:t>
      </w:r>
      <w:r>
        <w:rPr>
          <w:spacing w:val="-2"/>
          <w:sz w:val="28"/>
        </w:rPr>
        <w:t xml:space="preserve"> </w:t>
      </w:r>
      <w:r>
        <w:rPr>
          <w:sz w:val="28"/>
        </w:rPr>
        <w:t>(наблюдения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языком):</w:t>
      </w:r>
      <w:r>
        <w:rPr>
          <w:spacing w:val="-8"/>
          <w:sz w:val="28"/>
        </w:rPr>
        <w:t xml:space="preserve"> </w:t>
      </w:r>
      <w:r>
        <w:rPr>
          <w:sz w:val="28"/>
        </w:rPr>
        <w:t>грамматический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разбор;</w:t>
      </w:r>
    </w:p>
    <w:p w14:paraId="1883166A" w14:textId="77777777" w:rsidR="00706E8D" w:rsidRDefault="00A42118" w:rsidP="00493DD9">
      <w:pPr>
        <w:pStyle w:val="a4"/>
        <w:numPr>
          <w:ilvl w:val="0"/>
          <w:numId w:val="5"/>
        </w:numPr>
        <w:tabs>
          <w:tab w:val="left" w:pos="260"/>
        </w:tabs>
        <w:spacing w:line="360" w:lineRule="auto"/>
        <w:ind w:left="260" w:hanging="160"/>
        <w:jc w:val="both"/>
        <w:rPr>
          <w:sz w:val="28"/>
        </w:rPr>
      </w:pPr>
      <w:r>
        <w:rPr>
          <w:sz w:val="28"/>
        </w:rPr>
        <w:t>наглядные: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-2"/>
          <w:sz w:val="28"/>
        </w:rPr>
        <w:t xml:space="preserve"> наблюдение;</w:t>
      </w:r>
    </w:p>
    <w:p w14:paraId="77FFA42A" w14:textId="77777777" w:rsidR="00706E8D" w:rsidRDefault="00A42118" w:rsidP="00493DD9">
      <w:pPr>
        <w:pStyle w:val="a4"/>
        <w:numPr>
          <w:ilvl w:val="0"/>
          <w:numId w:val="5"/>
        </w:numPr>
        <w:tabs>
          <w:tab w:val="left" w:pos="260"/>
        </w:tabs>
        <w:spacing w:line="360" w:lineRule="auto"/>
        <w:ind w:left="260" w:hanging="160"/>
        <w:jc w:val="both"/>
        <w:rPr>
          <w:sz w:val="28"/>
        </w:rPr>
      </w:pPr>
      <w:r>
        <w:rPr>
          <w:sz w:val="28"/>
        </w:rPr>
        <w:t>практические: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виды упражнений,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лабораторная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работа.</w:t>
      </w:r>
    </w:p>
    <w:p w14:paraId="2549E049" w14:textId="77777777" w:rsidR="00706E8D" w:rsidRDefault="00A42118" w:rsidP="00493DD9">
      <w:pPr>
        <w:pStyle w:val="a3"/>
        <w:spacing w:line="360" w:lineRule="auto"/>
        <w:ind w:right="235" w:firstLine="620"/>
        <w:jc w:val="both"/>
      </w:pPr>
      <w:r>
        <w:t>По способу организации совместной деятельности учителя и учащихся выделяют</w:t>
      </w:r>
      <w:r>
        <w:rPr>
          <w:spacing w:val="-2"/>
        </w:rPr>
        <w:t xml:space="preserve"> </w:t>
      </w:r>
      <w:r>
        <w:t>методы:</w:t>
      </w:r>
      <w:r>
        <w:rPr>
          <w:spacing w:val="-8"/>
        </w:rPr>
        <w:t xml:space="preserve"> </w:t>
      </w:r>
      <w:r>
        <w:t>беседа,</w:t>
      </w:r>
      <w:r>
        <w:rPr>
          <w:spacing w:val="-4"/>
        </w:rPr>
        <w:t xml:space="preserve"> </w:t>
      </w:r>
      <w:r>
        <w:t>объяснение,</w:t>
      </w:r>
      <w:r>
        <w:rPr>
          <w:spacing w:val="-4"/>
        </w:rPr>
        <w:t xml:space="preserve"> </w:t>
      </w:r>
      <w:r>
        <w:t>самостоятельная,</w:t>
      </w:r>
      <w:r>
        <w:rPr>
          <w:spacing w:val="-4"/>
        </w:rPr>
        <w:t xml:space="preserve"> </w:t>
      </w:r>
      <w:r>
        <w:t>групповая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парная </w:t>
      </w:r>
      <w:r>
        <w:rPr>
          <w:spacing w:val="-2"/>
        </w:rPr>
        <w:t>работа.</w:t>
      </w:r>
    </w:p>
    <w:p w14:paraId="1E2E2245" w14:textId="5B192E83" w:rsidR="00706E8D" w:rsidRDefault="00A42118" w:rsidP="00493DD9">
      <w:pPr>
        <w:pStyle w:val="a3"/>
        <w:spacing w:line="360" w:lineRule="auto"/>
        <w:ind w:right="235" w:firstLine="710"/>
        <w:jc w:val="both"/>
      </w:pPr>
      <w:r>
        <w:t>Палей</w:t>
      </w:r>
      <w:r>
        <w:rPr>
          <w:spacing w:val="-6"/>
        </w:rPr>
        <w:t xml:space="preserve"> </w:t>
      </w:r>
      <w:r w:rsidR="007574B1">
        <w:t>И.Р.</w:t>
      </w:r>
      <w:r w:rsidR="007574B1">
        <w:rPr>
          <w:spacing w:val="-6"/>
        </w:rPr>
        <w:t xml:space="preserve"> </w:t>
      </w:r>
      <w:r>
        <w:t>предлагает</w:t>
      </w:r>
      <w:r>
        <w:rPr>
          <w:spacing w:val="-4"/>
        </w:rPr>
        <w:t xml:space="preserve"> </w:t>
      </w:r>
      <w:r>
        <w:t>классификацию</w:t>
      </w:r>
      <w:r>
        <w:rPr>
          <w:spacing w:val="-6"/>
        </w:rPr>
        <w:t xml:space="preserve"> </w:t>
      </w:r>
      <w:r>
        <w:t>методов</w:t>
      </w:r>
      <w:r>
        <w:rPr>
          <w:spacing w:val="-9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основанную на выделении методов по звеньям урока, по целевым установкам:</w:t>
      </w:r>
    </w:p>
    <w:p w14:paraId="6AE56B0F" w14:textId="77777777" w:rsidR="00706E8D" w:rsidRDefault="00A42118" w:rsidP="00493DD9">
      <w:pPr>
        <w:pStyle w:val="a4"/>
        <w:numPr>
          <w:ilvl w:val="0"/>
          <w:numId w:val="4"/>
        </w:numPr>
        <w:tabs>
          <w:tab w:val="left" w:pos="405"/>
        </w:tabs>
        <w:spacing w:line="360" w:lineRule="auto"/>
        <w:ind w:right="321" w:firstLine="0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следующих приемов: слово учителя, беседа, работа с учебником и др.;</w:t>
      </w:r>
    </w:p>
    <w:p w14:paraId="7E490EEA" w14:textId="77777777" w:rsidR="00706E8D" w:rsidRDefault="00A42118" w:rsidP="00493DD9">
      <w:pPr>
        <w:pStyle w:val="a4"/>
        <w:numPr>
          <w:ilvl w:val="0"/>
          <w:numId w:val="4"/>
        </w:numPr>
        <w:tabs>
          <w:tab w:val="left" w:pos="405"/>
        </w:tabs>
        <w:spacing w:line="360" w:lineRule="auto"/>
        <w:ind w:right="1628" w:firstLine="0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(приемы: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выполнение упражнений и др.);</w:t>
      </w:r>
    </w:p>
    <w:p w14:paraId="53CE1993" w14:textId="77777777" w:rsidR="00706E8D" w:rsidRDefault="00A42118" w:rsidP="00493DD9">
      <w:pPr>
        <w:pStyle w:val="a4"/>
        <w:numPr>
          <w:ilvl w:val="0"/>
          <w:numId w:val="4"/>
        </w:numPr>
        <w:tabs>
          <w:tab w:val="left" w:pos="405"/>
        </w:tabs>
        <w:spacing w:line="360" w:lineRule="auto"/>
        <w:ind w:right="351" w:firstLine="0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(приемы:</w:t>
      </w:r>
      <w:r>
        <w:rPr>
          <w:spacing w:val="-5"/>
          <w:sz w:val="28"/>
        </w:rPr>
        <w:t xml:space="preserve"> </w:t>
      </w:r>
      <w:r>
        <w:rPr>
          <w:sz w:val="28"/>
        </w:rPr>
        <w:t>опрос,</w:t>
      </w:r>
      <w:r>
        <w:rPr>
          <w:spacing w:val="-12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работа, диктант и др.).</w:t>
      </w:r>
    </w:p>
    <w:p w14:paraId="24B7EBE7" w14:textId="77777777" w:rsidR="00706E8D" w:rsidRDefault="00A42118" w:rsidP="00493DD9">
      <w:pPr>
        <w:pStyle w:val="a3"/>
        <w:spacing w:line="360" w:lineRule="auto"/>
        <w:ind w:left="811"/>
        <w:jc w:val="both"/>
      </w:pPr>
      <w:r>
        <w:t>Профессор</w:t>
      </w:r>
      <w:r>
        <w:rPr>
          <w:spacing w:val="-6"/>
        </w:rPr>
        <w:t xml:space="preserve"> </w:t>
      </w:r>
      <w:r>
        <w:t>Л.П.</w:t>
      </w:r>
      <w:r>
        <w:rPr>
          <w:spacing w:val="-4"/>
        </w:rPr>
        <w:t xml:space="preserve"> </w:t>
      </w:r>
      <w:r>
        <w:t>Федоренко,</w:t>
      </w:r>
      <w:r>
        <w:rPr>
          <w:spacing w:val="-3"/>
        </w:rPr>
        <w:t xml:space="preserve"> </w:t>
      </w:r>
      <w:r>
        <w:t>предлагая</w:t>
      </w:r>
      <w:r>
        <w:rPr>
          <w:spacing w:val="-4"/>
        </w:rPr>
        <w:t xml:space="preserve"> </w:t>
      </w:r>
      <w:r>
        <w:t>классификацию</w:t>
      </w:r>
      <w:r>
        <w:rPr>
          <w:spacing w:val="-3"/>
        </w:rPr>
        <w:t xml:space="preserve"> </w:t>
      </w:r>
      <w:r>
        <w:rPr>
          <w:spacing w:val="-2"/>
        </w:rPr>
        <w:t>методов</w:t>
      </w:r>
    </w:p>
    <w:p w14:paraId="3EE1CC0B" w14:textId="77777777" w:rsidR="00706E8D" w:rsidRDefault="00A42118" w:rsidP="00493DD9">
      <w:pPr>
        <w:pStyle w:val="a3"/>
        <w:spacing w:line="360" w:lineRule="auto"/>
        <w:ind w:right="235"/>
        <w:jc w:val="both"/>
      </w:pPr>
      <w:r>
        <w:t>обучения</w:t>
      </w:r>
      <w:r>
        <w:rPr>
          <w:spacing w:val="-3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источника</w:t>
      </w:r>
      <w:r>
        <w:rPr>
          <w:spacing w:val="-4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выделяет</w:t>
      </w:r>
      <w:r>
        <w:rPr>
          <w:spacing w:val="-3"/>
        </w:rPr>
        <w:t xml:space="preserve"> </w:t>
      </w:r>
      <w:r>
        <w:t>следующие методы обуч</w:t>
      </w:r>
      <w:r>
        <w:t>ения:</w:t>
      </w:r>
    </w:p>
    <w:p w14:paraId="775D94A4" w14:textId="77777777" w:rsidR="00706E8D" w:rsidRDefault="00A42118" w:rsidP="00493DD9">
      <w:pPr>
        <w:pStyle w:val="a4"/>
        <w:numPr>
          <w:ilvl w:val="1"/>
          <w:numId w:val="4"/>
        </w:numPr>
        <w:tabs>
          <w:tab w:val="left" w:pos="260"/>
        </w:tabs>
        <w:spacing w:line="360" w:lineRule="auto"/>
        <w:ind w:right="822" w:firstLine="0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непонятных</w:t>
      </w:r>
      <w:r>
        <w:rPr>
          <w:spacing w:val="-5"/>
          <w:sz w:val="28"/>
        </w:rPr>
        <w:t xml:space="preserve"> </w:t>
      </w:r>
      <w:r>
        <w:rPr>
          <w:sz w:val="28"/>
        </w:rPr>
        <w:t>слов, подготовка устных сообщений и письменных сочинений; составление</w:t>
      </w:r>
    </w:p>
    <w:p w14:paraId="5C1C3ED4" w14:textId="77777777" w:rsidR="00706E8D" w:rsidRDefault="00A42118" w:rsidP="00493DD9">
      <w:pPr>
        <w:pStyle w:val="a3"/>
        <w:spacing w:line="360" w:lineRule="auto"/>
        <w:jc w:val="both"/>
      </w:pPr>
      <w:r>
        <w:t>планов,</w:t>
      </w:r>
      <w:r>
        <w:rPr>
          <w:spacing w:val="-5"/>
        </w:rPr>
        <w:t xml:space="preserve"> </w:t>
      </w:r>
      <w:r>
        <w:t>тезисов,</w:t>
      </w:r>
      <w:r>
        <w:rPr>
          <w:spacing w:val="-4"/>
        </w:rPr>
        <w:t xml:space="preserve"> </w:t>
      </w:r>
      <w:r>
        <w:t>конспектов,</w:t>
      </w:r>
      <w:r>
        <w:rPr>
          <w:spacing w:val="-3"/>
        </w:rPr>
        <w:t xml:space="preserve"> </w:t>
      </w:r>
      <w:r>
        <w:t>исправление</w:t>
      </w:r>
      <w:r>
        <w:rPr>
          <w:spacing w:val="-3"/>
        </w:rPr>
        <w:t xml:space="preserve"> </w:t>
      </w:r>
      <w:r>
        <w:t>грамматических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стилистических</w:t>
      </w:r>
    </w:p>
    <w:p w14:paraId="098A230F" w14:textId="77777777" w:rsidR="00706E8D" w:rsidRDefault="00A42118" w:rsidP="00493DD9">
      <w:pPr>
        <w:pStyle w:val="a3"/>
        <w:spacing w:line="360" w:lineRule="auto"/>
        <w:ind w:right="235"/>
        <w:jc w:val="both"/>
      </w:pPr>
      <w:r>
        <w:t>ошибок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учащихся,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 xml:space="preserve">справочной </w:t>
      </w:r>
      <w:r>
        <w:rPr>
          <w:spacing w:val="-2"/>
        </w:rPr>
        <w:t>литературой;</w:t>
      </w:r>
    </w:p>
    <w:p w14:paraId="136FB2C5" w14:textId="77777777" w:rsidR="00706E8D" w:rsidRDefault="00A42118" w:rsidP="00493DD9">
      <w:pPr>
        <w:pStyle w:val="a4"/>
        <w:numPr>
          <w:ilvl w:val="1"/>
          <w:numId w:val="4"/>
        </w:numPr>
        <w:tabs>
          <w:tab w:val="left" w:pos="260"/>
        </w:tabs>
        <w:spacing w:line="360" w:lineRule="auto"/>
        <w:ind w:right="192" w:firstLine="0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-2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 –</w:t>
      </w:r>
      <w:r>
        <w:rPr>
          <w:spacing w:val="-8"/>
          <w:sz w:val="28"/>
        </w:rPr>
        <w:t xml:space="preserve"> </w:t>
      </w:r>
      <w:r>
        <w:rPr>
          <w:sz w:val="28"/>
        </w:rPr>
        <w:t>сообщение,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 в учебнике;</w:t>
      </w:r>
    </w:p>
    <w:p w14:paraId="3F29EB82" w14:textId="77777777" w:rsidR="00706E8D" w:rsidRDefault="00A42118" w:rsidP="00493DD9">
      <w:pPr>
        <w:pStyle w:val="a4"/>
        <w:numPr>
          <w:ilvl w:val="1"/>
          <w:numId w:val="4"/>
        </w:numPr>
        <w:tabs>
          <w:tab w:val="left" w:pos="260"/>
        </w:tabs>
        <w:spacing w:line="360" w:lineRule="auto"/>
        <w:ind w:right="195" w:firstLine="0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теоретико-практического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грамматический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разбор, изложение, сочинение, орфографический и пунктуационный разборы,</w:t>
      </w:r>
    </w:p>
    <w:p w14:paraId="463CC00E" w14:textId="77777777" w:rsidR="00706E8D" w:rsidRDefault="00A42118" w:rsidP="00493DD9">
      <w:pPr>
        <w:pStyle w:val="a3"/>
        <w:spacing w:line="360" w:lineRule="auto"/>
        <w:jc w:val="both"/>
      </w:pPr>
      <w:r>
        <w:t>списывание,</w:t>
      </w:r>
      <w:r>
        <w:rPr>
          <w:spacing w:val="-6"/>
        </w:rPr>
        <w:t xml:space="preserve"> </w:t>
      </w:r>
      <w:r>
        <w:t>диктант,</w:t>
      </w:r>
      <w:r>
        <w:rPr>
          <w:spacing w:val="-5"/>
        </w:rPr>
        <w:t xml:space="preserve"> </w:t>
      </w:r>
      <w:r>
        <w:t>стилистический</w:t>
      </w:r>
      <w:r>
        <w:rPr>
          <w:spacing w:val="-6"/>
        </w:rPr>
        <w:t xml:space="preserve"> </w:t>
      </w:r>
      <w:r>
        <w:rPr>
          <w:spacing w:val="-2"/>
        </w:rPr>
        <w:t>разбор.</w:t>
      </w:r>
    </w:p>
    <w:p w14:paraId="6F93F0D5" w14:textId="77777777" w:rsidR="007574B1" w:rsidRDefault="007574B1" w:rsidP="00493DD9">
      <w:pPr>
        <w:pStyle w:val="a3"/>
        <w:spacing w:line="360" w:lineRule="auto"/>
        <w:ind w:right="360" w:firstLine="710"/>
        <w:jc w:val="both"/>
      </w:pPr>
      <w:r>
        <w:t xml:space="preserve">Указанные выше методы являются универсальными для всех предметов гуманитарного цикла, поскольку каждая из дисциплин </w:t>
      </w:r>
      <w:r>
        <w:lastRenderedPageBreak/>
        <w:t>воспринимается в первую очередь через языковой аспект.</w:t>
      </w:r>
    </w:p>
    <w:p w14:paraId="23A0AD28" w14:textId="6A26DA5C" w:rsidR="00706E8D" w:rsidRDefault="00A42118" w:rsidP="00493DD9">
      <w:pPr>
        <w:pStyle w:val="a3"/>
        <w:spacing w:line="360" w:lineRule="auto"/>
        <w:ind w:right="360" w:firstLine="710"/>
        <w:jc w:val="both"/>
      </w:pPr>
      <w:r>
        <w:t>Часто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классификации</w:t>
      </w:r>
      <w:r>
        <w:rPr>
          <w:spacing w:val="-6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кладут особенности познавательной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учащихся: является ли</w:t>
      </w:r>
      <w:r>
        <w:rPr>
          <w:spacing w:val="-1"/>
        </w:rPr>
        <w:t xml:space="preserve"> </w:t>
      </w:r>
      <w:r>
        <w:t>она воспроизводящей, творческой или исследовательской.</w:t>
      </w:r>
    </w:p>
    <w:p w14:paraId="661FA9BA" w14:textId="77777777" w:rsidR="00706E8D" w:rsidRDefault="00A42118" w:rsidP="00493DD9">
      <w:pPr>
        <w:pStyle w:val="a3"/>
        <w:spacing w:line="360" w:lineRule="auto"/>
        <w:ind w:right="512" w:firstLine="710"/>
        <w:jc w:val="both"/>
      </w:pPr>
      <w:r>
        <w:t>На</w:t>
      </w:r>
      <w:r>
        <w:rPr>
          <w:spacing w:val="-4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ряд</w:t>
      </w:r>
      <w:r>
        <w:rPr>
          <w:spacing w:val="-1"/>
        </w:rPr>
        <w:t xml:space="preserve"> </w:t>
      </w:r>
      <w:proofErr w:type="spellStart"/>
      <w:r>
        <w:t>дидактов</w:t>
      </w:r>
      <w:proofErr w:type="spellEnd"/>
      <w:r>
        <w:rPr>
          <w:spacing w:val="-5"/>
        </w:rPr>
        <w:t xml:space="preserve"> </w:t>
      </w:r>
      <w:r>
        <w:t>(И.</w:t>
      </w:r>
      <w:r>
        <w:rPr>
          <w:spacing w:val="-4"/>
        </w:rPr>
        <w:t xml:space="preserve"> </w:t>
      </w:r>
      <w:r>
        <w:t>Я.</w:t>
      </w:r>
      <w:r>
        <w:rPr>
          <w:spacing w:val="-4"/>
        </w:rPr>
        <w:t xml:space="preserve"> </w:t>
      </w:r>
      <w:r>
        <w:t>Лернер,</w:t>
      </w:r>
      <w:r>
        <w:rPr>
          <w:spacing w:val="-4"/>
        </w:rPr>
        <w:t xml:space="preserve"> </w:t>
      </w:r>
      <w:proofErr w:type="spellStart"/>
      <w:r>
        <w:t>М.Н.Скаткин</w:t>
      </w:r>
      <w:proofErr w:type="spellEnd"/>
      <w:r>
        <w:t>)</w:t>
      </w:r>
      <w:r>
        <w:rPr>
          <w:spacing w:val="-1"/>
        </w:rPr>
        <w:t xml:space="preserve"> </w:t>
      </w:r>
      <w:r>
        <w:t>выделяют следующие методы: объяснительно-иллюстративный, репродуктивный,</w:t>
      </w:r>
    </w:p>
    <w:p w14:paraId="67BF285F" w14:textId="77777777" w:rsidR="00706E8D" w:rsidRDefault="00A42118" w:rsidP="00493DD9">
      <w:pPr>
        <w:pStyle w:val="a3"/>
        <w:spacing w:line="360" w:lineRule="auto"/>
        <w:jc w:val="both"/>
      </w:pPr>
      <w:r>
        <w:t>проблемный,</w:t>
      </w:r>
      <w:r>
        <w:rPr>
          <w:spacing w:val="-5"/>
        </w:rPr>
        <w:t xml:space="preserve"> </w:t>
      </w:r>
      <w:r>
        <w:t>эвристический</w:t>
      </w:r>
      <w:r>
        <w:rPr>
          <w:spacing w:val="-5"/>
        </w:rPr>
        <w:t xml:space="preserve"> </w:t>
      </w:r>
      <w:r>
        <w:t>(частично-поисковый),</w:t>
      </w:r>
      <w:r>
        <w:rPr>
          <w:spacing w:val="-4"/>
        </w:rPr>
        <w:t xml:space="preserve"> </w:t>
      </w:r>
      <w:r>
        <w:t>исследовательский.</w:t>
      </w:r>
      <w:r>
        <w:rPr>
          <w:spacing w:val="-5"/>
        </w:rPr>
        <w:t xml:space="preserve"> [2]</w:t>
      </w:r>
    </w:p>
    <w:p w14:paraId="6C42F5C5" w14:textId="58D01D6E" w:rsidR="00706E8D" w:rsidRDefault="00A42118" w:rsidP="00493DD9">
      <w:pPr>
        <w:pStyle w:val="a3"/>
        <w:spacing w:line="360" w:lineRule="auto"/>
        <w:ind w:right="325" w:firstLine="710"/>
        <w:jc w:val="both"/>
      </w:pPr>
      <w:r>
        <w:t>К</w:t>
      </w:r>
      <w:r>
        <w:t>ак</w:t>
      </w:r>
      <w:r>
        <w:rPr>
          <w:spacing w:val="-5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видим,</w:t>
      </w:r>
      <w:r>
        <w:rPr>
          <w:spacing w:val="-5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 w:rsidR="007574B1">
        <w:t>предметам гуманитарного цикла</w:t>
      </w:r>
      <w:r>
        <w:t xml:space="preserve"> возможно при умелом использовании и гармоничном сочетании методов</w:t>
      </w:r>
      <w:r w:rsidR="007574B1">
        <w:t xml:space="preserve"> </w:t>
      </w:r>
      <w:r>
        <w:t>обучении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разнообразных</w:t>
      </w:r>
      <w:r>
        <w:rPr>
          <w:spacing w:val="-5"/>
        </w:rPr>
        <w:t xml:space="preserve"> </w:t>
      </w:r>
      <w:r>
        <w:t>методических</w:t>
      </w:r>
      <w:r>
        <w:rPr>
          <w:spacing w:val="-5"/>
        </w:rPr>
        <w:t xml:space="preserve"> </w:t>
      </w:r>
      <w:r>
        <w:t>приемов</w:t>
      </w:r>
      <w:r>
        <w:rPr>
          <w:spacing w:val="-8"/>
        </w:rPr>
        <w:t xml:space="preserve"> </w:t>
      </w:r>
      <w:r>
        <w:t>в процессе обучения русскому языку.</w:t>
      </w:r>
    </w:p>
    <w:p w14:paraId="5FDB869E" w14:textId="77777777" w:rsidR="00706E8D" w:rsidRDefault="00A42118" w:rsidP="00493DD9">
      <w:pPr>
        <w:pStyle w:val="a3"/>
        <w:spacing w:line="360" w:lineRule="auto"/>
        <w:ind w:right="909" w:firstLine="710"/>
        <w:jc w:val="both"/>
      </w:pPr>
      <w:r>
        <w:t>Однако</w:t>
      </w:r>
      <w:r>
        <w:rPr>
          <w:spacing w:val="-6"/>
        </w:rPr>
        <w:t xml:space="preserve"> </w:t>
      </w:r>
      <w:r>
        <w:t>традиционные</w:t>
      </w:r>
      <w:r>
        <w:rPr>
          <w:spacing w:val="-6"/>
        </w:rPr>
        <w:t xml:space="preserve"> </w:t>
      </w:r>
      <w:r>
        <w:t>стр</w:t>
      </w:r>
      <w:r>
        <w:t>уктура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образовательного процесса уже не всегда удовлетворяют общественным потребностям и возможностям:</w:t>
      </w:r>
      <w:r>
        <w:rPr>
          <w:spacing w:val="-2"/>
        </w:rPr>
        <w:t xml:space="preserve"> </w:t>
      </w:r>
      <w:r>
        <w:t>глобальная</w:t>
      </w:r>
      <w:r>
        <w:rPr>
          <w:spacing w:val="-4"/>
        </w:rPr>
        <w:t xml:space="preserve"> </w:t>
      </w:r>
      <w:r>
        <w:t>компьютеризация,</w:t>
      </w:r>
      <w:r>
        <w:rPr>
          <w:spacing w:val="-4"/>
        </w:rPr>
        <w:t xml:space="preserve"> </w:t>
      </w:r>
      <w:r>
        <w:t>Интернет,</w:t>
      </w:r>
      <w:r>
        <w:rPr>
          <w:spacing w:val="-10"/>
        </w:rPr>
        <w:t xml:space="preserve"> </w:t>
      </w:r>
      <w:r>
        <w:t>телевидение</w:t>
      </w:r>
      <w:r>
        <w:rPr>
          <w:spacing w:val="-4"/>
        </w:rPr>
        <w:t xml:space="preserve"> </w:t>
      </w:r>
      <w:r>
        <w:t>и</w:t>
      </w:r>
    </w:p>
    <w:p w14:paraId="03C84593" w14:textId="77777777" w:rsidR="00706E8D" w:rsidRDefault="00A42118" w:rsidP="00493DD9">
      <w:pPr>
        <w:pStyle w:val="a3"/>
        <w:spacing w:line="360" w:lineRule="auto"/>
        <w:jc w:val="both"/>
      </w:pPr>
      <w:r>
        <w:t>видеопродукция,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обмена</w:t>
      </w:r>
      <w:r>
        <w:rPr>
          <w:spacing w:val="-4"/>
        </w:rPr>
        <w:t xml:space="preserve"> </w:t>
      </w:r>
      <w:r>
        <w:t>и видов получаемой информации – коренным образом изменили новое</w:t>
      </w:r>
    </w:p>
    <w:p w14:paraId="3521DAA4" w14:textId="77777777" w:rsidR="00706E8D" w:rsidRDefault="00A42118" w:rsidP="00493DD9">
      <w:pPr>
        <w:pStyle w:val="a3"/>
        <w:spacing w:line="360" w:lineRule="auto"/>
        <w:jc w:val="both"/>
      </w:pPr>
      <w:r>
        <w:t>поколение</w:t>
      </w:r>
      <w:r>
        <w:rPr>
          <w:spacing w:val="-4"/>
        </w:rPr>
        <w:t xml:space="preserve"> </w:t>
      </w:r>
      <w:r>
        <w:t>учащихся.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компьютером</w:t>
      </w:r>
      <w:r>
        <w:rPr>
          <w:spacing w:val="-6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rPr>
          <w:spacing w:val="-2"/>
        </w:rPr>
        <w:t>особый,</w:t>
      </w:r>
    </w:p>
    <w:p w14:paraId="5EF139FE" w14:textId="5712842C" w:rsidR="00706E8D" w:rsidRDefault="00A42118" w:rsidP="00493DD9">
      <w:pPr>
        <w:pStyle w:val="a3"/>
        <w:spacing w:line="360" w:lineRule="auto"/>
        <w:ind w:right="235"/>
        <w:jc w:val="both"/>
      </w:pPr>
      <w:r>
        <w:t>«мозаичный»</w:t>
      </w:r>
      <w:r w:rsidR="007574B1">
        <w:t>,</w:t>
      </w:r>
      <w:r>
        <w:t xml:space="preserve"> тип восприятия информации. </w:t>
      </w:r>
    </w:p>
    <w:p w14:paraId="674AB716" w14:textId="77777777" w:rsidR="00706E8D" w:rsidRDefault="00A42118" w:rsidP="00493DD9">
      <w:pPr>
        <w:pStyle w:val="a3"/>
        <w:spacing w:line="360" w:lineRule="auto"/>
        <w:ind w:right="235" w:firstLine="710"/>
        <w:jc w:val="both"/>
      </w:pPr>
      <w:r>
        <w:t>О</w:t>
      </w:r>
      <w:r>
        <w:t>тсюда – зачастую слабо развитая логика, неумение анализировать, видеть</w:t>
      </w:r>
      <w:r>
        <w:rPr>
          <w:spacing w:val="-1"/>
        </w:rPr>
        <w:t xml:space="preserve"> </w:t>
      </w:r>
      <w:r>
        <w:t>причинно-следственные</w:t>
      </w:r>
      <w:r>
        <w:rPr>
          <w:spacing w:val="-7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[5],</w:t>
      </w:r>
    </w:p>
    <w:p w14:paraId="268B40A8" w14:textId="77777777" w:rsidR="00706E8D" w:rsidRDefault="00A42118" w:rsidP="00493DD9">
      <w:pPr>
        <w:pStyle w:val="a3"/>
        <w:spacing w:line="360" w:lineRule="auto"/>
        <w:ind w:right="435"/>
        <w:jc w:val="both"/>
      </w:pPr>
      <w:r>
        <w:t>поэтому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школьной практики большое внимание уделяется т</w:t>
      </w:r>
      <w:r>
        <w:t>ак называемым «активным» и</w:t>
      </w:r>
    </w:p>
    <w:p w14:paraId="473C400D" w14:textId="77777777" w:rsidR="00706E8D" w:rsidRDefault="00A42118" w:rsidP="00493DD9">
      <w:pPr>
        <w:pStyle w:val="a3"/>
        <w:spacing w:line="360" w:lineRule="auto"/>
        <w:jc w:val="both"/>
      </w:pPr>
      <w:r>
        <w:t>«интерактивным»</w:t>
      </w:r>
      <w:r>
        <w:rPr>
          <w:spacing w:val="-1"/>
        </w:rPr>
        <w:t xml:space="preserve"> </w:t>
      </w:r>
      <w:r>
        <w:t>методам</w:t>
      </w:r>
      <w:r>
        <w:rPr>
          <w:spacing w:val="-4"/>
        </w:rPr>
        <w:t xml:space="preserve"> </w:t>
      </w:r>
      <w:r>
        <w:rPr>
          <w:spacing w:val="-2"/>
        </w:rPr>
        <w:t>обучения.</w:t>
      </w:r>
    </w:p>
    <w:p w14:paraId="6D721673" w14:textId="77777777" w:rsidR="00706E8D" w:rsidRDefault="00A42118" w:rsidP="00493DD9">
      <w:pPr>
        <w:pStyle w:val="a3"/>
        <w:spacing w:line="360" w:lineRule="auto"/>
        <w:ind w:right="708" w:firstLine="710"/>
        <w:jc w:val="both"/>
      </w:pPr>
      <w:r>
        <w:t>Остановимся более подробно на исследовательском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проблемном методах,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становится более самостоятельной и активной.</w:t>
      </w:r>
    </w:p>
    <w:p w14:paraId="10769D3C" w14:textId="77777777" w:rsidR="007574B1" w:rsidRDefault="00A42118" w:rsidP="00493DD9">
      <w:pPr>
        <w:pStyle w:val="a3"/>
        <w:spacing w:line="360" w:lineRule="auto"/>
        <w:ind w:right="1078" w:firstLine="710"/>
        <w:jc w:val="both"/>
        <w:rPr>
          <w:spacing w:val="-5"/>
        </w:rPr>
      </w:pPr>
      <w:r>
        <w:t>Проблемное</w:t>
      </w:r>
      <w:r>
        <w:rPr>
          <w:spacing w:val="-6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находит</w:t>
      </w:r>
      <w:r>
        <w:rPr>
          <w:spacing w:val="-4"/>
        </w:rPr>
        <w:t xml:space="preserve"> </w:t>
      </w:r>
      <w:r>
        <w:t>широкое</w:t>
      </w:r>
      <w:r>
        <w:rPr>
          <w:spacing w:val="-6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процессе обучения русскому языку</w:t>
      </w:r>
      <w:r w:rsidR="007574B1">
        <w:t xml:space="preserve"> и истории</w:t>
      </w:r>
      <w:r>
        <w:t>. Проблемное обучение – это создание цепи</w:t>
      </w:r>
      <w:r w:rsidR="007574B1">
        <w:t xml:space="preserve"> </w:t>
      </w:r>
      <w:r>
        <w:t>проблемных</w:t>
      </w:r>
      <w:r>
        <w:rPr>
          <w:spacing w:val="-5"/>
        </w:rPr>
        <w:t xml:space="preserve"> </w:t>
      </w:r>
      <w:r>
        <w:t>ситуаций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решению учебной проблемы. Про</w:t>
      </w:r>
      <w:r>
        <w:t>блемная ситуация – это преднамеренно созданное учителем познавательное затруднение, вызывающее познавательную</w:t>
      </w:r>
      <w:r w:rsidR="007574B1">
        <w:t xml:space="preserve"> </w:t>
      </w:r>
      <w:r>
        <w:t>потребность,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учащихся,</w:t>
      </w:r>
      <w:r>
        <w:rPr>
          <w:spacing w:val="-3"/>
        </w:rPr>
        <w:t xml:space="preserve"> </w:t>
      </w:r>
      <w:r>
        <w:lastRenderedPageBreak/>
        <w:t>желание</w:t>
      </w:r>
      <w:r>
        <w:rPr>
          <w:spacing w:val="-7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rPr>
          <w:spacing w:val="-5"/>
        </w:rPr>
        <w:t>для</w:t>
      </w:r>
      <w:r w:rsidR="007574B1">
        <w:rPr>
          <w:spacing w:val="-5"/>
        </w:rPr>
        <w:t xml:space="preserve"> </w:t>
      </w:r>
      <w:r>
        <w:t>объяснения заинтересовавшего его факта. Проблемная ситуация связана с умственным</w:t>
      </w:r>
      <w:r>
        <w:rPr>
          <w:spacing w:val="-7"/>
        </w:rPr>
        <w:t xml:space="preserve"> </w:t>
      </w:r>
      <w:r>
        <w:t>за</w:t>
      </w:r>
      <w:r>
        <w:t>труднением,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«</w:t>
      </w:r>
      <w:proofErr w:type="spellStart"/>
      <w:r>
        <w:t>озадачиванием</w:t>
      </w:r>
      <w:proofErr w:type="spellEnd"/>
      <w:r>
        <w:t>».</w:t>
      </w:r>
      <w:r>
        <w:rPr>
          <w:spacing w:val="-5"/>
        </w:rPr>
        <w:t xml:space="preserve"> </w:t>
      </w:r>
    </w:p>
    <w:p w14:paraId="665E765F" w14:textId="4D17D7CA" w:rsidR="00706E8D" w:rsidRDefault="00A42118" w:rsidP="00493DD9">
      <w:pPr>
        <w:pStyle w:val="a3"/>
        <w:spacing w:line="360" w:lineRule="auto"/>
        <w:ind w:right="1078" w:firstLine="710"/>
        <w:jc w:val="both"/>
      </w:pPr>
      <w:r>
        <w:t>Являясь</w:t>
      </w:r>
      <w:r>
        <w:rPr>
          <w:spacing w:val="-3"/>
        </w:rPr>
        <w:t xml:space="preserve"> </w:t>
      </w:r>
      <w:r>
        <w:t>начальным</w:t>
      </w:r>
      <w:r>
        <w:rPr>
          <w:spacing w:val="-7"/>
        </w:rPr>
        <w:t xml:space="preserve"> </w:t>
      </w:r>
      <w:r>
        <w:t>этапом</w:t>
      </w:r>
      <w:r w:rsidR="007574B1">
        <w:t xml:space="preserve"> </w:t>
      </w:r>
      <w:r>
        <w:t>процесса</w:t>
      </w:r>
      <w:r>
        <w:rPr>
          <w:spacing w:val="-6"/>
        </w:rPr>
        <w:t xml:space="preserve"> </w:t>
      </w:r>
      <w:r>
        <w:t>мышления,</w:t>
      </w:r>
      <w:r>
        <w:rPr>
          <w:spacing w:val="-6"/>
        </w:rPr>
        <w:t xml:space="preserve"> </w:t>
      </w:r>
      <w:r>
        <w:t>она</w:t>
      </w:r>
      <w:r>
        <w:rPr>
          <w:spacing w:val="-6"/>
        </w:rPr>
        <w:t xml:space="preserve"> </w:t>
      </w:r>
      <w:r>
        <w:t>возбуждает</w:t>
      </w:r>
      <w:r>
        <w:rPr>
          <w:spacing w:val="-4"/>
        </w:rPr>
        <w:t xml:space="preserve"> </w:t>
      </w:r>
      <w:r>
        <w:t>мысль,</w:t>
      </w:r>
      <w:r>
        <w:rPr>
          <w:spacing w:val="-6"/>
        </w:rPr>
        <w:t xml:space="preserve"> </w:t>
      </w:r>
      <w:r>
        <w:t>показывает</w:t>
      </w:r>
      <w:r>
        <w:rPr>
          <w:spacing w:val="-4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изучаемого материала, вызывает активное желание работать (если проблема «принята»</w:t>
      </w:r>
    </w:p>
    <w:p w14:paraId="50F0056F" w14:textId="77777777" w:rsidR="00706E8D" w:rsidRDefault="00A42118" w:rsidP="00493DD9">
      <w:pPr>
        <w:pStyle w:val="a3"/>
        <w:spacing w:line="360" w:lineRule="auto"/>
        <w:ind w:right="235"/>
        <w:jc w:val="both"/>
      </w:pPr>
      <w:r>
        <w:t>учащимися),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конечном</w:t>
      </w:r>
      <w:r>
        <w:rPr>
          <w:spacing w:val="-6"/>
        </w:rPr>
        <w:t xml:space="preserve"> </w:t>
      </w:r>
      <w:r>
        <w:t>итоге</w:t>
      </w:r>
      <w:r>
        <w:rPr>
          <w:spacing w:val="-4"/>
        </w:rPr>
        <w:t xml:space="preserve"> </w:t>
      </w:r>
      <w:r>
        <w:t>облегчает</w:t>
      </w:r>
      <w:r>
        <w:rPr>
          <w:spacing w:val="-2"/>
        </w:rPr>
        <w:t xml:space="preserve"> </w:t>
      </w:r>
      <w:r>
        <w:t>запоминание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материала. Проблемное обучение предполагает такие этапы его течения:</w:t>
      </w:r>
    </w:p>
    <w:p w14:paraId="230D54E2" w14:textId="77777777" w:rsidR="00706E8D" w:rsidRDefault="00A42118" w:rsidP="00493DD9">
      <w:pPr>
        <w:pStyle w:val="a4"/>
        <w:numPr>
          <w:ilvl w:val="0"/>
          <w:numId w:val="3"/>
        </w:numPr>
        <w:tabs>
          <w:tab w:val="left" w:pos="404"/>
        </w:tabs>
        <w:spacing w:line="360" w:lineRule="auto"/>
        <w:ind w:right="210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4"/>
          <w:sz w:val="28"/>
        </w:rPr>
        <w:t xml:space="preserve"> </w:t>
      </w:r>
      <w:r>
        <w:rPr>
          <w:sz w:val="28"/>
        </w:rPr>
        <w:t>т.е.</w:t>
      </w:r>
      <w:r>
        <w:rPr>
          <w:spacing w:val="-9"/>
          <w:sz w:val="28"/>
        </w:rPr>
        <w:t xml:space="preserve"> </w:t>
      </w:r>
      <w:r>
        <w:rPr>
          <w:sz w:val="28"/>
        </w:rPr>
        <w:t>такой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объе</w:t>
      </w:r>
      <w:r>
        <w:rPr>
          <w:sz w:val="28"/>
        </w:rPr>
        <w:t>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ситуации, которая приводит к противоречию между знанием и незнанием (осознание</w:t>
      </w:r>
    </w:p>
    <w:p w14:paraId="517E289C" w14:textId="77777777" w:rsidR="00706E8D" w:rsidRDefault="00A42118" w:rsidP="00493DD9">
      <w:pPr>
        <w:pStyle w:val="a3"/>
        <w:spacing w:line="360" w:lineRule="auto"/>
        <w:ind w:right="235"/>
        <w:jc w:val="both"/>
      </w:pPr>
      <w:r>
        <w:t>учащимися</w:t>
      </w:r>
      <w:r>
        <w:rPr>
          <w:spacing w:val="-1"/>
        </w:rPr>
        <w:t xml:space="preserve"> </w:t>
      </w:r>
      <w:r>
        <w:t>недостатка</w:t>
      </w:r>
      <w:r>
        <w:rPr>
          <w:spacing w:val="-3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 xml:space="preserve">данной </w:t>
      </w:r>
      <w:r>
        <w:rPr>
          <w:spacing w:val="-2"/>
        </w:rPr>
        <w:t>проблемы);</w:t>
      </w:r>
    </w:p>
    <w:p w14:paraId="6FE8BF96" w14:textId="77777777" w:rsidR="00706E8D" w:rsidRDefault="00A42118" w:rsidP="00493DD9">
      <w:pPr>
        <w:pStyle w:val="a4"/>
        <w:numPr>
          <w:ilvl w:val="0"/>
          <w:numId w:val="3"/>
        </w:numPr>
        <w:tabs>
          <w:tab w:val="left" w:pos="404"/>
        </w:tabs>
        <w:spacing w:line="360" w:lineRule="auto"/>
        <w:ind w:left="404" w:hanging="304"/>
        <w:jc w:val="both"/>
        <w:rPr>
          <w:sz w:val="28"/>
        </w:rPr>
      </w:pPr>
      <w:r>
        <w:rPr>
          <w:sz w:val="28"/>
        </w:rPr>
        <w:t>возникновение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мышлении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его</w:t>
      </w:r>
    </w:p>
    <w:p w14:paraId="4F0AD24E" w14:textId="77777777" w:rsidR="00706E8D" w:rsidRDefault="00A42118" w:rsidP="00493DD9">
      <w:pPr>
        <w:pStyle w:val="a3"/>
        <w:spacing w:line="360" w:lineRule="auto"/>
        <w:ind w:right="235"/>
        <w:jc w:val="both"/>
      </w:pPr>
      <w:r>
        <w:t>формулировка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познавательный</w:t>
      </w:r>
      <w:r>
        <w:rPr>
          <w:spacing w:val="-9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осмысливания</w:t>
      </w:r>
      <w:r>
        <w:rPr>
          <w:spacing w:val="-8"/>
        </w:rPr>
        <w:t xml:space="preserve"> </w:t>
      </w:r>
      <w:r>
        <w:t>учащимися проблемной ситуации;</w:t>
      </w:r>
    </w:p>
    <w:p w14:paraId="6D32DB11" w14:textId="77777777" w:rsidR="00706E8D" w:rsidRDefault="00A42118" w:rsidP="00493DD9">
      <w:pPr>
        <w:pStyle w:val="a4"/>
        <w:numPr>
          <w:ilvl w:val="0"/>
          <w:numId w:val="3"/>
        </w:numPr>
        <w:tabs>
          <w:tab w:val="left" w:pos="404"/>
        </w:tabs>
        <w:spacing w:line="360" w:lineRule="auto"/>
        <w:ind w:left="404" w:hanging="304"/>
        <w:jc w:val="both"/>
        <w:rPr>
          <w:sz w:val="28"/>
        </w:rPr>
      </w:pPr>
      <w:r>
        <w:rPr>
          <w:sz w:val="28"/>
        </w:rPr>
        <w:t>поиск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проблемы;</w:t>
      </w:r>
    </w:p>
    <w:p w14:paraId="530B081F" w14:textId="77777777" w:rsidR="00706E8D" w:rsidRDefault="00A42118" w:rsidP="00493DD9">
      <w:pPr>
        <w:pStyle w:val="a4"/>
        <w:numPr>
          <w:ilvl w:val="0"/>
          <w:numId w:val="3"/>
        </w:numPr>
        <w:tabs>
          <w:tab w:val="left" w:pos="404"/>
        </w:tabs>
        <w:spacing w:line="360" w:lineRule="auto"/>
        <w:ind w:left="404" w:hanging="304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проверка.</w:t>
      </w:r>
      <w:r>
        <w:rPr>
          <w:spacing w:val="2"/>
          <w:sz w:val="28"/>
        </w:rPr>
        <w:t xml:space="preserve"> </w:t>
      </w:r>
      <w:r>
        <w:rPr>
          <w:spacing w:val="-5"/>
          <w:sz w:val="28"/>
        </w:rPr>
        <w:t>[3]</w:t>
      </w:r>
    </w:p>
    <w:p w14:paraId="69436B4B" w14:textId="77777777" w:rsidR="00706E8D" w:rsidRDefault="00A42118" w:rsidP="00493DD9">
      <w:pPr>
        <w:pStyle w:val="a3"/>
        <w:spacing w:line="360" w:lineRule="auto"/>
        <w:ind w:firstLine="710"/>
        <w:jc w:val="both"/>
      </w:pP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проблемных</w:t>
      </w:r>
      <w:r>
        <w:rPr>
          <w:spacing w:val="-1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школьники</w:t>
      </w:r>
      <w:r>
        <w:rPr>
          <w:spacing w:val="-5"/>
        </w:rPr>
        <w:t xml:space="preserve"> </w:t>
      </w:r>
      <w:r>
        <w:t xml:space="preserve">добывают новые знания в результате собственного поиска. Это свидетельствует </w:t>
      </w:r>
      <w:r>
        <w:t>о высокой степени осознанности и прочности имеющихся у них знаний.</w:t>
      </w:r>
    </w:p>
    <w:p w14:paraId="02460D98" w14:textId="76E4FF19" w:rsidR="00706E8D" w:rsidRDefault="00A42118" w:rsidP="00493DD9">
      <w:pPr>
        <w:pStyle w:val="a3"/>
        <w:spacing w:line="360" w:lineRule="auto"/>
        <w:ind w:right="235" w:firstLine="620"/>
        <w:jc w:val="both"/>
      </w:pPr>
      <w:r>
        <w:t>Проблемные</w:t>
      </w:r>
      <w:r>
        <w:rPr>
          <w:spacing w:val="-3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учитель</w:t>
      </w:r>
      <w:r>
        <w:rPr>
          <w:spacing w:val="-7"/>
        </w:rPr>
        <w:t xml:space="preserve"> </w:t>
      </w:r>
      <w:r>
        <w:t>создает</w:t>
      </w:r>
      <w:r>
        <w:rPr>
          <w:spacing w:val="-1"/>
        </w:rPr>
        <w:t xml:space="preserve"> </w:t>
      </w:r>
      <w:r>
        <w:t>сам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ходу учебного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или заимствует из специально разработанных пособий</w:t>
      </w:r>
      <w:r w:rsidR="007574B1">
        <w:t>, семинаров, тренингов</w:t>
      </w:r>
      <w:r>
        <w:t>. Познавательные задачи могут быть различны: от анализа небольших текстов до заданий на</w:t>
      </w:r>
      <w:r w:rsidR="007574B1">
        <w:t xml:space="preserve"> </w:t>
      </w:r>
      <w:r>
        <w:t>длительное</w:t>
      </w:r>
      <w:r>
        <w:rPr>
          <w:spacing w:val="-5"/>
        </w:rPr>
        <w:t xml:space="preserve"> </w:t>
      </w:r>
      <w:r>
        <w:t>изыскание</w:t>
      </w:r>
      <w:r>
        <w:rPr>
          <w:spacing w:val="-5"/>
        </w:rPr>
        <w:t xml:space="preserve"> </w:t>
      </w:r>
      <w:r>
        <w:t>(история</w:t>
      </w:r>
      <w:r>
        <w:rPr>
          <w:spacing w:val="-4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фразеологического</w:t>
      </w:r>
      <w:r>
        <w:rPr>
          <w:spacing w:val="-5"/>
        </w:rPr>
        <w:t xml:space="preserve"> </w:t>
      </w:r>
      <w:r>
        <w:t>оборота, анализ языка писателя</w:t>
      </w:r>
      <w:r w:rsidR="007574B1">
        <w:t>, работа с историческими текстами и источниками</w:t>
      </w:r>
      <w:r>
        <w:t>). [4]</w:t>
      </w:r>
    </w:p>
    <w:p w14:paraId="548422E9" w14:textId="77777777" w:rsidR="00706E8D" w:rsidRDefault="00A42118" w:rsidP="00493DD9">
      <w:pPr>
        <w:pStyle w:val="a3"/>
        <w:spacing w:line="360" w:lineRule="auto"/>
        <w:ind w:right="235" w:firstLine="710"/>
        <w:jc w:val="both"/>
      </w:pPr>
      <w:r>
        <w:t>Итак,</w:t>
      </w:r>
      <w:r>
        <w:rPr>
          <w:spacing w:val="-5"/>
        </w:rPr>
        <w:t xml:space="preserve"> </w:t>
      </w:r>
      <w:r>
        <w:t>пробле</w:t>
      </w:r>
      <w:r>
        <w:t>мный</w:t>
      </w:r>
      <w:r>
        <w:rPr>
          <w:spacing w:val="-6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усвоить</w:t>
      </w:r>
      <w:r>
        <w:rPr>
          <w:spacing w:val="-4"/>
        </w:rPr>
        <w:t xml:space="preserve"> </w:t>
      </w:r>
      <w:r>
        <w:t>программный материал, но и формирует творческие способности учащихся.</w:t>
      </w:r>
    </w:p>
    <w:p w14:paraId="6C3C224E" w14:textId="77777777" w:rsidR="00706E8D" w:rsidRDefault="00A42118" w:rsidP="00493DD9">
      <w:pPr>
        <w:pStyle w:val="a3"/>
        <w:spacing w:line="360" w:lineRule="auto"/>
        <w:ind w:right="235" w:firstLine="710"/>
        <w:jc w:val="both"/>
      </w:pPr>
      <w:r>
        <w:t xml:space="preserve">По мнению ведущих </w:t>
      </w:r>
      <w:proofErr w:type="spellStart"/>
      <w:r>
        <w:t>дидактов</w:t>
      </w:r>
      <w:proofErr w:type="spellEnd"/>
      <w:r>
        <w:t>, психологов, методистов, «ведущим звеном нарастания творческого потенциала учащихся является создание специальных</w:t>
      </w:r>
      <w:r>
        <w:rPr>
          <w:spacing w:val="-5"/>
        </w:rPr>
        <w:t xml:space="preserve"> </w:t>
      </w:r>
      <w:r>
        <w:t>услови</w:t>
      </w:r>
      <w:r>
        <w:t>й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целенаправленного</w:t>
      </w:r>
      <w:r>
        <w:rPr>
          <w:spacing w:val="-5"/>
        </w:rPr>
        <w:t xml:space="preserve"> </w:t>
      </w:r>
      <w:r>
        <w:t>перехода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процессе их творческой деятельности в исследовательскую».</w:t>
      </w:r>
      <w:r>
        <w:rPr>
          <w:spacing w:val="40"/>
        </w:rPr>
        <w:t xml:space="preserve"> </w:t>
      </w:r>
      <w:r>
        <w:t>[3]</w:t>
      </w:r>
    </w:p>
    <w:p w14:paraId="59FCFD20" w14:textId="77777777" w:rsidR="00706E8D" w:rsidRDefault="00A42118" w:rsidP="00493DD9">
      <w:pPr>
        <w:pStyle w:val="a3"/>
        <w:spacing w:line="360" w:lineRule="auto"/>
        <w:ind w:right="235" w:firstLine="710"/>
        <w:jc w:val="both"/>
      </w:pPr>
      <w:r>
        <w:lastRenderedPageBreak/>
        <w:t>Исследовательская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учащихся –</w:t>
      </w:r>
      <w:r>
        <w:rPr>
          <w:spacing w:val="-7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специальная</w:t>
      </w:r>
      <w:r>
        <w:rPr>
          <w:spacing w:val="-6"/>
        </w:rPr>
        <w:t xml:space="preserve"> </w:t>
      </w:r>
      <w:r>
        <w:t>учебная деятельность по овладению методами научного познания.</w:t>
      </w:r>
    </w:p>
    <w:p w14:paraId="598798F4" w14:textId="77777777" w:rsidR="00706E8D" w:rsidRDefault="00A42118" w:rsidP="00493DD9">
      <w:pPr>
        <w:pStyle w:val="a3"/>
        <w:spacing w:line="360" w:lineRule="auto"/>
        <w:ind w:right="235" w:firstLine="710"/>
        <w:jc w:val="both"/>
      </w:pPr>
      <w:r>
        <w:t>Содержание исследовательской деятельности – это изучение универсальных</w:t>
      </w:r>
      <w:r>
        <w:rPr>
          <w:spacing w:val="-5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универсальных (</w:t>
      </w:r>
      <w:proofErr w:type="spellStart"/>
      <w:r>
        <w:t>общепредметных</w:t>
      </w:r>
      <w:proofErr w:type="spellEnd"/>
      <w:r>
        <w:t>) умений – коммуникативных, логических,</w:t>
      </w:r>
    </w:p>
    <w:p w14:paraId="4203AACC" w14:textId="77777777" w:rsidR="00706E8D" w:rsidRDefault="00A42118" w:rsidP="00493DD9">
      <w:pPr>
        <w:pStyle w:val="a3"/>
        <w:spacing w:line="360" w:lineRule="auto"/>
        <w:ind w:right="235"/>
        <w:jc w:val="both"/>
      </w:pPr>
      <w:r>
        <w:t>информационных,</w:t>
      </w:r>
      <w:r>
        <w:rPr>
          <w:spacing w:val="-12"/>
        </w:rPr>
        <w:t xml:space="preserve"> </w:t>
      </w:r>
      <w:r>
        <w:t>о</w:t>
      </w:r>
      <w:r>
        <w:t>рганизаторских.</w:t>
      </w:r>
      <w:r>
        <w:rPr>
          <w:spacing w:val="-12"/>
        </w:rPr>
        <w:t xml:space="preserve"> </w:t>
      </w:r>
      <w:r>
        <w:t>Исследовательская</w:t>
      </w:r>
      <w:r>
        <w:rPr>
          <w:spacing w:val="-11"/>
        </w:rPr>
        <w:t xml:space="preserve"> </w:t>
      </w:r>
      <w:r>
        <w:t>деятельность включает в себя следующие этапы:</w:t>
      </w:r>
    </w:p>
    <w:p w14:paraId="21BC2C01" w14:textId="77777777" w:rsidR="00706E8D" w:rsidRDefault="00A42118" w:rsidP="00493DD9">
      <w:pPr>
        <w:pStyle w:val="a4"/>
        <w:numPr>
          <w:ilvl w:val="0"/>
          <w:numId w:val="2"/>
        </w:numPr>
        <w:tabs>
          <w:tab w:val="left" w:pos="820"/>
        </w:tabs>
        <w:spacing w:line="360" w:lineRule="auto"/>
        <w:ind w:left="820"/>
        <w:jc w:val="both"/>
        <w:rPr>
          <w:sz w:val="28"/>
        </w:rPr>
      </w:pPr>
      <w:r>
        <w:rPr>
          <w:sz w:val="28"/>
        </w:rPr>
        <w:t>постановку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проблемы;</w:t>
      </w:r>
    </w:p>
    <w:p w14:paraId="4AF0D850" w14:textId="77777777" w:rsidR="00706E8D" w:rsidRDefault="00A42118" w:rsidP="00493DD9">
      <w:pPr>
        <w:pStyle w:val="a4"/>
        <w:numPr>
          <w:ilvl w:val="0"/>
          <w:numId w:val="2"/>
        </w:numPr>
        <w:tabs>
          <w:tab w:val="left" w:pos="820"/>
        </w:tabs>
        <w:spacing w:line="360" w:lineRule="auto"/>
        <w:ind w:left="820"/>
        <w:jc w:val="both"/>
        <w:rPr>
          <w:sz w:val="28"/>
        </w:rPr>
      </w:pPr>
      <w:r>
        <w:rPr>
          <w:sz w:val="28"/>
        </w:rPr>
        <w:t>подбор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ими;</w:t>
      </w:r>
    </w:p>
    <w:p w14:paraId="14A74683" w14:textId="77777777" w:rsidR="00706E8D" w:rsidRDefault="00A42118" w:rsidP="00493DD9">
      <w:pPr>
        <w:pStyle w:val="a4"/>
        <w:numPr>
          <w:ilvl w:val="0"/>
          <w:numId w:val="2"/>
        </w:numPr>
        <w:tabs>
          <w:tab w:val="left" w:pos="820"/>
        </w:tabs>
        <w:spacing w:line="360" w:lineRule="auto"/>
        <w:ind w:left="820"/>
        <w:jc w:val="both"/>
        <w:rPr>
          <w:sz w:val="28"/>
        </w:rPr>
      </w:pPr>
      <w:r>
        <w:rPr>
          <w:sz w:val="28"/>
        </w:rPr>
        <w:t>сбор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обобщение;</w:t>
      </w:r>
    </w:p>
    <w:p w14:paraId="7048D412" w14:textId="77777777" w:rsidR="00706E8D" w:rsidRDefault="00A42118" w:rsidP="00493DD9">
      <w:pPr>
        <w:pStyle w:val="a4"/>
        <w:numPr>
          <w:ilvl w:val="0"/>
          <w:numId w:val="2"/>
        </w:numPr>
        <w:tabs>
          <w:tab w:val="left" w:pos="820"/>
        </w:tabs>
        <w:spacing w:line="360" w:lineRule="auto"/>
        <w:ind w:left="820"/>
        <w:jc w:val="both"/>
        <w:rPr>
          <w:sz w:val="28"/>
        </w:rPr>
      </w:pPr>
      <w:r>
        <w:rPr>
          <w:sz w:val="28"/>
        </w:rPr>
        <w:t>оценку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результатов;</w:t>
      </w:r>
    </w:p>
    <w:p w14:paraId="34FCB77E" w14:textId="77777777" w:rsidR="00706E8D" w:rsidRDefault="00A42118" w:rsidP="00493DD9">
      <w:pPr>
        <w:pStyle w:val="a4"/>
        <w:numPr>
          <w:ilvl w:val="0"/>
          <w:numId w:val="2"/>
        </w:numPr>
        <w:tabs>
          <w:tab w:val="left" w:pos="820"/>
        </w:tabs>
        <w:spacing w:line="360" w:lineRule="auto"/>
        <w:ind w:left="820"/>
        <w:jc w:val="both"/>
        <w:rPr>
          <w:sz w:val="28"/>
        </w:rPr>
      </w:pPr>
      <w:r>
        <w:rPr>
          <w:sz w:val="28"/>
        </w:rPr>
        <w:t>собственные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выводы.</w:t>
      </w:r>
    </w:p>
    <w:p w14:paraId="5FAF50D4" w14:textId="7AE19317" w:rsidR="00706E8D" w:rsidRDefault="00A42118" w:rsidP="00493DD9">
      <w:pPr>
        <w:pStyle w:val="a3"/>
        <w:spacing w:line="360" w:lineRule="auto"/>
        <w:ind w:right="235" w:firstLine="710"/>
        <w:jc w:val="both"/>
      </w:pPr>
      <w:r>
        <w:t>Формы</w:t>
      </w:r>
      <w:r>
        <w:rPr>
          <w:spacing w:val="-5"/>
        </w:rPr>
        <w:t xml:space="preserve"> </w:t>
      </w:r>
      <w:r>
        <w:t>исследовательских</w:t>
      </w:r>
      <w:r>
        <w:rPr>
          <w:spacing w:val="-5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обучении</w:t>
      </w:r>
      <w:r>
        <w:rPr>
          <w:spacing w:val="-6"/>
        </w:rPr>
        <w:t xml:space="preserve"> </w:t>
      </w:r>
      <w:r w:rsidR="007574B1">
        <w:t>предметам гуманитарного цикла</w:t>
      </w:r>
      <w:r>
        <w:t xml:space="preserve"> могут быть разнообразны: мини-сочинение, сочинение, практикум, доклад, реферат, публичное выступление, защита проекта, составление</w:t>
      </w:r>
      <w:r w:rsidR="00263144">
        <w:t xml:space="preserve"> </w:t>
      </w:r>
      <w:r>
        <w:t>кроссворда,</w:t>
      </w:r>
      <w:r>
        <w:rPr>
          <w:spacing w:val="-1"/>
        </w:rPr>
        <w:t xml:space="preserve"> </w:t>
      </w:r>
      <w:r>
        <w:t>викторины, сценария,</w:t>
      </w:r>
      <w:r>
        <w:rPr>
          <w:spacing w:val="-7"/>
        </w:rPr>
        <w:t xml:space="preserve"> </w:t>
      </w:r>
      <w:r>
        <w:t>а также</w:t>
      </w:r>
      <w:r>
        <w:rPr>
          <w:spacing w:val="-5"/>
        </w:rPr>
        <w:t xml:space="preserve"> </w:t>
      </w:r>
      <w:r>
        <w:t>сборник</w:t>
      </w:r>
      <w:r>
        <w:t>а</w:t>
      </w:r>
      <w:r>
        <w:rPr>
          <w:spacing w:val="-1"/>
        </w:rPr>
        <w:t xml:space="preserve"> </w:t>
      </w:r>
      <w:r>
        <w:t>задач и</w:t>
      </w:r>
      <w:r>
        <w:rPr>
          <w:spacing w:val="-2"/>
        </w:rPr>
        <w:t xml:space="preserve"> </w:t>
      </w:r>
      <w:r>
        <w:t>упражнений</w:t>
      </w:r>
      <w:r w:rsidR="00263144">
        <w:rPr>
          <w:spacing w:val="-1"/>
        </w:rPr>
        <w:t>.</w:t>
      </w:r>
    </w:p>
    <w:p w14:paraId="5C80ABB5" w14:textId="414E183A" w:rsidR="00706E8D" w:rsidRPr="00263144" w:rsidRDefault="00263144" w:rsidP="00493DD9">
      <w:pPr>
        <w:spacing w:line="360" w:lineRule="auto"/>
        <w:jc w:val="both"/>
        <w:rPr>
          <w:sz w:val="28"/>
          <w:szCs w:val="28"/>
        </w:rPr>
      </w:pPr>
      <w:r w:rsidRPr="00263144">
        <w:rPr>
          <w:sz w:val="28"/>
          <w:szCs w:val="28"/>
        </w:rPr>
        <w:tab/>
      </w:r>
      <w:r w:rsidR="00A42118" w:rsidRPr="00263144">
        <w:rPr>
          <w:sz w:val="28"/>
          <w:szCs w:val="28"/>
        </w:rPr>
        <w:t>Одной из форм</w:t>
      </w:r>
      <w:r w:rsidR="00A42118" w:rsidRPr="00263144">
        <w:rPr>
          <w:spacing w:val="-1"/>
          <w:sz w:val="28"/>
          <w:szCs w:val="28"/>
        </w:rPr>
        <w:t xml:space="preserve"> </w:t>
      </w:r>
      <w:r w:rsidR="00A42118" w:rsidRPr="00263144">
        <w:rPr>
          <w:sz w:val="28"/>
          <w:szCs w:val="28"/>
        </w:rPr>
        <w:t>исследовательской</w:t>
      </w:r>
      <w:r w:rsidR="00A42118" w:rsidRPr="00263144">
        <w:rPr>
          <w:spacing w:val="-4"/>
          <w:sz w:val="28"/>
          <w:szCs w:val="28"/>
        </w:rPr>
        <w:t xml:space="preserve"> </w:t>
      </w:r>
      <w:r w:rsidR="00A42118" w:rsidRPr="00263144">
        <w:rPr>
          <w:sz w:val="28"/>
          <w:szCs w:val="28"/>
        </w:rPr>
        <w:t>деятельности является технология проектов,</w:t>
      </w:r>
      <w:r w:rsidR="00A42118" w:rsidRPr="00263144">
        <w:rPr>
          <w:spacing w:val="-3"/>
          <w:sz w:val="28"/>
          <w:szCs w:val="28"/>
        </w:rPr>
        <w:t xml:space="preserve"> </w:t>
      </w:r>
      <w:r w:rsidR="00A42118" w:rsidRPr="00263144">
        <w:rPr>
          <w:sz w:val="28"/>
          <w:szCs w:val="28"/>
        </w:rPr>
        <w:t>или</w:t>
      </w:r>
      <w:r w:rsidR="00A42118" w:rsidRPr="00263144">
        <w:rPr>
          <w:spacing w:val="-4"/>
          <w:sz w:val="28"/>
          <w:szCs w:val="28"/>
        </w:rPr>
        <w:t xml:space="preserve"> </w:t>
      </w:r>
      <w:r w:rsidR="00A42118" w:rsidRPr="00263144">
        <w:rPr>
          <w:sz w:val="28"/>
          <w:szCs w:val="28"/>
        </w:rPr>
        <w:t>метод</w:t>
      </w:r>
      <w:r w:rsidR="00A42118" w:rsidRPr="00263144">
        <w:rPr>
          <w:spacing w:val="-1"/>
          <w:sz w:val="28"/>
          <w:szCs w:val="28"/>
        </w:rPr>
        <w:t xml:space="preserve"> </w:t>
      </w:r>
      <w:r w:rsidR="00A42118" w:rsidRPr="00263144">
        <w:rPr>
          <w:sz w:val="28"/>
          <w:szCs w:val="28"/>
        </w:rPr>
        <w:t>проектов. Метод</w:t>
      </w:r>
      <w:r w:rsidR="00A42118" w:rsidRPr="00263144">
        <w:rPr>
          <w:spacing w:val="-1"/>
          <w:sz w:val="28"/>
          <w:szCs w:val="28"/>
        </w:rPr>
        <w:t xml:space="preserve"> </w:t>
      </w:r>
      <w:r w:rsidR="00A42118" w:rsidRPr="00263144">
        <w:rPr>
          <w:sz w:val="28"/>
          <w:szCs w:val="28"/>
        </w:rPr>
        <w:t>проектов</w:t>
      </w:r>
      <w:r w:rsidR="00A42118" w:rsidRPr="00263144">
        <w:rPr>
          <w:spacing w:val="-6"/>
          <w:sz w:val="28"/>
          <w:szCs w:val="28"/>
        </w:rPr>
        <w:t xml:space="preserve"> </w:t>
      </w:r>
      <w:r w:rsidR="00A42118" w:rsidRPr="00263144">
        <w:rPr>
          <w:sz w:val="28"/>
          <w:szCs w:val="28"/>
        </w:rPr>
        <w:t>в</w:t>
      </w:r>
      <w:r w:rsidR="00A42118" w:rsidRPr="00263144">
        <w:rPr>
          <w:spacing w:val="-6"/>
          <w:sz w:val="28"/>
          <w:szCs w:val="28"/>
        </w:rPr>
        <w:t xml:space="preserve"> </w:t>
      </w:r>
      <w:r w:rsidR="00A42118" w:rsidRPr="00263144">
        <w:rPr>
          <w:sz w:val="28"/>
          <w:szCs w:val="28"/>
        </w:rPr>
        <w:t>силу</w:t>
      </w:r>
      <w:r w:rsidR="00A42118" w:rsidRPr="00263144">
        <w:rPr>
          <w:spacing w:val="-3"/>
          <w:sz w:val="28"/>
          <w:szCs w:val="28"/>
        </w:rPr>
        <w:t xml:space="preserve"> </w:t>
      </w:r>
      <w:r w:rsidR="00A42118" w:rsidRPr="00263144">
        <w:rPr>
          <w:sz w:val="28"/>
          <w:szCs w:val="28"/>
        </w:rPr>
        <w:t>своей</w:t>
      </w:r>
      <w:r w:rsidR="00A42118" w:rsidRPr="00263144">
        <w:rPr>
          <w:spacing w:val="-3"/>
          <w:sz w:val="28"/>
          <w:szCs w:val="28"/>
        </w:rPr>
        <w:t xml:space="preserve"> </w:t>
      </w:r>
      <w:r w:rsidR="00A42118" w:rsidRPr="00263144">
        <w:rPr>
          <w:sz w:val="28"/>
          <w:szCs w:val="28"/>
        </w:rPr>
        <w:t>дидактической сущности позволяет решать задачи формирования и развития</w:t>
      </w:r>
    </w:p>
    <w:p w14:paraId="4F481F56" w14:textId="77777777" w:rsidR="00706E8D" w:rsidRDefault="00A42118" w:rsidP="00493DD9">
      <w:pPr>
        <w:pStyle w:val="a3"/>
        <w:spacing w:line="360" w:lineRule="auto"/>
        <w:ind w:left="0"/>
        <w:jc w:val="both"/>
      </w:pPr>
      <w:r>
        <w:t>и</w:t>
      </w:r>
      <w:r>
        <w:t>нтеллектуальных,</w:t>
      </w:r>
      <w:r>
        <w:rPr>
          <w:spacing w:val="-8"/>
        </w:rPr>
        <w:t xml:space="preserve"> </w:t>
      </w:r>
      <w:r>
        <w:t>речемыслительных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rPr>
          <w:spacing w:val="-2"/>
        </w:rPr>
        <w:t>умений.</w:t>
      </w:r>
    </w:p>
    <w:p w14:paraId="1CE70541" w14:textId="77777777" w:rsidR="00706E8D" w:rsidRDefault="00A42118" w:rsidP="00493DD9">
      <w:pPr>
        <w:pStyle w:val="a3"/>
        <w:spacing w:line="360" w:lineRule="auto"/>
        <w:ind w:left="811"/>
        <w:jc w:val="both"/>
      </w:pPr>
      <w:r>
        <w:t>У</w:t>
      </w:r>
      <w:r>
        <w:t>чебный</w:t>
      </w:r>
      <w:r>
        <w:rPr>
          <w:spacing w:val="-3"/>
        </w:rPr>
        <w:t xml:space="preserve"> </w:t>
      </w:r>
      <w:r>
        <w:t>проект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учащихся в</w:t>
      </w:r>
      <w:r>
        <w:rPr>
          <w:spacing w:val="-4"/>
        </w:rPr>
        <w:t xml:space="preserve"> </w:t>
      </w:r>
      <w:r>
        <w:rPr>
          <w:spacing w:val="-2"/>
        </w:rPr>
        <w:t>рамках</w:t>
      </w:r>
    </w:p>
    <w:p w14:paraId="65C14E60" w14:textId="77777777" w:rsidR="00706E8D" w:rsidRDefault="00A42118" w:rsidP="00493DD9">
      <w:pPr>
        <w:pStyle w:val="a3"/>
        <w:spacing w:line="360" w:lineRule="auto"/>
        <w:ind w:right="235"/>
        <w:jc w:val="both"/>
      </w:pPr>
      <w:r>
        <w:t>исследовательской деятельности и, конечно, интегративное дидактическое средство</w:t>
      </w:r>
      <w:r>
        <w:rPr>
          <w:spacing w:val="-6"/>
        </w:rPr>
        <w:t xml:space="preserve"> </w:t>
      </w:r>
      <w:r>
        <w:t>развития,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которое</w:t>
      </w:r>
      <w:r>
        <w:rPr>
          <w:spacing w:val="-6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вырабатывать и развивать универсальные умения и навыки, а именно учит:</w:t>
      </w:r>
    </w:p>
    <w:p w14:paraId="43E8A8D1" w14:textId="77777777" w:rsidR="00706E8D" w:rsidRDefault="00A42118" w:rsidP="00493DD9">
      <w:pPr>
        <w:pStyle w:val="a4"/>
        <w:numPr>
          <w:ilvl w:val="0"/>
          <w:numId w:val="2"/>
        </w:numPr>
        <w:tabs>
          <w:tab w:val="left" w:pos="820"/>
        </w:tabs>
        <w:spacing w:line="360" w:lineRule="auto"/>
        <w:ind w:left="820"/>
        <w:jc w:val="both"/>
        <w:rPr>
          <w:sz w:val="28"/>
        </w:rPr>
      </w:pPr>
      <w:r>
        <w:rPr>
          <w:spacing w:val="-2"/>
          <w:sz w:val="28"/>
        </w:rPr>
        <w:t>исследованию;</w:t>
      </w:r>
    </w:p>
    <w:p w14:paraId="4FA14200" w14:textId="77777777" w:rsidR="00706E8D" w:rsidRDefault="00A42118" w:rsidP="00493DD9">
      <w:pPr>
        <w:pStyle w:val="a4"/>
        <w:numPr>
          <w:ilvl w:val="0"/>
          <w:numId w:val="2"/>
        </w:numPr>
        <w:tabs>
          <w:tab w:val="left" w:pos="820"/>
        </w:tabs>
        <w:spacing w:line="360" w:lineRule="auto"/>
        <w:ind w:left="820"/>
        <w:jc w:val="both"/>
        <w:rPr>
          <w:sz w:val="28"/>
        </w:rPr>
      </w:pPr>
      <w:r>
        <w:rPr>
          <w:sz w:val="28"/>
        </w:rPr>
        <w:t>целеполаганию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</w:t>
      </w:r>
      <w:r>
        <w:rPr>
          <w:spacing w:val="-2"/>
          <w:sz w:val="28"/>
        </w:rPr>
        <w:t>и;</w:t>
      </w:r>
    </w:p>
    <w:p w14:paraId="786DDF4D" w14:textId="77777777" w:rsidR="00706E8D" w:rsidRDefault="00A42118" w:rsidP="00493DD9">
      <w:pPr>
        <w:pStyle w:val="a4"/>
        <w:numPr>
          <w:ilvl w:val="0"/>
          <w:numId w:val="2"/>
        </w:numPr>
        <w:tabs>
          <w:tab w:val="left" w:pos="820"/>
        </w:tabs>
        <w:spacing w:line="360" w:lineRule="auto"/>
        <w:ind w:left="820"/>
        <w:jc w:val="both"/>
        <w:rPr>
          <w:sz w:val="28"/>
        </w:rPr>
      </w:pPr>
      <w:r>
        <w:rPr>
          <w:sz w:val="28"/>
        </w:rPr>
        <w:t>поиску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отбору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знания;</w:t>
      </w:r>
    </w:p>
    <w:p w14:paraId="2A1C7CFE" w14:textId="77777777" w:rsidR="00706E8D" w:rsidRDefault="00A42118" w:rsidP="00493DD9">
      <w:pPr>
        <w:pStyle w:val="a4"/>
        <w:numPr>
          <w:ilvl w:val="0"/>
          <w:numId w:val="2"/>
        </w:numPr>
        <w:tabs>
          <w:tab w:val="left" w:pos="820"/>
        </w:tabs>
        <w:spacing w:line="360" w:lineRule="auto"/>
        <w:ind w:left="820"/>
        <w:jc w:val="both"/>
        <w:rPr>
          <w:sz w:val="28"/>
        </w:rPr>
      </w:pPr>
      <w:r>
        <w:rPr>
          <w:sz w:val="28"/>
        </w:rPr>
        <w:t>проведению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(анализу,</w:t>
      </w:r>
      <w:r>
        <w:rPr>
          <w:spacing w:val="-6"/>
          <w:sz w:val="28"/>
        </w:rPr>
        <w:t xml:space="preserve"> </w:t>
      </w:r>
      <w:r>
        <w:rPr>
          <w:sz w:val="28"/>
        </w:rPr>
        <w:t>синтезу,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обобщению);</w:t>
      </w:r>
    </w:p>
    <w:p w14:paraId="21F3E508" w14:textId="77777777" w:rsidR="00706E8D" w:rsidRDefault="00A42118" w:rsidP="00493DD9">
      <w:pPr>
        <w:pStyle w:val="a4"/>
        <w:numPr>
          <w:ilvl w:val="0"/>
          <w:numId w:val="2"/>
        </w:numPr>
        <w:tabs>
          <w:tab w:val="left" w:pos="820"/>
        </w:tabs>
        <w:spacing w:line="360" w:lineRule="auto"/>
        <w:ind w:left="820"/>
        <w:jc w:val="both"/>
        <w:rPr>
          <w:sz w:val="28"/>
        </w:rPr>
      </w:pPr>
      <w:r>
        <w:rPr>
          <w:sz w:val="28"/>
        </w:rPr>
        <w:t>представлению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8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14:paraId="24A625B2" w14:textId="77777777" w:rsidR="00706E8D" w:rsidRDefault="00A42118" w:rsidP="00493DD9">
      <w:pPr>
        <w:pStyle w:val="a3"/>
        <w:spacing w:line="360" w:lineRule="auto"/>
        <w:ind w:firstLine="710"/>
        <w:jc w:val="both"/>
      </w:pPr>
      <w:r>
        <w:t>Как</w:t>
      </w:r>
      <w:r>
        <w:rPr>
          <w:spacing w:val="-6"/>
        </w:rPr>
        <w:t xml:space="preserve"> </w:t>
      </w:r>
      <w:r>
        <w:t>видим,</w:t>
      </w:r>
      <w:r>
        <w:rPr>
          <w:spacing w:val="-6"/>
        </w:rPr>
        <w:t xml:space="preserve"> </w:t>
      </w:r>
      <w:r>
        <w:t>исследовательская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проектная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школьников позволяет решить ряд актуальных для современного педагогического</w:t>
      </w:r>
    </w:p>
    <w:p w14:paraId="1500E393" w14:textId="77777777" w:rsidR="00706E8D" w:rsidRDefault="00A42118" w:rsidP="00493DD9">
      <w:pPr>
        <w:pStyle w:val="a3"/>
        <w:spacing w:line="360" w:lineRule="auto"/>
        <w:ind w:right="235"/>
        <w:jc w:val="both"/>
      </w:pPr>
      <w:r>
        <w:lastRenderedPageBreak/>
        <w:t>процесса</w:t>
      </w:r>
      <w:r>
        <w:rPr>
          <w:spacing w:val="-3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применить</w:t>
      </w:r>
      <w:r>
        <w:rPr>
          <w:spacing w:val="-2"/>
        </w:rPr>
        <w:t xml:space="preserve"> </w:t>
      </w:r>
      <w:r>
        <w:t>полученные знания и умения.</w:t>
      </w:r>
    </w:p>
    <w:p w14:paraId="5E2743EF" w14:textId="77777777" w:rsidR="00706E8D" w:rsidRDefault="00A42118" w:rsidP="00493DD9">
      <w:pPr>
        <w:pStyle w:val="a3"/>
        <w:spacing w:line="360" w:lineRule="auto"/>
        <w:ind w:right="235" w:firstLine="710"/>
        <w:jc w:val="both"/>
      </w:pPr>
      <w:r>
        <w:t>Следует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отметить,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«классических»</w:t>
      </w:r>
      <w:r>
        <w:rPr>
          <w:spacing w:val="-5"/>
        </w:rPr>
        <w:t xml:space="preserve"> </w:t>
      </w:r>
      <w:r>
        <w:t>методических форм и приемов появились н</w:t>
      </w:r>
      <w:r>
        <w:t>овые, вызванные требованиями современного мира, живущего в эпоху цифровизации. Активно используются приемы, взятые из тренинговых занятий и строящиеся по принципу создания</w:t>
      </w:r>
    </w:p>
    <w:p w14:paraId="2366173F" w14:textId="6333D1BF" w:rsidR="00706E8D" w:rsidRDefault="00A42118" w:rsidP="00493DD9">
      <w:pPr>
        <w:pStyle w:val="a3"/>
        <w:spacing w:line="360" w:lineRule="auto"/>
        <w:ind w:right="235"/>
        <w:jc w:val="both"/>
      </w:pPr>
      <w:r>
        <w:t>определенной</w:t>
      </w:r>
      <w:r>
        <w:rPr>
          <w:spacing w:val="-7"/>
        </w:rPr>
        <w:t xml:space="preserve"> </w:t>
      </w:r>
      <w:r>
        <w:t>атмосферы,</w:t>
      </w:r>
      <w:r>
        <w:rPr>
          <w:spacing w:val="-6"/>
        </w:rPr>
        <w:t xml:space="preserve"> </w:t>
      </w:r>
      <w:r>
        <w:t>выработки</w:t>
      </w:r>
      <w:r>
        <w:rPr>
          <w:spacing w:val="-7"/>
        </w:rPr>
        <w:t xml:space="preserve"> </w:t>
      </w:r>
      <w:r>
        <w:t>определенных</w:t>
      </w:r>
      <w:r>
        <w:rPr>
          <w:spacing w:val="-6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работы.</w:t>
      </w:r>
      <w:r>
        <w:rPr>
          <w:spacing w:val="-6"/>
        </w:rPr>
        <w:t xml:space="preserve"> </w:t>
      </w:r>
      <w:r>
        <w:t>Все больше набирают популярность ресурсные формы и приемы обучения</w:t>
      </w:r>
      <w:r w:rsidR="00263144">
        <w:t>,</w:t>
      </w:r>
    </w:p>
    <w:p w14:paraId="1E968330" w14:textId="56027223" w:rsidR="00706E8D" w:rsidRDefault="00A42118" w:rsidP="00493DD9">
      <w:pPr>
        <w:pStyle w:val="a3"/>
        <w:spacing w:line="360" w:lineRule="auto"/>
        <w:ind w:right="152"/>
        <w:jc w:val="both"/>
      </w:pPr>
      <w:r>
        <w:t>вызванные цифровизацией общества и позволяющие по-</w:t>
      </w:r>
      <w:r>
        <w:t>новому</w:t>
      </w:r>
      <w:r>
        <w:rPr>
          <w:spacing w:val="-5"/>
        </w:rPr>
        <w:t xml:space="preserve"> </w:t>
      </w:r>
      <w:r>
        <w:t>осмыслить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предмета,</w:t>
      </w:r>
      <w:r>
        <w:rPr>
          <w:spacing w:val="-10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дает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использовать интернет-ресурсы для решения учебных задач.</w:t>
      </w:r>
    </w:p>
    <w:p w14:paraId="0F337DDD" w14:textId="77777777" w:rsidR="00706E8D" w:rsidRDefault="00A42118" w:rsidP="00493DD9">
      <w:pPr>
        <w:pStyle w:val="a3"/>
        <w:spacing w:line="360" w:lineRule="auto"/>
        <w:ind w:firstLine="710"/>
        <w:jc w:val="both"/>
      </w:pPr>
      <w:r>
        <w:t>Серьезным</w:t>
      </w:r>
      <w:r>
        <w:rPr>
          <w:spacing w:val="-6"/>
        </w:rPr>
        <w:t xml:space="preserve"> </w:t>
      </w:r>
      <w:r>
        <w:t>вызовом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стала</w:t>
      </w:r>
      <w:r>
        <w:rPr>
          <w:spacing w:val="-4"/>
        </w:rPr>
        <w:t xml:space="preserve"> </w:t>
      </w:r>
      <w:r>
        <w:t>замена традиционного</w:t>
      </w:r>
      <w:r>
        <w:rPr>
          <w:spacing w:val="-4"/>
        </w:rPr>
        <w:t xml:space="preserve"> </w:t>
      </w:r>
      <w:r>
        <w:t>очного обучения дистанционным, при котором незаменимыми помощниками стали различные онлайн-ресурсы для обучения, в том числе и видео-уроки.</w:t>
      </w:r>
    </w:p>
    <w:p w14:paraId="00795AC3" w14:textId="77777777" w:rsidR="00706E8D" w:rsidRDefault="00A42118" w:rsidP="00493DD9">
      <w:pPr>
        <w:pStyle w:val="a3"/>
        <w:spacing w:line="360" w:lineRule="auto"/>
        <w:ind w:left="811"/>
        <w:jc w:val="both"/>
      </w:pPr>
      <w:r>
        <w:t>Рассматриваемая</w:t>
      </w:r>
      <w:r>
        <w:rPr>
          <w:spacing w:val="-2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приемах,</w:t>
      </w:r>
    </w:p>
    <w:p w14:paraId="4ECD7E55" w14:textId="4E74FD2B" w:rsidR="00706E8D" w:rsidRDefault="00A42118" w:rsidP="00493DD9">
      <w:pPr>
        <w:pStyle w:val="a3"/>
        <w:spacing w:line="360" w:lineRule="auto"/>
        <w:ind w:right="235"/>
        <w:jc w:val="both"/>
      </w:pPr>
      <w:r>
        <w:t>существующих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методике</w:t>
      </w:r>
      <w:r>
        <w:rPr>
          <w:spacing w:val="-5"/>
        </w:rPr>
        <w:t xml:space="preserve"> </w:t>
      </w:r>
      <w:r>
        <w:t>преподавания</w:t>
      </w:r>
      <w:r>
        <w:rPr>
          <w:spacing w:val="-4"/>
        </w:rPr>
        <w:t xml:space="preserve"> </w:t>
      </w:r>
      <w:r w:rsidR="00263144">
        <w:t>предметов гуманитарного цикла</w:t>
      </w:r>
      <w:r>
        <w:t>,</w:t>
      </w:r>
      <w:r>
        <w:rPr>
          <w:spacing w:val="-5"/>
        </w:rPr>
        <w:t xml:space="preserve"> </w:t>
      </w:r>
      <w:r>
        <w:t>не утрачивает своей актуальности с течением времени, поскольку каждый новый</w:t>
      </w:r>
      <w:r>
        <w:rPr>
          <w:spacing w:val="-4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появлению</w:t>
      </w:r>
      <w:r>
        <w:rPr>
          <w:spacing w:val="-3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форм работы, что никак не исключает важность на</w:t>
      </w:r>
      <w:r>
        <w:t>личия «классических»,</w:t>
      </w:r>
      <w:r w:rsidR="00263144">
        <w:t xml:space="preserve"> </w:t>
      </w:r>
      <w:r>
        <w:t>«базисных»</w:t>
      </w:r>
      <w:r>
        <w:rPr>
          <w:spacing w:val="-6"/>
        </w:rPr>
        <w:t xml:space="preserve"> </w:t>
      </w:r>
      <w:r>
        <w:t>форм,</w:t>
      </w:r>
      <w:r>
        <w:rPr>
          <w:spacing w:val="-6"/>
        </w:rPr>
        <w:t xml:space="preserve"> </w:t>
      </w:r>
      <w:r>
        <w:t>благодаря</w:t>
      </w:r>
      <w:r>
        <w:rPr>
          <w:spacing w:val="-5"/>
        </w:rPr>
        <w:t xml:space="preserve"> </w:t>
      </w:r>
      <w:r>
        <w:t>существованию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каждое</w:t>
      </w:r>
      <w:r>
        <w:rPr>
          <w:spacing w:val="-6"/>
        </w:rPr>
        <w:t xml:space="preserve"> </w:t>
      </w:r>
      <w:r>
        <w:t>нововведение является полезным и интересным для достижения учебных целей.</w:t>
      </w:r>
    </w:p>
    <w:p w14:paraId="3C745BAB" w14:textId="77777777" w:rsidR="00706E8D" w:rsidRDefault="00706E8D" w:rsidP="00493DD9">
      <w:pPr>
        <w:spacing w:line="360" w:lineRule="auto"/>
        <w:jc w:val="both"/>
        <w:sectPr w:rsidR="00706E8D" w:rsidSect="00493DD9">
          <w:pgSz w:w="11910" w:h="16840"/>
          <w:pgMar w:top="1080" w:right="740" w:bottom="709" w:left="1600" w:header="720" w:footer="720" w:gutter="0"/>
          <w:cols w:space="720"/>
        </w:sectPr>
      </w:pPr>
    </w:p>
    <w:p w14:paraId="56ED9253" w14:textId="509D41B0" w:rsidR="00706E8D" w:rsidRPr="0030625A" w:rsidRDefault="0030625A" w:rsidP="0030625A">
      <w:pPr>
        <w:pStyle w:val="a3"/>
        <w:spacing w:line="360" w:lineRule="auto"/>
        <w:ind w:left="142"/>
        <w:jc w:val="center"/>
        <w:rPr>
          <w:b/>
          <w:bCs/>
        </w:rPr>
      </w:pPr>
      <w:r w:rsidRPr="0030625A">
        <w:rPr>
          <w:b/>
          <w:bCs/>
          <w:spacing w:val="-2"/>
        </w:rPr>
        <w:t>Список использованной литературы</w:t>
      </w:r>
    </w:p>
    <w:p w14:paraId="731366DF" w14:textId="77777777" w:rsidR="00706E8D" w:rsidRDefault="00A42118" w:rsidP="007574B1">
      <w:pPr>
        <w:pStyle w:val="a4"/>
        <w:numPr>
          <w:ilvl w:val="0"/>
          <w:numId w:val="1"/>
        </w:numPr>
        <w:tabs>
          <w:tab w:val="left" w:pos="380"/>
        </w:tabs>
        <w:spacing w:line="360" w:lineRule="auto"/>
        <w:ind w:right="125" w:firstLine="0"/>
        <w:rPr>
          <w:sz w:val="28"/>
        </w:rPr>
      </w:pPr>
      <w:proofErr w:type="spellStart"/>
      <w:r>
        <w:rPr>
          <w:sz w:val="28"/>
        </w:rPr>
        <w:t>Литневская</w:t>
      </w:r>
      <w:proofErr w:type="spellEnd"/>
      <w:r>
        <w:rPr>
          <w:sz w:val="28"/>
        </w:rPr>
        <w:t xml:space="preserve"> Е.И., </w:t>
      </w:r>
      <w:proofErr w:type="spellStart"/>
      <w:r>
        <w:rPr>
          <w:sz w:val="28"/>
        </w:rPr>
        <w:t>Багрянцева</w:t>
      </w:r>
      <w:proofErr w:type="spellEnd"/>
      <w:r>
        <w:rPr>
          <w:sz w:val="28"/>
        </w:rPr>
        <w:t xml:space="preserve"> В.А. Методика преподавания русского языка в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школе: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заведений</w:t>
      </w:r>
    </w:p>
    <w:p w14:paraId="4A5E685B" w14:textId="785DA99B" w:rsidR="00706E8D" w:rsidRDefault="00A42118" w:rsidP="007574B1">
      <w:pPr>
        <w:pStyle w:val="a3"/>
        <w:spacing w:line="360" w:lineRule="auto"/>
      </w:pPr>
      <w:r>
        <w:t>/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proofErr w:type="spellStart"/>
      <w:r>
        <w:t>Литневской</w:t>
      </w:r>
      <w:proofErr w:type="spellEnd"/>
      <w:r>
        <w:t>.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Академический</w:t>
      </w:r>
      <w:r>
        <w:rPr>
          <w:spacing w:val="-4"/>
        </w:rPr>
        <w:t xml:space="preserve"> </w:t>
      </w:r>
      <w:r>
        <w:t>проект,</w:t>
      </w:r>
      <w:r>
        <w:rPr>
          <w:spacing w:val="-3"/>
        </w:rPr>
        <w:t xml:space="preserve"> </w:t>
      </w:r>
      <w:r>
        <w:t>2006.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590</w:t>
      </w:r>
      <w:r>
        <w:rPr>
          <w:spacing w:val="-3"/>
        </w:rPr>
        <w:t xml:space="preserve"> </w:t>
      </w:r>
      <w:r>
        <w:t xml:space="preserve">с. [Электронный ресурс]. URL: </w:t>
      </w:r>
      <w:hyperlink r:id="rId5">
        <w:r>
          <w:rPr>
            <w:color w:val="0462C1"/>
            <w:u w:val="single" w:color="0462C1"/>
          </w:rPr>
          <w:t>https://nmc58.ru/files/docs/doc-nmc58-</w:t>
        </w:r>
      </w:hyperlink>
      <w:r>
        <w:rPr>
          <w:color w:val="0462C1"/>
        </w:rPr>
        <w:t xml:space="preserve"> </w:t>
      </w:r>
      <w:hyperlink r:id="rId6">
        <w:r>
          <w:rPr>
            <w:color w:val="0462C1"/>
            <w:u w:val="single" w:color="0462C1"/>
          </w:rPr>
          <w:t>20220601105443.pdf</w:t>
        </w:r>
      </w:hyperlink>
      <w:r>
        <w:rPr>
          <w:color w:val="0462C1"/>
        </w:rPr>
        <w:t xml:space="preserve"> </w:t>
      </w:r>
      <w:r>
        <w:t>(дата обращения: 23.0</w:t>
      </w:r>
      <w:r w:rsidR="00263144">
        <w:t>5</w:t>
      </w:r>
      <w:r>
        <w:t>.202</w:t>
      </w:r>
      <w:r w:rsidR="00263144">
        <w:t>4</w:t>
      </w:r>
      <w:r>
        <w:t>)</w:t>
      </w:r>
    </w:p>
    <w:p w14:paraId="22D641E7" w14:textId="77777777" w:rsidR="00706E8D" w:rsidRDefault="00A42118" w:rsidP="007574B1">
      <w:pPr>
        <w:pStyle w:val="a4"/>
        <w:numPr>
          <w:ilvl w:val="0"/>
          <w:numId w:val="1"/>
        </w:numPr>
        <w:tabs>
          <w:tab w:val="left" w:pos="380"/>
        </w:tabs>
        <w:spacing w:line="360" w:lineRule="auto"/>
        <w:ind w:left="380" w:hanging="280"/>
        <w:rPr>
          <w:sz w:val="28"/>
        </w:rPr>
      </w:pPr>
      <w:r>
        <w:rPr>
          <w:sz w:val="28"/>
        </w:rPr>
        <w:t>Лернер</w:t>
      </w:r>
      <w:r>
        <w:rPr>
          <w:spacing w:val="-1"/>
          <w:sz w:val="28"/>
        </w:rPr>
        <w:t xml:space="preserve"> </w:t>
      </w:r>
      <w:r>
        <w:rPr>
          <w:sz w:val="28"/>
        </w:rPr>
        <w:t>И.Я.</w:t>
      </w:r>
      <w:r>
        <w:rPr>
          <w:spacing w:val="-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1981.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185с.</w:t>
      </w:r>
    </w:p>
    <w:p w14:paraId="10AB0267" w14:textId="77777777" w:rsidR="00706E8D" w:rsidRDefault="00A42118" w:rsidP="007574B1">
      <w:pPr>
        <w:pStyle w:val="a4"/>
        <w:numPr>
          <w:ilvl w:val="0"/>
          <w:numId w:val="1"/>
        </w:numPr>
        <w:tabs>
          <w:tab w:val="left" w:pos="380"/>
        </w:tabs>
        <w:spacing w:line="360" w:lineRule="auto"/>
        <w:ind w:right="800" w:firstLine="0"/>
        <w:rPr>
          <w:sz w:val="28"/>
        </w:rPr>
      </w:pP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языку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-3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ресурс]. URL: </w:t>
      </w:r>
      <w:r>
        <w:rPr>
          <w:color w:val="0462C1"/>
          <w:sz w:val="28"/>
          <w:u w:val="single" w:color="0462C1"/>
        </w:rPr>
        <w:t>https://studfile.net/preview/4268788/page:19/</w:t>
      </w:r>
      <w:r>
        <w:rPr>
          <w:color w:val="0462C1"/>
          <w:spacing w:val="40"/>
          <w:sz w:val="28"/>
        </w:rPr>
        <w:t xml:space="preserve"> </w:t>
      </w:r>
      <w:r>
        <w:rPr>
          <w:sz w:val="28"/>
        </w:rPr>
        <w:t xml:space="preserve">(дата обращения: </w:t>
      </w:r>
      <w:r>
        <w:rPr>
          <w:spacing w:val="-2"/>
          <w:sz w:val="28"/>
        </w:rPr>
        <w:t>20.08.2023)</w:t>
      </w:r>
    </w:p>
    <w:p w14:paraId="0B87E7D6" w14:textId="77777777" w:rsidR="00706E8D" w:rsidRDefault="00A42118" w:rsidP="007574B1">
      <w:pPr>
        <w:pStyle w:val="a4"/>
        <w:numPr>
          <w:ilvl w:val="0"/>
          <w:numId w:val="1"/>
        </w:numPr>
        <w:tabs>
          <w:tab w:val="left" w:pos="380"/>
        </w:tabs>
        <w:spacing w:line="360" w:lineRule="auto"/>
        <w:ind w:right="857" w:firstLine="0"/>
        <w:rPr>
          <w:sz w:val="28"/>
        </w:rPr>
      </w:pPr>
      <w:proofErr w:type="spellStart"/>
      <w:r>
        <w:rPr>
          <w:sz w:val="28"/>
        </w:rPr>
        <w:t>Напольнова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Т.В.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уроках русского языка. – М., 1983. - 111с.</w:t>
      </w:r>
    </w:p>
    <w:p w14:paraId="77D5BBFB" w14:textId="77777777" w:rsidR="00706E8D" w:rsidRDefault="00A42118" w:rsidP="007574B1">
      <w:pPr>
        <w:pStyle w:val="a4"/>
        <w:numPr>
          <w:ilvl w:val="0"/>
          <w:numId w:val="1"/>
        </w:numPr>
        <w:tabs>
          <w:tab w:val="left" w:pos="380"/>
        </w:tabs>
        <w:spacing w:line="360" w:lineRule="auto"/>
        <w:ind w:right="846" w:firstLine="0"/>
        <w:rPr>
          <w:sz w:val="28"/>
        </w:rPr>
      </w:pPr>
      <w:r>
        <w:rPr>
          <w:sz w:val="28"/>
        </w:rPr>
        <w:t>Николенко</w:t>
      </w:r>
      <w:r>
        <w:rPr>
          <w:spacing w:val="-5"/>
          <w:sz w:val="28"/>
        </w:rPr>
        <w:t xml:space="preserve"> </w:t>
      </w:r>
      <w:r>
        <w:rPr>
          <w:sz w:val="28"/>
        </w:rPr>
        <w:t>Е.Ю.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создания учебного комплекса по русскому языку для иностранных </w:t>
      </w:r>
      <w:proofErr w:type="gramStart"/>
      <w:r>
        <w:rPr>
          <w:sz w:val="28"/>
        </w:rPr>
        <w:t>учащихся :</w:t>
      </w:r>
      <w:proofErr w:type="gramEnd"/>
    </w:p>
    <w:p w14:paraId="5D9971B6" w14:textId="77777777" w:rsidR="00706E8D" w:rsidRDefault="00A42118" w:rsidP="007574B1">
      <w:pPr>
        <w:pStyle w:val="a3"/>
        <w:tabs>
          <w:tab w:val="left" w:leader="dot" w:pos="5816"/>
        </w:tabs>
        <w:spacing w:line="360" w:lineRule="auto"/>
      </w:pPr>
      <w:r>
        <w:t>Начальный</w:t>
      </w:r>
      <w:r>
        <w:rPr>
          <w:spacing w:val="-3"/>
        </w:rPr>
        <w:t xml:space="preserve"> </w:t>
      </w:r>
      <w:r>
        <w:t>этап</w:t>
      </w:r>
      <w:r>
        <w:rPr>
          <w:spacing w:val="-3"/>
        </w:rPr>
        <w:t xml:space="preserve"> </w:t>
      </w:r>
      <w:proofErr w:type="gramStart"/>
      <w:r>
        <w:t>обучения</w:t>
      </w:r>
      <w:r>
        <w:rPr>
          <w:spacing w:val="-5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автореферат</w:t>
      </w:r>
      <w:r>
        <w:rPr>
          <w:spacing w:val="-3"/>
        </w:rPr>
        <w:t xml:space="preserve"> </w:t>
      </w:r>
      <w:proofErr w:type="spellStart"/>
      <w:r>
        <w:rPr>
          <w:spacing w:val="-5"/>
        </w:rPr>
        <w:t>дис</w:t>
      </w:r>
      <w:proofErr w:type="spellEnd"/>
      <w:r>
        <w:tab/>
        <w:t>кандидата</w:t>
      </w:r>
      <w:r>
        <w:rPr>
          <w:spacing w:val="-4"/>
        </w:rPr>
        <w:t xml:space="preserve"> </w:t>
      </w:r>
      <w:r>
        <w:rPr>
          <w:spacing w:val="-2"/>
        </w:rPr>
        <w:t>педагогических</w:t>
      </w:r>
    </w:p>
    <w:p w14:paraId="62AC31C0" w14:textId="77777777" w:rsidR="00706E8D" w:rsidRDefault="00A42118" w:rsidP="007574B1">
      <w:pPr>
        <w:pStyle w:val="a3"/>
        <w:spacing w:line="360" w:lineRule="auto"/>
        <w:ind w:right="147"/>
      </w:pPr>
      <w:proofErr w:type="gramStart"/>
      <w:r>
        <w:t>наук</w:t>
      </w:r>
      <w:r>
        <w:rPr>
          <w:spacing w:val="-5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13.00.02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proofErr w:type="spellStart"/>
      <w:r>
        <w:t>Моск</w:t>
      </w:r>
      <w:proofErr w:type="spellEnd"/>
      <w:r>
        <w:t>.</w:t>
      </w:r>
      <w:r>
        <w:rPr>
          <w:spacing w:val="-3"/>
        </w:rPr>
        <w:t xml:space="preserve"> </w:t>
      </w:r>
      <w:r>
        <w:t>гос.</w:t>
      </w:r>
      <w:r>
        <w:rPr>
          <w:spacing w:val="-3"/>
        </w:rPr>
        <w:t xml:space="preserve"> </w:t>
      </w:r>
      <w:r>
        <w:t>ун-т</w:t>
      </w:r>
      <w:r>
        <w:rPr>
          <w:spacing w:val="-1"/>
        </w:rPr>
        <w:t xml:space="preserve"> </w:t>
      </w:r>
      <w:r>
        <w:t>им.</w:t>
      </w:r>
      <w:r>
        <w:rPr>
          <w:spacing w:val="-3"/>
        </w:rPr>
        <w:t xml:space="preserve"> </w:t>
      </w:r>
      <w:r>
        <w:t>М.В.</w:t>
      </w:r>
      <w:r>
        <w:rPr>
          <w:spacing w:val="-8"/>
        </w:rPr>
        <w:t xml:space="preserve"> </w:t>
      </w:r>
      <w:r>
        <w:t>Ломоносова.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Москва,</w:t>
      </w:r>
      <w:r>
        <w:rPr>
          <w:spacing w:val="-3"/>
        </w:rPr>
        <w:t xml:space="preserve"> </w:t>
      </w:r>
      <w:r>
        <w:t>2005. -</w:t>
      </w:r>
      <w:r>
        <w:rPr>
          <w:spacing w:val="-6"/>
        </w:rPr>
        <w:t xml:space="preserve"> </w:t>
      </w:r>
      <w:r>
        <w:t>246</w:t>
      </w:r>
      <w:r>
        <w:rPr>
          <w:spacing w:val="-3"/>
        </w:rPr>
        <w:t xml:space="preserve"> </w:t>
      </w:r>
      <w:r>
        <w:t xml:space="preserve">с. [Электронный ресурс]. URL: </w:t>
      </w:r>
      <w:hyperlink r:id="rId7">
        <w:r>
          <w:rPr>
            <w:color w:val="0462C1"/>
            <w:u w:val="single" w:color="0462C1"/>
          </w:rPr>
          <w:t>https://ww</w:t>
        </w:r>
        <w:r>
          <w:rPr>
            <w:color w:val="0462C1"/>
            <w:u w:val="single" w:color="0462C1"/>
          </w:rPr>
          <w:t>w.dissercat.com/content/sovremennye-</w:t>
        </w:r>
      </w:hyperlink>
      <w:r>
        <w:rPr>
          <w:color w:val="0462C1"/>
        </w:rPr>
        <w:t xml:space="preserve"> </w:t>
      </w:r>
      <w:hyperlink r:id="rId8">
        <w:r>
          <w:rPr>
            <w:color w:val="0462C1"/>
            <w:spacing w:val="-2"/>
            <w:u w:val="single" w:color="0462C1"/>
          </w:rPr>
          <w:t>metody-obucheniya-kak-osnova-sozdaniya-uchebnogo-kompleksa-po-russkomu-</w:t>
        </w:r>
      </w:hyperlink>
      <w:r>
        <w:rPr>
          <w:color w:val="0462C1"/>
          <w:spacing w:val="-2"/>
        </w:rPr>
        <w:t xml:space="preserve"> </w:t>
      </w:r>
      <w:hyperlink r:id="rId9">
        <w:proofErr w:type="spellStart"/>
        <w:r>
          <w:rPr>
            <w:color w:val="0462C1"/>
            <w:u w:val="single" w:color="0462C1"/>
          </w:rPr>
          <w:t>yazyku-dl</w:t>
        </w:r>
        <w:proofErr w:type="spellEnd"/>
      </w:hyperlink>
      <w:r>
        <w:rPr>
          <w:color w:val="0462C1"/>
        </w:rPr>
        <w:t xml:space="preserve"> </w:t>
      </w:r>
      <w:r>
        <w:t>(дата обращения: 20.08.2023)</w:t>
      </w:r>
    </w:p>
    <w:p w14:paraId="02FD7C67" w14:textId="77777777" w:rsidR="00706E8D" w:rsidRDefault="00A42118" w:rsidP="007574B1">
      <w:pPr>
        <w:pStyle w:val="a4"/>
        <w:numPr>
          <w:ilvl w:val="0"/>
          <w:numId w:val="1"/>
        </w:numPr>
        <w:tabs>
          <w:tab w:val="left" w:pos="380"/>
        </w:tabs>
        <w:spacing w:line="360" w:lineRule="auto"/>
        <w:ind w:left="380" w:hanging="280"/>
        <w:rPr>
          <w:sz w:val="28"/>
        </w:rPr>
      </w:pPr>
      <w:r>
        <w:rPr>
          <w:sz w:val="28"/>
        </w:rPr>
        <w:t>Орлова</w:t>
      </w:r>
      <w:r>
        <w:rPr>
          <w:spacing w:val="-4"/>
          <w:sz w:val="28"/>
        </w:rPr>
        <w:t xml:space="preserve"> </w:t>
      </w:r>
      <w:r>
        <w:rPr>
          <w:sz w:val="28"/>
        </w:rPr>
        <w:t>Т.В.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школы: теория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практика</w:t>
      </w:r>
      <w:r>
        <w:rPr>
          <w:spacing w:val="-7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учебное</w:t>
      </w:r>
    </w:p>
    <w:p w14:paraId="519A333D" w14:textId="77777777" w:rsidR="00706E8D" w:rsidRDefault="00A42118" w:rsidP="007574B1">
      <w:pPr>
        <w:pStyle w:val="a3"/>
        <w:spacing w:line="360" w:lineRule="auto"/>
      </w:pPr>
      <w:proofErr w:type="gramStart"/>
      <w:r>
        <w:t>пособие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педагогического образования : в трех книгах / Т. В. Орлова ; М-во образования и науки 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Акад.</w:t>
      </w:r>
      <w:r>
        <w:rPr>
          <w:spacing w:val="-4"/>
        </w:rPr>
        <w:t xml:space="preserve"> </w:t>
      </w:r>
      <w:r>
        <w:t>повышения</w:t>
      </w:r>
      <w:r>
        <w:rPr>
          <w:spacing w:val="-8"/>
        </w:rPr>
        <w:t xml:space="preserve"> </w:t>
      </w:r>
      <w:r>
        <w:t>квалификации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проф.</w:t>
      </w:r>
      <w:r>
        <w:rPr>
          <w:spacing w:val="-4"/>
        </w:rPr>
        <w:t xml:space="preserve"> </w:t>
      </w:r>
      <w:proofErr w:type="spellStart"/>
      <w:r>
        <w:t>переподгот</w:t>
      </w:r>
      <w:proofErr w:type="spellEnd"/>
      <w:r>
        <w:t xml:space="preserve">. работников образования. - 2-е изд. </w:t>
      </w:r>
      <w:r>
        <w:t xml:space="preserve">- </w:t>
      </w:r>
      <w:proofErr w:type="gramStart"/>
      <w:r>
        <w:t>Москва :</w:t>
      </w:r>
      <w:proofErr w:type="gramEnd"/>
      <w:r>
        <w:t xml:space="preserve"> Академия, 2005. - 267 с.</w:t>
      </w:r>
    </w:p>
    <w:p w14:paraId="23AC915E" w14:textId="77777777" w:rsidR="00706E8D" w:rsidRDefault="00A42118" w:rsidP="007574B1">
      <w:pPr>
        <w:pStyle w:val="a4"/>
        <w:numPr>
          <w:ilvl w:val="0"/>
          <w:numId w:val="1"/>
        </w:numPr>
        <w:tabs>
          <w:tab w:val="left" w:pos="380"/>
        </w:tabs>
        <w:spacing w:line="360" w:lineRule="auto"/>
        <w:ind w:right="581" w:firstLine="0"/>
        <w:rPr>
          <w:sz w:val="28"/>
        </w:rPr>
      </w:pPr>
      <w:r>
        <w:rPr>
          <w:sz w:val="28"/>
        </w:rPr>
        <w:t>Текучев</w:t>
      </w:r>
      <w:r>
        <w:rPr>
          <w:spacing w:val="-5"/>
          <w:sz w:val="28"/>
        </w:rPr>
        <w:t xml:space="preserve"> </w:t>
      </w:r>
      <w:r>
        <w:rPr>
          <w:sz w:val="28"/>
        </w:rPr>
        <w:t>А.В.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[Учебник</w:t>
      </w:r>
      <w:r>
        <w:rPr>
          <w:spacing w:val="-3"/>
          <w:sz w:val="28"/>
        </w:rPr>
        <w:t xml:space="preserve"> </w:t>
      </w:r>
      <w:r>
        <w:rPr>
          <w:sz w:val="28"/>
        </w:rPr>
        <w:t>для пед. ин-</w:t>
      </w:r>
      <w:proofErr w:type="spellStart"/>
      <w:r>
        <w:rPr>
          <w:sz w:val="28"/>
        </w:rPr>
        <w:t>тов</w:t>
      </w:r>
      <w:proofErr w:type="spellEnd"/>
      <w:r>
        <w:rPr>
          <w:sz w:val="28"/>
        </w:rPr>
        <w:t xml:space="preserve"> по спец. N 2101 «Рус. яз. и лит.»] / А. В. Текучев. - 3-е изд.,</w:t>
      </w:r>
    </w:p>
    <w:p w14:paraId="2E518456" w14:textId="77777777" w:rsidR="00706E8D" w:rsidRDefault="00A42118" w:rsidP="007574B1">
      <w:pPr>
        <w:pStyle w:val="a3"/>
        <w:spacing w:line="360" w:lineRule="auto"/>
      </w:pPr>
      <w:proofErr w:type="spellStart"/>
      <w:r>
        <w:t>перераб</w:t>
      </w:r>
      <w:proofErr w:type="spellEnd"/>
      <w:r>
        <w:t>.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proofErr w:type="gramStart"/>
      <w:r>
        <w:t>Москва</w:t>
      </w:r>
      <w:r>
        <w:rPr>
          <w:spacing w:val="-2"/>
        </w:rPr>
        <w:t xml:space="preserve"> </w:t>
      </w:r>
      <w:r>
        <w:t>:</w:t>
      </w:r>
      <w:proofErr w:type="gramEnd"/>
      <w:r>
        <w:t xml:space="preserve"> Просвещение,</w:t>
      </w:r>
      <w:r>
        <w:rPr>
          <w:spacing w:val="-1"/>
        </w:rPr>
        <w:t xml:space="preserve"> </w:t>
      </w:r>
      <w:r>
        <w:t>1980. -</w:t>
      </w:r>
      <w:r>
        <w:rPr>
          <w:spacing w:val="-6"/>
        </w:rPr>
        <w:t xml:space="preserve"> </w:t>
      </w:r>
      <w:r>
        <w:t>414</w:t>
      </w:r>
      <w:r>
        <w:rPr>
          <w:spacing w:val="-1"/>
        </w:rPr>
        <w:t xml:space="preserve"> </w:t>
      </w:r>
      <w:r>
        <w:rPr>
          <w:spacing w:val="-5"/>
        </w:rPr>
        <w:t>с.</w:t>
      </w:r>
    </w:p>
    <w:sectPr w:rsidR="00706E8D">
      <w:pgSz w:w="11910" w:h="16840"/>
      <w:pgMar w:top="10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33CF"/>
    <w:multiLevelType w:val="hybridMultilevel"/>
    <w:tmpl w:val="AC666B24"/>
    <w:lvl w:ilvl="0" w:tplc="E2323FE2">
      <w:start w:val="1"/>
      <w:numFmt w:val="decimal"/>
      <w:lvlText w:val="%1)"/>
      <w:lvlJc w:val="left"/>
      <w:pPr>
        <w:ind w:left="100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A84446">
      <w:numFmt w:val="bullet"/>
      <w:lvlText w:val="•"/>
      <w:lvlJc w:val="left"/>
      <w:pPr>
        <w:ind w:left="1046" w:hanging="305"/>
      </w:pPr>
      <w:rPr>
        <w:rFonts w:hint="default"/>
        <w:lang w:val="ru-RU" w:eastAsia="en-US" w:bidi="ar-SA"/>
      </w:rPr>
    </w:lvl>
    <w:lvl w:ilvl="2" w:tplc="90DE2BC4">
      <w:numFmt w:val="bullet"/>
      <w:lvlText w:val="•"/>
      <w:lvlJc w:val="left"/>
      <w:pPr>
        <w:ind w:left="1993" w:hanging="305"/>
      </w:pPr>
      <w:rPr>
        <w:rFonts w:hint="default"/>
        <w:lang w:val="ru-RU" w:eastAsia="en-US" w:bidi="ar-SA"/>
      </w:rPr>
    </w:lvl>
    <w:lvl w:ilvl="3" w:tplc="55FE8CA6">
      <w:numFmt w:val="bullet"/>
      <w:lvlText w:val="•"/>
      <w:lvlJc w:val="left"/>
      <w:pPr>
        <w:ind w:left="2939" w:hanging="305"/>
      </w:pPr>
      <w:rPr>
        <w:rFonts w:hint="default"/>
        <w:lang w:val="ru-RU" w:eastAsia="en-US" w:bidi="ar-SA"/>
      </w:rPr>
    </w:lvl>
    <w:lvl w:ilvl="4" w:tplc="33105914">
      <w:numFmt w:val="bullet"/>
      <w:lvlText w:val="•"/>
      <w:lvlJc w:val="left"/>
      <w:pPr>
        <w:ind w:left="3886" w:hanging="305"/>
      </w:pPr>
      <w:rPr>
        <w:rFonts w:hint="default"/>
        <w:lang w:val="ru-RU" w:eastAsia="en-US" w:bidi="ar-SA"/>
      </w:rPr>
    </w:lvl>
    <w:lvl w:ilvl="5" w:tplc="C84809A6">
      <w:numFmt w:val="bullet"/>
      <w:lvlText w:val="•"/>
      <w:lvlJc w:val="left"/>
      <w:pPr>
        <w:ind w:left="4832" w:hanging="305"/>
      </w:pPr>
      <w:rPr>
        <w:rFonts w:hint="default"/>
        <w:lang w:val="ru-RU" w:eastAsia="en-US" w:bidi="ar-SA"/>
      </w:rPr>
    </w:lvl>
    <w:lvl w:ilvl="6" w:tplc="7ACA08E2">
      <w:numFmt w:val="bullet"/>
      <w:lvlText w:val="•"/>
      <w:lvlJc w:val="left"/>
      <w:pPr>
        <w:ind w:left="5779" w:hanging="305"/>
      </w:pPr>
      <w:rPr>
        <w:rFonts w:hint="default"/>
        <w:lang w:val="ru-RU" w:eastAsia="en-US" w:bidi="ar-SA"/>
      </w:rPr>
    </w:lvl>
    <w:lvl w:ilvl="7" w:tplc="0BD07EE8">
      <w:numFmt w:val="bullet"/>
      <w:lvlText w:val="•"/>
      <w:lvlJc w:val="left"/>
      <w:pPr>
        <w:ind w:left="6725" w:hanging="305"/>
      </w:pPr>
      <w:rPr>
        <w:rFonts w:hint="default"/>
        <w:lang w:val="ru-RU" w:eastAsia="en-US" w:bidi="ar-SA"/>
      </w:rPr>
    </w:lvl>
    <w:lvl w:ilvl="8" w:tplc="2B50F8DC">
      <w:numFmt w:val="bullet"/>
      <w:lvlText w:val="•"/>
      <w:lvlJc w:val="left"/>
      <w:pPr>
        <w:ind w:left="7672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10C46148"/>
    <w:multiLevelType w:val="hybridMultilevel"/>
    <w:tmpl w:val="9446E6AE"/>
    <w:lvl w:ilvl="0" w:tplc="497EBE28">
      <w:numFmt w:val="bullet"/>
      <w:lvlText w:val="-"/>
      <w:lvlJc w:val="left"/>
      <w:pPr>
        <w:ind w:left="261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7EE666">
      <w:numFmt w:val="bullet"/>
      <w:lvlText w:val="•"/>
      <w:lvlJc w:val="left"/>
      <w:pPr>
        <w:ind w:left="1190" w:hanging="161"/>
      </w:pPr>
      <w:rPr>
        <w:rFonts w:hint="default"/>
        <w:lang w:val="ru-RU" w:eastAsia="en-US" w:bidi="ar-SA"/>
      </w:rPr>
    </w:lvl>
    <w:lvl w:ilvl="2" w:tplc="84A2CEA6">
      <w:numFmt w:val="bullet"/>
      <w:lvlText w:val="•"/>
      <w:lvlJc w:val="left"/>
      <w:pPr>
        <w:ind w:left="2121" w:hanging="161"/>
      </w:pPr>
      <w:rPr>
        <w:rFonts w:hint="default"/>
        <w:lang w:val="ru-RU" w:eastAsia="en-US" w:bidi="ar-SA"/>
      </w:rPr>
    </w:lvl>
    <w:lvl w:ilvl="3" w:tplc="37EA92D8">
      <w:numFmt w:val="bullet"/>
      <w:lvlText w:val="•"/>
      <w:lvlJc w:val="left"/>
      <w:pPr>
        <w:ind w:left="3051" w:hanging="161"/>
      </w:pPr>
      <w:rPr>
        <w:rFonts w:hint="default"/>
        <w:lang w:val="ru-RU" w:eastAsia="en-US" w:bidi="ar-SA"/>
      </w:rPr>
    </w:lvl>
    <w:lvl w:ilvl="4" w:tplc="D27EE8D4">
      <w:numFmt w:val="bullet"/>
      <w:lvlText w:val="•"/>
      <w:lvlJc w:val="left"/>
      <w:pPr>
        <w:ind w:left="3982" w:hanging="161"/>
      </w:pPr>
      <w:rPr>
        <w:rFonts w:hint="default"/>
        <w:lang w:val="ru-RU" w:eastAsia="en-US" w:bidi="ar-SA"/>
      </w:rPr>
    </w:lvl>
    <w:lvl w:ilvl="5" w:tplc="8ED85602">
      <w:numFmt w:val="bullet"/>
      <w:lvlText w:val="•"/>
      <w:lvlJc w:val="left"/>
      <w:pPr>
        <w:ind w:left="4912" w:hanging="161"/>
      </w:pPr>
      <w:rPr>
        <w:rFonts w:hint="default"/>
        <w:lang w:val="ru-RU" w:eastAsia="en-US" w:bidi="ar-SA"/>
      </w:rPr>
    </w:lvl>
    <w:lvl w:ilvl="6" w:tplc="F5A6A870">
      <w:numFmt w:val="bullet"/>
      <w:lvlText w:val="•"/>
      <w:lvlJc w:val="left"/>
      <w:pPr>
        <w:ind w:left="5843" w:hanging="161"/>
      </w:pPr>
      <w:rPr>
        <w:rFonts w:hint="default"/>
        <w:lang w:val="ru-RU" w:eastAsia="en-US" w:bidi="ar-SA"/>
      </w:rPr>
    </w:lvl>
    <w:lvl w:ilvl="7" w:tplc="7B76FC68">
      <w:numFmt w:val="bullet"/>
      <w:lvlText w:val="•"/>
      <w:lvlJc w:val="left"/>
      <w:pPr>
        <w:ind w:left="6773" w:hanging="161"/>
      </w:pPr>
      <w:rPr>
        <w:rFonts w:hint="default"/>
        <w:lang w:val="ru-RU" w:eastAsia="en-US" w:bidi="ar-SA"/>
      </w:rPr>
    </w:lvl>
    <w:lvl w:ilvl="8" w:tplc="CAE8995C">
      <w:numFmt w:val="bullet"/>
      <w:lvlText w:val="•"/>
      <w:lvlJc w:val="left"/>
      <w:pPr>
        <w:ind w:left="7704" w:hanging="161"/>
      </w:pPr>
      <w:rPr>
        <w:rFonts w:hint="default"/>
        <w:lang w:val="ru-RU" w:eastAsia="en-US" w:bidi="ar-SA"/>
      </w:rPr>
    </w:lvl>
  </w:abstractNum>
  <w:abstractNum w:abstractNumId="2" w15:restartNumberingAfterBreak="0">
    <w:nsid w:val="2F690345"/>
    <w:multiLevelType w:val="hybridMultilevel"/>
    <w:tmpl w:val="600AF1AE"/>
    <w:lvl w:ilvl="0" w:tplc="48020386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818604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351869B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3B3A7A5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1EE832D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29AAB73C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6" w:tplc="06CC004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C3E227A8">
      <w:numFmt w:val="bullet"/>
      <w:lvlText w:val="•"/>
      <w:lvlJc w:val="left"/>
      <w:pPr>
        <w:ind w:left="6941" w:hanging="360"/>
      </w:pPr>
      <w:rPr>
        <w:rFonts w:hint="default"/>
        <w:lang w:val="ru-RU" w:eastAsia="en-US" w:bidi="ar-SA"/>
      </w:rPr>
    </w:lvl>
    <w:lvl w:ilvl="8" w:tplc="B41407BC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7D765E8"/>
    <w:multiLevelType w:val="hybridMultilevel"/>
    <w:tmpl w:val="836AE278"/>
    <w:lvl w:ilvl="0" w:tplc="BFC0D3A6">
      <w:start w:val="1"/>
      <w:numFmt w:val="decimal"/>
      <w:lvlText w:val="%1)"/>
      <w:lvlJc w:val="left"/>
      <w:pPr>
        <w:ind w:left="100" w:hanging="3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D2BB84">
      <w:numFmt w:val="bullet"/>
      <w:lvlText w:val="-"/>
      <w:lvlJc w:val="left"/>
      <w:pPr>
        <w:ind w:left="100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69EFE4C">
      <w:numFmt w:val="bullet"/>
      <w:lvlText w:val="•"/>
      <w:lvlJc w:val="left"/>
      <w:pPr>
        <w:ind w:left="1993" w:hanging="161"/>
      </w:pPr>
      <w:rPr>
        <w:rFonts w:hint="default"/>
        <w:lang w:val="ru-RU" w:eastAsia="en-US" w:bidi="ar-SA"/>
      </w:rPr>
    </w:lvl>
    <w:lvl w:ilvl="3" w:tplc="5C803228">
      <w:numFmt w:val="bullet"/>
      <w:lvlText w:val="•"/>
      <w:lvlJc w:val="left"/>
      <w:pPr>
        <w:ind w:left="2939" w:hanging="161"/>
      </w:pPr>
      <w:rPr>
        <w:rFonts w:hint="default"/>
        <w:lang w:val="ru-RU" w:eastAsia="en-US" w:bidi="ar-SA"/>
      </w:rPr>
    </w:lvl>
    <w:lvl w:ilvl="4" w:tplc="95EAD0E0">
      <w:numFmt w:val="bullet"/>
      <w:lvlText w:val="•"/>
      <w:lvlJc w:val="left"/>
      <w:pPr>
        <w:ind w:left="3886" w:hanging="161"/>
      </w:pPr>
      <w:rPr>
        <w:rFonts w:hint="default"/>
        <w:lang w:val="ru-RU" w:eastAsia="en-US" w:bidi="ar-SA"/>
      </w:rPr>
    </w:lvl>
    <w:lvl w:ilvl="5" w:tplc="B6765992">
      <w:numFmt w:val="bullet"/>
      <w:lvlText w:val="•"/>
      <w:lvlJc w:val="left"/>
      <w:pPr>
        <w:ind w:left="4832" w:hanging="161"/>
      </w:pPr>
      <w:rPr>
        <w:rFonts w:hint="default"/>
        <w:lang w:val="ru-RU" w:eastAsia="en-US" w:bidi="ar-SA"/>
      </w:rPr>
    </w:lvl>
    <w:lvl w:ilvl="6" w:tplc="B04E437A">
      <w:numFmt w:val="bullet"/>
      <w:lvlText w:val="•"/>
      <w:lvlJc w:val="left"/>
      <w:pPr>
        <w:ind w:left="5779" w:hanging="161"/>
      </w:pPr>
      <w:rPr>
        <w:rFonts w:hint="default"/>
        <w:lang w:val="ru-RU" w:eastAsia="en-US" w:bidi="ar-SA"/>
      </w:rPr>
    </w:lvl>
    <w:lvl w:ilvl="7" w:tplc="F9EA4822">
      <w:numFmt w:val="bullet"/>
      <w:lvlText w:val="•"/>
      <w:lvlJc w:val="left"/>
      <w:pPr>
        <w:ind w:left="6725" w:hanging="161"/>
      </w:pPr>
      <w:rPr>
        <w:rFonts w:hint="default"/>
        <w:lang w:val="ru-RU" w:eastAsia="en-US" w:bidi="ar-SA"/>
      </w:rPr>
    </w:lvl>
    <w:lvl w:ilvl="8" w:tplc="AD366940">
      <w:numFmt w:val="bullet"/>
      <w:lvlText w:val="•"/>
      <w:lvlJc w:val="left"/>
      <w:pPr>
        <w:ind w:left="7672" w:hanging="161"/>
      </w:pPr>
      <w:rPr>
        <w:rFonts w:hint="default"/>
        <w:lang w:val="ru-RU" w:eastAsia="en-US" w:bidi="ar-SA"/>
      </w:rPr>
    </w:lvl>
  </w:abstractNum>
  <w:abstractNum w:abstractNumId="4" w15:restartNumberingAfterBreak="0">
    <w:nsid w:val="7CA62EEC"/>
    <w:multiLevelType w:val="hybridMultilevel"/>
    <w:tmpl w:val="ACC81BE2"/>
    <w:lvl w:ilvl="0" w:tplc="2C32F7E2">
      <w:start w:val="1"/>
      <w:numFmt w:val="decimal"/>
      <w:lvlText w:val="%1."/>
      <w:lvlJc w:val="left"/>
      <w:pPr>
        <w:ind w:left="10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62DEF4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C13EFCB4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2D509AB0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F25A173C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99945E74">
      <w:numFmt w:val="bullet"/>
      <w:lvlText w:val="•"/>
      <w:lvlJc w:val="left"/>
      <w:pPr>
        <w:ind w:left="4832" w:hanging="281"/>
      </w:pPr>
      <w:rPr>
        <w:rFonts w:hint="default"/>
        <w:lang w:val="ru-RU" w:eastAsia="en-US" w:bidi="ar-SA"/>
      </w:rPr>
    </w:lvl>
    <w:lvl w:ilvl="6" w:tplc="15DAA0F8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FBCE9FF4">
      <w:numFmt w:val="bullet"/>
      <w:lvlText w:val="•"/>
      <w:lvlJc w:val="left"/>
      <w:pPr>
        <w:ind w:left="6725" w:hanging="281"/>
      </w:pPr>
      <w:rPr>
        <w:rFonts w:hint="default"/>
        <w:lang w:val="ru-RU" w:eastAsia="en-US" w:bidi="ar-SA"/>
      </w:rPr>
    </w:lvl>
    <w:lvl w:ilvl="8" w:tplc="041AB306">
      <w:numFmt w:val="bullet"/>
      <w:lvlText w:val="•"/>
      <w:lvlJc w:val="left"/>
      <w:pPr>
        <w:ind w:left="7672" w:hanging="2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8D"/>
    <w:rsid w:val="00246122"/>
    <w:rsid w:val="00263144"/>
    <w:rsid w:val="0030625A"/>
    <w:rsid w:val="00374406"/>
    <w:rsid w:val="00493DD9"/>
    <w:rsid w:val="00706E8D"/>
    <w:rsid w:val="007574B1"/>
    <w:rsid w:val="00A215D3"/>
    <w:rsid w:val="00A4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4827D"/>
  <w15:docId w15:val="{40FD4C70-5907-4184-883D-8F35DD74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sercat.com/content/sovremennye-metody-obucheniya-kak-osnova-sozdaniya-uchebnogo-kompleksa-po-russkomu-yazyku-d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issercat.com/content/sovremennye-metody-obucheniya-kak-osnova-sozdaniya-uchebnogo-kompleksa-po-russkomu-yazyku-d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mc58.ru/files/docs/doc-nmc58-20220601105443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mc58.ru/files/docs/doc-nmc58-20220601105443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issercat.com/content/sovremennye-metody-obucheniya-kak-osnova-sozdaniya-uchebnogo-kompleksa-po-russkomu-yazyku-d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Елена Владимировна Морозова</cp:lastModifiedBy>
  <cp:revision>2</cp:revision>
  <dcterms:created xsi:type="dcterms:W3CDTF">2024-07-03T16:28:00Z</dcterms:created>
  <dcterms:modified xsi:type="dcterms:W3CDTF">2024-07-03T16:28:00Z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2024-07-03T00:00:00Z</vt:filetime>
  </property>
</Properties>
</file>