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0C" w:rsidRPr="00146470" w:rsidRDefault="00BA204A" w:rsidP="00AA540C">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муниципальное </w:t>
      </w:r>
      <w:r w:rsidR="00AA540C" w:rsidRPr="00146470">
        <w:rPr>
          <w:rFonts w:ascii="Times New Roman" w:eastAsia="Times New Roman" w:hAnsi="Times New Roman" w:cs="Times New Roman"/>
          <w:sz w:val="28"/>
          <w:szCs w:val="24"/>
        </w:rPr>
        <w:t>дошкольное образовательное учреждение</w:t>
      </w:r>
    </w:p>
    <w:p w:rsidR="00AA540C" w:rsidRPr="00146470" w:rsidRDefault="00AA540C" w:rsidP="00AA540C">
      <w:pPr>
        <w:jc w:val="center"/>
        <w:rPr>
          <w:rFonts w:ascii="Times New Roman" w:eastAsia="Times New Roman" w:hAnsi="Times New Roman" w:cs="Times New Roman"/>
          <w:sz w:val="28"/>
          <w:szCs w:val="24"/>
        </w:rPr>
      </w:pPr>
      <w:r w:rsidRPr="00146470">
        <w:rPr>
          <w:rFonts w:ascii="Times New Roman" w:eastAsia="Times New Roman" w:hAnsi="Times New Roman" w:cs="Times New Roman"/>
          <w:sz w:val="28"/>
          <w:szCs w:val="24"/>
        </w:rPr>
        <w:t xml:space="preserve">«Детский сад комбинированного вида </w:t>
      </w:r>
      <w:r w:rsidRPr="00146470">
        <w:rPr>
          <w:rFonts w:ascii="Times New Roman" w:eastAsia="Segoe UI Symbol" w:hAnsi="Times New Roman" w:cs="Times New Roman"/>
          <w:sz w:val="28"/>
          <w:szCs w:val="24"/>
        </w:rPr>
        <w:t>№</w:t>
      </w:r>
      <w:r w:rsidR="00BA204A">
        <w:rPr>
          <w:rFonts w:ascii="Times New Roman" w:eastAsia="Times New Roman" w:hAnsi="Times New Roman" w:cs="Times New Roman"/>
          <w:sz w:val="28"/>
          <w:szCs w:val="24"/>
        </w:rPr>
        <w:t xml:space="preserve"> 53</w:t>
      </w:r>
    </w:p>
    <w:p w:rsidR="000113A6" w:rsidRDefault="000113A6">
      <w:pPr>
        <w:pStyle w:val="Standard"/>
        <w:jc w:val="center"/>
        <w:rPr>
          <w:rFonts w:cs="Times New Roman"/>
          <w:b/>
          <w:sz w:val="56"/>
          <w:szCs w:val="56"/>
        </w:rPr>
      </w:pPr>
    </w:p>
    <w:p w:rsidR="000113A6" w:rsidRDefault="000113A6">
      <w:pPr>
        <w:pStyle w:val="Standard"/>
        <w:shd w:val="clear" w:color="auto" w:fill="FFFFFF"/>
        <w:jc w:val="center"/>
        <w:rPr>
          <w:rFonts w:cs="Times New Roman"/>
          <w:b/>
          <w:sz w:val="56"/>
          <w:szCs w:val="56"/>
        </w:rPr>
      </w:pPr>
    </w:p>
    <w:p w:rsidR="000113A6" w:rsidRDefault="00F22622">
      <w:pPr>
        <w:pStyle w:val="Standard"/>
        <w:shd w:val="clear" w:color="auto" w:fill="FFFFFF"/>
        <w:jc w:val="center"/>
        <w:rPr>
          <w:rFonts w:cs="Times New Roman"/>
          <w:b/>
          <w:sz w:val="28"/>
          <w:szCs w:val="28"/>
        </w:rPr>
      </w:pPr>
      <w:r>
        <w:rPr>
          <w:rFonts w:cs="Times New Roman"/>
          <w:b/>
          <w:sz w:val="56"/>
          <w:szCs w:val="56"/>
        </w:rPr>
        <w:t xml:space="preserve"> </w:t>
      </w:r>
    </w:p>
    <w:p w:rsidR="000113A6" w:rsidRDefault="000113A6">
      <w:pPr>
        <w:pStyle w:val="Standard"/>
        <w:shd w:val="clear" w:color="auto" w:fill="FFFFFF"/>
        <w:jc w:val="center"/>
        <w:rPr>
          <w:rFonts w:cs="Times New Roman"/>
          <w:b/>
          <w:sz w:val="28"/>
          <w:szCs w:val="28"/>
        </w:rPr>
      </w:pPr>
    </w:p>
    <w:p w:rsidR="00AA540C" w:rsidRDefault="00AA540C">
      <w:pPr>
        <w:pStyle w:val="Standard"/>
        <w:shd w:val="clear" w:color="auto" w:fill="FFFFFF"/>
        <w:jc w:val="center"/>
        <w:rPr>
          <w:rFonts w:cs="Times New Roman"/>
          <w:b/>
          <w:sz w:val="28"/>
          <w:szCs w:val="28"/>
        </w:rPr>
      </w:pPr>
    </w:p>
    <w:p w:rsidR="00AA540C" w:rsidRDefault="00AA540C">
      <w:pPr>
        <w:pStyle w:val="Standard"/>
        <w:shd w:val="clear" w:color="auto" w:fill="FFFFFF"/>
        <w:jc w:val="center"/>
        <w:rPr>
          <w:rFonts w:cs="Times New Roman"/>
          <w:b/>
          <w:sz w:val="28"/>
          <w:szCs w:val="28"/>
        </w:rPr>
      </w:pPr>
    </w:p>
    <w:p w:rsidR="00AA540C" w:rsidRDefault="00AA540C">
      <w:pPr>
        <w:pStyle w:val="Standard"/>
        <w:shd w:val="clear" w:color="auto" w:fill="FFFFFF"/>
        <w:jc w:val="center"/>
        <w:rPr>
          <w:rFonts w:cs="Times New Roman"/>
          <w:b/>
          <w:sz w:val="28"/>
          <w:szCs w:val="28"/>
        </w:rPr>
      </w:pPr>
    </w:p>
    <w:p w:rsidR="000113A6" w:rsidRDefault="00F22622">
      <w:pPr>
        <w:pStyle w:val="Standard"/>
        <w:ind w:firstLine="709"/>
        <w:jc w:val="center"/>
        <w:rPr>
          <w:sz w:val="40"/>
          <w:szCs w:val="40"/>
        </w:rPr>
      </w:pPr>
      <w:r>
        <w:rPr>
          <w:rFonts w:ascii="Times New Roman" w:hAnsi="Times New Roman" w:cs="Times New Roman"/>
          <w:sz w:val="40"/>
          <w:szCs w:val="40"/>
        </w:rPr>
        <w:t>«Место и роль семьи в воспитании детей дошкольного возраста».</w:t>
      </w:r>
    </w:p>
    <w:p w:rsidR="000113A6" w:rsidRDefault="000113A6">
      <w:pPr>
        <w:pStyle w:val="Standard"/>
        <w:spacing w:after="0" w:line="360" w:lineRule="auto"/>
        <w:ind w:firstLine="709"/>
        <w:rPr>
          <w:rFonts w:ascii="Times New Roman" w:hAnsi="Times New Roman" w:cs="Times New Roman"/>
          <w:color w:val="000000"/>
          <w:sz w:val="28"/>
          <w:szCs w:val="28"/>
          <w:shd w:val="clear" w:color="auto" w:fill="FFFFFF"/>
        </w:rPr>
      </w:pPr>
    </w:p>
    <w:p w:rsidR="000113A6" w:rsidRDefault="000113A6">
      <w:pPr>
        <w:pStyle w:val="Standard"/>
        <w:spacing w:after="0" w:line="360" w:lineRule="auto"/>
        <w:ind w:firstLine="709"/>
        <w:rPr>
          <w:rFonts w:ascii="Times New Roman" w:hAnsi="Times New Roman" w:cs="Times New Roman"/>
          <w:color w:val="000000"/>
          <w:sz w:val="28"/>
          <w:szCs w:val="28"/>
          <w:shd w:val="clear" w:color="auto" w:fill="FFFFFF"/>
        </w:rPr>
      </w:pPr>
    </w:p>
    <w:p w:rsidR="000113A6" w:rsidRDefault="000113A6">
      <w:pPr>
        <w:pStyle w:val="Standard"/>
        <w:spacing w:after="0" w:line="360" w:lineRule="auto"/>
        <w:ind w:firstLine="709"/>
        <w:rPr>
          <w:rFonts w:ascii="Times New Roman" w:hAnsi="Times New Roman" w:cs="Times New Roman"/>
          <w:color w:val="000000"/>
          <w:sz w:val="28"/>
          <w:szCs w:val="28"/>
          <w:shd w:val="clear" w:color="auto" w:fill="FFFFFF"/>
        </w:rPr>
      </w:pPr>
    </w:p>
    <w:p w:rsidR="000113A6" w:rsidRDefault="000113A6">
      <w:pPr>
        <w:pStyle w:val="Standard"/>
        <w:shd w:val="clear" w:color="auto" w:fill="FFFFFF"/>
        <w:jc w:val="right"/>
        <w:rPr>
          <w:rFonts w:ascii="Times New Roman" w:hAnsi="Times New Roman" w:cs="Times New Roman"/>
          <w:b/>
          <w:sz w:val="40"/>
          <w:szCs w:val="40"/>
        </w:rPr>
      </w:pPr>
    </w:p>
    <w:p w:rsidR="000113A6" w:rsidRDefault="000113A6">
      <w:pPr>
        <w:pStyle w:val="Standard"/>
        <w:shd w:val="clear" w:color="auto" w:fill="FFFFFF"/>
        <w:jc w:val="right"/>
        <w:rPr>
          <w:rFonts w:ascii="Times New Roman" w:hAnsi="Times New Roman" w:cs="Times New Roman"/>
          <w:b/>
          <w:sz w:val="40"/>
          <w:szCs w:val="40"/>
        </w:rPr>
      </w:pPr>
    </w:p>
    <w:p w:rsidR="00AA540C" w:rsidRDefault="00AA540C">
      <w:pPr>
        <w:pStyle w:val="Standard"/>
        <w:shd w:val="clear" w:color="auto" w:fill="FFFFFF"/>
        <w:jc w:val="right"/>
        <w:rPr>
          <w:rFonts w:ascii="Times New Roman" w:hAnsi="Times New Roman" w:cs="Times New Roman"/>
          <w:b/>
          <w:sz w:val="40"/>
          <w:szCs w:val="40"/>
        </w:rPr>
      </w:pPr>
    </w:p>
    <w:p w:rsidR="00AA540C" w:rsidRDefault="00AA540C">
      <w:pPr>
        <w:pStyle w:val="Standard"/>
        <w:shd w:val="clear" w:color="auto" w:fill="FFFFFF"/>
        <w:jc w:val="right"/>
        <w:rPr>
          <w:rFonts w:ascii="Times New Roman" w:hAnsi="Times New Roman" w:cs="Times New Roman"/>
          <w:b/>
          <w:sz w:val="40"/>
          <w:szCs w:val="40"/>
        </w:rPr>
      </w:pPr>
    </w:p>
    <w:p w:rsidR="00AA540C" w:rsidRDefault="00AA540C">
      <w:pPr>
        <w:pStyle w:val="Standard"/>
        <w:shd w:val="clear" w:color="auto" w:fill="FFFFFF"/>
        <w:jc w:val="right"/>
        <w:rPr>
          <w:rFonts w:ascii="Times New Roman" w:hAnsi="Times New Roman" w:cs="Times New Roman"/>
          <w:b/>
          <w:sz w:val="40"/>
          <w:szCs w:val="40"/>
        </w:rPr>
      </w:pPr>
    </w:p>
    <w:p w:rsidR="000113A6" w:rsidRPr="00AA540C" w:rsidRDefault="00F22622">
      <w:pPr>
        <w:pStyle w:val="Standard"/>
        <w:shd w:val="clear" w:color="auto" w:fill="FFFFFF"/>
        <w:jc w:val="right"/>
        <w:rPr>
          <w:rFonts w:ascii="Times New Roman" w:hAnsi="Times New Roman" w:cs="Times New Roman"/>
          <w:sz w:val="28"/>
          <w:szCs w:val="28"/>
        </w:rPr>
      </w:pPr>
      <w:r w:rsidRPr="00AA540C">
        <w:rPr>
          <w:rFonts w:ascii="Times New Roman" w:hAnsi="Times New Roman" w:cs="Times New Roman"/>
          <w:b/>
          <w:sz w:val="28"/>
          <w:szCs w:val="28"/>
        </w:rPr>
        <w:t xml:space="preserve"> </w:t>
      </w:r>
      <w:r w:rsidR="00AA540C" w:rsidRPr="00AA540C">
        <w:rPr>
          <w:rFonts w:ascii="Times New Roman" w:hAnsi="Times New Roman" w:cs="Times New Roman"/>
          <w:sz w:val="28"/>
          <w:szCs w:val="28"/>
        </w:rPr>
        <w:t>Автор</w:t>
      </w:r>
      <w:r w:rsidRPr="00AA540C">
        <w:rPr>
          <w:rFonts w:ascii="Times New Roman" w:hAnsi="Times New Roman" w:cs="Times New Roman"/>
          <w:sz w:val="28"/>
          <w:szCs w:val="28"/>
        </w:rPr>
        <w:t>: воспитатель</w:t>
      </w:r>
      <w:r w:rsidR="00CB3D9C" w:rsidRPr="00AA540C">
        <w:rPr>
          <w:rFonts w:ascii="Times New Roman" w:hAnsi="Times New Roman" w:cs="Times New Roman"/>
          <w:sz w:val="28"/>
          <w:szCs w:val="28"/>
        </w:rPr>
        <w:t xml:space="preserve"> высшей</w:t>
      </w:r>
      <w:r w:rsidRPr="00AA540C">
        <w:rPr>
          <w:rFonts w:ascii="Times New Roman" w:hAnsi="Times New Roman" w:cs="Times New Roman"/>
          <w:sz w:val="28"/>
          <w:szCs w:val="28"/>
        </w:rPr>
        <w:t xml:space="preserve"> кв. кат.</w:t>
      </w:r>
    </w:p>
    <w:p w:rsidR="000113A6" w:rsidRPr="00AA540C" w:rsidRDefault="00BA204A">
      <w:pPr>
        <w:pStyle w:val="Standard"/>
        <w:shd w:val="clear" w:color="auto" w:fill="FFFFFF"/>
        <w:jc w:val="right"/>
        <w:rPr>
          <w:sz w:val="28"/>
          <w:szCs w:val="28"/>
        </w:rPr>
      </w:pPr>
      <w:r>
        <w:rPr>
          <w:rFonts w:ascii="Times New Roman" w:hAnsi="Times New Roman" w:cs="Times New Roman"/>
          <w:sz w:val="28"/>
          <w:szCs w:val="28"/>
        </w:rPr>
        <w:t>Блохина В.А.</w:t>
      </w:r>
    </w:p>
    <w:p w:rsidR="000113A6" w:rsidRPr="00AA540C" w:rsidRDefault="00BA204A" w:rsidP="00BA204A">
      <w:pPr>
        <w:pStyle w:val="Standard"/>
        <w:shd w:val="clear" w:color="auto" w:fill="FFFFFF"/>
        <w:jc w:val="center"/>
        <w:rPr>
          <w:sz w:val="28"/>
          <w:szCs w:val="28"/>
        </w:rPr>
      </w:pPr>
      <w:r>
        <w:rPr>
          <w:rFonts w:ascii="Times New Roman" w:hAnsi="Times New Roman" w:cs="Times New Roman"/>
          <w:color w:val="000000"/>
          <w:sz w:val="28"/>
          <w:szCs w:val="28"/>
          <w:shd w:val="clear" w:color="auto" w:fill="FFFFFF"/>
        </w:rPr>
        <w:t>2024</w:t>
      </w:r>
      <w:bookmarkStart w:id="0" w:name="_GoBack"/>
      <w:bookmarkEnd w:id="0"/>
      <w:r w:rsidR="00AA540C" w:rsidRPr="00AA540C">
        <w:rPr>
          <w:rFonts w:ascii="Times New Roman" w:hAnsi="Times New Roman" w:cs="Times New Roman"/>
          <w:color w:val="000000"/>
          <w:sz w:val="28"/>
          <w:szCs w:val="28"/>
          <w:shd w:val="clear" w:color="auto" w:fill="FFFFFF"/>
        </w:rPr>
        <w:t xml:space="preserve"> г.</w:t>
      </w:r>
    </w:p>
    <w:p w:rsidR="000113A6" w:rsidRDefault="000113A6">
      <w:pPr>
        <w:pStyle w:val="Standard"/>
        <w:shd w:val="clear" w:color="auto" w:fill="FFFFFF"/>
        <w:jc w:val="right"/>
      </w:pPr>
    </w:p>
    <w:p w:rsidR="000113A6" w:rsidRDefault="00F22622" w:rsidP="00873634">
      <w:pPr>
        <w:pStyle w:val="Standard"/>
        <w:shd w:val="clear" w:color="auto" w:fill="FFFFFF"/>
      </w:pPr>
      <w:r>
        <w:rPr>
          <w:rFonts w:ascii="Times New Roman" w:hAnsi="Times New Roman" w:cs="Times New Roman"/>
          <w:b/>
          <w:color w:val="000000"/>
          <w:sz w:val="32"/>
          <w:szCs w:val="32"/>
          <w:shd w:val="clear" w:color="auto" w:fill="FFFFFF"/>
        </w:rPr>
        <w:t xml:space="preserve"> </w:t>
      </w:r>
    </w:p>
    <w:p w:rsidR="000113A6" w:rsidRPr="00873634" w:rsidRDefault="00F22622">
      <w:pPr>
        <w:pStyle w:val="Standard"/>
        <w:spacing w:after="0" w:line="360" w:lineRule="auto"/>
        <w:ind w:firstLine="708"/>
        <w:jc w:val="both"/>
        <w:rPr>
          <w:u w:val="single"/>
        </w:rPr>
      </w:pPr>
      <w:r>
        <w:rPr>
          <w:rFonts w:ascii="Times New Roman" w:hAnsi="Times New Roman" w:cs="Times New Roman"/>
          <w:color w:val="000000"/>
          <w:sz w:val="28"/>
          <w:szCs w:val="28"/>
          <w:shd w:val="clear" w:color="auto" w:fill="FFFFFF"/>
        </w:rPr>
        <w:lastRenderedPageBreak/>
        <w:t xml:space="preserve">Сухомлинский В.А. сказал: </w:t>
      </w:r>
      <w:r w:rsidRPr="00873634">
        <w:rPr>
          <w:rFonts w:ascii="Times New Roman" w:hAnsi="Times New Roman" w:cs="Times New Roman"/>
          <w:color w:val="000000"/>
          <w:sz w:val="28"/>
          <w:szCs w:val="28"/>
          <w:u w:val="single"/>
          <w:shd w:val="clear" w:color="auto" w:fill="FFFFFF"/>
        </w:rPr>
        <w:t>«Главный смысл и цель семейной жизни -воспитание детей.»</w:t>
      </w:r>
    </w:p>
    <w:p w:rsidR="000113A6" w:rsidRDefault="00873634" w:rsidP="00873634">
      <w:pPr>
        <w:pStyle w:val="a5"/>
        <w:spacing w:before="0" w:after="0" w:line="360" w:lineRule="auto"/>
      </w:pPr>
      <w:r>
        <w:rPr>
          <w:color w:val="000000"/>
          <w:sz w:val="28"/>
          <w:szCs w:val="28"/>
          <w:shd w:val="clear" w:color="auto" w:fill="FFFFFF"/>
        </w:rPr>
        <w:t xml:space="preserve">      </w:t>
      </w:r>
      <w:r w:rsidR="00F22622">
        <w:rPr>
          <w:color w:val="000000"/>
          <w:sz w:val="28"/>
          <w:szCs w:val="28"/>
          <w:shd w:val="clear" w:color="auto" w:fill="FFFFFF"/>
        </w:rPr>
        <w:t>Ключевые слова семейное воспитание, семья, личность, детство.</w:t>
      </w:r>
      <w:r w:rsidR="00F22622">
        <w:rPr>
          <w:rStyle w:val="apple-converted-space"/>
          <w:color w:val="000000"/>
          <w:sz w:val="28"/>
          <w:szCs w:val="28"/>
          <w:shd w:val="clear" w:color="auto" w:fill="FFFFFF"/>
        </w:rPr>
        <w:t> </w:t>
      </w:r>
      <w:r w:rsidR="00F22622">
        <w:rPr>
          <w:color w:val="000000"/>
          <w:sz w:val="28"/>
          <w:szCs w:val="28"/>
        </w:rPr>
        <w:br/>
      </w:r>
      <w:r w:rsidR="00F22622">
        <w:rPr>
          <w:color w:val="000000"/>
          <w:sz w:val="28"/>
          <w:szCs w:val="28"/>
          <w:shd w:val="clear" w:color="auto" w:fill="FFFFFF"/>
        </w:rPr>
        <w:t>Семейное воспитание - это процесс взаимодействий родителей и детей, который непременно должен доставлять удовольствие, как той, так и другой стороне. Поэтому рассмотрение этой темы сейчас актуально, так как важность семьи постепенно возрастает, осознается ее роль в развитии подрастающего поколения - ведь именно в семье у ребенка формируется модели будущей жизни, поэтому очень многое зависит от родителей и другихблизких.</w:t>
      </w:r>
      <w:r w:rsidR="00F22622">
        <w:rPr>
          <w:rStyle w:val="apple-converted-space"/>
          <w:color w:val="000000"/>
          <w:sz w:val="28"/>
          <w:szCs w:val="28"/>
          <w:shd w:val="clear" w:color="auto" w:fill="FFFFFF"/>
        </w:rPr>
        <w:t> </w:t>
      </w:r>
      <w:r w:rsidR="00F22622">
        <w:rPr>
          <w:color w:val="000000"/>
          <w:sz w:val="28"/>
          <w:szCs w:val="28"/>
        </w:rPr>
        <w:br/>
      </w:r>
      <w:r>
        <w:rPr>
          <w:color w:val="000000"/>
          <w:sz w:val="28"/>
          <w:szCs w:val="28"/>
          <w:shd w:val="clear" w:color="auto" w:fill="FFFFFF"/>
        </w:rPr>
        <w:t xml:space="preserve">  </w:t>
      </w:r>
      <w:r w:rsidR="00F22622">
        <w:rPr>
          <w:color w:val="000000"/>
          <w:sz w:val="28"/>
          <w:szCs w:val="28"/>
          <w:shd w:val="clear" w:color="auto" w:fill="FFFFFF"/>
        </w:rPr>
        <w:t xml:space="preserve"> Семья - один из самых древних социальных институтов. Она возникла намного раньше религии, государства, армии, образования, рынка.</w:t>
      </w:r>
      <w:r w:rsidR="00F22622">
        <w:rPr>
          <w:rStyle w:val="apple-converted-space"/>
          <w:color w:val="000000"/>
          <w:sz w:val="28"/>
          <w:szCs w:val="28"/>
          <w:shd w:val="clear" w:color="auto" w:fill="FFFFFF"/>
        </w:rPr>
        <w:t> </w:t>
      </w:r>
      <w:r w:rsidR="00F22622">
        <w:rPr>
          <w:color w:val="000000"/>
          <w:sz w:val="28"/>
          <w:szCs w:val="28"/>
        </w:rPr>
        <w:br/>
      </w:r>
      <w:r w:rsidR="00F22622">
        <w:rPr>
          <w:color w:val="000000"/>
          <w:sz w:val="28"/>
          <w:szCs w:val="28"/>
          <w:shd w:val="clear" w:color="auto" w:fill="FFFFFF"/>
        </w:rPr>
        <w:t>Через семью сменяются поколения людей, в ней осуществляется продолжение рода, происходит первичная социализация и воспитание детей вплоть до достижения ими гражданской зрелости. Так же семья является основной ячейкой организации быта и культурного досуга людей. Как историческая категория, сегодня, семья изменилась. Современная семья уже лишилась многих функций цементирующих ее в прошлом, например производственную, охранительную. На сегодняшний день, для людей, образующих семью важными остаются обеспечение потребности мужчины и женщины в супружестве, отцовстве, материнстве, в воспитании детей. Для детей как членов семьи она остается средой, в которой происходит их первичная социальная ориентация.</w:t>
      </w:r>
      <w:r w:rsidR="00F22622">
        <w:rPr>
          <w:rStyle w:val="apple-converted-space"/>
          <w:color w:val="000000"/>
          <w:sz w:val="28"/>
          <w:szCs w:val="28"/>
          <w:shd w:val="clear" w:color="auto" w:fill="FFFFFF"/>
        </w:rPr>
        <w:t> </w:t>
      </w:r>
      <w:r>
        <w:rPr>
          <w:color w:val="000000"/>
          <w:sz w:val="28"/>
          <w:szCs w:val="28"/>
        </w:rPr>
        <w:br/>
        <w:t xml:space="preserve">   </w:t>
      </w:r>
      <w:r w:rsidR="00F22622">
        <w:rPr>
          <w:color w:val="000000"/>
          <w:sz w:val="28"/>
          <w:szCs w:val="28"/>
        </w:rPr>
        <w:t xml:space="preserve">Традиционно главным институтом воспитания  детей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w:t>
      </w:r>
      <w:r w:rsidR="00F22622">
        <w:rPr>
          <w:color w:val="000000"/>
          <w:sz w:val="28"/>
          <w:szCs w:val="28"/>
        </w:rPr>
        <w:lastRenderedPageBreak/>
        <w:t>сформировался как личность. </w:t>
      </w:r>
      <w:r w:rsidR="00F22622">
        <w:rPr>
          <w:color w:val="000000"/>
          <w:sz w:val="28"/>
          <w:szCs w:val="28"/>
          <w:shd w:val="clear" w:color="auto" w:fill="FFFFFF"/>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 Сухомлинский).</w:t>
      </w:r>
      <w:r w:rsidR="00F22622">
        <w:rPr>
          <w:rStyle w:val="apple-converted-space"/>
          <w:color w:val="000000"/>
          <w:sz w:val="28"/>
          <w:szCs w:val="28"/>
          <w:shd w:val="clear" w:color="auto" w:fill="FFFFFF"/>
        </w:rPr>
        <w:t> </w:t>
      </w:r>
      <w:r w:rsidR="00F22622">
        <w:rPr>
          <w:color w:val="000000"/>
          <w:sz w:val="28"/>
          <w:szCs w:val="28"/>
        </w:rPr>
        <w:br/>
      </w:r>
      <w:r>
        <w:rPr>
          <w:color w:val="000000"/>
          <w:sz w:val="28"/>
          <w:szCs w:val="28"/>
          <w:shd w:val="clear" w:color="auto" w:fill="FFFFFF"/>
        </w:rPr>
        <w:t xml:space="preserve">   </w:t>
      </w:r>
      <w:r w:rsidR="00F22622">
        <w:rPr>
          <w:color w:val="000000"/>
          <w:sz w:val="28"/>
          <w:szCs w:val="28"/>
          <w:shd w:val="clear" w:color="auto" w:fill="FFFFFF"/>
        </w:rPr>
        <w:t xml:space="preserve">  Дошкольный возраст - период детства, занимающий место между ранним и младшим школьным возрастом от 3 до 7 лет. Обычно выделяют младший (3-4 г.), средний (4-5 л.) и старший (5-7 л.).</w:t>
      </w:r>
      <w:r w:rsidR="00F22622">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00F22622">
        <w:rPr>
          <w:color w:val="000000"/>
          <w:sz w:val="28"/>
          <w:szCs w:val="28"/>
          <w:shd w:val="clear" w:color="auto" w:fill="FFFFFF"/>
        </w:rPr>
        <w:t>Именно дошкольный возраст - один из самых важных этапов жизни ребенка, в значительной мере определяющий все его последующее развитие. На протяжении этого периода идет интенсивное развитие всех систем и функций детского организма. Все это создает предпосылки для дальнейшего развития и становления познавательных психических процессов и личности ребенка, овладение новыми видами деятельности. На границе раннего и дошкольного детства принципиально меняется характер совместной деятельности ребенка и взрослого: ребенок уже способен к определенной</w:t>
      </w:r>
      <w:r w:rsidR="00F22622">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00F22622">
        <w:rPr>
          <w:color w:val="000000"/>
          <w:sz w:val="28"/>
          <w:szCs w:val="28"/>
          <w:shd w:val="clear" w:color="auto" w:fill="FFFFFF"/>
        </w:rPr>
        <w:t>доле самостоятельности и испытывает острую потребность в реализации этой новой способности.</w:t>
      </w:r>
      <w:r w:rsidR="00F22622">
        <w:rPr>
          <w:rStyle w:val="apple-converted-space"/>
          <w:color w:val="000000"/>
          <w:sz w:val="28"/>
          <w:szCs w:val="28"/>
          <w:shd w:val="clear" w:color="auto" w:fill="FFFFFF"/>
        </w:rPr>
        <w:t> </w:t>
      </w:r>
      <w:r w:rsidR="00F22622">
        <w:rPr>
          <w:color w:val="000000"/>
          <w:sz w:val="28"/>
          <w:szCs w:val="28"/>
        </w:rPr>
        <w:br/>
      </w:r>
      <w:r>
        <w:rPr>
          <w:color w:val="000000"/>
          <w:sz w:val="28"/>
          <w:szCs w:val="28"/>
          <w:shd w:val="clear" w:color="auto" w:fill="FFFFFF"/>
        </w:rPr>
        <w:t xml:space="preserve"> </w:t>
      </w:r>
      <w:r w:rsidR="00F22622">
        <w:rPr>
          <w:color w:val="000000"/>
          <w:sz w:val="28"/>
          <w:szCs w:val="28"/>
          <w:shd w:val="clear" w:color="auto" w:fill="FFFFFF"/>
        </w:rPr>
        <w:t xml:space="preserve">  Дошкольный возраст - сензитивный период для развития многих человеческих способностей, усвоение знаний и умений.</w:t>
      </w:r>
      <w:r w:rsidR="00F22622">
        <w:rPr>
          <w:rStyle w:val="apple-converted-space"/>
          <w:color w:val="000000"/>
          <w:sz w:val="28"/>
          <w:szCs w:val="28"/>
          <w:shd w:val="clear" w:color="auto" w:fill="FFFFFF"/>
        </w:rPr>
        <w:t> </w:t>
      </w:r>
      <w:r w:rsidR="00F22622">
        <w:rPr>
          <w:color w:val="000000"/>
          <w:sz w:val="28"/>
          <w:szCs w:val="28"/>
          <w:shd w:val="clear" w:color="auto" w:fill="FFFFFF"/>
        </w:rPr>
        <w:t>По исследованию педагогов можно дать предварительное описание современного дошкольника. Это человек преимущественно играющий, приобщенный к сверстникам через игру. Ему свойственна тяга к необычному преломлению впечатлений обыденной жизни в формах сюжета игры, содержаний разговоров друг с другом. Ребенок открыт для восприятия жизни других возрастных сообществ - школьников и взрослых, и у него есть вполне определенные установки по отношению к ним. Он активно накапливает опыт взаимодействия с миром, фундамент для следующего возрастного периода.</w:t>
      </w:r>
      <w:r w:rsidR="00F22622">
        <w:rPr>
          <w:rStyle w:val="apple-converted-space"/>
          <w:color w:val="000000"/>
          <w:sz w:val="28"/>
          <w:szCs w:val="28"/>
          <w:shd w:val="clear" w:color="auto" w:fill="FFFFFF"/>
        </w:rPr>
        <w:t> </w:t>
      </w:r>
      <w:r w:rsidR="00F22622">
        <w:rPr>
          <w:color w:val="000000"/>
          <w:sz w:val="28"/>
          <w:szCs w:val="28"/>
        </w:rPr>
        <w:br/>
      </w:r>
      <w:r w:rsidR="00F22622">
        <w:rPr>
          <w:color w:val="000000"/>
          <w:sz w:val="28"/>
          <w:szCs w:val="28"/>
          <w:shd w:val="clear" w:color="auto" w:fill="FFFFFF"/>
        </w:rPr>
        <w:t xml:space="preserve">«Процесс воспитания выражается в единстве духовной жизни воспитателя и воспитанников - в единстве их идеалов, стремлений, интересов, мыслей, </w:t>
      </w:r>
      <w:r w:rsidR="00F22622">
        <w:rPr>
          <w:color w:val="000000"/>
          <w:sz w:val="28"/>
          <w:szCs w:val="28"/>
          <w:shd w:val="clear" w:color="auto" w:fill="FFFFFF"/>
        </w:rPr>
        <w:lastRenderedPageBreak/>
        <w:t>переживаний» (В.А. Сухомлинский).</w:t>
      </w:r>
      <w:r w:rsidR="00F22622">
        <w:rPr>
          <w:rStyle w:val="apple-converted-space"/>
          <w:color w:val="000000"/>
          <w:sz w:val="28"/>
          <w:szCs w:val="28"/>
          <w:shd w:val="clear" w:color="auto" w:fill="FFFFFF"/>
        </w:rPr>
        <w:t> </w:t>
      </w:r>
      <w:r w:rsidR="00F22622">
        <w:rPr>
          <w:color w:val="000000"/>
          <w:sz w:val="28"/>
          <w:szCs w:val="28"/>
        </w:rPr>
        <w:br/>
      </w:r>
      <w:r w:rsidR="00F22622">
        <w:rPr>
          <w:color w:val="000000"/>
          <w:sz w:val="28"/>
          <w:szCs w:val="28"/>
          <w:shd w:val="clear" w:color="auto" w:fill="FFFFFF"/>
        </w:rPr>
        <w:t xml:space="preserve">           Дошкольное воспитание детей - это своеобразный фундамент, с которого начинается все дальнейшее строительство и развитие личности ребенка. Поэтому воспитание детей дошкольного возраста в семье очень важно, его можно условно разделить на два основных направления. Первое - подготовка к школе, второе - развитие определенных личностных качеств в ребенке, призванных помочь ему в жизни. Родителям необходимо подготовить ребенка к будущей жизни и умственно и психологически, научить элементарным знаниям и навыкам общения, а главное - любви и заботе.</w:t>
      </w:r>
      <w:r w:rsidR="00F22622">
        <w:rPr>
          <w:rStyle w:val="apple-converted-space"/>
          <w:color w:val="000000"/>
          <w:sz w:val="28"/>
          <w:szCs w:val="28"/>
          <w:shd w:val="clear" w:color="auto" w:fill="FFFFFF"/>
        </w:rPr>
        <w:t> </w:t>
      </w:r>
      <w:r w:rsidR="00F22622">
        <w:rPr>
          <w:color w:val="000000"/>
          <w:sz w:val="28"/>
          <w:szCs w:val="28"/>
        </w:rPr>
        <w:br/>
      </w:r>
      <w:r w:rsidR="00F22622" w:rsidRPr="00873634">
        <w:rPr>
          <w:color w:val="000000"/>
          <w:sz w:val="28"/>
          <w:szCs w:val="28"/>
          <w:u w:val="single"/>
          <w:shd w:val="clear" w:color="auto" w:fill="FFFFFF"/>
        </w:rPr>
        <w:t xml:space="preserve"> Семья - это</w:t>
      </w:r>
      <w:r w:rsidR="00F22622">
        <w:rPr>
          <w:color w:val="000000"/>
          <w:sz w:val="28"/>
          <w:szCs w:val="28"/>
          <w:shd w:val="clear" w:color="auto" w:fill="FFFFFF"/>
        </w:rPr>
        <w:t xml:space="preserve"> самое главное, что есть в жизни любого ребенка. Первое, что чувствует при рождении малыш - это прикосновение матери и без этого он уже не может жить. Улыбка мамы, голос папы - это первые эмоциональные воздействия которые испытывает ребенок. И естественно, что папа и мама, главные люди в жизни ребенка которым он будет подражать, учиться у них. Поэтому семья играет главную роль в воспитании ребенка на всех этапах его жизни.</w:t>
      </w:r>
      <w:r w:rsidR="00F22622">
        <w:rPr>
          <w:rStyle w:val="apple-converted-space"/>
          <w:color w:val="000000"/>
          <w:sz w:val="28"/>
          <w:szCs w:val="28"/>
          <w:shd w:val="clear" w:color="auto" w:fill="FFFFFF"/>
        </w:rPr>
        <w:t> </w:t>
      </w:r>
      <w:r w:rsidR="00F22622">
        <w:rPr>
          <w:color w:val="000000"/>
          <w:sz w:val="28"/>
          <w:szCs w:val="28"/>
          <w:shd w:val="clear" w:color="auto" w:fill="FFFFFF"/>
        </w:rPr>
        <w:t>Исследования свидетельствуют, что наиболее благоприятные возможности для укрепления здоровья ребенка, развития его физических качеств, нравственных чувств, привычек и мотивов поведения, интеллекта создаются в семье. Семейное воспитание - это процесс взаимодействия родителей и детей, который должен доставлять удовольствие, как той, так и другой стороне.</w:t>
      </w:r>
      <w:r w:rsidR="00F22622">
        <w:rPr>
          <w:rStyle w:val="apple-converted-space"/>
          <w:color w:val="000000"/>
          <w:sz w:val="28"/>
          <w:szCs w:val="28"/>
          <w:shd w:val="clear" w:color="auto" w:fill="FFFFFF"/>
        </w:rPr>
        <w:t> </w:t>
      </w:r>
      <w:r w:rsidR="00F22622">
        <w:rPr>
          <w:color w:val="000000"/>
          <w:sz w:val="28"/>
          <w:szCs w:val="28"/>
          <w:shd w:val="clear" w:color="auto" w:fill="FFFFFF"/>
        </w:rPr>
        <w:t xml:space="preserve">  Дошкольник необычайно восприимчив </w:t>
      </w:r>
      <w:r>
        <w:rPr>
          <w:color w:val="000000"/>
          <w:sz w:val="28"/>
          <w:szCs w:val="28"/>
          <w:shd w:val="clear" w:color="auto" w:fill="FFFFFF"/>
        </w:rPr>
        <w:t>к</w:t>
      </w:r>
      <w:r w:rsidR="00F22622">
        <w:rPr>
          <w:color w:val="000000"/>
          <w:sz w:val="28"/>
          <w:szCs w:val="28"/>
          <w:shd w:val="clear" w:color="auto" w:fill="FFFFFF"/>
        </w:rPr>
        <w:t xml:space="preserve"> всякого рода воздействиям, очень эмоционален, склонен к подражанию. При этом он не всегда может разобраться в том, что хорошо, что плохо - опыт еще очень мал, сознание часто подчиняется эмоциям. Это важно учитывать при организации жизни</w:t>
      </w:r>
      <w:r w:rsidR="00F22622">
        <w:rPr>
          <w:rStyle w:val="apple-converted-space"/>
          <w:color w:val="000000"/>
          <w:sz w:val="28"/>
          <w:szCs w:val="28"/>
          <w:shd w:val="clear" w:color="auto" w:fill="FFFFFF"/>
        </w:rPr>
        <w:t> </w:t>
      </w:r>
      <w:r w:rsidR="00F22622">
        <w:rPr>
          <w:color w:val="000000"/>
          <w:sz w:val="28"/>
          <w:szCs w:val="28"/>
          <w:shd w:val="clear" w:color="auto" w:fill="FFFFFF"/>
        </w:rPr>
        <w:t xml:space="preserve">взрослых детей в семье </w:t>
      </w:r>
      <w:r w:rsidR="00F22622">
        <w:rPr>
          <w:color w:val="000000"/>
          <w:sz w:val="28"/>
          <w:szCs w:val="28"/>
        </w:rPr>
        <w:t>факторы, имеющие воспитательное значение. </w:t>
      </w:r>
      <w:r w:rsidR="00F22622">
        <w:rPr>
          <w:color w:val="000000"/>
          <w:sz w:val="28"/>
          <w:szCs w:val="28"/>
        </w:rPr>
        <w:b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w:t>
      </w:r>
    </w:p>
    <w:p w:rsidR="000113A6" w:rsidRDefault="00F22622" w:rsidP="00873634">
      <w:pPr>
        <w:pStyle w:val="a5"/>
        <w:spacing w:before="0" w:after="0" w:line="360" w:lineRule="auto"/>
        <w:ind w:firstLine="709"/>
      </w:pPr>
      <w:r>
        <w:rPr>
          <w:color w:val="000000"/>
          <w:sz w:val="28"/>
          <w:szCs w:val="28"/>
          <w:shd w:val="clear" w:color="auto" w:fill="FFFFFF"/>
        </w:rPr>
        <w:lastRenderedPageBreak/>
        <w:t>Родители должны заботиться о культуре повседневных взаимоотношений, быть образцом для подражания.</w:t>
      </w:r>
      <w:r>
        <w:rPr>
          <w:rStyle w:val="apple-converted-space"/>
          <w:color w:val="000000"/>
          <w:sz w:val="28"/>
          <w:szCs w:val="28"/>
          <w:shd w:val="clear" w:color="auto" w:fill="FFFFFF"/>
        </w:rPr>
        <w:t> </w:t>
      </w:r>
      <w:r>
        <w:rPr>
          <w:color w:val="000000"/>
          <w:sz w:val="28"/>
          <w:szCs w:val="28"/>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Каждый из родителей видит в детях свое продолжение, реализацию определенных установок или идеалов. И очень трудно отступает от них.  </w:t>
      </w:r>
      <w:r>
        <w:rPr>
          <w:color w:val="000000"/>
          <w:sz w:val="28"/>
          <w:szCs w:val="28"/>
          <w:shd w:val="clear" w:color="auto" w:fill="FFFFFF"/>
        </w:rPr>
        <w:t>На психику и поведение ребенка могут влиять разнообразные явления окружающей жизни, в том числе и негативные. Замечено, что тревожные дети вырастают у тревожных матерей. У властных родителей вырастают дети неуверенные в себе, инфантильные, а порой и агрессивные. Грубость, неуважение, раздражительность также перенимаются детьми, как и доброжелательность. Нельзя на ребенке вымещать свое плохое настроение. Дети не могут не знать о тех трудностях, с которыми сталкиваются родители вне семьи, но это не значит, что взрослые должны перекладывать свои проблемы на плечи ребенка.</w:t>
      </w:r>
      <w:r>
        <w:rPr>
          <w:rStyle w:val="apple-converted-space"/>
          <w:color w:val="000000"/>
          <w:sz w:val="28"/>
          <w:szCs w:val="28"/>
          <w:shd w:val="clear" w:color="auto" w:fill="FFFFFF"/>
        </w:rPr>
        <w:t> </w:t>
      </w:r>
      <w:r>
        <w:rPr>
          <w:color w:val="000000"/>
          <w:sz w:val="28"/>
          <w:szCs w:val="28"/>
          <w:shd w:val="clear" w:color="auto" w:fill="FFFFFF"/>
        </w:rPr>
        <w:t xml:space="preserve">  К сожалению, современные отношения родителей и детей характеризуются эмоциональной бедностью и дефицитом общения, отсутствием обмена ценностями, дефицитом тактильных ощущений. Конечно, это связанно с ритмом современной жизни, с проблемами материального обеспечения и заботой о материальном благополучии, дефицитом времени у родителей. А ребенок нуждается в заботе, ласке, семейном тепле. Поэтому необходимо в каждой семье, которая хочет как можно лучше воспитать ребенка, создавать условия, которые исключительно важны для нравственного и трудового воспитания ребенка.</w:t>
      </w:r>
      <w:r w:rsidR="00873634">
        <w:rPr>
          <w:color w:val="000000"/>
          <w:sz w:val="28"/>
          <w:szCs w:val="28"/>
          <w:shd w:val="clear" w:color="auto" w:fill="FFFFFF"/>
        </w:rPr>
        <w:t xml:space="preserve"> </w:t>
      </w:r>
      <w:r>
        <w:rPr>
          <w:color w:val="000000"/>
          <w:sz w:val="28"/>
          <w:szCs w:val="28"/>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w:t>
      </w:r>
      <w:r>
        <w:rPr>
          <w:color w:val="000000"/>
          <w:sz w:val="28"/>
          <w:szCs w:val="28"/>
        </w:rPr>
        <w:lastRenderedPageBreak/>
        <w:t>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w:t>
      </w:r>
      <w:r w:rsidR="00873634">
        <w:rPr>
          <w:color w:val="000000"/>
          <w:sz w:val="28"/>
          <w:szCs w:val="28"/>
        </w:rPr>
        <w:t xml:space="preserve">тижений в дальнейшей жизни.   </w:t>
      </w:r>
      <w:r>
        <w:rPr>
          <w:color w:val="000000"/>
          <w:sz w:val="28"/>
          <w:szCs w:val="28"/>
        </w:rPr>
        <w:t xml:space="preserve">                                                                 </w:t>
      </w:r>
      <w:r w:rsidR="00873634">
        <w:rPr>
          <w:color w:val="000000"/>
          <w:sz w:val="28"/>
          <w:szCs w:val="28"/>
        </w:rPr>
        <w:t xml:space="preserve">                         О</w:t>
      </w:r>
      <w:r>
        <w:rPr>
          <w:color w:val="000000"/>
          <w:sz w:val="28"/>
          <w:szCs w:val="28"/>
        </w:rPr>
        <w:t>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0113A6" w:rsidRDefault="00F22622" w:rsidP="00873634">
      <w:pPr>
        <w:pStyle w:val="a5"/>
        <w:spacing w:before="0" w:after="0" w:line="360" w:lineRule="auto"/>
        <w:jc w:val="both"/>
      </w:pPr>
      <w:r>
        <w:rPr>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0113A6" w:rsidRDefault="00F22622" w:rsidP="00873634">
      <w:pPr>
        <w:pStyle w:val="a5"/>
        <w:spacing w:before="0" w:after="0" w:line="360" w:lineRule="auto"/>
        <w:jc w:val="both"/>
      </w:pPr>
      <w:r>
        <w:rPr>
          <w:bCs/>
          <w:color w:val="000000"/>
          <w:sz w:val="28"/>
          <w:szCs w:val="28"/>
        </w:rPr>
        <w:t>Адекватное представление</w:t>
      </w:r>
      <w:r>
        <w:rPr>
          <w:rStyle w:val="apple-converted-space"/>
          <w:color w:val="000000"/>
          <w:sz w:val="28"/>
          <w:szCs w:val="28"/>
        </w:rPr>
        <w:t> </w:t>
      </w:r>
      <w:r>
        <w:rPr>
          <w:color w:val="000000"/>
          <w:sz w:val="28"/>
          <w:szCs w:val="28"/>
        </w:rPr>
        <w:t>–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0113A6" w:rsidRDefault="00F22622" w:rsidP="00873634">
      <w:pPr>
        <w:pStyle w:val="a5"/>
        <w:spacing w:before="0" w:after="0" w:line="360" w:lineRule="auto"/>
        <w:jc w:val="both"/>
      </w:pPr>
      <w:r>
        <w:rPr>
          <w:color w:val="000000"/>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color w:val="000000"/>
          <w:sz w:val="28"/>
          <w:szCs w:val="28"/>
        </w:rPr>
        <w:b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w:t>
      </w:r>
      <w:r>
        <w:rPr>
          <w:color w:val="000000"/>
          <w:sz w:val="28"/>
          <w:szCs w:val="28"/>
        </w:rPr>
        <w:lastRenderedPageBreak/>
        <w:t>рассчитывают только на успех. Их представления о будущем столь же оптимистичны.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0113A6" w:rsidRDefault="00F22622" w:rsidP="00873634">
      <w:pPr>
        <w:pStyle w:val="a5"/>
        <w:spacing w:before="0" w:after="0" w:line="360" w:lineRule="auto"/>
        <w:ind w:firstLine="709"/>
        <w:jc w:val="both"/>
      </w:pPr>
      <w:r>
        <w:rPr>
          <w:color w:val="000000"/>
          <w:sz w:val="28"/>
          <w:szCs w:val="28"/>
          <w:shd w:val="clear" w:color="auto" w:fill="FFFFFF"/>
        </w:rPr>
        <w:t>Ребенок-дошкольник повседневно ощущает, что забота, радость, ласка, семейное тепло и удовольствия исходят от родных папы и мамы, бабушки и дедушки.</w:t>
      </w:r>
      <w:r>
        <w:rPr>
          <w:rStyle w:val="apple-converted-space"/>
          <w:color w:val="000000"/>
          <w:sz w:val="28"/>
          <w:szCs w:val="28"/>
          <w:shd w:val="clear" w:color="auto" w:fill="FFFFFF"/>
        </w:rPr>
        <w:t> </w:t>
      </w:r>
      <w:r>
        <w:rPr>
          <w:color w:val="000000"/>
          <w:sz w:val="28"/>
          <w:szCs w:val="28"/>
          <w:shd w:val="clear" w:color="auto" w:fill="FFFFFF"/>
        </w:rPr>
        <w:t>Практика показала, что чем больше родители познают ребенка, организуют дома его занятия, труд и главное - игры, тем спокойнее атмосфера в семье. Дети должны сами уметь играть, но научить их этому должны родители, а тем более важно, продолжая весь дошкольный период жизни ребенка, проводить совместные игры. Во время игры родители могут научить малыша смотреть на себя глазами других людей, стремиться к справедливости, к доверию друг другу, закладывают основы к трудолюбию, желание заботиться не только о себе, но и о других. И самое главное - игра имеет особое значение для эмоционального развития детей. А родителям совместная игра с ребенком дает мощный психотерапевтический эффект, возможность быть ближе и понятнее ребенку, развивает творческие и коммуникативные способности. Экзюпери А. сказал: «Все взрослые сначала был детьми, только мало кто из них об этом помнит».</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xml:space="preserve">         Семейное воспитание - это не мораль и нотации, а постоянное общение с ребенком. Руссо Ж. сказал: «Величайшая ошибка, которую можно только сделать в деле воспитания - чересчур торопиться. Кто не может взять лаской, не сможет взять и строгостью». Нужно помнить, что «Ребенок учится тому, что видит у себя дома». Эту истину знают все, но часто о ней забывают.</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Родители должны уважать в своем ребенке личность и стараться принимать любовь к себе на основе дружбы и взаимопонимания.</w:t>
      </w:r>
      <w:r>
        <w:rPr>
          <w:rStyle w:val="apple-converted-space"/>
          <w:color w:val="000000"/>
          <w:sz w:val="28"/>
          <w:szCs w:val="28"/>
          <w:shd w:val="clear" w:color="auto" w:fill="FFFFFF"/>
        </w:rPr>
        <w:t> </w:t>
      </w:r>
      <w:r>
        <w:rPr>
          <w:color w:val="000000"/>
          <w:sz w:val="28"/>
          <w:szCs w:val="28"/>
        </w:rPr>
        <w:br/>
        <w:t xml:space="preserve">Семья может выступать в качестве как положительного, так и отрицательного фактора воспитания. Положительное воздействие на </w:t>
      </w:r>
      <w:r>
        <w:rPr>
          <w:color w:val="000000"/>
          <w:sz w:val="28"/>
          <w:szCs w:val="28"/>
        </w:rPr>
        <w:lastRenderedPageBreak/>
        <w:t xml:space="preserve">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Семья – это особого рода коллектив, играющий в воспитании основную, долговременную и важнейшую роль. </w:t>
      </w:r>
      <w:r>
        <w:rPr>
          <w:color w:val="000000"/>
          <w:sz w:val="28"/>
          <w:szCs w:val="28"/>
          <w:shd w:val="clear" w:color="auto" w:fill="FFFFFF"/>
        </w:rPr>
        <w:t>Семья для ребенка - это целый мир, в котором он живет, делает открытия, учится любить, ненавидеть, радоваться, сочувствовать. И будучи ее членом, ребенок состоит в определенных отношениях с родителями, которые могут оказывать на него как положительное, так и отрицательное влияние. Поэтому, можно утверждать, что без участия родителей в полной мере невозможно решить задачи воспитания полноценной личности, сочетающее в себе духовное богатство, моральную чистоту и физическое совершенство.</w:t>
      </w:r>
      <w:r>
        <w:rPr>
          <w:rStyle w:val="apple-converted-space"/>
          <w:color w:val="000000"/>
          <w:sz w:val="28"/>
          <w:szCs w:val="28"/>
          <w:shd w:val="clear" w:color="auto" w:fill="FFFFFF"/>
        </w:rPr>
        <w:t> </w:t>
      </w:r>
      <w:r>
        <w:rPr>
          <w:color w:val="000000"/>
          <w:sz w:val="28"/>
          <w:szCs w:val="28"/>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самоценностью.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желания.Мать и отец должны хорошо понимать, что их дитя </w:t>
      </w:r>
      <w:r>
        <w:rPr>
          <w:iCs/>
          <w:color w:val="000000"/>
          <w:sz w:val="28"/>
          <w:szCs w:val="28"/>
        </w:rPr>
        <w:t>–</w:t>
      </w:r>
      <w:r>
        <w:rPr>
          <w:color w:val="000000"/>
          <w:sz w:val="28"/>
          <w:szCs w:val="28"/>
        </w:rPr>
        <w:t xml:space="preserve"> это что-то особое, своеобразное, возможно, очень похожее на них, однако иное существо. Родительская любовь </w:t>
      </w:r>
      <w:r>
        <w:rPr>
          <w:iCs/>
          <w:color w:val="000000"/>
          <w:sz w:val="28"/>
          <w:szCs w:val="28"/>
        </w:rPr>
        <w:t>–</w:t>
      </w:r>
      <w:r>
        <w:rPr>
          <w:color w:val="000000"/>
          <w:sz w:val="28"/>
          <w:szCs w:val="28"/>
        </w:rPr>
        <w:t xml:space="preserve"> одна из самых больших человеческих ценностей. Правильная, разумная любовь матери и отца помогают ребенку раскрыть свои</w:t>
      </w:r>
      <w:r>
        <w:rPr>
          <w:b/>
          <w:i/>
          <w:sz w:val="28"/>
          <w:szCs w:val="28"/>
        </w:rPr>
        <w:t xml:space="preserve"> </w:t>
      </w:r>
      <w:r>
        <w:rPr>
          <w:color w:val="000000"/>
          <w:sz w:val="28"/>
          <w:szCs w:val="28"/>
        </w:rPr>
        <w:t>способности, найти свое место в обществе, стать личностью.</w:t>
      </w:r>
    </w:p>
    <w:p w:rsidR="000113A6" w:rsidRDefault="00F22622">
      <w:pPr>
        <w:pStyle w:val="Standard"/>
        <w:spacing w:after="0" w:line="360" w:lineRule="auto"/>
        <w:ind w:firstLine="709"/>
        <w:jc w:val="both"/>
      </w:pPr>
      <w:r>
        <w:rPr>
          <w:rFonts w:ascii="Times New Roman" w:hAnsi="Times New Roman" w:cs="Times New Roman"/>
          <w:color w:val="000000"/>
          <w:sz w:val="28"/>
          <w:szCs w:val="28"/>
        </w:rPr>
        <w:br/>
      </w:r>
    </w:p>
    <w:p w:rsidR="000113A6" w:rsidRDefault="000113A6">
      <w:pPr>
        <w:pStyle w:val="Standard"/>
        <w:spacing w:after="0" w:line="360" w:lineRule="auto"/>
        <w:ind w:firstLine="709"/>
        <w:jc w:val="both"/>
        <w:rPr>
          <w:rFonts w:ascii="Times New Roman" w:hAnsi="Times New Roman" w:cs="Times New Roman"/>
          <w:color w:val="000000"/>
          <w:sz w:val="28"/>
          <w:szCs w:val="28"/>
          <w:shd w:val="clear" w:color="auto" w:fill="FFFFFF"/>
        </w:rPr>
      </w:pPr>
    </w:p>
    <w:p w:rsidR="000113A6" w:rsidRDefault="000113A6">
      <w:pPr>
        <w:pStyle w:val="Standard"/>
        <w:spacing w:after="0" w:line="360" w:lineRule="auto"/>
        <w:ind w:firstLine="709"/>
        <w:jc w:val="both"/>
        <w:rPr>
          <w:rFonts w:ascii="Times New Roman" w:hAnsi="Times New Roman" w:cs="Times New Roman"/>
          <w:color w:val="000000"/>
          <w:sz w:val="28"/>
          <w:szCs w:val="28"/>
          <w:shd w:val="clear" w:color="auto" w:fill="FFFFFF"/>
        </w:rPr>
      </w:pPr>
    </w:p>
    <w:p w:rsidR="000113A6" w:rsidRDefault="000113A6" w:rsidP="00873634">
      <w:pPr>
        <w:pStyle w:val="Standard"/>
        <w:spacing w:after="0" w:line="360" w:lineRule="auto"/>
        <w:jc w:val="both"/>
      </w:pPr>
    </w:p>
    <w:sectPr w:rsidR="000113A6" w:rsidSect="00CF75E7">
      <w:footerReference w:type="default" r:id="rId8"/>
      <w:pgSz w:w="11906" w:h="16838"/>
      <w:pgMar w:top="1134" w:right="850" w:bottom="1134" w:left="1701"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CE" w:rsidRDefault="00615ACE">
      <w:r>
        <w:separator/>
      </w:r>
    </w:p>
  </w:endnote>
  <w:endnote w:type="continuationSeparator" w:id="0">
    <w:p w:rsidR="00615ACE" w:rsidRDefault="006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66" w:rsidRDefault="00CF75E7">
    <w:pPr>
      <w:pStyle w:val="a7"/>
      <w:jc w:val="right"/>
    </w:pPr>
    <w:r>
      <w:fldChar w:fldCharType="begin"/>
    </w:r>
    <w:r w:rsidR="00F22622">
      <w:instrText xml:space="preserve"> PAGE </w:instrText>
    </w:r>
    <w:r>
      <w:fldChar w:fldCharType="separate"/>
    </w:r>
    <w:r w:rsidR="00BA204A">
      <w:rPr>
        <w:noProof/>
      </w:rPr>
      <w:t>7</w:t>
    </w:r>
    <w:r>
      <w:fldChar w:fldCharType="end"/>
    </w:r>
  </w:p>
  <w:p w:rsidR="003F1366" w:rsidRDefault="00615A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CE" w:rsidRDefault="00615ACE">
      <w:r>
        <w:rPr>
          <w:color w:val="000000"/>
        </w:rPr>
        <w:separator/>
      </w:r>
    </w:p>
  </w:footnote>
  <w:footnote w:type="continuationSeparator" w:id="0">
    <w:p w:rsidR="00615ACE" w:rsidRDefault="00615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3BE3"/>
    <w:multiLevelType w:val="multilevel"/>
    <w:tmpl w:val="44D404C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6"/>
    <w:rsid w:val="000113A6"/>
    <w:rsid w:val="001841E4"/>
    <w:rsid w:val="005666D8"/>
    <w:rsid w:val="00615ACE"/>
    <w:rsid w:val="00873634"/>
    <w:rsid w:val="008E2A32"/>
    <w:rsid w:val="00AA540C"/>
    <w:rsid w:val="00B72780"/>
    <w:rsid w:val="00BA204A"/>
    <w:rsid w:val="00CB3D9C"/>
    <w:rsid w:val="00CF75E7"/>
    <w:rsid w:val="00F22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a3">
    <w:name w:val="List"/>
    <w:basedOn w:val="Textbody"/>
    <w:rPr>
      <w:rFonts w:cs="Arial"/>
      <w:sz w:val="24"/>
    </w:rPr>
  </w:style>
  <w:style w:type="paragraph" w:styleId="a4">
    <w:name w:val="caption"/>
    <w:basedOn w:val="Standard"/>
    <w:pPr>
      <w:spacing w:after="0" w:line="240" w:lineRule="auto"/>
      <w:ind w:left="-540" w:right="355"/>
      <w:jc w:val="center"/>
    </w:pPr>
    <w:rPr>
      <w:rFonts w:ascii="Times New Roman" w:hAnsi="Times New Roman" w:cs="Times New Roman"/>
      <w:sz w:val="32"/>
      <w:szCs w:val="32"/>
      <w:lang w:eastAsia="ru-RU"/>
    </w:rPr>
  </w:style>
  <w:style w:type="paragraph" w:customStyle="1" w:styleId="Index">
    <w:name w:val="Index"/>
    <w:basedOn w:val="Standard"/>
    <w:pPr>
      <w:suppressLineNumbers/>
    </w:pPr>
    <w:rPr>
      <w:rFonts w:cs="Arial"/>
      <w:sz w:val="24"/>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header"/>
    <w:basedOn w:val="Standard"/>
    <w:pPr>
      <w:tabs>
        <w:tab w:val="center" w:pos="4677"/>
        <w:tab w:val="right" w:pos="9355"/>
      </w:tabs>
      <w:spacing w:after="0" w:line="240" w:lineRule="auto"/>
    </w:pPr>
  </w:style>
  <w:style w:type="paragraph" w:styleId="a7">
    <w:name w:val="footer"/>
    <w:basedOn w:val="Standard"/>
    <w:pPr>
      <w:tabs>
        <w:tab w:val="center" w:pos="4677"/>
        <w:tab w:val="right" w:pos="9355"/>
      </w:tabs>
      <w:spacing w:after="0" w:line="240" w:lineRule="auto"/>
    </w:pPr>
  </w:style>
  <w:style w:type="character" w:customStyle="1" w:styleId="apple-converted-space">
    <w:name w:val="apple-converted-space"/>
    <w:basedOn w:val="a0"/>
  </w:style>
  <w:style w:type="character" w:customStyle="1" w:styleId="Internetlink">
    <w:name w:val="Internet link"/>
    <w:basedOn w:val="a0"/>
    <w:rPr>
      <w:color w:val="0000FF"/>
      <w:u w:val="single"/>
    </w:rPr>
  </w:style>
  <w:style w:type="character" w:customStyle="1" w:styleId="a8">
    <w:name w:val="Верхний колонтитул Знак"/>
    <w:basedOn w:val="a0"/>
  </w:style>
  <w:style w:type="character" w:customStyle="1" w:styleId="a9">
    <w:name w:val="Нижний колонтитул Знак"/>
    <w:basedOn w:val="a0"/>
  </w:style>
  <w:style w:type="numbering" w:customStyle="1" w:styleId="1">
    <w:name w:val="Нет списка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a3">
    <w:name w:val="List"/>
    <w:basedOn w:val="Textbody"/>
    <w:rPr>
      <w:rFonts w:cs="Arial"/>
      <w:sz w:val="24"/>
    </w:rPr>
  </w:style>
  <w:style w:type="paragraph" w:styleId="a4">
    <w:name w:val="caption"/>
    <w:basedOn w:val="Standard"/>
    <w:pPr>
      <w:spacing w:after="0" w:line="240" w:lineRule="auto"/>
      <w:ind w:left="-540" w:right="355"/>
      <w:jc w:val="center"/>
    </w:pPr>
    <w:rPr>
      <w:rFonts w:ascii="Times New Roman" w:hAnsi="Times New Roman" w:cs="Times New Roman"/>
      <w:sz w:val="32"/>
      <w:szCs w:val="32"/>
      <w:lang w:eastAsia="ru-RU"/>
    </w:rPr>
  </w:style>
  <w:style w:type="paragraph" w:customStyle="1" w:styleId="Index">
    <w:name w:val="Index"/>
    <w:basedOn w:val="Standard"/>
    <w:pPr>
      <w:suppressLineNumbers/>
    </w:pPr>
    <w:rPr>
      <w:rFonts w:cs="Arial"/>
      <w:sz w:val="24"/>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header"/>
    <w:basedOn w:val="Standard"/>
    <w:pPr>
      <w:tabs>
        <w:tab w:val="center" w:pos="4677"/>
        <w:tab w:val="right" w:pos="9355"/>
      </w:tabs>
      <w:spacing w:after="0" w:line="240" w:lineRule="auto"/>
    </w:pPr>
  </w:style>
  <w:style w:type="paragraph" w:styleId="a7">
    <w:name w:val="footer"/>
    <w:basedOn w:val="Standard"/>
    <w:pPr>
      <w:tabs>
        <w:tab w:val="center" w:pos="4677"/>
        <w:tab w:val="right" w:pos="9355"/>
      </w:tabs>
      <w:spacing w:after="0" w:line="240" w:lineRule="auto"/>
    </w:pPr>
  </w:style>
  <w:style w:type="character" w:customStyle="1" w:styleId="apple-converted-space">
    <w:name w:val="apple-converted-space"/>
    <w:basedOn w:val="a0"/>
  </w:style>
  <w:style w:type="character" w:customStyle="1" w:styleId="Internetlink">
    <w:name w:val="Internet link"/>
    <w:basedOn w:val="a0"/>
    <w:rPr>
      <w:color w:val="0000FF"/>
      <w:u w:val="single"/>
    </w:rPr>
  </w:style>
  <w:style w:type="character" w:customStyle="1" w:styleId="a8">
    <w:name w:val="Верхний колонтитул Знак"/>
    <w:basedOn w:val="a0"/>
  </w:style>
  <w:style w:type="character" w:customStyle="1" w:styleId="a9">
    <w:name w:val="Нижний колонтитул Знак"/>
    <w:basedOn w:val="a0"/>
  </w:style>
  <w:style w:type="numbering" w:customStyle="1" w:styleId="1">
    <w:name w:val="Нет списка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2024-07-09T08:44:00Z</dcterms:created>
  <dcterms:modified xsi:type="dcterms:W3CDTF">2024-07-09T08:44:00Z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