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A6" w:rsidRPr="008278CD" w:rsidRDefault="00D20DA6" w:rsidP="00D20DA6">
      <w:pPr>
        <w:jc w:val="center"/>
        <w:rPr>
          <w:b/>
          <w:sz w:val="32"/>
        </w:rPr>
      </w:pPr>
      <w:r w:rsidRPr="008278CD">
        <w:rPr>
          <w:b/>
          <w:sz w:val="32"/>
        </w:rPr>
        <w:t xml:space="preserve">ФЕДЕРАЛЬНОЕ КАЗЕННОЕ ПРОФЕССИОНАЛЬНОЕ </w:t>
      </w:r>
      <w:bookmarkStart w:id="0" w:name="_GoBack"/>
      <w:bookmarkEnd w:id="0"/>
      <w:r w:rsidRPr="008278CD">
        <w:rPr>
          <w:b/>
          <w:sz w:val="32"/>
        </w:rPr>
        <w:t>ОБРАЗОВАТЕЛЬНОЕ УЧРЕЖДЕНИЕ № 327</w:t>
      </w:r>
    </w:p>
    <w:p w:rsidR="00D20DA6" w:rsidRDefault="00D20DA6" w:rsidP="00D20DA6">
      <w:pPr>
        <w:jc w:val="center"/>
        <w:rPr>
          <w:b/>
          <w:sz w:val="72"/>
        </w:rPr>
      </w:pPr>
    </w:p>
    <w:p w:rsidR="00D20DA6" w:rsidRDefault="00D20DA6" w:rsidP="00D20DA6">
      <w:pPr>
        <w:jc w:val="center"/>
        <w:rPr>
          <w:b/>
          <w:sz w:val="72"/>
        </w:rPr>
      </w:pPr>
    </w:p>
    <w:p w:rsidR="008278CD" w:rsidRDefault="008278CD" w:rsidP="00D20DA6">
      <w:pPr>
        <w:jc w:val="center"/>
        <w:rPr>
          <w:b/>
          <w:sz w:val="72"/>
        </w:rPr>
      </w:pPr>
    </w:p>
    <w:p w:rsidR="008278CD" w:rsidRDefault="008278CD" w:rsidP="00D20DA6">
      <w:pPr>
        <w:jc w:val="center"/>
        <w:rPr>
          <w:b/>
          <w:sz w:val="72"/>
        </w:rPr>
      </w:pPr>
    </w:p>
    <w:p w:rsidR="00D20DA6" w:rsidRPr="008278CD" w:rsidRDefault="00D20DA6" w:rsidP="00D20DA6">
      <w:pPr>
        <w:jc w:val="center"/>
        <w:rPr>
          <w:b/>
          <w:sz w:val="52"/>
        </w:rPr>
      </w:pPr>
      <w:r w:rsidRPr="008278CD">
        <w:rPr>
          <w:b/>
          <w:sz w:val="52"/>
        </w:rPr>
        <w:t xml:space="preserve">ЛЕКЦИЯ </w:t>
      </w:r>
    </w:p>
    <w:p w:rsidR="00673374" w:rsidRDefault="00673374" w:rsidP="00D20DA6">
      <w:pPr>
        <w:jc w:val="center"/>
        <w:rPr>
          <w:b/>
          <w:sz w:val="72"/>
        </w:rPr>
      </w:pPr>
    </w:p>
    <w:p w:rsidR="008278CD" w:rsidRPr="00886413" w:rsidRDefault="008278CD" w:rsidP="00D20DA6">
      <w:pPr>
        <w:jc w:val="center"/>
        <w:rPr>
          <w:b/>
          <w:sz w:val="72"/>
        </w:rPr>
      </w:pPr>
    </w:p>
    <w:p w:rsidR="00D20DA6" w:rsidRPr="008278CD" w:rsidRDefault="00D20DA6" w:rsidP="00D20DA6">
      <w:pPr>
        <w:jc w:val="center"/>
        <w:rPr>
          <w:i/>
          <w:sz w:val="52"/>
        </w:rPr>
      </w:pPr>
      <w:r w:rsidRPr="008278CD">
        <w:rPr>
          <w:i/>
          <w:sz w:val="52"/>
        </w:rPr>
        <w:t>Тестирование</w:t>
      </w:r>
    </w:p>
    <w:p w:rsidR="008278CD" w:rsidRDefault="00D20DA6" w:rsidP="00D20DA6">
      <w:pPr>
        <w:jc w:val="center"/>
        <w:rPr>
          <w:i/>
          <w:sz w:val="52"/>
        </w:rPr>
      </w:pPr>
      <w:r w:rsidRPr="008278CD">
        <w:rPr>
          <w:i/>
          <w:sz w:val="52"/>
        </w:rPr>
        <w:t xml:space="preserve"> как одна из форм контроля </w:t>
      </w:r>
    </w:p>
    <w:p w:rsidR="00D20DA6" w:rsidRDefault="00D20DA6" w:rsidP="00D20DA6">
      <w:pPr>
        <w:jc w:val="center"/>
        <w:rPr>
          <w:i/>
          <w:sz w:val="72"/>
        </w:rPr>
      </w:pPr>
      <w:r w:rsidRPr="008278CD">
        <w:rPr>
          <w:i/>
          <w:sz w:val="52"/>
        </w:rPr>
        <w:t>качества знаний</w:t>
      </w:r>
    </w:p>
    <w:p w:rsidR="00D20DA6" w:rsidRDefault="00D20DA6" w:rsidP="00D20DA6">
      <w:pPr>
        <w:jc w:val="center"/>
        <w:rPr>
          <w:i/>
          <w:sz w:val="72"/>
        </w:rPr>
      </w:pPr>
    </w:p>
    <w:p w:rsidR="008278CD" w:rsidRDefault="008278CD" w:rsidP="008278CD">
      <w:pPr>
        <w:rPr>
          <w:i/>
          <w:sz w:val="32"/>
          <w:szCs w:val="32"/>
        </w:rPr>
      </w:pPr>
    </w:p>
    <w:p w:rsidR="008278CD" w:rsidRDefault="008278CD" w:rsidP="008278CD">
      <w:pPr>
        <w:rPr>
          <w:i/>
          <w:sz w:val="32"/>
          <w:szCs w:val="32"/>
        </w:rPr>
      </w:pPr>
    </w:p>
    <w:p w:rsidR="008278CD" w:rsidRDefault="008278CD" w:rsidP="008278CD">
      <w:pPr>
        <w:rPr>
          <w:i/>
          <w:sz w:val="32"/>
          <w:szCs w:val="32"/>
        </w:rPr>
      </w:pPr>
    </w:p>
    <w:p w:rsidR="008278CD" w:rsidRDefault="008278CD" w:rsidP="008278CD">
      <w:pPr>
        <w:rPr>
          <w:i/>
          <w:sz w:val="32"/>
          <w:szCs w:val="32"/>
        </w:rPr>
      </w:pPr>
    </w:p>
    <w:p w:rsidR="008278CD" w:rsidRPr="008278CD" w:rsidRDefault="008278CD" w:rsidP="008278CD">
      <w:pPr>
        <w:rPr>
          <w:i/>
          <w:sz w:val="32"/>
          <w:szCs w:val="32"/>
        </w:rPr>
      </w:pPr>
    </w:p>
    <w:p w:rsidR="00D20DA6" w:rsidRPr="008278CD" w:rsidRDefault="00D20DA6" w:rsidP="00D20DA6">
      <w:pPr>
        <w:ind w:left="4395"/>
        <w:rPr>
          <w:sz w:val="32"/>
          <w:szCs w:val="32"/>
        </w:rPr>
      </w:pPr>
      <w:r w:rsidRPr="008278CD">
        <w:rPr>
          <w:sz w:val="32"/>
          <w:szCs w:val="32"/>
        </w:rPr>
        <w:t>Подготовила мастер п/о Андрианова Елена Васильевна</w:t>
      </w:r>
    </w:p>
    <w:p w:rsidR="00D20DA6" w:rsidRPr="008278CD" w:rsidRDefault="00D20DA6" w:rsidP="00D20DA6">
      <w:pPr>
        <w:jc w:val="center"/>
        <w:rPr>
          <w:sz w:val="32"/>
          <w:szCs w:val="32"/>
        </w:rPr>
      </w:pPr>
    </w:p>
    <w:p w:rsidR="00D20DA6" w:rsidRDefault="00D20DA6" w:rsidP="00D20DA6">
      <w:pPr>
        <w:jc w:val="center"/>
        <w:rPr>
          <w:sz w:val="32"/>
          <w:szCs w:val="32"/>
        </w:rPr>
      </w:pPr>
    </w:p>
    <w:p w:rsidR="008278CD" w:rsidRDefault="008278CD" w:rsidP="00D20DA6">
      <w:pPr>
        <w:jc w:val="center"/>
        <w:rPr>
          <w:sz w:val="32"/>
          <w:szCs w:val="32"/>
        </w:rPr>
      </w:pPr>
    </w:p>
    <w:p w:rsidR="008278CD" w:rsidRPr="008278CD" w:rsidRDefault="008278CD" w:rsidP="00D20DA6">
      <w:pPr>
        <w:jc w:val="center"/>
        <w:rPr>
          <w:sz w:val="32"/>
          <w:szCs w:val="32"/>
        </w:rPr>
      </w:pPr>
    </w:p>
    <w:p w:rsidR="00D20DA6" w:rsidRPr="008278CD" w:rsidRDefault="00D20DA6" w:rsidP="00D20DA6">
      <w:pPr>
        <w:jc w:val="center"/>
        <w:rPr>
          <w:b/>
          <w:sz w:val="32"/>
          <w:szCs w:val="32"/>
        </w:rPr>
      </w:pPr>
      <w:r w:rsidRPr="008278CD">
        <w:rPr>
          <w:sz w:val="32"/>
          <w:szCs w:val="32"/>
        </w:rPr>
        <w:t>20</w:t>
      </w:r>
      <w:r w:rsidR="00FE7369">
        <w:rPr>
          <w:sz w:val="32"/>
          <w:szCs w:val="32"/>
        </w:rPr>
        <w:t>23</w:t>
      </w:r>
      <w:r w:rsidRPr="008278CD">
        <w:rPr>
          <w:sz w:val="32"/>
          <w:szCs w:val="32"/>
        </w:rPr>
        <w:t xml:space="preserve"> год</w:t>
      </w:r>
    </w:p>
    <w:p w:rsidR="00441213" w:rsidRDefault="008278CD" w:rsidP="008278CD">
      <w:pPr>
        <w:spacing w:after="160"/>
        <w:ind w:firstLine="708"/>
      </w:pPr>
      <w:r>
        <w:br w:type="page"/>
      </w:r>
      <w:r w:rsidR="00441213">
        <w:lastRenderedPageBreak/>
        <w:t>Лекция подготовлена для выступления на методическом совете, с целью ознакомления коллег с альтернативным методом контроля знаний обучающихся</w:t>
      </w:r>
    </w:p>
    <w:p w:rsidR="00C13EDE" w:rsidRDefault="00C13EDE" w:rsidP="00D95D24">
      <w:pPr>
        <w:spacing w:after="160"/>
        <w:ind w:firstLine="708"/>
      </w:pPr>
      <w:r w:rsidRPr="00C13EDE">
        <w:t>Аннотация: тестирование является актуальным видом контроля учебно-познавательной деятельност</w:t>
      </w:r>
      <w:r>
        <w:t>и и эффективным методом обучения</w:t>
      </w:r>
      <w:r w:rsidRPr="00C13EDE">
        <w:t xml:space="preserve">. </w:t>
      </w:r>
    </w:p>
    <w:p w:rsidR="00C13EDE" w:rsidRPr="00C13EDE" w:rsidRDefault="00C13EDE" w:rsidP="00E52D3D">
      <w:pPr>
        <w:spacing w:line="276" w:lineRule="auto"/>
        <w:jc w:val="both"/>
      </w:pPr>
      <w:r w:rsidRPr="00C13EDE">
        <w:t xml:space="preserve">В данной </w:t>
      </w:r>
      <w:r w:rsidR="00D20DA6">
        <w:t>лекции</w:t>
      </w:r>
      <w:r w:rsidR="00D20DA6" w:rsidRPr="00C13EDE">
        <w:t xml:space="preserve"> </w:t>
      </w:r>
      <w:r w:rsidRPr="00C13EDE">
        <w:t>посредством обзорного анализа литературы выделены основные требования к тестированию, преимущества и недостатки метода, возможные рекомендации, некоторые разновидности тестов, а также анализ места тестирования в общей системе учебного процесса.</w:t>
      </w:r>
    </w:p>
    <w:p w:rsidR="00C13EDE" w:rsidRPr="00C13EDE" w:rsidRDefault="00C13EDE" w:rsidP="00E52D3D">
      <w:pPr>
        <w:spacing w:line="276" w:lineRule="auto"/>
        <w:jc w:val="both"/>
      </w:pPr>
    </w:p>
    <w:p w:rsidR="00C13EDE" w:rsidRPr="00C13EDE" w:rsidRDefault="00C13EDE" w:rsidP="00E52D3D">
      <w:pPr>
        <w:spacing w:line="276" w:lineRule="auto"/>
        <w:ind w:firstLine="708"/>
        <w:jc w:val="both"/>
      </w:pPr>
      <w:r w:rsidRPr="00C13EDE">
        <w:t xml:space="preserve">Тестирование является одной из наиболее распространенных форм контроля обучения </w:t>
      </w:r>
      <w:r w:rsidR="00672D2A">
        <w:t>обучающихся</w:t>
      </w:r>
      <w:r w:rsidRPr="00C13EDE">
        <w:t>, позволяющей оценить степень усвоения учебной дисциплины или ее раздела. Впервые в образовательном процессе тесты начали применяться в 1893 году. За это время был накоплен огромный опыт использования тестов как в образовательном процессе, так и в других сферах человеческой деятельности.</w:t>
      </w:r>
    </w:p>
    <w:p w:rsidR="00C13EDE" w:rsidRPr="00C13EDE" w:rsidRDefault="00672D2A" w:rsidP="00E52D3D">
      <w:pPr>
        <w:spacing w:line="276" w:lineRule="auto"/>
        <w:ind w:firstLine="708"/>
        <w:jc w:val="both"/>
      </w:pPr>
      <w:r>
        <w:t>Тест</w:t>
      </w:r>
      <w:r w:rsidR="00C13EDE" w:rsidRPr="00C13EDE">
        <w:t xml:space="preserve"> (англ. «test» – «испытание», «проверка») – это совокупность заданий, способных измерить степень усвоения содержания учебного процесса. Являясь индикатором качества подготовки учащихся, тестирование в то же время показывает эффективность используемой формы ор</w:t>
      </w:r>
      <w:r w:rsidR="00E67C63">
        <w:t>ганизации учебного процесса</w:t>
      </w:r>
      <w:r w:rsidR="00C13EDE" w:rsidRPr="00C13EDE">
        <w:t>.</w:t>
      </w:r>
    </w:p>
    <w:p w:rsidR="00E67C63" w:rsidRDefault="00C13EDE" w:rsidP="00E52D3D">
      <w:pPr>
        <w:spacing w:line="276" w:lineRule="auto"/>
        <w:ind w:firstLine="708"/>
        <w:jc w:val="both"/>
      </w:pPr>
      <w:r w:rsidRPr="00C13EDE">
        <w:t xml:space="preserve">Для определения роли тестирования в учебном процессе необходимо выделить основные функции тестирования. </w:t>
      </w:r>
    </w:p>
    <w:p w:rsidR="00E67C63" w:rsidRDefault="00C13EDE" w:rsidP="00E52D3D">
      <w:pPr>
        <w:spacing w:line="276" w:lineRule="auto"/>
        <w:ind w:firstLine="708"/>
        <w:jc w:val="both"/>
      </w:pPr>
      <w:r w:rsidRPr="00C13EDE">
        <w:t xml:space="preserve">Наиболее важной и очевидной является </w:t>
      </w:r>
      <w:r w:rsidRPr="00672D2A">
        <w:rPr>
          <w:b/>
          <w:i/>
        </w:rPr>
        <w:t>диагностическая функция</w:t>
      </w:r>
      <w:r w:rsidRPr="00C13EDE">
        <w:t xml:space="preserve">, которая состоит в оценке знаний учащихся. </w:t>
      </w:r>
    </w:p>
    <w:p w:rsidR="00E67C63" w:rsidRDefault="00C13EDE" w:rsidP="00E52D3D">
      <w:pPr>
        <w:spacing w:line="276" w:lineRule="auto"/>
        <w:ind w:firstLine="708"/>
        <w:jc w:val="both"/>
      </w:pPr>
      <w:r w:rsidRPr="00672D2A">
        <w:rPr>
          <w:b/>
          <w:i/>
        </w:rPr>
        <w:t>Обучающая функция</w:t>
      </w:r>
      <w:r w:rsidRPr="00C13EDE">
        <w:t xml:space="preserve"> заключается</w:t>
      </w:r>
      <w:r w:rsidR="00672D2A">
        <w:t>:</w:t>
      </w:r>
    </w:p>
    <w:p w:rsidR="00E67C63" w:rsidRDefault="00672D2A" w:rsidP="00E52D3D">
      <w:pPr>
        <w:pStyle w:val="a6"/>
        <w:numPr>
          <w:ilvl w:val="0"/>
          <w:numId w:val="1"/>
        </w:numPr>
        <w:spacing w:line="276" w:lineRule="auto"/>
        <w:jc w:val="both"/>
      </w:pPr>
      <w:r w:rsidRPr="00C13EDE">
        <w:t xml:space="preserve">В стимулировании </w:t>
      </w:r>
      <w:r>
        <w:t>обучающихся</w:t>
      </w:r>
      <w:r w:rsidRPr="00C13EDE">
        <w:t xml:space="preserve"> к изучению материала, в результате чего повышается эффективность всего учебного процесса</w:t>
      </w:r>
      <w:r>
        <w:t>;</w:t>
      </w:r>
      <w:r w:rsidRPr="00C13EDE">
        <w:t xml:space="preserve"> </w:t>
      </w:r>
    </w:p>
    <w:p w:rsidR="00E67C63" w:rsidRDefault="00672D2A" w:rsidP="00E52D3D">
      <w:pPr>
        <w:pStyle w:val="a6"/>
        <w:numPr>
          <w:ilvl w:val="0"/>
          <w:numId w:val="1"/>
        </w:numPr>
        <w:spacing w:line="276" w:lineRule="auto"/>
        <w:jc w:val="both"/>
      </w:pPr>
      <w:r w:rsidRPr="00C13EDE">
        <w:t>Тестирование направлено на формирование целостного представления о дисциплине, для чего включает в</w:t>
      </w:r>
      <w:r w:rsidR="00C13EDE" w:rsidRPr="00C13EDE">
        <w:t>опросы по ранее пройденному материалу</w:t>
      </w:r>
      <w:r>
        <w:t>;</w:t>
      </w:r>
    </w:p>
    <w:p w:rsidR="00E67C63" w:rsidRDefault="00672D2A" w:rsidP="00E52D3D">
      <w:pPr>
        <w:pStyle w:val="a6"/>
        <w:numPr>
          <w:ilvl w:val="0"/>
          <w:numId w:val="1"/>
        </w:numPr>
        <w:spacing w:line="276" w:lineRule="auto"/>
        <w:jc w:val="both"/>
      </w:pPr>
      <w:r w:rsidRPr="00C13EDE">
        <w:t xml:space="preserve">Данная форма учебного контроля призывает повысить уровень освоения </w:t>
      </w:r>
      <w:r w:rsidR="00C13EDE" w:rsidRPr="00C13EDE">
        <w:t xml:space="preserve">дисциплины, поскольку зачастую содержит вопросы, требующие обращения к дополнительным источникам литературы. </w:t>
      </w:r>
    </w:p>
    <w:p w:rsidR="00C13EDE" w:rsidRPr="00C13EDE" w:rsidRDefault="00C13EDE" w:rsidP="00E52D3D">
      <w:pPr>
        <w:spacing w:line="276" w:lineRule="auto"/>
        <w:ind w:firstLine="708"/>
        <w:jc w:val="both"/>
      </w:pPr>
      <w:r w:rsidRPr="00672D2A">
        <w:rPr>
          <w:b/>
          <w:i/>
        </w:rPr>
        <w:t>Воспитательная функция</w:t>
      </w:r>
      <w:r w:rsidRPr="00C13EDE">
        <w:t xml:space="preserve"> реализуется посредством периодичности тестового контроля. Это систематизирует учебную деятельность </w:t>
      </w:r>
      <w:r w:rsidR="00672D2A">
        <w:t>обучающихся</w:t>
      </w:r>
      <w:r w:rsidRPr="00C13EDE">
        <w:t>, помогает вовремя выявить и устранить п</w:t>
      </w:r>
      <w:r w:rsidR="00E67C63">
        <w:t>робелы в знаниях</w:t>
      </w:r>
      <w:r w:rsidRPr="00C13EDE">
        <w:t>.</w:t>
      </w:r>
    </w:p>
    <w:p w:rsidR="007D392B" w:rsidRDefault="00C13EDE" w:rsidP="00E52D3D">
      <w:pPr>
        <w:spacing w:line="276" w:lineRule="auto"/>
        <w:ind w:firstLine="708"/>
        <w:jc w:val="both"/>
      </w:pPr>
      <w:r w:rsidRPr="00C13EDE">
        <w:t>Следует отметить, что, как и любой метод оценки знаний, тестирование содержит перечень обязательных требований к составлению заданий: </w:t>
      </w:r>
    </w:p>
    <w:p w:rsidR="007D392B" w:rsidRDefault="00672D2A" w:rsidP="00E52D3D">
      <w:pPr>
        <w:pStyle w:val="a6"/>
        <w:numPr>
          <w:ilvl w:val="0"/>
          <w:numId w:val="2"/>
        </w:numPr>
        <w:spacing w:line="276" w:lineRule="auto"/>
        <w:jc w:val="both"/>
      </w:pPr>
      <w:r w:rsidRPr="00C13EDE">
        <w:lastRenderedPageBreak/>
        <w:t>Корректность и соответствие тестируемой области знаний</w:t>
      </w:r>
    </w:p>
    <w:p w:rsidR="007D392B" w:rsidRDefault="00672D2A" w:rsidP="00E52D3D">
      <w:pPr>
        <w:pStyle w:val="a6"/>
        <w:numPr>
          <w:ilvl w:val="0"/>
          <w:numId w:val="2"/>
        </w:numPr>
        <w:spacing w:line="276" w:lineRule="auto"/>
        <w:jc w:val="both"/>
      </w:pPr>
      <w:r w:rsidRPr="00C13EDE">
        <w:t>Краткость изложения вопроса и вариантов ответа</w:t>
      </w:r>
    </w:p>
    <w:p w:rsidR="007D392B" w:rsidRDefault="00672D2A" w:rsidP="00E52D3D">
      <w:pPr>
        <w:pStyle w:val="a6"/>
        <w:numPr>
          <w:ilvl w:val="0"/>
          <w:numId w:val="2"/>
        </w:numPr>
        <w:spacing w:line="276" w:lineRule="auto"/>
        <w:jc w:val="both"/>
      </w:pPr>
      <w:r w:rsidRPr="00C13EDE">
        <w:t>Логичность высказываний</w:t>
      </w:r>
    </w:p>
    <w:p w:rsidR="007D392B" w:rsidRDefault="00672D2A" w:rsidP="00E52D3D">
      <w:pPr>
        <w:pStyle w:val="a6"/>
        <w:numPr>
          <w:ilvl w:val="0"/>
          <w:numId w:val="2"/>
        </w:numPr>
        <w:spacing w:line="276" w:lineRule="auto"/>
        <w:jc w:val="both"/>
      </w:pPr>
      <w:r w:rsidRPr="00C13EDE">
        <w:t xml:space="preserve">Правильность </w:t>
      </w:r>
      <w:r w:rsidR="00C13EDE" w:rsidRPr="00C13EDE">
        <w:t xml:space="preserve">расположения элементов задания. </w:t>
      </w:r>
    </w:p>
    <w:p w:rsidR="00C13EDE" w:rsidRDefault="00C13EDE" w:rsidP="00E52D3D">
      <w:pPr>
        <w:spacing w:line="276" w:lineRule="auto"/>
        <w:ind w:firstLine="708"/>
        <w:jc w:val="both"/>
      </w:pPr>
      <w:r w:rsidRPr="00C13EDE">
        <w:t xml:space="preserve">Важно не допускать взаимосвязанных заданий, где одно своим содержанием может указать на правильное решение последующих, то есть избегать непреднамеренных подсказок. </w:t>
      </w:r>
    </w:p>
    <w:p w:rsidR="007D392B" w:rsidRDefault="00C13EDE" w:rsidP="00E52D3D">
      <w:pPr>
        <w:spacing w:line="276" w:lineRule="auto"/>
        <w:ind w:firstLine="708"/>
        <w:jc w:val="both"/>
      </w:pPr>
      <w:r w:rsidRPr="00C13EDE">
        <w:t xml:space="preserve">При планировании тестирования важным является выбор типа и вида тестового задания. </w:t>
      </w:r>
    </w:p>
    <w:p w:rsidR="00672D2A" w:rsidRDefault="00C13EDE" w:rsidP="00E52D3D">
      <w:pPr>
        <w:spacing w:line="276" w:lineRule="auto"/>
        <w:ind w:firstLine="708"/>
        <w:jc w:val="both"/>
      </w:pPr>
      <w:r w:rsidRPr="00C13EDE">
        <w:t xml:space="preserve">Существуют </w:t>
      </w:r>
      <w:r w:rsidRPr="00672D2A">
        <w:rPr>
          <w:b/>
          <w:i/>
        </w:rPr>
        <w:t>тестовые задания закрытого типа</w:t>
      </w:r>
      <w:r w:rsidRPr="00C13EDE">
        <w:t xml:space="preserve">, в которых на каждый вопрос предлагается выбрать правильный ответ из нескольких предложенных готовых вариантов. </w:t>
      </w:r>
    </w:p>
    <w:p w:rsidR="00C13EDE" w:rsidRPr="00C13EDE" w:rsidRDefault="00C13EDE" w:rsidP="00E52D3D">
      <w:pPr>
        <w:spacing w:line="276" w:lineRule="auto"/>
        <w:ind w:firstLine="708"/>
        <w:jc w:val="both"/>
      </w:pPr>
      <w:r w:rsidRPr="00C13EDE">
        <w:t xml:space="preserve">Также широко используются и </w:t>
      </w:r>
      <w:r w:rsidRPr="00672D2A">
        <w:rPr>
          <w:b/>
          <w:i/>
        </w:rPr>
        <w:t>задания открытого типа</w:t>
      </w:r>
      <w:r w:rsidRPr="00C13EDE">
        <w:t>, в которых тестируемый должен предложить свой ответ: дописать слово, п</w:t>
      </w:r>
      <w:r w:rsidR="007D392B">
        <w:t>редложение, цифру, знак, формулу</w:t>
      </w:r>
      <w:r w:rsidRPr="00C13EDE">
        <w:t>.</w:t>
      </w:r>
    </w:p>
    <w:p w:rsidR="00C13EDE" w:rsidRPr="00C13EDE" w:rsidRDefault="00C13EDE" w:rsidP="00E52D3D">
      <w:pPr>
        <w:spacing w:line="276" w:lineRule="auto"/>
        <w:ind w:firstLine="708"/>
        <w:jc w:val="both"/>
      </w:pPr>
      <w:r w:rsidRPr="00C13EDE">
        <w:t xml:space="preserve">В последние годы наиболее широкое применение получило </w:t>
      </w:r>
      <w:r w:rsidRPr="00672D2A">
        <w:rPr>
          <w:b/>
          <w:i/>
        </w:rPr>
        <w:t>компьютерное тестирование</w:t>
      </w:r>
      <w:r w:rsidRPr="00C13EDE">
        <w:t xml:space="preserve">, что соответствует концепции модернизации российской системы образования и значительно повышает скорость обработки результатов, их </w:t>
      </w:r>
      <w:r w:rsidRPr="00672D2A">
        <w:rPr>
          <w:u w:val="single"/>
        </w:rPr>
        <w:t>объективность,</w:t>
      </w:r>
      <w:r w:rsidRPr="00C13EDE">
        <w:t xml:space="preserve"> благодаря чему позволяет увеличить частоту и </w:t>
      </w:r>
      <w:r w:rsidR="00233CEB">
        <w:t>регулярность контроля</w:t>
      </w:r>
      <w:r w:rsidRPr="00C13EDE">
        <w:t>.</w:t>
      </w:r>
    </w:p>
    <w:p w:rsidR="00C13EDE" w:rsidRPr="00C13EDE" w:rsidRDefault="00C13EDE" w:rsidP="00E52D3D">
      <w:pPr>
        <w:spacing w:line="276" w:lineRule="auto"/>
        <w:ind w:firstLine="708"/>
        <w:jc w:val="both"/>
      </w:pPr>
      <w:r w:rsidRPr="00C13EDE">
        <w:t>Таким образом, к положительным сторонам тестирования можно отнести следующие особенности:</w:t>
      </w:r>
    </w:p>
    <w:p w:rsidR="00C13EDE" w:rsidRPr="00C13EDE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>Исключение субъективного фактора (личные симпатии и антипатии преподавателей) обусловливает высокую объективность оценки знаний, то есть делает процедуру контроля полн</w:t>
      </w:r>
      <w:r w:rsidR="00DC6ED1">
        <w:t>остью унифицированной</w:t>
      </w:r>
      <w:r w:rsidRPr="00C13EDE">
        <w:t>.</w:t>
      </w:r>
    </w:p>
    <w:p w:rsidR="00C13EDE" w:rsidRPr="00C13EDE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 xml:space="preserve">Тестирование оказывает стимулирующее влияние на самостоятельное изучение материала </w:t>
      </w:r>
      <w:r w:rsidR="00672D2A">
        <w:t>обучающимися</w:t>
      </w:r>
      <w:r w:rsidRPr="00C13EDE">
        <w:t xml:space="preserve"> ввиду своей вы</w:t>
      </w:r>
      <w:r w:rsidR="00DC6ED1">
        <w:t>сокой объективности</w:t>
      </w:r>
      <w:r w:rsidRPr="00C13EDE">
        <w:t>.</w:t>
      </w:r>
    </w:p>
    <w:p w:rsidR="00DC6ED1" w:rsidRPr="00C13EDE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 xml:space="preserve">Тестированию присущ меньший уровень негативного психического воздействия на </w:t>
      </w:r>
      <w:r w:rsidR="00672D2A">
        <w:t>обучающихся</w:t>
      </w:r>
      <w:r w:rsidRPr="00C13EDE">
        <w:t xml:space="preserve"> по сравнению с традиционными формам</w:t>
      </w:r>
      <w:r w:rsidR="00DC6ED1">
        <w:t>и экзаменационного контроля</w:t>
      </w:r>
    </w:p>
    <w:p w:rsidR="00C13EDE" w:rsidRPr="00C13EDE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>Методика тестирования позволяет осуществить хоть и поверхностную, но полную проверку знаний по всей учебной дисциплине, а при необходимости – по ее конкретным разделам.</w:t>
      </w:r>
    </w:p>
    <w:p w:rsidR="00C13EDE" w:rsidRPr="00C13EDE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>Применение компьютерного тестирования позволяет сократить расходы на разработку качественного инструментария, который имеет разовый характер (индивидуальные тестовые экземпляры, бланки) </w:t>
      </w:r>
    </w:p>
    <w:p w:rsidR="00DC6ED1" w:rsidRDefault="00C13EDE" w:rsidP="00E52D3D">
      <w:pPr>
        <w:pStyle w:val="a6"/>
        <w:numPr>
          <w:ilvl w:val="0"/>
          <w:numId w:val="3"/>
        </w:numPr>
        <w:spacing w:line="276" w:lineRule="auto"/>
        <w:jc w:val="both"/>
      </w:pPr>
      <w:r w:rsidRPr="00C13EDE">
        <w:t xml:space="preserve">Более высокая скорость проверки уровня знаний </w:t>
      </w:r>
      <w:r w:rsidR="00672D2A">
        <w:t>обучающихся</w:t>
      </w:r>
      <w:r w:rsidRPr="00C13EDE">
        <w:t xml:space="preserve"> позволяет уделить большее количество времени ра</w:t>
      </w:r>
      <w:r w:rsidR="00DC6ED1">
        <w:t>збору теоретического материала</w:t>
      </w:r>
    </w:p>
    <w:p w:rsidR="00E52D3D" w:rsidRDefault="00E52D3D" w:rsidP="00E52D3D">
      <w:pPr>
        <w:spacing w:line="276" w:lineRule="auto"/>
        <w:ind w:firstLine="708"/>
        <w:jc w:val="both"/>
      </w:pPr>
    </w:p>
    <w:p w:rsidR="00DC6ED1" w:rsidRDefault="00DC6ED1" w:rsidP="00D95D24">
      <w:pPr>
        <w:spacing w:after="160" w:line="276" w:lineRule="auto"/>
        <w:ind w:firstLine="708"/>
        <w:jc w:val="both"/>
      </w:pPr>
      <w:r w:rsidRPr="00C13EDE">
        <w:lastRenderedPageBreak/>
        <w:t xml:space="preserve"> </w:t>
      </w:r>
      <w:r w:rsidR="00C13EDE" w:rsidRPr="00C13EDE">
        <w:t xml:space="preserve">Однако, тестированию присущ ряд существенных недостатков, не позволяющих данному методу вытеснить традиционные формы контроля знаний учащихся. </w:t>
      </w:r>
    </w:p>
    <w:p w:rsidR="00DC6ED1" w:rsidRDefault="00E52D3D" w:rsidP="00E52D3D">
      <w:pPr>
        <w:pStyle w:val="a6"/>
        <w:numPr>
          <w:ilvl w:val="0"/>
          <w:numId w:val="4"/>
        </w:numPr>
        <w:spacing w:line="276" w:lineRule="auto"/>
        <w:jc w:val="both"/>
      </w:pPr>
      <w:r>
        <w:t>О</w:t>
      </w:r>
      <w:r w:rsidR="00C13EDE" w:rsidRPr="00C13EDE">
        <w:t>тличная оценка на тестировании не гарантирует умение эффективно использовать изученный материал в устной речи и применять в нестандартных ситуация</w:t>
      </w:r>
      <w:r w:rsidR="00DC6ED1">
        <w:t xml:space="preserve">. </w:t>
      </w:r>
      <w:r w:rsidR="00C13EDE" w:rsidRPr="00C13EDE">
        <w:t xml:space="preserve">Особенно это актуально в случае, если образцы тестовых заданий известны заранее, когда </w:t>
      </w:r>
      <w:r>
        <w:t>учащиеся</w:t>
      </w:r>
      <w:r w:rsidR="00C13EDE" w:rsidRPr="00C13EDE">
        <w:t xml:space="preserve"> могут механически запоминать верный ответ, не осмысливая содержания. В результате же устной беседы с преподавателем оценивается не только знание конкретных фактов, но и способность собрать их воедино, сформировать собственное мнение по изученному вопросу. </w:t>
      </w:r>
    </w:p>
    <w:p w:rsidR="00DC6ED1" w:rsidRDefault="00E52D3D" w:rsidP="00E52D3D">
      <w:pPr>
        <w:pStyle w:val="a6"/>
        <w:numPr>
          <w:ilvl w:val="0"/>
          <w:numId w:val="4"/>
        </w:numPr>
        <w:spacing w:line="276" w:lineRule="auto"/>
        <w:jc w:val="both"/>
      </w:pPr>
      <w:r>
        <w:t>Н</w:t>
      </w:r>
      <w:r w:rsidR="00C13EDE" w:rsidRPr="00C13EDE">
        <w:t xml:space="preserve">е для всех приемлемые жесткие временные ограничения в силу личных психофизиологических особенностей некоторых </w:t>
      </w:r>
      <w:r w:rsidR="00672D2A">
        <w:t>обучающихся</w:t>
      </w:r>
      <w:r w:rsidR="00C13EDE" w:rsidRPr="00C13EDE">
        <w:t>, которые думают и делают все ме</w:t>
      </w:r>
      <w:r w:rsidR="00DC6ED1">
        <w:t>дленно, но при этом качественно</w:t>
      </w:r>
    </w:p>
    <w:p w:rsidR="00DC6ED1" w:rsidRDefault="00C13EDE" w:rsidP="00E52D3D">
      <w:pPr>
        <w:pStyle w:val="a6"/>
        <w:numPr>
          <w:ilvl w:val="0"/>
          <w:numId w:val="4"/>
        </w:numPr>
        <w:spacing w:line="276" w:lineRule="auto"/>
        <w:jc w:val="both"/>
      </w:pPr>
      <w:r w:rsidRPr="00C13EDE">
        <w:t xml:space="preserve">Также при тестировании есть возможность случайного выбора правильного ответа, особенно при закрытом типе заданий. </w:t>
      </w:r>
    </w:p>
    <w:p w:rsidR="00DC6ED1" w:rsidRDefault="00E52D3D" w:rsidP="00E52D3D">
      <w:pPr>
        <w:pStyle w:val="a6"/>
        <w:numPr>
          <w:ilvl w:val="0"/>
          <w:numId w:val="4"/>
        </w:numPr>
        <w:spacing w:line="276" w:lineRule="auto"/>
        <w:jc w:val="both"/>
      </w:pPr>
      <w:r>
        <w:t>И</w:t>
      </w:r>
      <w:r w:rsidR="00C13EDE" w:rsidRPr="00C13EDE">
        <w:t xml:space="preserve">ногда сами разработчики тестов, используя неясную формулировку вопросов, непонятную терминологию, заставляют </w:t>
      </w:r>
      <w:r w:rsidR="00672D2A">
        <w:t>обучающихся</w:t>
      </w:r>
      <w:r w:rsidR="00C13EDE" w:rsidRPr="00C13EDE">
        <w:t xml:space="preserve"> обращаться к методу угадывания, что существенно снижает самый важный критерий эффективности метода – объективность. </w:t>
      </w:r>
    </w:p>
    <w:p w:rsidR="00C13EDE" w:rsidRPr="00C13EDE" w:rsidRDefault="00C13EDE" w:rsidP="00E52D3D">
      <w:pPr>
        <w:pStyle w:val="a6"/>
        <w:numPr>
          <w:ilvl w:val="0"/>
          <w:numId w:val="4"/>
        </w:numPr>
        <w:spacing w:line="276" w:lineRule="auto"/>
        <w:jc w:val="both"/>
      </w:pPr>
      <w:r w:rsidRPr="00C13EDE">
        <w:t>Зачастую на практике тестирование и не помогает вовремя устранить пробелы в знаниях, поскольку преподавателями тесты используются для выставления о</w:t>
      </w:r>
      <w:r w:rsidR="00DC6ED1">
        <w:t>ценки в журнал</w:t>
      </w:r>
      <w:r w:rsidRPr="00C13EDE">
        <w:t>.</w:t>
      </w:r>
    </w:p>
    <w:p w:rsidR="00E52D3D" w:rsidRDefault="00E52D3D" w:rsidP="00E52D3D">
      <w:pPr>
        <w:spacing w:line="276" w:lineRule="auto"/>
        <w:jc w:val="both"/>
      </w:pPr>
    </w:p>
    <w:p w:rsidR="00C13EDE" w:rsidRPr="00C13EDE" w:rsidRDefault="00C13EDE" w:rsidP="00E52D3D">
      <w:pPr>
        <w:spacing w:line="276" w:lineRule="auto"/>
        <w:ind w:firstLine="708"/>
        <w:jc w:val="both"/>
      </w:pPr>
      <w:r w:rsidRPr="00C13EDE">
        <w:t xml:space="preserve">В заключение хочется отметить, что каждый из существующих педагогических методов контроля и оценки имеет свои преимущества и недостатки. Поэтому для повышения объективности оценки знаний </w:t>
      </w:r>
      <w:r w:rsidR="00672D2A">
        <w:t>обучающихся</w:t>
      </w:r>
      <w:r w:rsidRPr="00C13EDE">
        <w:t xml:space="preserve"> в сочетании с традиционной формой контроля следует применять тестирование, разработка заданий которого должна быть тщательной и качественной.</w:t>
      </w:r>
    </w:p>
    <w:p w:rsidR="007C680B" w:rsidRPr="00C13EDE" w:rsidRDefault="007C680B" w:rsidP="00E52D3D">
      <w:pPr>
        <w:spacing w:line="276" w:lineRule="auto"/>
        <w:jc w:val="both"/>
      </w:pPr>
    </w:p>
    <w:sectPr w:rsidR="007C680B" w:rsidRPr="00C13EDE" w:rsidSect="008278CD">
      <w:headerReference w:type="default" r:id="rId7"/>
      <w:pgSz w:w="11906" w:h="16838"/>
      <w:pgMar w:top="1107" w:right="850" w:bottom="1134" w:left="1418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95" w:rsidRDefault="00042795" w:rsidP="00441213">
      <w:pPr>
        <w:spacing w:line="240" w:lineRule="auto"/>
      </w:pPr>
      <w:r>
        <w:separator/>
      </w:r>
    </w:p>
  </w:endnote>
  <w:endnote w:type="continuationSeparator" w:id="0">
    <w:p w:rsidR="00042795" w:rsidRDefault="00042795" w:rsidP="0044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95" w:rsidRDefault="00042795" w:rsidP="00441213">
      <w:pPr>
        <w:spacing w:line="240" w:lineRule="auto"/>
      </w:pPr>
      <w:r>
        <w:separator/>
      </w:r>
    </w:p>
  </w:footnote>
  <w:footnote w:type="continuationSeparator" w:id="0">
    <w:p w:rsidR="00042795" w:rsidRDefault="00042795" w:rsidP="0044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69006"/>
      <w:docPartObj>
        <w:docPartGallery w:val="Page Numbers (Top of Page)"/>
        <w:docPartUnique/>
      </w:docPartObj>
    </w:sdtPr>
    <w:sdtEndPr/>
    <w:sdtContent>
      <w:p w:rsidR="008278CD" w:rsidRDefault="00827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084">
          <w:rPr>
            <w:noProof/>
          </w:rPr>
          <w:t>3</w:t>
        </w:r>
        <w:r>
          <w:fldChar w:fldCharType="end"/>
        </w:r>
      </w:p>
    </w:sdtContent>
  </w:sdt>
  <w:p w:rsidR="00441213" w:rsidRDefault="00441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725"/>
    <w:multiLevelType w:val="hybridMultilevel"/>
    <w:tmpl w:val="1238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2798"/>
    <w:multiLevelType w:val="hybridMultilevel"/>
    <w:tmpl w:val="5CC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2BB3"/>
    <w:multiLevelType w:val="hybridMultilevel"/>
    <w:tmpl w:val="5144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A68AF"/>
    <w:multiLevelType w:val="hybridMultilevel"/>
    <w:tmpl w:val="FC36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DE"/>
    <w:rsid w:val="00002E26"/>
    <w:rsid w:val="00042795"/>
    <w:rsid w:val="002111F4"/>
    <w:rsid w:val="00233CEB"/>
    <w:rsid w:val="00441213"/>
    <w:rsid w:val="00527F97"/>
    <w:rsid w:val="00672D2A"/>
    <w:rsid w:val="00673374"/>
    <w:rsid w:val="007C680B"/>
    <w:rsid w:val="007D0084"/>
    <w:rsid w:val="007D392B"/>
    <w:rsid w:val="008278CD"/>
    <w:rsid w:val="00B755D4"/>
    <w:rsid w:val="00C13EDE"/>
    <w:rsid w:val="00D20DA6"/>
    <w:rsid w:val="00D95D24"/>
    <w:rsid w:val="00DC6ED1"/>
    <w:rsid w:val="00E52D3D"/>
    <w:rsid w:val="00E67C63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93A8-4791-4B6D-AB5F-C8EB440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9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text">
    <w:name w:val="justify_text"/>
    <w:basedOn w:val="a"/>
    <w:rsid w:val="00C13E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3EDE"/>
    <w:rPr>
      <w:b/>
      <w:bCs/>
    </w:rPr>
  </w:style>
  <w:style w:type="character" w:styleId="a4">
    <w:name w:val="Hyperlink"/>
    <w:basedOn w:val="a0"/>
    <w:uiPriority w:val="99"/>
    <w:unhideWhenUsed/>
    <w:rsid w:val="00C13E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3E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2D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121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213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44121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213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41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2020-03-09T06:26:00Z</cp:lastPrinted>
  <dcterms:created xsi:type="dcterms:W3CDTF">2020-03-09T06:30:00Z</dcterms:created>
  <dcterms:modified xsi:type="dcterms:W3CDTF">2024-07-12T04:48:00Z</dcterms:modified>
</cp:coreProperties>
</file>