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D9B" w:rsidRDefault="003F1D9B" w:rsidP="002511EA">
      <w:pPr>
        <w:pStyle w:val="a3"/>
        <w:spacing w:line="360" w:lineRule="auto"/>
        <w:jc w:val="right"/>
        <w:rPr>
          <w:rStyle w:val="letter1"/>
          <w:rFonts w:eastAsiaTheme="majorEastAsia"/>
          <w:color w:val="auto"/>
          <w:sz w:val="28"/>
          <w:szCs w:val="28"/>
        </w:rPr>
      </w:pPr>
    </w:p>
    <w:p w:rsidR="002511EA" w:rsidRPr="002511EA" w:rsidRDefault="00F91A24" w:rsidP="000602D8">
      <w:pPr>
        <w:pStyle w:val="a3"/>
        <w:spacing w:before="0" w:beforeAutospacing="0" w:after="0" w:afterAutospacing="0"/>
        <w:jc w:val="right"/>
        <w:rPr>
          <w:rStyle w:val="letter1"/>
          <w:rFonts w:eastAsiaTheme="majorEastAsia"/>
          <w:color w:val="auto"/>
          <w:sz w:val="28"/>
          <w:szCs w:val="28"/>
        </w:rPr>
      </w:pPr>
      <w:r>
        <w:rPr>
          <w:rStyle w:val="letter1"/>
          <w:rFonts w:eastAsiaTheme="majorEastAsia"/>
          <w:color w:val="auto"/>
          <w:sz w:val="28"/>
          <w:szCs w:val="28"/>
        </w:rPr>
        <w:t xml:space="preserve">Е.Е. </w:t>
      </w:r>
      <w:proofErr w:type="spellStart"/>
      <w:r>
        <w:rPr>
          <w:rStyle w:val="letter1"/>
          <w:rFonts w:eastAsiaTheme="majorEastAsia"/>
          <w:color w:val="auto"/>
          <w:sz w:val="28"/>
          <w:szCs w:val="28"/>
        </w:rPr>
        <w:t>Мардан</w:t>
      </w:r>
      <w:r w:rsidR="003F1D9B">
        <w:rPr>
          <w:rStyle w:val="letter1"/>
          <w:rFonts w:eastAsiaTheme="majorEastAsia"/>
          <w:color w:val="auto"/>
          <w:sz w:val="28"/>
          <w:szCs w:val="28"/>
        </w:rPr>
        <w:t>ова</w:t>
      </w:r>
      <w:proofErr w:type="spellEnd"/>
    </w:p>
    <w:p w:rsidR="002511EA" w:rsidRPr="003F1D9B" w:rsidRDefault="002511EA" w:rsidP="000602D8">
      <w:pPr>
        <w:pStyle w:val="a3"/>
        <w:spacing w:before="0" w:beforeAutospacing="0" w:after="0" w:afterAutospacing="0"/>
        <w:jc w:val="right"/>
        <w:rPr>
          <w:rFonts w:eastAsiaTheme="majorEastAsia"/>
          <w:sz w:val="28"/>
          <w:szCs w:val="28"/>
        </w:rPr>
      </w:pPr>
      <w:r w:rsidRPr="002511EA">
        <w:rPr>
          <w:rStyle w:val="letter1"/>
          <w:rFonts w:eastAsiaTheme="majorEastAsia"/>
          <w:color w:val="auto"/>
          <w:sz w:val="28"/>
          <w:szCs w:val="28"/>
        </w:rPr>
        <w:t>МБДОУ «</w:t>
      </w:r>
      <w:r w:rsidR="00F91A24">
        <w:rPr>
          <w:rStyle w:val="letter1"/>
          <w:rFonts w:eastAsiaTheme="majorEastAsia"/>
          <w:color w:val="auto"/>
          <w:sz w:val="28"/>
          <w:szCs w:val="28"/>
        </w:rPr>
        <w:t xml:space="preserve">Детский сад </w:t>
      </w:r>
      <w:r w:rsidR="003F1D9B">
        <w:rPr>
          <w:rStyle w:val="letter1"/>
          <w:rFonts w:eastAsiaTheme="majorEastAsia"/>
          <w:color w:val="auto"/>
          <w:sz w:val="28"/>
          <w:szCs w:val="28"/>
        </w:rPr>
        <w:t xml:space="preserve"> «Кристаллик», г</w:t>
      </w:r>
      <w:proofErr w:type="gramStart"/>
      <w:r w:rsidR="003F1D9B">
        <w:rPr>
          <w:rStyle w:val="letter1"/>
          <w:rFonts w:eastAsiaTheme="majorEastAsia"/>
          <w:color w:val="auto"/>
          <w:sz w:val="28"/>
          <w:szCs w:val="28"/>
        </w:rPr>
        <w:t>.</w:t>
      </w:r>
      <w:r w:rsidRPr="002511EA">
        <w:rPr>
          <w:rStyle w:val="letter1"/>
          <w:rFonts w:eastAsiaTheme="majorEastAsia"/>
          <w:color w:val="auto"/>
          <w:sz w:val="28"/>
          <w:szCs w:val="28"/>
        </w:rPr>
        <w:t>С</w:t>
      </w:r>
      <w:proofErr w:type="gramEnd"/>
      <w:r w:rsidRPr="002511EA">
        <w:rPr>
          <w:rStyle w:val="letter1"/>
          <w:rFonts w:eastAsiaTheme="majorEastAsia"/>
          <w:color w:val="auto"/>
          <w:sz w:val="28"/>
          <w:szCs w:val="28"/>
        </w:rPr>
        <w:t>алехард</w:t>
      </w:r>
    </w:p>
    <w:p w:rsidR="00AA67BC" w:rsidRDefault="00AA67BC" w:rsidP="00F91A24">
      <w:pPr>
        <w:pStyle w:val="1"/>
        <w:spacing w:before="0" w:line="360" w:lineRule="auto"/>
        <w:rPr>
          <w:rFonts w:ascii="Times New Roman" w:eastAsia="Times New Roman" w:hAnsi="Times New Roman" w:cs="Times New Roman"/>
          <w:color w:val="000000"/>
        </w:rPr>
      </w:pPr>
    </w:p>
    <w:p w:rsidR="00AA67BC" w:rsidRDefault="00AA67BC" w:rsidP="00AA67BC">
      <w:pPr>
        <w:pStyle w:val="1"/>
        <w:spacing w:before="0" w:line="360" w:lineRule="auto"/>
        <w:jc w:val="center"/>
        <w:rPr>
          <w:rFonts w:ascii="Times New Roman" w:hAnsi="Times New Roman" w:cs="Times New Roman"/>
          <w:color w:val="auto"/>
        </w:rPr>
      </w:pPr>
      <w:r w:rsidRPr="002511EA">
        <w:rPr>
          <w:rFonts w:ascii="Times New Roman" w:hAnsi="Times New Roman" w:cs="Times New Roman"/>
          <w:color w:val="auto"/>
        </w:rPr>
        <w:t>Готовность дошкольника к школе - итог целостной системы педагогического процесса в детском саду</w:t>
      </w:r>
      <w:bookmarkStart w:id="0" w:name="_GoBack"/>
      <w:bookmarkEnd w:id="0"/>
    </w:p>
    <w:p w:rsidR="00AA67BC" w:rsidRPr="000602D8" w:rsidRDefault="00AA67BC" w:rsidP="00AA67BC">
      <w:pPr>
        <w:spacing w:after="0" w:line="360" w:lineRule="auto"/>
      </w:pPr>
    </w:p>
    <w:p w:rsidR="00AA67BC" w:rsidRPr="00876EBF" w:rsidRDefault="00AA67BC" w:rsidP="00AA67BC">
      <w:pPr>
        <w:tabs>
          <w:tab w:val="left" w:pos="709"/>
        </w:tabs>
        <w:spacing w:after="0" w:line="36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ab/>
      </w:r>
      <w:r w:rsidRPr="00876EBF">
        <w:rPr>
          <w:rFonts w:ascii="Times New Roman" w:hAnsi="Times New Roman" w:cs="Times New Roman"/>
          <w:sz w:val="28"/>
          <w:szCs w:val="28"/>
        </w:rPr>
        <w:t>Основы всестороннего развития личности будущего гражданина закладываются в дошкольном детстве. Детские дошкольные учреждения в тесном сотрудничестве с семьёй осуществляют всестороннее гармоническое развитие и воспитание детей, охраняют и укрепляют их здоровье, прививают им элементарные навыки и любовь к труду, заботятся об их эстетическом воспитании, подготавливают детей к школе.</w:t>
      </w:r>
    </w:p>
    <w:p w:rsidR="00AA67BC" w:rsidRPr="00876EBF" w:rsidRDefault="00AA67BC" w:rsidP="00AA67BC">
      <w:pPr>
        <w:spacing w:after="0" w:line="360" w:lineRule="auto"/>
        <w:jc w:val="both"/>
        <w:rPr>
          <w:rFonts w:ascii="Times New Roman" w:hAnsi="Times New Roman" w:cs="Times New Roman"/>
          <w:sz w:val="28"/>
          <w:szCs w:val="28"/>
        </w:rPr>
      </w:pPr>
      <w:r w:rsidRPr="00876EBF">
        <w:rPr>
          <w:rFonts w:ascii="Times New Roman" w:hAnsi="Times New Roman" w:cs="Times New Roman"/>
          <w:sz w:val="28"/>
          <w:szCs w:val="28"/>
        </w:rPr>
        <w:t xml:space="preserve">          Поступление в школу является переломным моментом в жизни ребёнка, в формировании его личности. С переходом к систематическому обучению в школе завершается дошкольное детство и начинается период школьного возраста. С приходом в школу изменяется образ жизни ребёнка, устанавливается новая система отношений с окружающими людьми, выдвигаются новые задачи, складываются новые формы деятельности. Если в дошкольном возрасте ведущей деятельностью являлась игра, то теперь такую роль приобретает учебная деятельность. Существенное значение для подготовки детей дошкольного возраста к школе имеет укрепление их здоровья, развития мышления и любознательности, воспитание определённых нравственно-волевых качеств, формирование элементов учебной деятельности: умение сосредоточится на учебной задаче, слушать и последовательно выполнять указания взрослого, контролировать свои действия в процессе выполнения задания.</w:t>
      </w:r>
    </w:p>
    <w:p w:rsidR="00AA67BC" w:rsidRPr="00876EBF" w:rsidRDefault="00AA67BC" w:rsidP="00AA67BC">
      <w:pPr>
        <w:tabs>
          <w:tab w:val="left" w:pos="709"/>
        </w:tabs>
        <w:spacing w:after="0" w:line="360" w:lineRule="auto"/>
        <w:jc w:val="both"/>
        <w:rPr>
          <w:rFonts w:ascii="Times New Roman" w:hAnsi="Times New Roman" w:cs="Times New Roman"/>
          <w:sz w:val="28"/>
          <w:szCs w:val="28"/>
        </w:rPr>
      </w:pPr>
      <w:r w:rsidRPr="00876EBF">
        <w:rPr>
          <w:rFonts w:ascii="Times New Roman" w:hAnsi="Times New Roman" w:cs="Times New Roman"/>
          <w:sz w:val="28"/>
          <w:szCs w:val="28"/>
        </w:rPr>
        <w:t xml:space="preserve">Психологические предпосылки включения ребёнка в коллектив класса и школы складываются </w:t>
      </w:r>
      <w:proofErr w:type="gramStart"/>
      <w:r w:rsidRPr="00876EBF">
        <w:rPr>
          <w:rFonts w:ascii="Times New Roman" w:hAnsi="Times New Roman" w:cs="Times New Roman"/>
          <w:sz w:val="28"/>
          <w:szCs w:val="28"/>
        </w:rPr>
        <w:t>у старших дошкольников в результате их участия в совместной деятельности со сверстниками в группе</w:t>
      </w:r>
      <w:proofErr w:type="gramEnd"/>
      <w:r w:rsidRPr="00876EBF">
        <w:rPr>
          <w:rFonts w:ascii="Times New Roman" w:hAnsi="Times New Roman" w:cs="Times New Roman"/>
          <w:sz w:val="28"/>
          <w:szCs w:val="28"/>
        </w:rPr>
        <w:t xml:space="preserve"> детского сада. Это зачатки коллективизма, умение согласовывать действия с другими </w:t>
      </w:r>
      <w:r w:rsidRPr="00876EBF">
        <w:rPr>
          <w:rFonts w:ascii="Times New Roman" w:hAnsi="Times New Roman" w:cs="Times New Roman"/>
          <w:sz w:val="28"/>
          <w:szCs w:val="28"/>
        </w:rPr>
        <w:lastRenderedPageBreak/>
        <w:t xml:space="preserve">детьми,осознаватьсобственные успехи и неудачи в их отношении к целям совместной деятельности. </w:t>
      </w:r>
    </w:p>
    <w:p w:rsidR="00AA67BC" w:rsidRPr="00876EBF" w:rsidRDefault="00AA67BC" w:rsidP="00AA67BC">
      <w:pPr>
        <w:tabs>
          <w:tab w:val="left" w:pos="709"/>
        </w:tabs>
        <w:spacing w:after="0" w:line="360" w:lineRule="auto"/>
        <w:jc w:val="both"/>
        <w:rPr>
          <w:rFonts w:ascii="Times New Roman" w:hAnsi="Times New Roman" w:cs="Times New Roman"/>
          <w:sz w:val="28"/>
          <w:szCs w:val="28"/>
        </w:rPr>
      </w:pPr>
      <w:r w:rsidRPr="00876EBF">
        <w:rPr>
          <w:rFonts w:ascii="Times New Roman" w:hAnsi="Times New Roman" w:cs="Times New Roman"/>
          <w:sz w:val="28"/>
          <w:szCs w:val="28"/>
        </w:rPr>
        <w:t xml:space="preserve"> Наиболее важные из достижений седьмого года жизни – появление новых мотивов поведения – обязаны своим происхождением игровой деятельности. Именно в игре, отображая действия и взаимоотношения взрослых людей, дети осознают их права и обязанности. В игре впервые возникает подчинение одних мотивов другим: ради того, чтобы хорошо </w:t>
      </w:r>
      <w:proofErr w:type="gramStart"/>
      <w:r w:rsidRPr="00876EBF">
        <w:rPr>
          <w:rFonts w:ascii="Times New Roman" w:hAnsi="Times New Roman" w:cs="Times New Roman"/>
          <w:sz w:val="28"/>
          <w:szCs w:val="28"/>
        </w:rPr>
        <w:t>выполнить роль</w:t>
      </w:r>
      <w:proofErr w:type="gramEnd"/>
      <w:r w:rsidRPr="00876EBF">
        <w:rPr>
          <w:rFonts w:ascii="Times New Roman" w:hAnsi="Times New Roman" w:cs="Times New Roman"/>
          <w:sz w:val="28"/>
          <w:szCs w:val="28"/>
        </w:rPr>
        <w:t xml:space="preserve">, ребёнок подавляет ситуативные желания. В связи с игрой развивается произвольное управление поведением; одним из первых  целенаправленных действий является изготовление и подготовка материалов, обстановки для последующей игры. В условиях игры дети начинают сравнивать свои достижения с достижениями других детей, что является исходным пунктом развития самооценки и самосознания. Игра, как первый и основной вид совместной деятельности детей, формирует взаимоотношения ребёнка со сверстниками. </w:t>
      </w:r>
    </w:p>
    <w:p w:rsidR="00AA67BC" w:rsidRPr="00876EBF" w:rsidRDefault="00AA67BC" w:rsidP="00AA67BC">
      <w:pPr>
        <w:tabs>
          <w:tab w:val="left" w:pos="709"/>
        </w:tabs>
        <w:spacing w:after="0" w:line="360" w:lineRule="auto"/>
        <w:jc w:val="both"/>
        <w:rPr>
          <w:rFonts w:ascii="Times New Roman" w:eastAsia="Times New Roman" w:hAnsi="Times New Roman" w:cs="Times New Roman"/>
          <w:sz w:val="28"/>
          <w:szCs w:val="28"/>
        </w:rPr>
      </w:pPr>
      <w:r w:rsidRPr="00876EBF">
        <w:rPr>
          <w:rFonts w:ascii="Times New Roman" w:eastAsia="Times New Roman" w:hAnsi="Times New Roman" w:cs="Times New Roman"/>
          <w:sz w:val="28"/>
          <w:szCs w:val="28"/>
        </w:rPr>
        <w:t>Среди многих задач, связанных с подготовкой детей  к школе, с формированием психологической готовности к учебной деятельности, важное место занимает нравственная готовность к  учению. Это воспитание нравственно-волевых качеств, развитие правильных представлений  о деятельности учения, которая связана с  преодолением трудностей, добиваться наилучшего результата, формирования мотивов учения. Большое значение для решения этой задачи имеет деятельность дошкольников на занятиях. Занятия в детском саду решают задачу обучения дошкольников. Вместе с тем методы и приемы формирования знаний и  умений содержат в себе большие возможности для воспитания у них нравственно-волевых качеств.  На занятиях у детей формируется любознательность, стремление к самостоятельному поиску ответов на вопросы «почему»,  «кто такой», «что такое» и др. Интерес  к познанию окружающего, пытливое отношение к нему – важное условие успешного учения в школе.</w:t>
      </w:r>
    </w:p>
    <w:p w:rsidR="00AA67BC" w:rsidRPr="00876EBF" w:rsidRDefault="00AA67BC" w:rsidP="00AA67BC">
      <w:pPr>
        <w:tabs>
          <w:tab w:val="left" w:pos="709"/>
        </w:tabs>
        <w:spacing w:after="0" w:line="360" w:lineRule="auto"/>
        <w:ind w:firstLine="345"/>
        <w:jc w:val="both"/>
        <w:rPr>
          <w:rFonts w:ascii="Times New Roman" w:eastAsia="Times New Roman" w:hAnsi="Times New Roman" w:cs="Times New Roman"/>
          <w:sz w:val="28"/>
          <w:szCs w:val="28"/>
        </w:rPr>
      </w:pPr>
      <w:r w:rsidRPr="00876EBF">
        <w:rPr>
          <w:rFonts w:ascii="Times New Roman" w:eastAsia="Times New Roman" w:hAnsi="Times New Roman" w:cs="Times New Roman"/>
          <w:sz w:val="28"/>
          <w:szCs w:val="28"/>
        </w:rPr>
        <w:t xml:space="preserve">Выпускник детского сада начинает понимать, что реализовать свои способности </w:t>
      </w:r>
      <w:r>
        <w:rPr>
          <w:rFonts w:ascii="Times New Roman" w:eastAsia="Times New Roman" w:hAnsi="Times New Roman" w:cs="Times New Roman"/>
          <w:sz w:val="28"/>
          <w:szCs w:val="28"/>
        </w:rPr>
        <w:t xml:space="preserve">можно </w:t>
      </w:r>
      <w:r w:rsidRPr="00876EBF">
        <w:rPr>
          <w:rFonts w:ascii="Times New Roman" w:eastAsia="Times New Roman" w:hAnsi="Times New Roman" w:cs="Times New Roman"/>
          <w:sz w:val="28"/>
          <w:szCs w:val="28"/>
        </w:rPr>
        <w:t>благодаря наст</w:t>
      </w:r>
      <w:r>
        <w:rPr>
          <w:rFonts w:ascii="Times New Roman" w:eastAsia="Times New Roman" w:hAnsi="Times New Roman" w:cs="Times New Roman"/>
          <w:sz w:val="28"/>
          <w:szCs w:val="28"/>
        </w:rPr>
        <w:t xml:space="preserve">ойчивости, </w:t>
      </w:r>
      <w:r w:rsidRPr="00876EBF">
        <w:rPr>
          <w:rFonts w:ascii="Times New Roman" w:eastAsia="Times New Roman" w:hAnsi="Times New Roman" w:cs="Times New Roman"/>
          <w:sz w:val="28"/>
          <w:szCs w:val="28"/>
        </w:rPr>
        <w:t xml:space="preserve">образованию, трудолюбию. На этой основе у ребёнка формируется понимание, что для успешной </w:t>
      </w:r>
      <w:r w:rsidRPr="00876EBF">
        <w:rPr>
          <w:rFonts w:ascii="Times New Roman" w:eastAsia="Times New Roman" w:hAnsi="Times New Roman" w:cs="Times New Roman"/>
          <w:sz w:val="28"/>
          <w:szCs w:val="28"/>
        </w:rPr>
        <w:lastRenderedPageBreak/>
        <w:t>самореализации, необходимо учиться в школе, у учителей как носителей культуры и образования в целом.В то же время процесс овладения знаниями и умениями требует от дошкольника волевых  усилий. Тем самым деятельность на занятиях создаёт  возможности для формирования у детей сосредоточенности, целеустремлённости, настойчивости, умения не отвлекаться от дела, выполнять задание тщательно, аккуратно.На занятиях создаются условия для формирования поведения детей, подчинённого определённым нормам, учитывающим окружение сверстников. Во время обучения дошкольников на занятиях в детском саду у них формируются не только определённые знания и умения, но и такие нравственно-волевые качества, без которых впоследствии не может развиваться учебная деятельность.</w:t>
      </w:r>
    </w:p>
    <w:p w:rsidR="00AA67BC" w:rsidRPr="00876EBF" w:rsidRDefault="00AA67BC" w:rsidP="00AA67BC">
      <w:pPr>
        <w:tabs>
          <w:tab w:val="left" w:pos="709"/>
          <w:tab w:val="left" w:pos="9639"/>
        </w:tabs>
        <w:spacing w:after="0" w:line="360" w:lineRule="auto"/>
        <w:jc w:val="both"/>
        <w:rPr>
          <w:rFonts w:ascii="Times New Roman" w:eastAsia="Times New Roman" w:hAnsi="Times New Roman" w:cs="Times New Roman"/>
          <w:color w:val="000000"/>
          <w:sz w:val="28"/>
          <w:szCs w:val="28"/>
        </w:rPr>
      </w:pPr>
      <w:r w:rsidRPr="00876EBF">
        <w:rPr>
          <w:rFonts w:ascii="Times New Roman" w:eastAsia="Times New Roman" w:hAnsi="Times New Roman" w:cs="Times New Roman"/>
          <w:color w:val="000000"/>
          <w:sz w:val="28"/>
          <w:szCs w:val="28"/>
        </w:rPr>
        <w:t xml:space="preserve">  Для успешного учения в школе у дошкольника необходимо развивать трудовые умения. Главная цель педагога, родителей  - воспитание у детей позитивного отношения к труду, развитие желания научиться стать самостоятельным, умелым, способным справляться с возникающими затруднениями и оказывать помощь и поддержку окружающим в случае необходимости.</w:t>
      </w:r>
    </w:p>
    <w:p w:rsidR="00AA67BC" w:rsidRPr="00876EBF" w:rsidRDefault="00AA67BC" w:rsidP="00AA67BC">
      <w:pPr>
        <w:tabs>
          <w:tab w:val="left" w:pos="709"/>
          <w:tab w:val="left" w:pos="2460"/>
        </w:tabs>
        <w:spacing w:after="0" w:line="360" w:lineRule="auto"/>
        <w:jc w:val="both"/>
        <w:rPr>
          <w:rFonts w:ascii="Times New Roman" w:eastAsia="Times New Roman" w:hAnsi="Times New Roman" w:cs="Times New Roman"/>
          <w:sz w:val="28"/>
          <w:szCs w:val="28"/>
        </w:rPr>
      </w:pPr>
      <w:r w:rsidRPr="00876EBF">
        <w:rPr>
          <w:rFonts w:ascii="Times New Roman" w:eastAsia="Times New Roman" w:hAnsi="Times New Roman" w:cs="Times New Roman"/>
          <w:sz w:val="28"/>
          <w:szCs w:val="28"/>
        </w:rPr>
        <w:t>Дошкольнику свойственно стремление к активности, самостоятельности; трудовая деятельность удовлетворяет эту потребность ребенка. Организация трудового воспитания дошкольников связана с решением следующих задач: воспитанием трудолюбия, ответственного отношения к трудовым обязанностям, интереса к результатам труда; обучением детей трудовым умениям и навыкам; формированием умения трудиться в коллективе, общественно направленных мотивов труда; ознакомлением с трудом взрослых; воспитанием уважения к труду, бережного отношения к результатам труда.</w:t>
      </w:r>
      <w:r w:rsidRPr="00876EBF">
        <w:rPr>
          <w:rFonts w:ascii="Times New Roman" w:eastAsia="Times New Roman" w:hAnsi="Times New Roman" w:cs="Times New Roman"/>
          <w:sz w:val="28"/>
          <w:szCs w:val="28"/>
        </w:rPr>
        <w:br/>
        <w:t>Самообслуживание и отдельные трудовые действия в хозяйственно- бытовом виде труда оказывают огромное влияние на развитие ребёнка.</w:t>
      </w:r>
    </w:p>
    <w:p w:rsidR="00AA67BC" w:rsidRPr="00876EBF" w:rsidRDefault="00AA67BC" w:rsidP="00AA67BC">
      <w:pPr>
        <w:tabs>
          <w:tab w:val="left" w:pos="851"/>
          <w:tab w:val="left" w:pos="2460"/>
        </w:tabs>
        <w:spacing w:after="0" w:line="360" w:lineRule="auto"/>
        <w:ind w:firstLine="567"/>
        <w:jc w:val="both"/>
        <w:rPr>
          <w:rFonts w:ascii="Times New Roman" w:hAnsi="Times New Roman" w:cs="Times New Roman"/>
          <w:sz w:val="28"/>
          <w:szCs w:val="28"/>
        </w:rPr>
      </w:pPr>
      <w:r w:rsidRPr="00876EBF">
        <w:rPr>
          <w:rFonts w:ascii="Times New Roman" w:eastAsia="Times New Roman" w:hAnsi="Times New Roman" w:cs="Times New Roman"/>
          <w:sz w:val="28"/>
          <w:szCs w:val="28"/>
        </w:rPr>
        <w:t xml:space="preserve">Осуществляя ежедневно, целенаправленно, осознано разные виды трудовой деятельности и достигая результатов в форме самооценки умывания, одевания, питания, уборки игрушек, посуды и так далее ребёнок обретает </w:t>
      </w:r>
      <w:r w:rsidRPr="00876EBF">
        <w:rPr>
          <w:rFonts w:ascii="Times New Roman" w:eastAsia="Times New Roman" w:hAnsi="Times New Roman" w:cs="Times New Roman"/>
          <w:sz w:val="28"/>
          <w:szCs w:val="28"/>
        </w:rPr>
        <w:lastRenderedPageBreak/>
        <w:t>самосознание. Он может уже как личность совершать поступки – осуществлять выбор действия, заранее представляя его результат. Научившись организовывать своё рабочее место, ребёнок учится культуре выполнения каждого вида деятельности, потому что содержание компонентов деятельности разное, но последовательность общая: сначала сформулировать замысел, потом подготовить предмет деятельности, потом принести инструменты, совершить действия, направленные на преобразование предмета, чтобы получить результат. Этот алгоритм, освоенный уже в младшей группе, позволит ребёнку и в дальнейшем быть организованным, четко и экономно тратить время на организацию и уборку рабочего места.</w:t>
      </w:r>
    </w:p>
    <w:p w:rsidR="00AA67BC" w:rsidRPr="00876EBF" w:rsidRDefault="00AA67BC" w:rsidP="00AA67BC">
      <w:pPr>
        <w:tabs>
          <w:tab w:val="left" w:pos="709"/>
        </w:tabs>
        <w:spacing w:after="0" w:line="360" w:lineRule="auto"/>
        <w:jc w:val="both"/>
        <w:rPr>
          <w:rFonts w:ascii="Times New Roman" w:eastAsia="Times New Roman" w:hAnsi="Times New Roman" w:cs="Times New Roman"/>
          <w:sz w:val="28"/>
          <w:szCs w:val="28"/>
        </w:rPr>
      </w:pPr>
      <w:r w:rsidRPr="00876EBF">
        <w:rPr>
          <w:rFonts w:ascii="Times New Roman" w:eastAsia="Times New Roman" w:hAnsi="Times New Roman" w:cs="Times New Roman"/>
          <w:sz w:val="28"/>
          <w:szCs w:val="28"/>
        </w:rPr>
        <w:t xml:space="preserve">Воспитатель содействует овладению ребёнком программным содержанием посредством целенаправленно организованного обучения в разных формах, </w:t>
      </w:r>
      <w:r w:rsidRPr="00876EBF">
        <w:rPr>
          <w:rFonts w:ascii="Times New Roman" w:eastAsia="Times New Roman" w:hAnsi="Times New Roman" w:cs="Times New Roman"/>
          <w:sz w:val="28"/>
          <w:szCs w:val="28"/>
          <w:rtl/>
        </w:rPr>
        <w:t> </w:t>
      </w:r>
      <w:r w:rsidRPr="00876EBF">
        <w:rPr>
          <w:rFonts w:ascii="Times New Roman" w:eastAsia="Times New Roman" w:hAnsi="Times New Roman" w:cs="Times New Roman"/>
          <w:sz w:val="28"/>
          <w:szCs w:val="28"/>
        </w:rPr>
        <w:t xml:space="preserve">используя и общение в разные режимные моменты самообслуживания, </w:t>
      </w:r>
      <w:r w:rsidRPr="00876EBF">
        <w:rPr>
          <w:rFonts w:ascii="Times New Roman" w:eastAsia="Times New Roman" w:hAnsi="Times New Roman" w:cs="Times New Roman"/>
          <w:sz w:val="28"/>
          <w:szCs w:val="28"/>
          <w:rtl/>
        </w:rPr>
        <w:t> </w:t>
      </w:r>
      <w:r w:rsidRPr="00876EBF">
        <w:rPr>
          <w:rFonts w:ascii="Times New Roman" w:eastAsia="Times New Roman" w:hAnsi="Times New Roman" w:cs="Times New Roman"/>
          <w:sz w:val="28"/>
          <w:szCs w:val="28"/>
        </w:rPr>
        <w:t xml:space="preserve">и организацию наблюдения, и специальные формы обучения разным видам деятельности, которые могут быть усвоены только в процессе занятий (математические знания,  обобщенные способы конструирования,  знания о социальных отношениях и </w:t>
      </w:r>
      <w:proofErr w:type="spellStart"/>
      <w:r w:rsidRPr="00876EBF">
        <w:rPr>
          <w:rFonts w:ascii="Times New Roman" w:eastAsia="Times New Roman" w:hAnsi="Times New Roman" w:cs="Times New Roman"/>
          <w:sz w:val="28"/>
          <w:szCs w:val="28"/>
        </w:rPr>
        <w:t>др</w:t>
      </w:r>
      <w:proofErr w:type="spellEnd"/>
      <w:r w:rsidRPr="00876EBF">
        <w:rPr>
          <w:rFonts w:ascii="Times New Roman" w:eastAsia="Times New Roman" w:hAnsi="Times New Roman" w:cs="Times New Roman"/>
          <w:sz w:val="28"/>
          <w:szCs w:val="28"/>
          <w:rtl/>
        </w:rPr>
        <w:t>.</w:t>
      </w:r>
      <w:proofErr w:type="gramStart"/>
      <w:r w:rsidRPr="00876EBF">
        <w:rPr>
          <w:rFonts w:ascii="Times New Roman" w:eastAsia="Times New Roman" w:hAnsi="Times New Roman" w:cs="Times New Roman"/>
          <w:sz w:val="28"/>
          <w:szCs w:val="28"/>
        </w:rPr>
        <w:t>)Ф</w:t>
      </w:r>
      <w:proofErr w:type="gramEnd"/>
      <w:r w:rsidRPr="00876EBF">
        <w:rPr>
          <w:rFonts w:ascii="Times New Roman" w:eastAsia="Times New Roman" w:hAnsi="Times New Roman" w:cs="Times New Roman"/>
          <w:sz w:val="28"/>
          <w:szCs w:val="28"/>
        </w:rPr>
        <w:t>ормированию качеств, необходимых будущему школьнику, помогает система педагогических воздействий, основанных на правильной организации  детской деятельности и педагогического процесса в целом. Выпускник подготовительной группы готов учиться в школе. Именно целостная система педагогического процесса, построенная во всех возрастных группах, направленная на всестороннее гармоническое развитие детской личности определяет готовность воспитанника детского сада к школе.</w:t>
      </w:r>
    </w:p>
    <w:p w:rsidR="00AA67BC" w:rsidRPr="00876EBF" w:rsidRDefault="00AA67BC" w:rsidP="00AA67BC">
      <w:pPr>
        <w:pStyle w:val="a3"/>
        <w:spacing w:before="0" w:beforeAutospacing="0" w:after="0" w:afterAutospacing="0" w:line="360" w:lineRule="auto"/>
        <w:jc w:val="both"/>
        <w:rPr>
          <w:sz w:val="28"/>
          <w:szCs w:val="28"/>
        </w:rPr>
      </w:pPr>
      <w:r w:rsidRPr="00876EBF">
        <w:rPr>
          <w:sz w:val="28"/>
          <w:szCs w:val="28"/>
        </w:rPr>
        <w:t>Литература:</w:t>
      </w:r>
    </w:p>
    <w:p w:rsidR="00AA67BC" w:rsidRPr="00876EBF" w:rsidRDefault="00AA67BC" w:rsidP="00AA67BC">
      <w:pPr>
        <w:numPr>
          <w:ilvl w:val="0"/>
          <w:numId w:val="2"/>
        </w:numPr>
        <w:spacing w:after="0" w:line="360" w:lineRule="auto"/>
        <w:jc w:val="both"/>
        <w:rPr>
          <w:rFonts w:ascii="Times New Roman" w:hAnsi="Times New Roman" w:cs="Times New Roman"/>
          <w:sz w:val="28"/>
          <w:szCs w:val="28"/>
        </w:rPr>
      </w:pPr>
      <w:r w:rsidRPr="00876EBF">
        <w:rPr>
          <w:rFonts w:ascii="Times New Roman" w:hAnsi="Times New Roman" w:cs="Times New Roman"/>
          <w:sz w:val="28"/>
          <w:szCs w:val="28"/>
        </w:rPr>
        <w:t>Васильева М.А. Трудовое воспитание детей дошкольного возраста. М.: Просвещение, 1984.</w:t>
      </w:r>
    </w:p>
    <w:p w:rsidR="00AA67BC" w:rsidRDefault="00AA67BC" w:rsidP="00AA67BC">
      <w:pPr>
        <w:numPr>
          <w:ilvl w:val="0"/>
          <w:numId w:val="2"/>
        </w:numPr>
        <w:spacing w:after="0" w:line="360" w:lineRule="auto"/>
        <w:jc w:val="both"/>
        <w:rPr>
          <w:rFonts w:ascii="Times New Roman" w:hAnsi="Times New Roman" w:cs="Times New Roman"/>
          <w:sz w:val="28"/>
          <w:szCs w:val="28"/>
        </w:rPr>
      </w:pPr>
      <w:r w:rsidRPr="00876EBF">
        <w:rPr>
          <w:rFonts w:ascii="Times New Roman" w:hAnsi="Times New Roman" w:cs="Times New Roman"/>
          <w:sz w:val="28"/>
          <w:szCs w:val="28"/>
        </w:rPr>
        <w:t xml:space="preserve">Кравцов Г. </w:t>
      </w:r>
      <w:r>
        <w:rPr>
          <w:rFonts w:ascii="Times New Roman" w:hAnsi="Times New Roman" w:cs="Times New Roman"/>
          <w:sz w:val="28"/>
          <w:szCs w:val="28"/>
        </w:rPr>
        <w:t>Личность формируется в семье</w:t>
      </w:r>
      <w:r w:rsidRPr="00FF7F9B">
        <w:rPr>
          <w:rFonts w:ascii="Times New Roman" w:hAnsi="Times New Roman" w:cs="Times New Roman"/>
          <w:sz w:val="28"/>
          <w:szCs w:val="28"/>
        </w:rPr>
        <w:t>/</w:t>
      </w:r>
      <w:r w:rsidRPr="00876EBF">
        <w:rPr>
          <w:rFonts w:ascii="Times New Roman" w:hAnsi="Times New Roman" w:cs="Times New Roman"/>
          <w:sz w:val="28"/>
          <w:szCs w:val="28"/>
        </w:rPr>
        <w:t>дошкольное воспитание.-1991.</w:t>
      </w:r>
    </w:p>
    <w:p w:rsidR="00AA67BC" w:rsidRPr="00876EBF" w:rsidRDefault="00AA67BC" w:rsidP="00AA67BC">
      <w:pPr>
        <w:numPr>
          <w:ilvl w:val="0"/>
          <w:numId w:val="2"/>
        </w:numPr>
        <w:spacing w:after="0" w:line="360" w:lineRule="auto"/>
        <w:jc w:val="both"/>
        <w:rPr>
          <w:rFonts w:ascii="Times New Roman" w:hAnsi="Times New Roman" w:cs="Times New Roman"/>
          <w:sz w:val="28"/>
          <w:szCs w:val="28"/>
        </w:rPr>
      </w:pPr>
      <w:r w:rsidRPr="00876EBF">
        <w:rPr>
          <w:rFonts w:ascii="Times New Roman" w:hAnsi="Times New Roman" w:cs="Times New Roman"/>
          <w:sz w:val="28"/>
          <w:szCs w:val="28"/>
        </w:rPr>
        <w:t xml:space="preserve">Подготовка детей к школе в детском саду.  Под ред. Ф. А. Сохина, Т.В. </w:t>
      </w:r>
      <w:proofErr w:type="spellStart"/>
      <w:r w:rsidRPr="00876EBF">
        <w:rPr>
          <w:rFonts w:ascii="Times New Roman" w:hAnsi="Times New Roman" w:cs="Times New Roman"/>
          <w:sz w:val="28"/>
          <w:szCs w:val="28"/>
        </w:rPr>
        <w:t>Тарунтаевой</w:t>
      </w:r>
      <w:proofErr w:type="spellEnd"/>
      <w:r w:rsidRPr="00876EBF">
        <w:rPr>
          <w:rFonts w:ascii="Times New Roman" w:hAnsi="Times New Roman" w:cs="Times New Roman"/>
          <w:sz w:val="28"/>
          <w:szCs w:val="28"/>
        </w:rPr>
        <w:t>. М., «Педагогика», 1978.</w:t>
      </w:r>
    </w:p>
    <w:p w:rsidR="00AA67BC" w:rsidRPr="00A45380" w:rsidRDefault="00AA67BC" w:rsidP="00A45380">
      <w:pPr>
        <w:pStyle w:val="a4"/>
        <w:numPr>
          <w:ilvl w:val="0"/>
          <w:numId w:val="2"/>
        </w:numPr>
        <w:spacing w:after="0" w:line="360" w:lineRule="auto"/>
        <w:jc w:val="both"/>
        <w:rPr>
          <w:rFonts w:ascii="Times New Roman" w:hAnsi="Times New Roman" w:cs="Times New Roman"/>
          <w:sz w:val="28"/>
          <w:szCs w:val="28"/>
        </w:rPr>
      </w:pPr>
      <w:r w:rsidRPr="00A45380">
        <w:rPr>
          <w:rFonts w:ascii="Times New Roman" w:hAnsi="Times New Roman" w:cs="Times New Roman"/>
          <w:sz w:val="28"/>
          <w:szCs w:val="28"/>
        </w:rPr>
        <w:lastRenderedPageBreak/>
        <w:t xml:space="preserve">Крылова Н.М. «Детский сад- дом радости. Программа целостного, комплексного, интегративного подхода к  воспитанию дошкольника как индивидуальности» </w:t>
      </w:r>
      <w:proofErr w:type="spellStart"/>
      <w:r w:rsidRPr="00A45380">
        <w:rPr>
          <w:rFonts w:ascii="Times New Roman" w:hAnsi="Times New Roman" w:cs="Times New Roman"/>
          <w:sz w:val="28"/>
          <w:szCs w:val="28"/>
        </w:rPr>
        <w:t>Перм</w:t>
      </w:r>
      <w:proofErr w:type="spellEnd"/>
      <w:r w:rsidRPr="00A45380">
        <w:rPr>
          <w:rFonts w:ascii="Times New Roman" w:hAnsi="Times New Roman" w:cs="Times New Roman"/>
          <w:sz w:val="28"/>
          <w:szCs w:val="28"/>
        </w:rPr>
        <w:t>. Гос. Ун-т.- Пермь.2005.</w:t>
      </w:r>
    </w:p>
    <w:p w:rsidR="00AA67BC" w:rsidRPr="00876EBF" w:rsidRDefault="00AA67BC" w:rsidP="00AA67BC">
      <w:pPr>
        <w:spacing w:after="0" w:line="360" w:lineRule="auto"/>
        <w:rPr>
          <w:rFonts w:ascii="Times New Roman" w:hAnsi="Times New Roman" w:cs="Times New Roman"/>
          <w:sz w:val="28"/>
          <w:szCs w:val="28"/>
        </w:rPr>
      </w:pPr>
    </w:p>
    <w:p w:rsidR="00E32314" w:rsidRPr="00876EBF" w:rsidRDefault="00E32314" w:rsidP="000602D8">
      <w:pPr>
        <w:spacing w:after="0" w:line="360" w:lineRule="auto"/>
        <w:rPr>
          <w:rFonts w:ascii="Times New Roman" w:hAnsi="Times New Roman" w:cs="Times New Roman"/>
          <w:sz w:val="28"/>
          <w:szCs w:val="28"/>
        </w:rPr>
      </w:pPr>
    </w:p>
    <w:sectPr w:rsidR="00E32314" w:rsidRPr="00876EBF" w:rsidSect="000602D8">
      <w:pgSz w:w="11906" w:h="16838"/>
      <w:pgMar w:top="1134" w:right="1133"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396C04"/>
    <w:multiLevelType w:val="multilevel"/>
    <w:tmpl w:val="69B0F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3DA3A81"/>
    <w:multiLevelType w:val="multilevel"/>
    <w:tmpl w:val="69B0F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9"/>
  <w:characterSpacingControl w:val="doNotCompress"/>
  <w:compat>
    <w:useFELayout/>
    <w:compatSetting w:name="compatibilityMode" w:uri="http://schemas.microsoft.com/office/word" w:val="12"/>
  </w:compat>
  <w:rsids>
    <w:rsidRoot w:val="00FB1397"/>
    <w:rsid w:val="00045B83"/>
    <w:rsid w:val="000602D8"/>
    <w:rsid w:val="00072C78"/>
    <w:rsid w:val="000962FB"/>
    <w:rsid w:val="000A06FE"/>
    <w:rsid w:val="000B695E"/>
    <w:rsid w:val="000C1B35"/>
    <w:rsid w:val="000F457C"/>
    <w:rsid w:val="00135477"/>
    <w:rsid w:val="001410DF"/>
    <w:rsid w:val="001C54F2"/>
    <w:rsid w:val="001E0C34"/>
    <w:rsid w:val="002511EA"/>
    <w:rsid w:val="002624D2"/>
    <w:rsid w:val="002871CF"/>
    <w:rsid w:val="002951F3"/>
    <w:rsid w:val="002B35FC"/>
    <w:rsid w:val="002C1802"/>
    <w:rsid w:val="002D33AD"/>
    <w:rsid w:val="0031427B"/>
    <w:rsid w:val="00325BD9"/>
    <w:rsid w:val="00367233"/>
    <w:rsid w:val="00367768"/>
    <w:rsid w:val="00391831"/>
    <w:rsid w:val="003A315D"/>
    <w:rsid w:val="003B1BFD"/>
    <w:rsid w:val="003F1D9B"/>
    <w:rsid w:val="004F6289"/>
    <w:rsid w:val="00501C27"/>
    <w:rsid w:val="005348D3"/>
    <w:rsid w:val="0053775C"/>
    <w:rsid w:val="005444D3"/>
    <w:rsid w:val="0054671C"/>
    <w:rsid w:val="005B21EE"/>
    <w:rsid w:val="005B49D8"/>
    <w:rsid w:val="005C6BDC"/>
    <w:rsid w:val="005E14EB"/>
    <w:rsid w:val="005F5002"/>
    <w:rsid w:val="00611990"/>
    <w:rsid w:val="00625207"/>
    <w:rsid w:val="00634D3B"/>
    <w:rsid w:val="0064380E"/>
    <w:rsid w:val="00656873"/>
    <w:rsid w:val="00670128"/>
    <w:rsid w:val="00674497"/>
    <w:rsid w:val="006C3185"/>
    <w:rsid w:val="007278D2"/>
    <w:rsid w:val="007B70BE"/>
    <w:rsid w:val="007D7C59"/>
    <w:rsid w:val="0082578A"/>
    <w:rsid w:val="00825E94"/>
    <w:rsid w:val="00876EBF"/>
    <w:rsid w:val="008A39CF"/>
    <w:rsid w:val="008C489D"/>
    <w:rsid w:val="008E2E50"/>
    <w:rsid w:val="009666DA"/>
    <w:rsid w:val="00997BE7"/>
    <w:rsid w:val="009B3B4D"/>
    <w:rsid w:val="009F2829"/>
    <w:rsid w:val="009F569F"/>
    <w:rsid w:val="00A45380"/>
    <w:rsid w:val="00A709CB"/>
    <w:rsid w:val="00AA3671"/>
    <w:rsid w:val="00AA67BC"/>
    <w:rsid w:val="00AE2ABC"/>
    <w:rsid w:val="00B4674F"/>
    <w:rsid w:val="00B92745"/>
    <w:rsid w:val="00BA7325"/>
    <w:rsid w:val="00C34D78"/>
    <w:rsid w:val="00CC1B9B"/>
    <w:rsid w:val="00D554DE"/>
    <w:rsid w:val="00D707AD"/>
    <w:rsid w:val="00D942AF"/>
    <w:rsid w:val="00DD6A0E"/>
    <w:rsid w:val="00E10824"/>
    <w:rsid w:val="00E32314"/>
    <w:rsid w:val="00E52145"/>
    <w:rsid w:val="00EB2AA3"/>
    <w:rsid w:val="00EC1013"/>
    <w:rsid w:val="00F02894"/>
    <w:rsid w:val="00F62051"/>
    <w:rsid w:val="00F91A24"/>
    <w:rsid w:val="00FB1397"/>
    <w:rsid w:val="00FF2CAC"/>
    <w:rsid w:val="00FF7F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894"/>
  </w:style>
  <w:style w:type="paragraph" w:styleId="1">
    <w:name w:val="heading 1"/>
    <w:basedOn w:val="a"/>
    <w:next w:val="a"/>
    <w:link w:val="10"/>
    <w:uiPriority w:val="9"/>
    <w:qFormat/>
    <w:rsid w:val="007D7C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A06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7D7C59"/>
    <w:rPr>
      <w:rFonts w:asciiTheme="majorHAnsi" w:eastAsiaTheme="majorEastAsia" w:hAnsiTheme="majorHAnsi" w:cstheme="majorBidi"/>
      <w:b/>
      <w:bCs/>
      <w:color w:val="365F91" w:themeColor="accent1" w:themeShade="BF"/>
      <w:sz w:val="28"/>
      <w:szCs w:val="28"/>
    </w:rPr>
  </w:style>
  <w:style w:type="character" w:customStyle="1" w:styleId="letter1">
    <w:name w:val="letter1"/>
    <w:basedOn w:val="a0"/>
    <w:rsid w:val="002511EA"/>
    <w:rPr>
      <w:color w:val="0000FF"/>
      <w:sz w:val="48"/>
      <w:szCs w:val="48"/>
    </w:rPr>
  </w:style>
  <w:style w:type="paragraph" w:styleId="a4">
    <w:name w:val="List Paragraph"/>
    <w:basedOn w:val="a"/>
    <w:uiPriority w:val="34"/>
    <w:qFormat/>
    <w:rsid w:val="00A453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4BC80-496E-4688-8135-057BA8809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1</Pages>
  <Words>1165</Words>
  <Characters>6641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1</cp:lastModifiedBy>
  <cp:revision>52</cp:revision>
  <dcterms:created xsi:type="dcterms:W3CDTF">2011-09-15T09:51:00Z</dcterms:created>
  <dcterms:modified xsi:type="dcterms:W3CDTF">2024-07-12T09:29:00Z</dcterms:modified>
</cp:coreProperties>
</file>