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93" w:rsidRDefault="007D2B93" w:rsidP="007D2B93">
      <w:pPr>
        <w:widowControl/>
        <w:spacing w:line="100" w:lineRule="atLeast"/>
        <w:rPr>
          <w:rFonts w:eastAsia="Arial;Helvetica" w:cs="Arial;Helvetica"/>
          <w:b/>
          <w:bCs/>
          <w:color w:val="000000"/>
          <w:sz w:val="28"/>
          <w:szCs w:val="28"/>
        </w:rPr>
      </w:pPr>
      <w:r>
        <w:rPr>
          <w:rFonts w:eastAsia="Arial;Helvetica" w:cs="Arial;Helvetica"/>
          <w:b/>
          <w:bCs/>
          <w:color w:val="000000"/>
          <w:sz w:val="28"/>
          <w:szCs w:val="28"/>
        </w:rPr>
        <w:t>Моисеенко Наталья Александровна</w:t>
      </w:r>
    </w:p>
    <w:p w:rsidR="0052718E" w:rsidRDefault="007466EE" w:rsidP="00BF72C6">
      <w:pPr>
        <w:widowControl/>
        <w:spacing w:line="360" w:lineRule="auto"/>
        <w:jc w:val="center"/>
        <w:rPr>
          <w:rFonts w:eastAsia="Arial;Helvetica" w:cs="Arial;Helvetica"/>
          <w:b/>
          <w:bCs/>
          <w:color w:val="000000"/>
          <w:sz w:val="28"/>
          <w:szCs w:val="28"/>
        </w:rPr>
      </w:pPr>
      <w:bookmarkStart w:id="0" w:name="_GoBack"/>
      <w:r>
        <w:rPr>
          <w:rFonts w:eastAsia="Arial;Helvetica" w:cs="Arial;Helvetica"/>
          <w:b/>
          <w:bCs/>
          <w:color w:val="000000"/>
          <w:sz w:val="28"/>
          <w:szCs w:val="28"/>
        </w:rPr>
        <w:t>Литературное краеведение как средство формирования нравственной культуры гражданина и патриота</w:t>
      </w:r>
      <w:bookmarkEnd w:id="0"/>
    </w:p>
    <w:p w:rsidR="0052718E" w:rsidRDefault="007466EE">
      <w:pPr>
        <w:widowControl/>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     Согласно новому государственному образовательному стандарту одним из</w:t>
      </w:r>
      <w:r w:rsidR="009A7F0E">
        <w:rPr>
          <w:rFonts w:eastAsia="Times New Roman" w:cs="Times New Roman"/>
          <w:color w:val="000000"/>
          <w:sz w:val="28"/>
          <w:szCs w:val="28"/>
        </w:rPr>
        <w:t xml:space="preserve"> </w:t>
      </w:r>
      <w:r>
        <w:rPr>
          <w:rFonts w:eastAsia="Times New Roman" w:cs="Times New Roman"/>
          <w:color w:val="000000"/>
          <w:sz w:val="28"/>
          <w:szCs w:val="28"/>
        </w:rPr>
        <w:t>приоритетных направлений является усиление роли гражданско-патриотического</w:t>
      </w:r>
      <w:r w:rsidR="009A7F0E">
        <w:rPr>
          <w:rFonts w:eastAsia="Times New Roman" w:cs="Times New Roman"/>
          <w:color w:val="000000"/>
          <w:sz w:val="28"/>
          <w:szCs w:val="28"/>
        </w:rPr>
        <w:t xml:space="preserve"> </w:t>
      </w:r>
      <w:r>
        <w:rPr>
          <w:rFonts w:eastAsia="Times New Roman" w:cs="Times New Roman"/>
          <w:color w:val="000000"/>
          <w:sz w:val="28"/>
          <w:szCs w:val="28"/>
        </w:rPr>
        <w:t>воспитания в образовательном процессе, которое проводится по двум</w:t>
      </w:r>
      <w:r w:rsidR="009A7F0E">
        <w:rPr>
          <w:rFonts w:eastAsia="Times New Roman" w:cs="Times New Roman"/>
          <w:color w:val="000000"/>
          <w:sz w:val="28"/>
          <w:szCs w:val="28"/>
        </w:rPr>
        <w:t xml:space="preserve"> </w:t>
      </w:r>
      <w:r>
        <w:rPr>
          <w:rFonts w:eastAsia="Times New Roman" w:cs="Times New Roman"/>
          <w:color w:val="000000"/>
          <w:sz w:val="28"/>
          <w:szCs w:val="28"/>
        </w:rPr>
        <w:t>направлениям:</w:t>
      </w:r>
    </w:p>
    <w:p w:rsidR="0052718E" w:rsidRDefault="007466EE">
      <w:pPr>
        <w:widowControl/>
        <w:spacing w:line="360" w:lineRule="auto"/>
        <w:jc w:val="both"/>
        <w:rPr>
          <w:rFonts w:eastAsia="Times New Roman" w:cs="Times New Roman"/>
          <w:color w:val="000000"/>
          <w:sz w:val="28"/>
          <w:szCs w:val="28"/>
        </w:rPr>
      </w:pPr>
      <w:r>
        <w:rPr>
          <w:rFonts w:eastAsia="Times New Roman" w:cs="Times New Roman"/>
          <w:color w:val="000000"/>
          <w:sz w:val="28"/>
          <w:szCs w:val="28"/>
        </w:rPr>
        <w:t>1) воспитание гражданственности и патриотизма средствами содержательного   потенциала учебных дисциплин на основе внедрения регионального компонента;</w:t>
      </w:r>
      <w:r w:rsidR="009A7F0E">
        <w:rPr>
          <w:rFonts w:eastAsia="Times New Roman" w:cs="Times New Roman"/>
          <w:color w:val="000000"/>
          <w:sz w:val="28"/>
          <w:szCs w:val="28"/>
        </w:rPr>
        <w:t xml:space="preserve">     </w:t>
      </w:r>
      <w:r>
        <w:rPr>
          <w:rFonts w:eastAsia="Times New Roman" w:cs="Times New Roman"/>
          <w:color w:val="000000"/>
          <w:sz w:val="28"/>
          <w:szCs w:val="28"/>
        </w:rPr>
        <w:t>2) расширение спектра форм воспитательной работы по данному направлению в    общем дополнительном образовании.</w:t>
      </w:r>
    </w:p>
    <w:p w:rsidR="0052718E" w:rsidRDefault="007466EE">
      <w:pPr>
        <w:widowControl/>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    Основным инструментом воспитания гражданина и патриота в современном образовательном процессе является литературное краеведение. Его ценность заключается в том, что оно, расширяя и обогащая знания школьников о родных местах, прививает им любовь и уважение к истории и культуре родного края, помогает полнее ощутить и осознать связь литературы с жизнью. </w:t>
      </w:r>
    </w:p>
    <w:p w:rsidR="0052718E" w:rsidRDefault="007466EE">
      <w:pPr>
        <w:widowControl/>
        <w:spacing w:line="360" w:lineRule="auto"/>
        <w:jc w:val="both"/>
        <w:rPr>
          <w:rFonts w:eastAsia="Times New Roman" w:cs="Times New Roman"/>
          <w:color w:val="000000"/>
          <w:sz w:val="28"/>
          <w:szCs w:val="28"/>
        </w:rPr>
      </w:pPr>
      <w:r>
        <w:rPr>
          <w:rFonts w:eastAsia="Times New Roman" w:cs="Times New Roman"/>
          <w:color w:val="000000"/>
          <w:sz w:val="28"/>
          <w:szCs w:val="28"/>
        </w:rPr>
        <w:t xml:space="preserve">     Очень важно, чтобы у учеников постепенно формировалось понимание того, что они сами являются неотъемлемой частью и продолжателями традиций своего народа, несут моральную ответственность за будущее своей большой и малой Родины. В этом и заключается истинный патриотизм. А в период становления Донецкой Народной Республики воспитание патриотизма у школьников является главной задачей. </w:t>
      </w:r>
    </w:p>
    <w:p w:rsidR="0052718E" w:rsidRDefault="007466EE" w:rsidP="009A7F0E">
      <w:pPr>
        <w:widowControl/>
        <w:pBdr>
          <w:top w:val="nil"/>
          <w:left w:val="nil"/>
          <w:bottom w:val="nil"/>
          <w:right w:val="nil"/>
        </w:pBdr>
        <w:spacing w:after="0" w:line="360" w:lineRule="auto"/>
        <w:ind w:left="60"/>
        <w:jc w:val="both"/>
        <w:rPr>
          <w:rFonts w:cs="Times New Roman"/>
          <w:color w:val="000000"/>
          <w:sz w:val="28"/>
          <w:szCs w:val="28"/>
        </w:rPr>
      </w:pPr>
      <w:r>
        <w:rPr>
          <w:rFonts w:cs="Times New Roman"/>
          <w:color w:val="000000"/>
          <w:sz w:val="28"/>
          <w:szCs w:val="28"/>
        </w:rPr>
        <w:t xml:space="preserve">     Термин «литературное краеведение» в научной литературе тракту</w:t>
      </w:r>
      <w:r w:rsidR="009A7F0E">
        <w:rPr>
          <w:rFonts w:cs="Times New Roman"/>
          <w:color w:val="000000"/>
          <w:sz w:val="28"/>
          <w:szCs w:val="28"/>
        </w:rPr>
        <w:t>е</w:t>
      </w:r>
      <w:r>
        <w:rPr>
          <w:rFonts w:cs="Times New Roman"/>
          <w:color w:val="000000"/>
          <w:sz w:val="28"/>
          <w:szCs w:val="28"/>
        </w:rPr>
        <w:t>тся по-</w:t>
      </w:r>
    </w:p>
    <w:p w:rsidR="0052718E" w:rsidRPr="009A7F0E" w:rsidRDefault="007466EE" w:rsidP="009A7F0E">
      <w:pPr>
        <w:widowControl/>
        <w:pBdr>
          <w:top w:val="nil"/>
          <w:left w:val="nil"/>
          <w:bottom w:val="nil"/>
          <w:right w:val="nil"/>
        </w:pBdr>
        <w:spacing w:after="0" w:line="360" w:lineRule="auto"/>
        <w:ind w:left="60"/>
        <w:jc w:val="both"/>
        <w:rPr>
          <w:rFonts w:cs="Times New Roman"/>
          <w:color w:val="000000"/>
          <w:sz w:val="28"/>
          <w:szCs w:val="28"/>
        </w:rPr>
      </w:pPr>
      <w:r>
        <w:rPr>
          <w:rFonts w:cs="Times New Roman"/>
          <w:color w:val="000000"/>
          <w:sz w:val="28"/>
          <w:szCs w:val="28"/>
        </w:rPr>
        <w:t xml:space="preserve">разному. Инвариантом определений, представленных в словарях, монографиях, статьях есть тенденция рассматривать литературное краеведение как понятие, производное от общей категории «краеведение», отражающая составную часть целостного и интегративного процесса. Это изучение природы, населения, хозяйства, истории и культуры родного края (области, района, города и т.д.) с познавательной, научной, учебной, воспитательной и практической целью [5], или - всестороннее изучение определенной части страны (края, области, района, города, села) преимущественно силами местного населения, проведенный в тесной связи с общими задачами, которые ставятся перед научными, культурно-просветительскими, учебно-воспитательными и педагогическими учреждениями. </w:t>
      </w:r>
      <w:r w:rsidRPr="009A7F0E">
        <w:rPr>
          <w:rFonts w:cs="Times New Roman"/>
          <w:color w:val="000000"/>
          <w:sz w:val="28"/>
          <w:szCs w:val="28"/>
        </w:rPr>
        <w:t>[</w:t>
      </w:r>
      <w:r>
        <w:rPr>
          <w:rFonts w:cs="Times New Roman"/>
          <w:color w:val="000000"/>
          <w:sz w:val="28"/>
          <w:szCs w:val="28"/>
        </w:rPr>
        <w:t>1</w:t>
      </w:r>
      <w:r w:rsidRPr="009A7F0E">
        <w:rPr>
          <w:rFonts w:cs="Times New Roman"/>
          <w:color w:val="000000"/>
          <w:sz w:val="28"/>
          <w:szCs w:val="28"/>
        </w:rPr>
        <w:t>]</w:t>
      </w:r>
    </w:p>
    <w:p w:rsidR="0052718E" w:rsidRPr="009A7F0E" w:rsidRDefault="007466EE" w:rsidP="009A7F0E">
      <w:pPr>
        <w:widowControl/>
        <w:pBdr>
          <w:top w:val="nil"/>
          <w:left w:val="nil"/>
          <w:bottom w:val="nil"/>
          <w:right w:val="nil"/>
        </w:pBdr>
        <w:spacing w:after="0" w:line="360" w:lineRule="auto"/>
        <w:ind w:left="60"/>
        <w:jc w:val="both"/>
        <w:rPr>
          <w:rFonts w:cs="Times New Roman"/>
          <w:color w:val="000000"/>
          <w:sz w:val="28"/>
          <w:szCs w:val="28"/>
        </w:rPr>
      </w:pPr>
      <w:r>
        <w:rPr>
          <w:rFonts w:cs="Times New Roman"/>
          <w:color w:val="000000"/>
          <w:sz w:val="28"/>
          <w:szCs w:val="28"/>
        </w:rPr>
        <w:t>Учитывая это, литературное краеведение «Педагогическая энциклопедия» определяет как «знакомство с творчеством писателей-земляков, ярко отразивши</w:t>
      </w:r>
      <w:r w:rsidR="009A7F0E">
        <w:rPr>
          <w:rFonts w:cs="Times New Roman"/>
          <w:color w:val="000000"/>
          <w:sz w:val="28"/>
          <w:szCs w:val="28"/>
        </w:rPr>
        <w:t>х</w:t>
      </w:r>
      <w:r>
        <w:rPr>
          <w:rFonts w:cs="Times New Roman"/>
          <w:color w:val="000000"/>
          <w:sz w:val="28"/>
          <w:szCs w:val="28"/>
        </w:rPr>
        <w:t xml:space="preserve"> в своих доработках родной край, что помогает учащимся по-новому оценить его, глубже понять его красоту». </w:t>
      </w:r>
      <w:r w:rsidRPr="009A7F0E">
        <w:rPr>
          <w:rFonts w:cs="Times New Roman"/>
          <w:color w:val="000000"/>
          <w:sz w:val="28"/>
          <w:szCs w:val="28"/>
        </w:rPr>
        <w:t>[</w:t>
      </w:r>
      <w:r>
        <w:rPr>
          <w:rFonts w:cs="Times New Roman"/>
          <w:color w:val="000000"/>
          <w:sz w:val="28"/>
          <w:szCs w:val="28"/>
        </w:rPr>
        <w:t>4</w:t>
      </w:r>
      <w:r w:rsidRPr="009A7F0E">
        <w:rPr>
          <w:rFonts w:cs="Times New Roman"/>
          <w:color w:val="000000"/>
          <w:sz w:val="28"/>
          <w:szCs w:val="28"/>
        </w:rPr>
        <w:t>]</w:t>
      </w:r>
    </w:p>
    <w:p w:rsidR="0052718E" w:rsidRDefault="007466EE" w:rsidP="009A7F0E">
      <w:pPr>
        <w:pStyle w:val="a5"/>
        <w:widowControl/>
        <w:pBdr>
          <w:top w:val="nil"/>
          <w:left w:val="nil"/>
          <w:bottom w:val="nil"/>
          <w:right w:val="nil"/>
        </w:pBdr>
        <w:shd w:val="clear" w:color="auto" w:fill="FFFFFF"/>
        <w:spacing w:after="0" w:line="360" w:lineRule="auto"/>
        <w:ind w:left="60"/>
        <w:jc w:val="both"/>
        <w:rPr>
          <w:rFonts w:cs="Times New Roman"/>
          <w:sz w:val="28"/>
          <w:szCs w:val="28"/>
        </w:rPr>
      </w:pPr>
      <w:r>
        <w:rPr>
          <w:rFonts w:eastAsia="Times New Roman" w:cs="Times New Roman"/>
          <w:color w:val="000000"/>
          <w:sz w:val="28"/>
          <w:szCs w:val="28"/>
        </w:rPr>
        <w:t xml:space="preserve">    Таким образом, л</w:t>
      </w:r>
      <w:r>
        <w:rPr>
          <w:rFonts w:cs="Times New Roman"/>
          <w:sz w:val="28"/>
          <w:szCs w:val="28"/>
        </w:rPr>
        <w:t xml:space="preserve">итературное краеведение — это изучение местной литературной жизни (края, области, района, города), биографии писателей, связанных с той или иной местностью (так называемые «литературные места»), где писатель родился, жил, бывал и т.п.; литературных произведений и </w:t>
      </w:r>
      <w:proofErr w:type="gramStart"/>
      <w:r>
        <w:rPr>
          <w:rFonts w:cs="Times New Roman"/>
          <w:sz w:val="28"/>
          <w:szCs w:val="28"/>
        </w:rPr>
        <w:t>художественных  образов</w:t>
      </w:r>
      <w:proofErr w:type="gramEnd"/>
      <w:r>
        <w:rPr>
          <w:rFonts w:cs="Times New Roman"/>
          <w:sz w:val="28"/>
          <w:szCs w:val="28"/>
        </w:rPr>
        <w:t xml:space="preserve">, навеянных природой, историческими событиями, бытом и людьми того или иного края.  Объектами литературного краеведения являются также все средства увековечения памяти писателя в данном крае (музеи, памятники, мемориальные доски и др.). Практически эти цели в литературно- краеведческих исследованиях обычно переплетаются. </w:t>
      </w:r>
    </w:p>
    <w:p w:rsidR="0052718E" w:rsidRDefault="007466EE" w:rsidP="00BF72C6">
      <w:pPr>
        <w:widowControl/>
        <w:spacing w:line="360" w:lineRule="auto"/>
        <w:rPr>
          <w:rFonts w:cs="Times New Roman"/>
          <w:color w:val="000000"/>
          <w:sz w:val="28"/>
          <w:szCs w:val="28"/>
        </w:rPr>
      </w:pPr>
      <w:r>
        <w:rPr>
          <w:rFonts w:eastAsia="Times New Roman" w:cs="Times New Roman"/>
          <w:color w:val="000000"/>
          <w:sz w:val="28"/>
          <w:szCs w:val="28"/>
        </w:rPr>
        <w:t xml:space="preserve">     </w:t>
      </w:r>
      <w:r>
        <w:rPr>
          <w:rFonts w:cs="Times New Roman"/>
          <w:color w:val="000000"/>
          <w:sz w:val="28"/>
          <w:szCs w:val="28"/>
        </w:rPr>
        <w:t>Среди основных задач литературного краеведения выделяют следующие:</w:t>
      </w:r>
      <w:r w:rsidR="009A7F0E">
        <w:rPr>
          <w:rFonts w:cs="Times New Roman"/>
          <w:color w:val="000000"/>
          <w:sz w:val="28"/>
          <w:szCs w:val="28"/>
        </w:rPr>
        <w:t xml:space="preserve">              </w:t>
      </w:r>
      <w:r>
        <w:rPr>
          <w:rFonts w:cs="Times New Roman"/>
          <w:color w:val="000000"/>
          <w:sz w:val="28"/>
          <w:szCs w:val="28"/>
        </w:rPr>
        <w:t>- изучение национальной литературы;</w:t>
      </w:r>
      <w:r w:rsidR="009A7F0E">
        <w:rPr>
          <w:rFonts w:cs="Times New Roman"/>
          <w:color w:val="000000"/>
          <w:sz w:val="28"/>
          <w:szCs w:val="28"/>
        </w:rPr>
        <w:t xml:space="preserve">                                                                                 </w:t>
      </w:r>
      <w:r>
        <w:rPr>
          <w:rFonts w:cs="Times New Roman"/>
          <w:color w:val="000000"/>
          <w:sz w:val="28"/>
          <w:szCs w:val="28"/>
        </w:rPr>
        <w:t>- выявление влияния жизненного пути писателя на его творчество;</w:t>
      </w:r>
      <w:r w:rsidR="009A7F0E">
        <w:rPr>
          <w:rFonts w:cs="Times New Roman"/>
          <w:color w:val="000000"/>
          <w:sz w:val="28"/>
          <w:szCs w:val="28"/>
        </w:rPr>
        <w:t xml:space="preserve">                               </w:t>
      </w:r>
      <w:r>
        <w:rPr>
          <w:rFonts w:cs="Times New Roman"/>
          <w:color w:val="000000"/>
          <w:sz w:val="28"/>
          <w:szCs w:val="28"/>
        </w:rPr>
        <w:t>- установление связей между историческими событиями и их описанием в</w:t>
      </w:r>
      <w:r w:rsidR="009A7F0E">
        <w:rPr>
          <w:rFonts w:cs="Times New Roman"/>
          <w:color w:val="000000"/>
          <w:sz w:val="28"/>
          <w:szCs w:val="28"/>
        </w:rPr>
        <w:t xml:space="preserve"> </w:t>
      </w:r>
      <w:r>
        <w:rPr>
          <w:rFonts w:eastAsia="Times New Roman" w:cs="Times New Roman"/>
          <w:color w:val="000000"/>
          <w:sz w:val="28"/>
          <w:szCs w:val="28"/>
        </w:rPr>
        <w:t xml:space="preserve">  </w:t>
      </w:r>
      <w:r>
        <w:rPr>
          <w:rFonts w:cs="Times New Roman"/>
          <w:color w:val="000000"/>
          <w:sz w:val="28"/>
          <w:szCs w:val="28"/>
        </w:rPr>
        <w:t>художественных произведениях;</w:t>
      </w:r>
      <w:r w:rsidR="009A7F0E">
        <w:rPr>
          <w:rFonts w:cs="Times New Roman"/>
          <w:color w:val="000000"/>
          <w:sz w:val="28"/>
          <w:szCs w:val="28"/>
        </w:rPr>
        <w:t xml:space="preserve">                                                                                         </w:t>
      </w:r>
      <w:r>
        <w:rPr>
          <w:rFonts w:cs="Times New Roman"/>
          <w:color w:val="000000"/>
          <w:sz w:val="28"/>
          <w:szCs w:val="28"/>
        </w:rPr>
        <w:t>- расширение знаний людей о родных местах через фольклорные и литературные</w:t>
      </w:r>
      <w:r w:rsidR="009A7F0E">
        <w:rPr>
          <w:rFonts w:cs="Times New Roman"/>
          <w:color w:val="000000"/>
          <w:sz w:val="28"/>
          <w:szCs w:val="28"/>
        </w:rPr>
        <w:t xml:space="preserve"> </w:t>
      </w:r>
      <w:r>
        <w:rPr>
          <w:rFonts w:eastAsia="Times New Roman" w:cs="Times New Roman"/>
          <w:color w:val="000000"/>
          <w:sz w:val="28"/>
          <w:szCs w:val="28"/>
        </w:rPr>
        <w:t xml:space="preserve">  </w:t>
      </w:r>
      <w:r>
        <w:rPr>
          <w:rFonts w:cs="Times New Roman"/>
          <w:color w:val="000000"/>
          <w:sz w:val="28"/>
          <w:szCs w:val="28"/>
        </w:rPr>
        <w:t>произведения ;</w:t>
      </w:r>
      <w:r w:rsidR="00BF72C6">
        <w:rPr>
          <w:rFonts w:cs="Times New Roman"/>
          <w:color w:val="000000"/>
          <w:sz w:val="28"/>
          <w:szCs w:val="28"/>
        </w:rPr>
        <w:t xml:space="preserve">                                                                                                                        </w:t>
      </w:r>
      <w:r>
        <w:rPr>
          <w:rFonts w:cs="Times New Roman"/>
          <w:color w:val="000000"/>
          <w:sz w:val="28"/>
          <w:szCs w:val="28"/>
        </w:rPr>
        <w:t xml:space="preserve">- знакомство с литературными памятниками, музеями, памятниками искусства, находящимися на территории проживания известных писателей посредством  туристической деятельности. </w:t>
      </w:r>
    </w:p>
    <w:p w:rsidR="0052718E" w:rsidRDefault="007466EE">
      <w:pPr>
        <w:widowControl/>
        <w:spacing w:line="360" w:lineRule="auto"/>
        <w:jc w:val="both"/>
        <w:rPr>
          <w:rFonts w:cs="Times New Roman"/>
          <w:color w:val="000000"/>
          <w:sz w:val="28"/>
          <w:szCs w:val="28"/>
        </w:rPr>
      </w:pPr>
      <w:r>
        <w:rPr>
          <w:rFonts w:eastAsia="Times New Roman" w:cs="Times New Roman"/>
          <w:color w:val="000000"/>
          <w:sz w:val="28"/>
          <w:szCs w:val="28"/>
        </w:rPr>
        <w:t xml:space="preserve">  </w:t>
      </w:r>
      <w:r>
        <w:rPr>
          <w:rFonts w:cs="Times New Roman"/>
          <w:color w:val="000000"/>
          <w:sz w:val="28"/>
          <w:szCs w:val="28"/>
        </w:rPr>
        <w:t>Важность работы по литературному краеведению, наверное, трудно переоценить. Комплексная работа (уроки краеведения, архивная  и музейная работа, встречи с писателями,  участие в краеведческих конференциях) может способствовать решению задач повышения качества образования. Краеведение – это одна из возможностей возрождения общества.[2]</w:t>
      </w:r>
    </w:p>
    <w:p w:rsidR="0052718E" w:rsidRDefault="007466EE">
      <w:pPr>
        <w:widowControl/>
        <w:spacing w:line="360" w:lineRule="auto"/>
        <w:jc w:val="both"/>
        <w:rPr>
          <w:rFonts w:eastAsia="Arial;Helvetica" w:cs="Arial;Helvetica"/>
          <w:b/>
          <w:bCs/>
          <w:color w:val="000000"/>
          <w:sz w:val="28"/>
          <w:szCs w:val="28"/>
        </w:rPr>
      </w:pPr>
      <w:r>
        <w:rPr>
          <w:rFonts w:eastAsia="Arial;Helvetica" w:cs="Arial;Helvetica"/>
          <w:b/>
          <w:bCs/>
          <w:color w:val="000000"/>
          <w:sz w:val="28"/>
          <w:szCs w:val="28"/>
        </w:rPr>
        <w:t>Дидактические и воспитательные возможности литературного краеведения</w:t>
      </w:r>
    </w:p>
    <w:p w:rsidR="0052718E" w:rsidRDefault="007466EE">
      <w:pPr>
        <w:widowControl/>
        <w:spacing w:line="360" w:lineRule="auto"/>
        <w:jc w:val="both"/>
        <w:rPr>
          <w:rFonts w:eastAsia="Arial;Helvetica" w:cs="Arial;Helvetica"/>
          <w:color w:val="000000"/>
          <w:sz w:val="28"/>
          <w:szCs w:val="28"/>
        </w:rPr>
      </w:pPr>
      <w:r>
        <w:rPr>
          <w:rFonts w:eastAsia="Arial;Helvetica" w:cs="Arial;Helvetica"/>
          <w:b/>
          <w:bCs/>
          <w:color w:val="000000"/>
          <w:sz w:val="28"/>
          <w:szCs w:val="28"/>
        </w:rPr>
        <w:t xml:space="preserve">   </w:t>
      </w:r>
      <w:r>
        <w:rPr>
          <w:rFonts w:eastAsia="Arial;Helvetica" w:cs="Arial;Helvetica"/>
          <w:color w:val="000000"/>
          <w:sz w:val="28"/>
          <w:szCs w:val="28"/>
        </w:rPr>
        <w:t xml:space="preserve">Краеведческий компонент сегодня является неотъемлемой частью уроков русского языка и литературы. Формы работы по лингвистическому краеведению многообразны. На уроках русского языка это может быть словарная работа, в ходе которой необходимо найти толкование того или иного слова в словаре, составление «тематических словариков», подбор современных аналогов к устаревшим словам и т.д. Это  может быть работа с малыми текстами, которая заключается в выполнении упражнений, написании мини-диктантов, объединенных темой «Мой родной край». При этом тексты необходимо подбирать не только с учётом наличия в них изучаемых орфограмм и </w:t>
      </w:r>
      <w:proofErr w:type="spellStart"/>
      <w:r>
        <w:rPr>
          <w:rFonts w:eastAsia="Arial;Helvetica" w:cs="Arial;Helvetica"/>
          <w:color w:val="000000"/>
          <w:sz w:val="28"/>
          <w:szCs w:val="28"/>
        </w:rPr>
        <w:t>пунктограмм</w:t>
      </w:r>
      <w:proofErr w:type="spellEnd"/>
      <w:r>
        <w:rPr>
          <w:rFonts w:eastAsia="Arial;Helvetica" w:cs="Arial;Helvetica"/>
          <w:color w:val="000000"/>
          <w:sz w:val="28"/>
          <w:szCs w:val="28"/>
        </w:rPr>
        <w:t>, а, в первую очередь, с позиции их значимости для формирования чувства национального самосознания, гордости за свою малую родину. Ещё одной формой работы является лингвистический анализ теста, содержащего краеведческий материал, а также работа с «текстами-информаторами», используемыми для проведения предупредительных, выборочных, свободных, контрольных диктантов.</w:t>
      </w:r>
    </w:p>
    <w:p w:rsidR="009A7F0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Наиболее значимая форма работы по краеведению – продуцирование собственных текстов. Она включает в себя задания следующих типов: передача содержания текста средствами иного стиля; развернутый ответ на вопрос  проблемного характера; изложение с творческим заданием; сочинения различных жанров; реферат на краеведческую тему. Эти виды творческой деятельности, в основе которых лежит поисково-исследовательский метод, помогают приобщить школьников к самостоятельному поиску и отбору материала. Школьники учатся анализировать, всесторонне изучать краеведческий объект как неотъемлемую часть жизни родного края.</w:t>
      </w:r>
    </w:p>
    <w:p w:rsidR="0052718E" w:rsidRDefault="007466EE">
      <w:pPr>
        <w:widowControl/>
        <w:spacing w:line="360" w:lineRule="auto"/>
        <w:jc w:val="both"/>
        <w:rPr>
          <w:rFonts w:ascii="Times;Times New Roman;serif" w:eastAsia="Arial;Helvetica" w:hAnsi="Times;Times New Roman;serif" w:cs="Arial;Helvetica"/>
          <w:color w:val="000000"/>
          <w:sz w:val="28"/>
          <w:szCs w:val="28"/>
        </w:rPr>
      </w:pPr>
      <w:r>
        <w:rPr>
          <w:rFonts w:eastAsia="Arial;Helvetica" w:cs="Arial;Helvetica"/>
          <w:color w:val="000000"/>
          <w:sz w:val="28"/>
          <w:szCs w:val="28"/>
        </w:rPr>
        <w:t xml:space="preserve">   Основное место в преподавании литературного краеведения занимают уроки литературы родного края. В Донецкой Народной Республике преподавание данного предмета осуществляется по программе, разработанной Донецким </w:t>
      </w:r>
      <w:r>
        <w:rPr>
          <w:rFonts w:ascii="Times;Times New Roman;serif" w:eastAsia="Arial;Helvetica" w:hAnsi="Times;Times New Roman;serif" w:cs="Arial;Helvetica"/>
          <w:color w:val="222222"/>
          <w:sz w:val="28"/>
          <w:szCs w:val="28"/>
        </w:rPr>
        <w:t xml:space="preserve">ИППО с </w:t>
      </w:r>
      <w:proofErr w:type="gramStart"/>
      <w:r>
        <w:rPr>
          <w:rFonts w:ascii="Times;Times New Roman;serif" w:eastAsia="Arial;Helvetica" w:hAnsi="Times;Times New Roman;serif" w:cs="Arial;Helvetica"/>
          <w:color w:val="222222"/>
          <w:sz w:val="28"/>
          <w:szCs w:val="28"/>
        </w:rPr>
        <w:t xml:space="preserve">учётом  </w:t>
      </w:r>
      <w:r>
        <w:rPr>
          <w:rFonts w:ascii="Times;Times New Roman;serif" w:eastAsia="Arial;Helvetica" w:hAnsi="Times;Times New Roman;serif" w:cs="Arial;Helvetica"/>
          <w:color w:val="000000"/>
          <w:sz w:val="28"/>
          <w:szCs w:val="28"/>
        </w:rPr>
        <w:t>специфики</w:t>
      </w:r>
      <w:proofErr w:type="gramEnd"/>
      <w:r>
        <w:rPr>
          <w:rFonts w:ascii="Times;Times New Roman;serif" w:eastAsia="Arial;Helvetica" w:hAnsi="Times;Times New Roman;serif" w:cs="Arial;Helvetica"/>
          <w:color w:val="000000"/>
          <w:sz w:val="28"/>
          <w:szCs w:val="28"/>
        </w:rPr>
        <w:t xml:space="preserve"> региона и возрастных особенностей учащихся. </w:t>
      </w:r>
    </w:p>
    <w:p w:rsidR="0052718E" w:rsidRDefault="007466EE">
      <w:pPr>
        <w:widowControl/>
        <w:spacing w:line="360" w:lineRule="auto"/>
        <w:jc w:val="both"/>
        <w:rPr>
          <w:rFonts w:eastAsia="Arial;Helvetica" w:cs="Arial;Helvetica"/>
          <w:color w:val="000000"/>
          <w:sz w:val="28"/>
          <w:szCs w:val="28"/>
        </w:rPr>
      </w:pPr>
      <w:r>
        <w:rPr>
          <w:rFonts w:ascii="Times;Times New Roman;serif" w:eastAsia="Arial;Helvetica" w:hAnsi="Times;Times New Roman;serif" w:cs="Arial;Helvetica"/>
          <w:color w:val="000000"/>
          <w:sz w:val="28"/>
          <w:szCs w:val="28"/>
        </w:rPr>
        <w:t xml:space="preserve">    На уроках </w:t>
      </w:r>
      <w:r>
        <w:rPr>
          <w:rFonts w:eastAsia="Arial;Helvetica" w:cs="Arial;Helvetica"/>
          <w:color w:val="000000"/>
          <w:sz w:val="28"/>
          <w:szCs w:val="28"/>
        </w:rPr>
        <w:t xml:space="preserve"> литературы родного края учащиеся имеют возможность познакомиться с произведениями УНТ, биографиями писателей-земляков, их творчеством. Основная задача педагога на таких уроках — заинтересовать детей изучением исторического прошлого Донбасса, культурного наследия земляков.</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Данные уроки могут проводиться в форме КВНа по УНТ, литературной викторины, урока-диалога, деловой игры, виртуальной экскурсии, диспута в старших классах и др. </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Краеведческий компонент может являться элементом урока. Например, при изучении литературы Великой Отечественной войны элементом содержания становятся произведения наших земляков. В ходе обсуждения часто возникают вопросы, которые могут заинтересовать школьников, стать предметом исследования. Осуществление старшеклассниками проектно-исследовательской деятельности позволяет им проявить себя, развивает коммуникативные компетенции. Можно привести примерную тематику проектов по литературному краеведению: «Донбасс никто не ставил на колени...» (произведения писателей родного края о Великой Отечественной войне), «Земля донецкая, земля любимая...», «Военная тема в творчестве </w:t>
      </w:r>
      <w:proofErr w:type="spellStart"/>
      <w:r>
        <w:rPr>
          <w:rFonts w:eastAsia="Arial;Helvetica" w:cs="Arial;Helvetica"/>
          <w:color w:val="000000"/>
          <w:sz w:val="28"/>
          <w:szCs w:val="28"/>
        </w:rPr>
        <w:t>Н.Рыбалко</w:t>
      </w:r>
      <w:proofErr w:type="spellEnd"/>
      <w:r>
        <w:rPr>
          <w:rFonts w:eastAsia="Arial;Helvetica" w:cs="Arial;Helvetica"/>
          <w:color w:val="000000"/>
          <w:sz w:val="28"/>
          <w:szCs w:val="28"/>
        </w:rPr>
        <w:t xml:space="preserve">», «Женская» поэзия Донбасса, «Я Донбассом дышу и живу» (тема родной земли в творчестве </w:t>
      </w:r>
      <w:proofErr w:type="spellStart"/>
      <w:r>
        <w:rPr>
          <w:rFonts w:eastAsia="Arial;Helvetica" w:cs="Arial;Helvetica"/>
          <w:color w:val="000000"/>
          <w:sz w:val="28"/>
          <w:szCs w:val="28"/>
        </w:rPr>
        <w:t>П.Беспощадного</w:t>
      </w:r>
      <w:proofErr w:type="spellEnd"/>
      <w:r>
        <w:rPr>
          <w:rFonts w:eastAsia="Arial;Helvetica" w:cs="Arial;Helvetica"/>
          <w:color w:val="000000"/>
          <w:sz w:val="28"/>
          <w:szCs w:val="28"/>
        </w:rPr>
        <w:t>).</w:t>
      </w:r>
      <w:r w:rsidR="009A7F0E">
        <w:rPr>
          <w:rFonts w:eastAsia="Arial;Helvetica" w:cs="Arial;Helvetica"/>
          <w:color w:val="000000"/>
          <w:sz w:val="28"/>
          <w:szCs w:val="28"/>
        </w:rPr>
        <w:t xml:space="preserve"> </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Чтобы подготовить проекты по предложенным темам, школьники проводят индивидуальные и групповые исследования, привлекая фонды школьной и  районной библиотек, пользуются сведениями из Интернета. Такой вид работы, конечно, формирует и развивает познавательные, коммуникативные и информационные компетенции учащихся. Включение элементов краеведения на уроках развивает воображение, память, интерес, внимание.</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Предметные недели, которые проходят в школе ежегодно, также входят в систему краеведческой работы. Часто в рамках предметных недель проводятся интегрированные уроки. Применение технологии интеграции активизирует познавательную деятельность школьников, развивает их интеллектуальные и личностные качества, позволяет учащимся успешнее усвоить материал. Привлечение литературного и исторического краеведческого материала, безусловно, делает урок эффективнее, так как развивается интеллектуальный и эмоциональный, личностный потенциал школьника. Учащиеся осознают себя продолжателями и носителями традиций священной земли, на которой они родились.</w:t>
      </w:r>
    </w:p>
    <w:p w:rsidR="0052718E" w:rsidRDefault="007466EE" w:rsidP="009A7F0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Важной частью системы патриотического воспитания учащихся является внеурочная деятельность по литературному краеведению. Виды и формы внеклассной деятельности по краеведению многообразны: тематические вечера; </w:t>
      </w:r>
      <w:r>
        <w:rPr>
          <w:sz w:val="28"/>
          <w:szCs w:val="28"/>
        </w:rPr>
        <w:t xml:space="preserve"> читательские конференции (если возможно, с приглашением писателей-авторов); конкурсы на лучшую творческую работу; издание литературного журнала; </w:t>
      </w:r>
      <w:r>
        <w:rPr>
          <w:rFonts w:eastAsia="Arial;Helvetica" w:cs="Arial;Helvetica"/>
          <w:color w:val="000000"/>
          <w:sz w:val="28"/>
          <w:szCs w:val="28"/>
        </w:rPr>
        <w:t xml:space="preserve">организация литературных выставок, презентаций; </w:t>
      </w:r>
      <w:r>
        <w:rPr>
          <w:color w:val="000000"/>
          <w:sz w:val="28"/>
          <w:szCs w:val="28"/>
        </w:rPr>
        <w:t xml:space="preserve"> конкурсы чтецов; </w:t>
      </w:r>
      <w:r>
        <w:rPr>
          <w:rFonts w:eastAsia="Arial;Helvetica" w:cs="Arial;Helvetica"/>
          <w:color w:val="000000"/>
          <w:sz w:val="28"/>
          <w:szCs w:val="28"/>
        </w:rPr>
        <w:t>читательские конференции; экскурсии.</w:t>
      </w:r>
      <w:r w:rsidR="009A7F0E">
        <w:rPr>
          <w:rFonts w:eastAsia="Arial;Helvetica" w:cs="Arial;Helvetica"/>
          <w:color w:val="000000"/>
          <w:sz w:val="28"/>
          <w:szCs w:val="28"/>
        </w:rPr>
        <w:t xml:space="preserve"> </w:t>
      </w:r>
      <w:r>
        <w:rPr>
          <w:rFonts w:eastAsia="Arial;Helvetica" w:cs="Arial;Helvetica"/>
          <w:color w:val="000000"/>
          <w:sz w:val="28"/>
          <w:szCs w:val="28"/>
        </w:rPr>
        <w:t xml:space="preserve"> Литературные вечера проводятся в рамках предметных недель, часто они  приурочены к памятным датам писателей-земляков. Для их проведения требуется серьезная подготовка: определяется тема и цель вечера, отбирается материал, значимый в идейном и художественном отношении, а также интересный для учащихся. Для накопления материала организуется изучение литературных произведений местных авторов, собираются сведения о них. При проведении этих мероприятий используются различные средства – чтение стихов современных поэтов, исполнение песен.</w:t>
      </w:r>
      <w:r w:rsidR="009A7F0E">
        <w:rPr>
          <w:rFonts w:eastAsia="Arial;Helvetica" w:cs="Arial;Helvetica"/>
          <w:color w:val="000000"/>
          <w:sz w:val="28"/>
          <w:szCs w:val="28"/>
        </w:rPr>
        <w:t xml:space="preserve"> </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Важной формой внеурочной деятельности являются конкурсы чтецов, проходящие в школе регулярно и, несомненно, развивающие интерес учащихся к творчеству поэтов и прозаиков-земляков. Дети участвуют в традиционном школьном конкурсе «Край ты мой родной». Перед ним ведется планомерная подготовительная работа, одной из целей которой является привлечение как можно большего числа школьников. Каждый из участников сам подбирает себе произведение, перед выступлением кратко знакомит зрителей с биографией автора. Широкий охват детей в школьных мероприятиях способствует повышению интереса ребят к литературе родного края, формируя духовный облик школьника в общем и патриотические </w:t>
      </w:r>
      <w:proofErr w:type="gramStart"/>
      <w:r>
        <w:rPr>
          <w:rFonts w:eastAsia="Arial;Helvetica" w:cs="Arial;Helvetica"/>
          <w:color w:val="000000"/>
          <w:sz w:val="28"/>
          <w:szCs w:val="28"/>
        </w:rPr>
        <w:t>чувства</w:t>
      </w:r>
      <w:proofErr w:type="gramEnd"/>
      <w:r>
        <w:rPr>
          <w:rFonts w:eastAsia="Arial;Helvetica" w:cs="Arial;Helvetica"/>
          <w:color w:val="000000"/>
          <w:sz w:val="28"/>
          <w:szCs w:val="28"/>
        </w:rPr>
        <w:t xml:space="preserve"> в частности.</w:t>
      </w:r>
    </w:p>
    <w:p w:rsidR="0052718E" w:rsidRDefault="007466EE">
      <w:pPr>
        <w:widowControl/>
        <w:spacing w:line="360" w:lineRule="auto"/>
        <w:jc w:val="both"/>
        <w:rPr>
          <w:rFonts w:eastAsia="Arial;Helvetica" w:cs="Arial;Helvetica"/>
          <w:color w:val="000000"/>
          <w:sz w:val="28"/>
          <w:szCs w:val="28"/>
        </w:rPr>
      </w:pPr>
      <w:r>
        <w:rPr>
          <w:rFonts w:eastAsia="Arial;Helvetica" w:cs="Arial;Helvetica"/>
          <w:color w:val="000000"/>
          <w:sz w:val="28"/>
          <w:szCs w:val="28"/>
        </w:rPr>
        <w:t xml:space="preserve">  Важной формой патриотического краеведения также является участие ребят в ежегодном районном конкурсе чтецов «Строки, опаленные войной», одной из номинаций которого является чтение стихов о войне в Донбассе поэтов-земляков. Также ребята выступают с авторскими стихотворениями. </w:t>
      </w:r>
    </w:p>
    <w:p w:rsidR="0052718E" w:rsidRDefault="007466EE">
      <w:pPr>
        <w:widowControl/>
        <w:spacing w:line="360" w:lineRule="auto"/>
        <w:jc w:val="both"/>
        <w:rPr>
          <w:color w:val="000000"/>
        </w:rPr>
      </w:pPr>
      <w:r>
        <w:rPr>
          <w:rFonts w:eastAsia="Arial;Helvetica" w:cs="Arial;Helvetica"/>
          <w:color w:val="000000"/>
          <w:sz w:val="28"/>
          <w:szCs w:val="28"/>
        </w:rPr>
        <w:t xml:space="preserve">       Таким образом, литературное краеведение является важной составляющей частью патриотического воспитания. Ведь главная задача современного педагога не только вооружить ученика необходимым багажом знаний, но и воспитать из него человека, гражданина, патриота. Не привив школьникам любовь к родному краю, не получится, на мой взгляд, и сформировать патриотические чувства.</w:t>
      </w:r>
    </w:p>
    <w:p w:rsidR="0052718E" w:rsidRDefault="007466EE">
      <w:pPr>
        <w:widowControl/>
        <w:spacing w:line="360" w:lineRule="auto"/>
        <w:rPr>
          <w:rFonts w:eastAsia="Arial;Helvetica" w:cs="Arial;Helvetica"/>
          <w:b/>
          <w:bCs/>
          <w:color w:val="000000"/>
          <w:sz w:val="28"/>
          <w:szCs w:val="28"/>
        </w:rPr>
      </w:pPr>
      <w:r>
        <w:rPr>
          <w:rFonts w:eastAsia="Arial;Helvetica" w:cs="Arial;Helvetica"/>
          <w:b/>
          <w:bCs/>
          <w:color w:val="000000"/>
          <w:sz w:val="28"/>
          <w:szCs w:val="28"/>
        </w:rPr>
        <w:t>Практическое применение форм литературно-краеведческой работы</w:t>
      </w:r>
    </w:p>
    <w:p w:rsidR="0052718E" w:rsidRDefault="007466EE">
      <w:pPr>
        <w:widowControl/>
        <w:spacing w:line="360" w:lineRule="auto"/>
        <w:rPr>
          <w:rFonts w:eastAsia="Arial;Helvetica" w:cs="Arial;Helvetica"/>
          <w:b/>
          <w:bCs/>
          <w:color w:val="000000"/>
          <w:sz w:val="28"/>
          <w:szCs w:val="28"/>
        </w:rPr>
      </w:pPr>
      <w:r>
        <w:rPr>
          <w:rFonts w:eastAsia="Arial;Helvetica" w:cs="Arial;Helvetica"/>
          <w:b/>
          <w:bCs/>
          <w:color w:val="000000"/>
          <w:sz w:val="28"/>
          <w:szCs w:val="28"/>
        </w:rPr>
        <w:t>Методическая разработка урока  русского языка для 8 класса</w:t>
      </w:r>
    </w:p>
    <w:p w:rsidR="0052718E" w:rsidRDefault="007466EE">
      <w:pPr>
        <w:pStyle w:val="a5"/>
        <w:widowControl/>
        <w:spacing w:after="150" w:line="360" w:lineRule="auto"/>
        <w:jc w:val="both"/>
        <w:rPr>
          <w:color w:val="000000"/>
          <w:sz w:val="28"/>
          <w:szCs w:val="28"/>
        </w:rPr>
      </w:pPr>
      <w:r>
        <w:rPr>
          <w:color w:val="000000"/>
          <w:sz w:val="28"/>
          <w:szCs w:val="28"/>
        </w:rPr>
        <w:t>Тема: Подготовка к написанию сочинения-описания местности.</w:t>
      </w:r>
    </w:p>
    <w:p w:rsidR="0052718E" w:rsidRDefault="007466EE">
      <w:pPr>
        <w:pStyle w:val="a5"/>
        <w:widowControl/>
        <w:spacing w:after="150" w:line="360" w:lineRule="auto"/>
        <w:jc w:val="both"/>
        <w:rPr>
          <w:color w:val="000000"/>
          <w:sz w:val="28"/>
          <w:szCs w:val="28"/>
        </w:rPr>
      </w:pPr>
      <w:r>
        <w:rPr>
          <w:color w:val="000000"/>
          <w:sz w:val="28"/>
          <w:szCs w:val="28"/>
        </w:rPr>
        <w:t xml:space="preserve">Цели: </w:t>
      </w:r>
      <w:r>
        <w:rPr>
          <w:rFonts w:cs="Times New Roman"/>
          <w:color w:val="000000"/>
          <w:sz w:val="28"/>
          <w:szCs w:val="28"/>
        </w:rPr>
        <w:t>научить создавать текст-описание местности; с</w:t>
      </w:r>
      <w:r>
        <w:rPr>
          <w:color w:val="000000"/>
          <w:sz w:val="28"/>
          <w:szCs w:val="28"/>
        </w:rPr>
        <w:t>формировать представление о красоте слова.</w:t>
      </w:r>
    </w:p>
    <w:p w:rsidR="0052718E" w:rsidRDefault="007466EE">
      <w:pPr>
        <w:pStyle w:val="a5"/>
        <w:widowControl/>
        <w:spacing w:after="150" w:line="360" w:lineRule="auto"/>
        <w:jc w:val="both"/>
        <w:rPr>
          <w:color w:val="000000"/>
          <w:sz w:val="28"/>
          <w:szCs w:val="28"/>
        </w:rPr>
      </w:pPr>
      <w:r>
        <w:rPr>
          <w:color w:val="000000"/>
          <w:sz w:val="28"/>
          <w:szCs w:val="28"/>
        </w:rPr>
        <w:t>Задачи урока:</w:t>
      </w:r>
    </w:p>
    <w:p w:rsidR="0052718E" w:rsidRDefault="007466EE">
      <w:pPr>
        <w:pStyle w:val="a5"/>
        <w:widowControl/>
        <w:spacing w:after="150" w:line="360" w:lineRule="auto"/>
        <w:jc w:val="both"/>
        <w:rPr>
          <w:color w:val="000000"/>
          <w:sz w:val="28"/>
          <w:szCs w:val="28"/>
        </w:rPr>
      </w:pPr>
      <w:r>
        <w:rPr>
          <w:color w:val="000000"/>
          <w:sz w:val="28"/>
          <w:szCs w:val="28"/>
        </w:rPr>
        <w:t>1.Образовательные: научить видеть красоту природы родного края, подбирать лексику, соответствующую типу речи, выражать свои мысли, конструировать текст.</w:t>
      </w:r>
    </w:p>
    <w:p w:rsidR="0052718E" w:rsidRDefault="007466EE">
      <w:pPr>
        <w:pStyle w:val="a5"/>
        <w:widowControl/>
        <w:spacing w:after="150" w:line="360" w:lineRule="auto"/>
        <w:jc w:val="both"/>
        <w:rPr>
          <w:color w:val="000000"/>
          <w:sz w:val="28"/>
          <w:szCs w:val="28"/>
        </w:rPr>
      </w:pPr>
      <w:r>
        <w:rPr>
          <w:color w:val="000000"/>
          <w:sz w:val="28"/>
          <w:szCs w:val="28"/>
        </w:rPr>
        <w:t>2.Развивающие: развивать речь и ассоциативное мышление, умения творчески применять полученные знания, способствовать развитию коммуникативных умений и навыков учащихся.</w:t>
      </w:r>
    </w:p>
    <w:p w:rsidR="0052718E" w:rsidRDefault="007466EE">
      <w:pPr>
        <w:pStyle w:val="a5"/>
        <w:widowControl/>
        <w:spacing w:after="150" w:line="360" w:lineRule="auto"/>
        <w:jc w:val="both"/>
        <w:rPr>
          <w:color w:val="000000"/>
          <w:sz w:val="28"/>
          <w:szCs w:val="28"/>
        </w:rPr>
      </w:pPr>
      <w:r>
        <w:rPr>
          <w:color w:val="000000"/>
          <w:sz w:val="28"/>
          <w:szCs w:val="28"/>
        </w:rPr>
        <w:t>3.Воспитательные: воспитывать любовь и уважение к родному языку и родной земле, способствовать воспитанию интеллектуально и духовно богатой, развитой личности.</w:t>
      </w:r>
    </w:p>
    <w:p w:rsidR="0052718E" w:rsidRDefault="007466EE">
      <w:pPr>
        <w:widowControl/>
        <w:spacing w:after="0" w:line="360" w:lineRule="auto"/>
        <w:jc w:val="both"/>
        <w:rPr>
          <w:rFonts w:cs="Times New Roman"/>
          <w:color w:val="000000"/>
          <w:sz w:val="28"/>
          <w:szCs w:val="28"/>
        </w:rPr>
      </w:pPr>
      <w:r>
        <w:rPr>
          <w:rFonts w:cs="Times New Roman"/>
          <w:color w:val="000000"/>
          <w:sz w:val="28"/>
          <w:szCs w:val="28"/>
        </w:rPr>
        <w:t>Тип урока: урок — творческая мастерская</w:t>
      </w:r>
    </w:p>
    <w:p w:rsidR="0052718E" w:rsidRDefault="007466EE">
      <w:pPr>
        <w:pStyle w:val="a5"/>
        <w:widowControl/>
        <w:spacing w:after="150" w:line="360" w:lineRule="auto"/>
        <w:jc w:val="both"/>
        <w:rPr>
          <w:color w:val="000000"/>
          <w:sz w:val="28"/>
          <w:szCs w:val="28"/>
        </w:rPr>
      </w:pPr>
      <w:r>
        <w:rPr>
          <w:color w:val="000000"/>
          <w:sz w:val="28"/>
          <w:szCs w:val="28"/>
        </w:rPr>
        <w:t>Оборудование: мультимедиа (репродукции, музыка)</w:t>
      </w:r>
    </w:p>
    <w:p w:rsidR="0052718E" w:rsidRDefault="007466EE">
      <w:pPr>
        <w:spacing w:after="0" w:line="360" w:lineRule="auto"/>
        <w:jc w:val="center"/>
        <w:rPr>
          <w:rFonts w:cs="Times New Roman"/>
          <w:b/>
          <w:bCs/>
          <w:sz w:val="28"/>
          <w:szCs w:val="28"/>
        </w:rPr>
      </w:pPr>
      <w:r>
        <w:rPr>
          <w:rFonts w:cs="Times New Roman"/>
          <w:sz w:val="28"/>
          <w:szCs w:val="28"/>
        </w:rPr>
        <w:t xml:space="preserve"> </w:t>
      </w:r>
      <w:r>
        <w:rPr>
          <w:rFonts w:cs="Times New Roman"/>
          <w:b/>
          <w:bCs/>
          <w:sz w:val="28"/>
          <w:szCs w:val="28"/>
        </w:rPr>
        <w:t xml:space="preserve">  Ход урока</w:t>
      </w:r>
    </w:p>
    <w:p w:rsidR="0052718E" w:rsidRDefault="0052718E">
      <w:pPr>
        <w:spacing w:after="0" w:line="360" w:lineRule="auto"/>
      </w:pPr>
    </w:p>
    <w:p w:rsidR="0052718E" w:rsidRDefault="007466EE">
      <w:pPr>
        <w:spacing w:after="0" w:line="360" w:lineRule="auto"/>
        <w:rPr>
          <w:rFonts w:cs="Times New Roman"/>
          <w:b/>
          <w:bCs/>
          <w:sz w:val="28"/>
          <w:szCs w:val="28"/>
        </w:rPr>
      </w:pPr>
      <w:r>
        <w:rPr>
          <w:rFonts w:cs="Times New Roman"/>
          <w:b/>
          <w:bCs/>
          <w:sz w:val="28"/>
          <w:szCs w:val="28"/>
        </w:rPr>
        <w:t xml:space="preserve">  </w:t>
      </w:r>
      <w:r>
        <w:rPr>
          <w:rFonts w:cs="Times New Roman"/>
          <w:b/>
          <w:bCs/>
          <w:sz w:val="28"/>
          <w:szCs w:val="28"/>
          <w:lang w:val="en-US"/>
        </w:rPr>
        <w:t>I</w:t>
      </w:r>
      <w:r>
        <w:rPr>
          <w:rFonts w:cs="Times New Roman"/>
          <w:b/>
          <w:bCs/>
          <w:sz w:val="28"/>
          <w:szCs w:val="28"/>
        </w:rPr>
        <w:t xml:space="preserve"> Индукция</w:t>
      </w:r>
    </w:p>
    <w:p w:rsidR="0052718E" w:rsidRDefault="007466EE">
      <w:pPr>
        <w:spacing w:after="0" w:line="360" w:lineRule="auto"/>
        <w:rPr>
          <w:rFonts w:cs="Times New Roman"/>
          <w:sz w:val="28"/>
          <w:szCs w:val="28"/>
        </w:rPr>
      </w:pPr>
      <w:r>
        <w:rPr>
          <w:rFonts w:cs="Times New Roman"/>
          <w:sz w:val="28"/>
          <w:szCs w:val="28"/>
        </w:rPr>
        <w:t xml:space="preserve">  - Ребята, сегодня у нас с вами необычный урок. Я приглашаю вас в творческую </w:t>
      </w:r>
    </w:p>
    <w:p w:rsidR="0052718E" w:rsidRDefault="007466EE">
      <w:pPr>
        <w:widowControl/>
        <w:spacing w:after="0" w:line="360" w:lineRule="auto"/>
        <w:rPr>
          <w:rFonts w:cs="Times New Roman"/>
          <w:color w:val="000000"/>
          <w:sz w:val="28"/>
          <w:szCs w:val="28"/>
        </w:rPr>
      </w:pPr>
      <w:r>
        <w:rPr>
          <w:rFonts w:cs="Times New Roman"/>
          <w:i/>
          <w:color w:val="333333"/>
          <w:sz w:val="28"/>
          <w:szCs w:val="28"/>
        </w:rPr>
        <w:t xml:space="preserve">  </w:t>
      </w:r>
      <w:r>
        <w:rPr>
          <w:rFonts w:cs="Times New Roman"/>
          <w:color w:val="000000"/>
          <w:sz w:val="28"/>
          <w:szCs w:val="28"/>
        </w:rPr>
        <w:t xml:space="preserve">мастерскую. </w:t>
      </w:r>
    </w:p>
    <w:p w:rsidR="0052718E" w:rsidRDefault="007466EE">
      <w:pPr>
        <w:widowControl/>
        <w:spacing w:after="0" w:line="360" w:lineRule="auto"/>
        <w:rPr>
          <w:rStyle w:val="a4"/>
          <w:rFonts w:ascii="Times New Roman;Times;serif" w:hAnsi="Times New Roman;Times;serif" w:cs="Times New Roman" w:hint="eastAsia"/>
          <w:i w:val="0"/>
          <w:color w:val="000000"/>
          <w:sz w:val="28"/>
          <w:szCs w:val="28"/>
        </w:rPr>
      </w:pPr>
      <w:r>
        <w:rPr>
          <w:rFonts w:cs="Times New Roman"/>
          <w:color w:val="000000"/>
          <w:sz w:val="28"/>
          <w:szCs w:val="28"/>
        </w:rPr>
        <w:t xml:space="preserve"> - </w:t>
      </w:r>
      <w:r>
        <w:rPr>
          <w:rFonts w:ascii="Times New Roman;Times;serif" w:hAnsi="Times New Roman;Times;serif" w:cs="Times New Roman"/>
          <w:color w:val="000000"/>
          <w:sz w:val="28"/>
          <w:szCs w:val="28"/>
        </w:rPr>
        <w:t>Как вы понимаете слово « мастерская»? (</w:t>
      </w:r>
      <w:r>
        <w:rPr>
          <w:rStyle w:val="a4"/>
          <w:rFonts w:ascii="Times New Roman;Times;serif" w:hAnsi="Times New Roman;Times;serif" w:cs="Times New Roman"/>
          <w:i w:val="0"/>
          <w:color w:val="000000"/>
          <w:sz w:val="28"/>
          <w:szCs w:val="28"/>
        </w:rPr>
        <w:t>Место, где что- либо творят,</w:t>
      </w:r>
    </w:p>
    <w:p w:rsidR="0052718E" w:rsidRDefault="007466EE">
      <w:pPr>
        <w:widowControl/>
        <w:spacing w:after="0" w:line="360" w:lineRule="auto"/>
        <w:rPr>
          <w:rFonts w:ascii="Times New Roman;Times;serif" w:hAnsi="Times New Roman;Times;serif" w:cs="Times New Roman" w:hint="eastAsia"/>
          <w:color w:val="000000"/>
          <w:sz w:val="28"/>
          <w:szCs w:val="28"/>
        </w:rPr>
      </w:pPr>
      <w:r>
        <w:rPr>
          <w:rStyle w:val="a4"/>
          <w:rFonts w:ascii="Times New Roman;Times;serif" w:hAnsi="Times New Roman;Times;serif" w:cs="Times New Roman"/>
          <w:i w:val="0"/>
          <w:color w:val="000000"/>
          <w:sz w:val="28"/>
          <w:szCs w:val="28"/>
        </w:rPr>
        <w:t xml:space="preserve"> создают, придумывают…</w:t>
      </w:r>
      <w:r>
        <w:rPr>
          <w:rFonts w:ascii="Times New Roman;Times;serif" w:hAnsi="Times New Roman;Times;serif" w:cs="Times New Roman"/>
          <w:color w:val="000000"/>
          <w:sz w:val="28"/>
          <w:szCs w:val="28"/>
        </w:rPr>
        <w:t>)</w:t>
      </w:r>
    </w:p>
    <w:p w:rsidR="0052718E" w:rsidRDefault="007466EE">
      <w:pPr>
        <w:pStyle w:val="a5"/>
        <w:widowControl/>
        <w:spacing w:before="150" w:after="150" w:line="360" w:lineRule="auto"/>
        <w:ind w:left="150" w:right="150"/>
        <w:rPr>
          <w:rFonts w:ascii="Times New Roman;Times;serif" w:hAnsi="Times New Roman;Times;serif" w:hint="eastAsia"/>
          <w:color w:val="000000"/>
          <w:sz w:val="28"/>
        </w:rPr>
      </w:pPr>
      <w:r>
        <w:rPr>
          <w:rFonts w:ascii="Times New Roman;Times;serif" w:hAnsi="Times New Roman;Times;serif"/>
          <w:color w:val="000000"/>
          <w:sz w:val="28"/>
        </w:rPr>
        <w:t>- Сегодня на уроке вы тоже будете придумывать и создавать. Поэтому цель нашего урока – создание собственного текста, сочинения. Но прежде я хочу обратиться к эпиграфу, словам аргентинского писателя Хорхе –Луиса Борхеса: « Мыслить, анализировать и придумывать- это нормальное дыхание разума…Всем людям должны быть по силам все мысли».</w:t>
      </w:r>
      <w:r>
        <w:rPr>
          <w:rFonts w:ascii="Times New Roman;Times;serif" w:hAnsi="Times New Roman;Times;serif"/>
          <w:color w:val="000000"/>
          <w:sz w:val="28"/>
        </w:rPr>
        <w:br/>
        <w:t>Желаю вам успешной работы!</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Попробуем определить  тему и цель нашего урока. Для этого распределите</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данные словосочетания в 2 колонки по двум признакам:</w:t>
      </w:r>
    </w:p>
    <w:p w:rsidR="0052718E" w:rsidRDefault="007466EE">
      <w:pPr>
        <w:widowControl/>
        <w:spacing w:after="0" w:line="360" w:lineRule="auto"/>
        <w:ind w:left="150" w:right="150"/>
        <w:rPr>
          <w:rFonts w:cs="Times New Roman"/>
          <w:i/>
          <w:iCs/>
          <w:color w:val="000000"/>
          <w:sz w:val="28"/>
          <w:szCs w:val="28"/>
        </w:rPr>
      </w:pPr>
      <w:r>
        <w:rPr>
          <w:rFonts w:cs="Times New Roman"/>
          <w:color w:val="000000"/>
          <w:sz w:val="28"/>
          <w:szCs w:val="28"/>
        </w:rPr>
        <w:t xml:space="preserve">  </w:t>
      </w:r>
      <w:r>
        <w:rPr>
          <w:rFonts w:cs="Times New Roman"/>
          <w:i/>
          <w:iCs/>
          <w:color w:val="000000"/>
          <w:sz w:val="28"/>
          <w:szCs w:val="28"/>
        </w:rPr>
        <w:t>Родниковая вода, отчий дом, знают историю, душевное тепло, ехать домой, мечтаю о сокровенном, напевный мотив, лелеять в душе, аквамариновое небо, ячменный колос, являться во сне.</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Р</w:t>
      </w:r>
      <w:r>
        <w:rPr>
          <w:rFonts w:cs="Times New Roman"/>
          <w:color w:val="000000"/>
          <w:sz w:val="28"/>
          <w:szCs w:val="28"/>
        </w:rPr>
        <w:t xml:space="preserve">одниковая вода                   </w:t>
      </w:r>
      <w:r>
        <w:rPr>
          <w:rFonts w:cs="Times New Roman"/>
          <w:b/>
          <w:bCs/>
          <w:color w:val="000000"/>
          <w:sz w:val="28"/>
          <w:szCs w:val="28"/>
        </w:rPr>
        <w:t>з</w:t>
      </w:r>
      <w:r>
        <w:rPr>
          <w:rFonts w:cs="Times New Roman"/>
          <w:color w:val="000000"/>
          <w:sz w:val="28"/>
          <w:szCs w:val="28"/>
        </w:rPr>
        <w:t>нают историю</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о</w:t>
      </w:r>
      <w:r>
        <w:rPr>
          <w:rFonts w:cs="Times New Roman"/>
          <w:color w:val="000000"/>
          <w:sz w:val="28"/>
          <w:szCs w:val="28"/>
        </w:rPr>
        <w:t xml:space="preserve">тчий дом                              </w:t>
      </w:r>
      <w:r>
        <w:rPr>
          <w:rFonts w:cs="Times New Roman"/>
          <w:b/>
          <w:bCs/>
          <w:color w:val="000000"/>
          <w:sz w:val="28"/>
          <w:szCs w:val="28"/>
        </w:rPr>
        <w:t>е</w:t>
      </w:r>
      <w:r>
        <w:rPr>
          <w:rFonts w:cs="Times New Roman"/>
          <w:color w:val="000000"/>
          <w:sz w:val="28"/>
          <w:szCs w:val="28"/>
        </w:rPr>
        <w:t>хать домой</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д</w:t>
      </w:r>
      <w:r>
        <w:rPr>
          <w:rFonts w:cs="Times New Roman"/>
          <w:color w:val="000000"/>
          <w:sz w:val="28"/>
          <w:szCs w:val="28"/>
        </w:rPr>
        <w:t xml:space="preserve">ушевное тепло                    </w:t>
      </w:r>
      <w:r>
        <w:rPr>
          <w:rFonts w:cs="Times New Roman"/>
          <w:b/>
          <w:bCs/>
          <w:color w:val="000000"/>
          <w:sz w:val="28"/>
          <w:szCs w:val="28"/>
        </w:rPr>
        <w:t>м</w:t>
      </w:r>
      <w:r>
        <w:rPr>
          <w:rFonts w:cs="Times New Roman"/>
          <w:color w:val="000000"/>
          <w:sz w:val="28"/>
          <w:szCs w:val="28"/>
        </w:rPr>
        <w:t>ечтаю о сокровенном</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н</w:t>
      </w:r>
      <w:r>
        <w:rPr>
          <w:rFonts w:cs="Times New Roman"/>
          <w:color w:val="000000"/>
          <w:sz w:val="28"/>
          <w:szCs w:val="28"/>
        </w:rPr>
        <w:t xml:space="preserve">апевный мотив                   </w:t>
      </w:r>
      <w:r>
        <w:rPr>
          <w:rFonts w:cs="Times New Roman"/>
          <w:b/>
          <w:bCs/>
          <w:color w:val="000000"/>
          <w:sz w:val="28"/>
          <w:szCs w:val="28"/>
        </w:rPr>
        <w:t>л</w:t>
      </w:r>
      <w:r>
        <w:rPr>
          <w:rFonts w:cs="Times New Roman"/>
          <w:color w:val="000000"/>
          <w:sz w:val="28"/>
          <w:szCs w:val="28"/>
        </w:rPr>
        <w:t>елеять в душе</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а</w:t>
      </w:r>
      <w:r>
        <w:rPr>
          <w:rFonts w:cs="Times New Roman"/>
          <w:color w:val="000000"/>
          <w:sz w:val="28"/>
          <w:szCs w:val="28"/>
        </w:rPr>
        <w:t xml:space="preserve">квамариновое небо             </w:t>
      </w:r>
      <w:r>
        <w:rPr>
          <w:rFonts w:cs="Times New Roman"/>
          <w:b/>
          <w:bCs/>
          <w:color w:val="000000"/>
          <w:sz w:val="28"/>
          <w:szCs w:val="28"/>
        </w:rPr>
        <w:t>я</w:t>
      </w:r>
      <w:r>
        <w:rPr>
          <w:rFonts w:cs="Times New Roman"/>
          <w:color w:val="000000"/>
          <w:sz w:val="28"/>
          <w:szCs w:val="28"/>
        </w:rPr>
        <w:t>вляться во сне</w:t>
      </w:r>
    </w:p>
    <w:p w:rsidR="0052718E" w:rsidRDefault="007466EE">
      <w:pPr>
        <w:widowControl/>
        <w:spacing w:after="0" w:line="360" w:lineRule="auto"/>
        <w:ind w:left="150" w:right="150"/>
        <w:rPr>
          <w:rFonts w:cs="Times New Roman"/>
          <w:color w:val="000000"/>
          <w:sz w:val="28"/>
          <w:szCs w:val="28"/>
        </w:rPr>
      </w:pPr>
      <w:r>
        <w:rPr>
          <w:rFonts w:cs="Times New Roman"/>
          <w:b/>
          <w:bCs/>
          <w:color w:val="000000"/>
          <w:sz w:val="28"/>
          <w:szCs w:val="28"/>
        </w:rPr>
        <w:t>я</w:t>
      </w:r>
      <w:r>
        <w:rPr>
          <w:rFonts w:cs="Times New Roman"/>
          <w:color w:val="000000"/>
          <w:sz w:val="28"/>
          <w:szCs w:val="28"/>
        </w:rPr>
        <w:t xml:space="preserve">чменный колос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   Словосочетания в 1 колонке именные; тип подчинительной связи - согласование; во 2 колонке — глагольные, тип связи — управление.</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   Из первых букв каждого столбика составьте  словосочетание (</w:t>
      </w:r>
      <w:r>
        <w:rPr>
          <w:rFonts w:cs="Times New Roman"/>
          <w:i/>
          <w:iCs/>
          <w:color w:val="000000"/>
          <w:sz w:val="28"/>
          <w:szCs w:val="28"/>
        </w:rPr>
        <w:t>родная земля</w:t>
      </w:r>
      <w:r>
        <w:rPr>
          <w:rFonts w:cs="Times New Roman"/>
          <w:color w:val="000000"/>
          <w:sz w:val="28"/>
          <w:szCs w:val="28"/>
        </w:rPr>
        <w:t>), определите его вид и тип  подчинительной связи (</w:t>
      </w:r>
      <w:r>
        <w:rPr>
          <w:rFonts w:cs="Times New Roman"/>
          <w:i/>
          <w:iCs/>
          <w:color w:val="000000"/>
          <w:sz w:val="28"/>
          <w:szCs w:val="28"/>
        </w:rPr>
        <w:t>именное,  согласование</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Подберите синонимы к понятию «родная земля». (Ответы учащихся: место, где родился и вырос, родной край, земля отцов, отчизна)</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Итак, тема нашей творческой мастерской - «Родная земля»</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А какие же цели сегодня  мы поставим перед собой?</w:t>
      </w:r>
    </w:p>
    <w:p w:rsidR="0052718E" w:rsidRDefault="007466EE">
      <w:pPr>
        <w:widowControl/>
        <w:spacing w:after="0" w:line="360" w:lineRule="auto"/>
        <w:ind w:left="150" w:right="150"/>
        <w:rPr>
          <w:rFonts w:cs="Times New Roman"/>
          <w:i/>
          <w:iCs/>
          <w:color w:val="000000"/>
          <w:sz w:val="28"/>
          <w:szCs w:val="28"/>
        </w:rPr>
      </w:pPr>
      <w:r>
        <w:rPr>
          <w:rFonts w:cs="Times New Roman"/>
          <w:color w:val="000000"/>
          <w:sz w:val="28"/>
          <w:szCs w:val="28"/>
        </w:rPr>
        <w:t xml:space="preserve">  </w:t>
      </w:r>
      <w:r>
        <w:rPr>
          <w:rFonts w:cs="Times New Roman"/>
          <w:i/>
          <w:iCs/>
          <w:color w:val="000000"/>
          <w:sz w:val="28"/>
          <w:szCs w:val="28"/>
        </w:rPr>
        <w:t>познакомиться с особенностями...</w:t>
      </w:r>
    </w:p>
    <w:p w:rsidR="0052718E" w:rsidRDefault="007466EE">
      <w:pPr>
        <w:widowControl/>
        <w:spacing w:after="0" w:line="360" w:lineRule="auto"/>
        <w:ind w:left="150" w:right="150"/>
        <w:rPr>
          <w:rFonts w:cs="Times New Roman"/>
          <w:i/>
          <w:iCs/>
          <w:color w:val="000000"/>
          <w:sz w:val="28"/>
          <w:szCs w:val="28"/>
        </w:rPr>
      </w:pPr>
      <w:r>
        <w:rPr>
          <w:rFonts w:cs="Times New Roman"/>
          <w:iCs/>
          <w:color w:val="000000"/>
          <w:sz w:val="28"/>
          <w:szCs w:val="28"/>
        </w:rPr>
        <w:t xml:space="preserve"> </w:t>
      </w:r>
      <w:r>
        <w:rPr>
          <w:rFonts w:cs="Times New Roman"/>
          <w:i/>
          <w:iCs/>
          <w:color w:val="000000"/>
          <w:sz w:val="28"/>
          <w:szCs w:val="28"/>
        </w:rPr>
        <w:t xml:space="preserve"> научиться...</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w:t>
      </w:r>
      <w:r>
        <w:rPr>
          <w:rFonts w:cs="Times New Roman"/>
          <w:i/>
          <w:iCs/>
          <w:color w:val="000000"/>
          <w:sz w:val="28"/>
          <w:szCs w:val="28"/>
        </w:rPr>
        <w:t>Познакомиться с особенностями сочинения-описания местности; научиться писать сочинение данного типа</w:t>
      </w:r>
      <w:r>
        <w:rPr>
          <w:rFonts w:cs="Times New Roman"/>
          <w:color w:val="000000"/>
          <w:sz w:val="28"/>
          <w:szCs w:val="28"/>
        </w:rPr>
        <w:t>)</w:t>
      </w:r>
    </w:p>
    <w:p w:rsidR="0052718E" w:rsidRDefault="007466EE">
      <w:pPr>
        <w:widowControl/>
        <w:spacing w:after="0" w:line="360" w:lineRule="auto"/>
        <w:ind w:left="150" w:right="150"/>
        <w:rPr>
          <w:rFonts w:cs="Times New Roman"/>
          <w:b/>
          <w:bCs/>
          <w:color w:val="000000"/>
          <w:sz w:val="28"/>
          <w:szCs w:val="28"/>
        </w:rPr>
      </w:pPr>
      <w:r>
        <w:rPr>
          <w:rFonts w:cs="Times New Roman"/>
          <w:b/>
          <w:bCs/>
          <w:color w:val="000000"/>
          <w:sz w:val="28"/>
          <w:szCs w:val="28"/>
          <w:lang w:val="en-US"/>
        </w:rPr>
        <w:t>II</w:t>
      </w:r>
      <w:r>
        <w:rPr>
          <w:rFonts w:cs="Times New Roman"/>
          <w:b/>
          <w:bCs/>
          <w:color w:val="000000"/>
          <w:sz w:val="28"/>
          <w:szCs w:val="28"/>
        </w:rPr>
        <w:t xml:space="preserve">. </w:t>
      </w:r>
      <w:proofErr w:type="spellStart"/>
      <w:r>
        <w:rPr>
          <w:rFonts w:cs="Times New Roman"/>
          <w:b/>
          <w:bCs/>
          <w:color w:val="000000"/>
          <w:sz w:val="28"/>
          <w:szCs w:val="28"/>
        </w:rPr>
        <w:t>Самоконструкция</w:t>
      </w:r>
      <w:proofErr w:type="spellEnd"/>
    </w:p>
    <w:p w:rsidR="0052718E" w:rsidRDefault="007466EE">
      <w:pPr>
        <w:spacing w:after="0" w:line="360" w:lineRule="auto"/>
        <w:rPr>
          <w:rFonts w:cs="Times New Roman"/>
          <w:color w:val="000000"/>
          <w:sz w:val="28"/>
          <w:szCs w:val="28"/>
        </w:rPr>
      </w:pPr>
      <w:r>
        <w:rPr>
          <w:rFonts w:cs="Times New Roman"/>
          <w:sz w:val="28"/>
          <w:szCs w:val="28"/>
        </w:rPr>
        <w:t xml:space="preserve">- Я предлагаю вам восстановить текст стихотворения </w:t>
      </w:r>
      <w:r>
        <w:rPr>
          <w:rFonts w:cs="Times New Roman"/>
          <w:color w:val="000000"/>
          <w:sz w:val="28"/>
          <w:szCs w:val="28"/>
        </w:rPr>
        <w:t xml:space="preserve">Степана </w:t>
      </w:r>
      <w:proofErr w:type="spellStart"/>
      <w:proofErr w:type="gramStart"/>
      <w:r>
        <w:rPr>
          <w:rFonts w:cs="Times New Roman"/>
          <w:color w:val="000000"/>
          <w:sz w:val="28"/>
          <w:szCs w:val="28"/>
        </w:rPr>
        <w:t>Бугоркова</w:t>
      </w:r>
      <w:proofErr w:type="spellEnd"/>
      <w:r>
        <w:rPr>
          <w:rFonts w:cs="Times New Roman"/>
          <w:i/>
          <w:iCs/>
          <w:color w:val="000000"/>
          <w:sz w:val="28"/>
          <w:szCs w:val="28"/>
        </w:rPr>
        <w:t xml:space="preserve"> </w:t>
      </w:r>
      <w:r>
        <w:rPr>
          <w:rFonts w:cs="Times New Roman"/>
          <w:sz w:val="28"/>
          <w:szCs w:val="28"/>
        </w:rPr>
        <w:t xml:space="preserve"> «</w:t>
      </w:r>
      <w:proofErr w:type="gramEnd"/>
      <w:r>
        <w:rPr>
          <w:rFonts w:cs="Times New Roman"/>
          <w:sz w:val="28"/>
          <w:szCs w:val="28"/>
        </w:rPr>
        <w:t xml:space="preserve">Родное поле» </w:t>
      </w:r>
      <w:r>
        <w:rPr>
          <w:rFonts w:cs="Times New Roman"/>
          <w:color w:val="000000"/>
          <w:sz w:val="28"/>
          <w:szCs w:val="28"/>
        </w:rPr>
        <w:t xml:space="preserve"> (работа в группах)</w:t>
      </w:r>
    </w:p>
    <w:p w:rsidR="0052718E" w:rsidRDefault="007466EE">
      <w:pPr>
        <w:widowControl/>
        <w:spacing w:after="0" w:line="360" w:lineRule="auto"/>
        <w:ind w:left="150" w:right="150"/>
        <w:rPr>
          <w:rFonts w:cs="Times New Roman"/>
          <w:b/>
          <w:bCs/>
          <w:color w:val="000000"/>
          <w:sz w:val="28"/>
          <w:szCs w:val="28"/>
        </w:rPr>
      </w:pPr>
      <w:r>
        <w:rPr>
          <w:rFonts w:cs="Times New Roman"/>
          <w:b/>
          <w:bCs/>
          <w:color w:val="000000"/>
          <w:sz w:val="28"/>
          <w:szCs w:val="28"/>
        </w:rPr>
        <w:t xml:space="preserve">РОДНОЕ ПОЛЕ </w:t>
      </w:r>
    </w:p>
    <w:p w:rsidR="0052718E" w:rsidRDefault="007466EE">
      <w:pPr>
        <w:widowControl/>
        <w:spacing w:after="0" w:line="360" w:lineRule="auto"/>
        <w:ind w:left="150" w:right="150"/>
        <w:rPr>
          <w:rFonts w:cs="Times New Roman"/>
          <w:color w:val="000000"/>
          <w:sz w:val="28"/>
          <w:szCs w:val="28"/>
        </w:rPr>
      </w:pPr>
      <w:proofErr w:type="spellStart"/>
      <w:r>
        <w:rPr>
          <w:rFonts w:cs="Times New Roman"/>
          <w:color w:val="000000"/>
          <w:sz w:val="28"/>
          <w:szCs w:val="28"/>
        </w:rPr>
        <w:t>Придонцовье</w:t>
      </w:r>
      <w:proofErr w:type="spellEnd"/>
      <w:r>
        <w:rPr>
          <w:rFonts w:cs="Times New Roman"/>
          <w:color w:val="000000"/>
          <w:sz w:val="28"/>
          <w:szCs w:val="28"/>
        </w:rPr>
        <w:t xml:space="preserve">. Степи да курганы,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Тополя в седеющей пыли...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В тишине на ясной зорьке рано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Гул комбайнов </w:t>
      </w:r>
      <w:r w:rsidRPr="009A7F0E">
        <w:rPr>
          <w:rFonts w:cs="Times New Roman"/>
          <w:color w:val="000000"/>
          <w:sz w:val="28"/>
          <w:szCs w:val="28"/>
        </w:rPr>
        <w:t>[</w:t>
      </w:r>
      <w:proofErr w:type="spellStart"/>
      <w:r>
        <w:rPr>
          <w:rFonts w:cs="Times New Roman"/>
          <w:color w:val="000000"/>
          <w:sz w:val="28"/>
          <w:szCs w:val="28"/>
        </w:rPr>
        <w:t>Примык</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Дедовской тропинкой от станицы,  </w:t>
      </w:r>
    </w:p>
    <w:p w:rsidR="0052718E" w:rsidRDefault="007466EE">
      <w:pPr>
        <w:widowControl/>
        <w:spacing w:after="0" w:line="360" w:lineRule="auto"/>
        <w:ind w:left="150" w:right="150"/>
        <w:rPr>
          <w:rFonts w:cs="Times New Roman"/>
          <w:color w:val="000000"/>
          <w:sz w:val="28"/>
          <w:szCs w:val="28"/>
        </w:rPr>
      </w:pPr>
      <w:r w:rsidRPr="009A7F0E">
        <w:rPr>
          <w:rFonts w:cs="Times New Roman"/>
          <w:color w:val="000000"/>
          <w:sz w:val="28"/>
          <w:szCs w:val="28"/>
        </w:rPr>
        <w:t>[</w:t>
      </w:r>
      <w:proofErr w:type="spellStart"/>
      <w:r>
        <w:rPr>
          <w:rFonts w:cs="Times New Roman"/>
          <w:color w:val="000000"/>
          <w:sz w:val="28"/>
          <w:szCs w:val="28"/>
        </w:rPr>
        <w:t>Управл</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августовских рос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Проходить среди </w:t>
      </w:r>
      <w:r w:rsidRPr="009A7F0E">
        <w:rPr>
          <w:rFonts w:cs="Times New Roman"/>
          <w:color w:val="000000"/>
          <w:sz w:val="28"/>
          <w:szCs w:val="28"/>
        </w:rPr>
        <w:t>[</w:t>
      </w:r>
      <w:proofErr w:type="spellStart"/>
      <w:r>
        <w:rPr>
          <w:rFonts w:cs="Times New Roman"/>
          <w:color w:val="000000"/>
          <w:sz w:val="28"/>
          <w:szCs w:val="28"/>
        </w:rPr>
        <w:t>Согл</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Каждому, наверно, довелось.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И не в модных лаковых ботинках,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А босым </w:t>
      </w:r>
      <w:r w:rsidRPr="009A7F0E">
        <w:rPr>
          <w:rFonts w:cs="Times New Roman"/>
          <w:color w:val="000000"/>
          <w:sz w:val="28"/>
          <w:szCs w:val="28"/>
        </w:rPr>
        <w:t>[</w:t>
      </w:r>
      <w:proofErr w:type="spellStart"/>
      <w:r>
        <w:rPr>
          <w:rFonts w:cs="Times New Roman"/>
          <w:color w:val="000000"/>
          <w:sz w:val="28"/>
          <w:szCs w:val="28"/>
        </w:rPr>
        <w:t>Управл</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И была у каждого тропинка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Торная, заветная, своя.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С детства поле нас к себе манило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В ласковую, </w:t>
      </w:r>
      <w:r w:rsidRPr="009A7F0E">
        <w:rPr>
          <w:rFonts w:cs="Times New Roman"/>
          <w:color w:val="000000"/>
          <w:sz w:val="28"/>
          <w:szCs w:val="28"/>
        </w:rPr>
        <w:t>[</w:t>
      </w:r>
      <w:proofErr w:type="spellStart"/>
      <w:r>
        <w:rPr>
          <w:rFonts w:cs="Times New Roman"/>
          <w:color w:val="000000"/>
          <w:sz w:val="28"/>
          <w:szCs w:val="28"/>
        </w:rPr>
        <w:t>Согл</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Сколько полю песен спето было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Радостных и горьких, как полынь.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Поле, поле, политое потом,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Шум колосьев, </w:t>
      </w:r>
      <w:r w:rsidRPr="009A7F0E">
        <w:rPr>
          <w:rFonts w:cs="Times New Roman"/>
          <w:color w:val="000000"/>
          <w:sz w:val="28"/>
          <w:szCs w:val="28"/>
        </w:rPr>
        <w:t>[</w:t>
      </w:r>
      <w:proofErr w:type="spellStart"/>
      <w:r>
        <w:rPr>
          <w:rFonts w:cs="Times New Roman"/>
          <w:color w:val="000000"/>
          <w:sz w:val="28"/>
          <w:szCs w:val="28"/>
        </w:rPr>
        <w:t>Согл</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Земледелец все свои заботы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С милым полем </w:t>
      </w:r>
      <w:r w:rsidRPr="009A7F0E">
        <w:rPr>
          <w:rFonts w:cs="Times New Roman"/>
          <w:color w:val="000000"/>
          <w:sz w:val="28"/>
          <w:szCs w:val="28"/>
        </w:rPr>
        <w:t>[</w:t>
      </w:r>
      <w:proofErr w:type="spellStart"/>
      <w:r>
        <w:rPr>
          <w:rFonts w:cs="Times New Roman"/>
          <w:color w:val="000000"/>
          <w:sz w:val="28"/>
          <w:szCs w:val="28"/>
        </w:rPr>
        <w:t>Примык</w:t>
      </w:r>
      <w:proofErr w:type="spellEnd"/>
      <w:r>
        <w:rPr>
          <w:rFonts w:cs="Times New Roman"/>
          <w:color w:val="000000"/>
          <w:sz w:val="28"/>
          <w:szCs w:val="28"/>
        </w:rPr>
        <w:t>.</w:t>
      </w:r>
      <w:r w:rsidRPr="009A7F0E">
        <w:rPr>
          <w:rFonts w:cs="Times New Roman"/>
          <w:color w:val="000000"/>
          <w:sz w:val="28"/>
          <w:szCs w:val="28"/>
        </w:rPr>
        <w:t>]</w:t>
      </w:r>
      <w:r>
        <w:rPr>
          <w:rFonts w:cs="Times New Roman"/>
          <w:color w:val="000000"/>
          <w:sz w:val="28"/>
          <w:szCs w:val="28"/>
        </w:rPr>
        <w:t xml:space="preserve">.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Вот оно от края и до края,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Золотом звенит степной прибой.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День и ночь гремит, не умолкая,  </w:t>
      </w:r>
    </w:p>
    <w:p w:rsidR="0052718E" w:rsidRDefault="007466EE">
      <w:pPr>
        <w:widowControl/>
        <w:spacing w:after="0" w:line="360" w:lineRule="auto"/>
        <w:ind w:left="150" w:right="150"/>
        <w:rPr>
          <w:rFonts w:cs="Times New Roman"/>
          <w:color w:val="000000"/>
          <w:sz w:val="28"/>
          <w:szCs w:val="28"/>
        </w:rPr>
      </w:pPr>
      <w:r>
        <w:rPr>
          <w:rFonts w:cs="Times New Roman"/>
          <w:color w:val="000000"/>
          <w:sz w:val="28"/>
          <w:szCs w:val="28"/>
        </w:rPr>
        <w:t xml:space="preserve">Гул победной схватки трудовой. </w:t>
      </w:r>
    </w:p>
    <w:p w:rsidR="0052718E" w:rsidRDefault="007466EE">
      <w:pPr>
        <w:widowControl/>
        <w:spacing w:after="0" w:line="360" w:lineRule="auto"/>
        <w:ind w:left="150" w:right="150"/>
        <w:rPr>
          <w:rFonts w:cs="Times New Roman"/>
          <w:i/>
          <w:iCs/>
          <w:color w:val="000000"/>
          <w:sz w:val="28"/>
          <w:szCs w:val="28"/>
        </w:rPr>
      </w:pPr>
      <w:r>
        <w:rPr>
          <w:rFonts w:cs="Times New Roman"/>
          <w:i/>
          <w:iCs/>
          <w:color w:val="000000"/>
          <w:sz w:val="28"/>
          <w:szCs w:val="28"/>
        </w:rPr>
        <w:t xml:space="preserve">                        Степан Бугорков </w:t>
      </w:r>
    </w:p>
    <w:p w:rsidR="0052718E" w:rsidRDefault="007466EE">
      <w:pPr>
        <w:widowControl/>
        <w:spacing w:after="0" w:line="360" w:lineRule="auto"/>
        <w:rPr>
          <w:rFonts w:cs="Times New Roman"/>
          <w:color w:val="000000"/>
          <w:sz w:val="28"/>
          <w:szCs w:val="28"/>
        </w:rPr>
      </w:pPr>
      <w:r>
        <w:rPr>
          <w:rFonts w:cs="Times New Roman"/>
          <w:color w:val="000000"/>
          <w:sz w:val="28"/>
          <w:szCs w:val="28"/>
        </w:rPr>
        <w:t xml:space="preserve">Справка:  </w:t>
      </w:r>
      <w:r w:rsidR="009A7F0E">
        <w:rPr>
          <w:rFonts w:cs="Times New Roman"/>
          <w:color w:val="000000"/>
          <w:sz w:val="28"/>
          <w:szCs w:val="28"/>
        </w:rPr>
        <w:t xml:space="preserve">сквозь прохладу, </w:t>
      </w:r>
      <w:r>
        <w:rPr>
          <w:rFonts w:cs="Times New Roman"/>
          <w:color w:val="000000"/>
          <w:sz w:val="28"/>
          <w:szCs w:val="28"/>
        </w:rPr>
        <w:t xml:space="preserve">  густой пшеницы,  сказочную синь,  под перезвон ручья,</w:t>
      </w:r>
    </w:p>
    <w:p w:rsidR="0052718E" w:rsidRDefault="007466EE">
      <w:pPr>
        <w:widowControl/>
        <w:spacing w:after="0" w:line="360" w:lineRule="auto"/>
        <w:ind w:right="150"/>
        <w:rPr>
          <w:rFonts w:cs="Times New Roman"/>
          <w:color w:val="000000"/>
          <w:sz w:val="28"/>
          <w:szCs w:val="28"/>
        </w:rPr>
      </w:pPr>
      <w:r>
        <w:rPr>
          <w:rFonts w:cs="Times New Roman"/>
          <w:color w:val="000000"/>
          <w:sz w:val="28"/>
          <w:szCs w:val="28"/>
        </w:rPr>
        <w:t>жаркая страда,  связывал всегда, слышится вдали.</w:t>
      </w:r>
    </w:p>
    <w:p w:rsidR="0052718E" w:rsidRDefault="007466EE">
      <w:pPr>
        <w:widowControl/>
        <w:spacing w:after="0" w:line="360" w:lineRule="auto"/>
        <w:rPr>
          <w:rFonts w:cs="Times New Roman"/>
          <w:color w:val="000000"/>
          <w:sz w:val="28"/>
          <w:szCs w:val="28"/>
        </w:rPr>
      </w:pPr>
      <w:r>
        <w:rPr>
          <w:rFonts w:cs="Times New Roman"/>
          <w:color w:val="000000"/>
          <w:sz w:val="28"/>
          <w:szCs w:val="28"/>
        </w:rPr>
        <w:t xml:space="preserve">- Познакомьтесь с необычной записью стихотворения Степана </w:t>
      </w:r>
      <w:proofErr w:type="spellStart"/>
      <w:r>
        <w:rPr>
          <w:rFonts w:cs="Times New Roman"/>
          <w:color w:val="000000"/>
          <w:sz w:val="28"/>
          <w:szCs w:val="28"/>
        </w:rPr>
        <w:t>Бугоркова</w:t>
      </w:r>
      <w:proofErr w:type="spellEnd"/>
      <w:r>
        <w:rPr>
          <w:rFonts w:cs="Times New Roman"/>
          <w:i/>
          <w:iCs/>
          <w:color w:val="000000"/>
          <w:sz w:val="28"/>
          <w:szCs w:val="28"/>
        </w:rPr>
        <w:t xml:space="preserve"> </w:t>
      </w:r>
      <w:r>
        <w:rPr>
          <w:rFonts w:cs="Times New Roman"/>
          <w:color w:val="000000"/>
          <w:sz w:val="28"/>
          <w:szCs w:val="28"/>
        </w:rPr>
        <w:t xml:space="preserve"> и справкой. Сформулируйте задание к тексту.</w:t>
      </w:r>
    </w:p>
    <w:p w:rsidR="0052718E" w:rsidRDefault="007466EE">
      <w:pPr>
        <w:widowControl/>
        <w:spacing w:after="0" w:line="360" w:lineRule="auto"/>
        <w:rPr>
          <w:rFonts w:cs="Times New Roman"/>
          <w:i/>
          <w:iCs/>
          <w:color w:val="000000"/>
          <w:sz w:val="28"/>
          <w:szCs w:val="28"/>
        </w:rPr>
      </w:pPr>
      <w:r>
        <w:rPr>
          <w:rFonts w:cs="Times New Roman"/>
          <w:i/>
          <w:iCs/>
          <w:color w:val="000000"/>
          <w:sz w:val="28"/>
          <w:szCs w:val="28"/>
        </w:rPr>
        <w:t xml:space="preserve">  Надо восстановить стихотворение, вставить подходящие по смыслу, рифме и размеру словосочетания из справки. Вставляемые словосочетания должны быть того типа подчинительной связи, которая указана в записи.</w:t>
      </w:r>
    </w:p>
    <w:p w:rsidR="0052718E" w:rsidRDefault="007466EE">
      <w:pPr>
        <w:widowControl/>
        <w:spacing w:after="0" w:line="360" w:lineRule="auto"/>
        <w:rPr>
          <w:rFonts w:cs="Times New Roman"/>
          <w:color w:val="000000"/>
          <w:sz w:val="28"/>
          <w:szCs w:val="28"/>
        </w:rPr>
      </w:pPr>
      <w:r>
        <w:rPr>
          <w:rFonts w:cs="Times New Roman"/>
          <w:color w:val="000000"/>
          <w:sz w:val="28"/>
          <w:szCs w:val="28"/>
        </w:rPr>
        <w:t>Учащиеся выполняют задание в парах и проверяют работу</w:t>
      </w:r>
    </w:p>
    <w:p w:rsidR="0052718E" w:rsidRDefault="007466EE">
      <w:pPr>
        <w:spacing w:after="0" w:line="360" w:lineRule="auto"/>
        <w:rPr>
          <w:rFonts w:cs="Times New Roman"/>
          <w:color w:val="000000"/>
          <w:sz w:val="28"/>
          <w:szCs w:val="28"/>
        </w:rPr>
      </w:pPr>
      <w:r>
        <w:rPr>
          <w:rFonts w:cs="Times New Roman"/>
          <w:sz w:val="28"/>
          <w:szCs w:val="28"/>
        </w:rPr>
        <w:t xml:space="preserve">- Выпишите из текста метафоры, которые помогают нам увидеть красоту </w:t>
      </w:r>
      <w:r>
        <w:rPr>
          <w:rFonts w:cs="Times New Roman"/>
          <w:color w:val="000000"/>
          <w:sz w:val="28"/>
          <w:szCs w:val="28"/>
        </w:rPr>
        <w:t>родного края (перезвон ручья, золотом звенит степной прибой).</w:t>
      </w:r>
    </w:p>
    <w:p w:rsidR="0052718E" w:rsidRDefault="007466EE">
      <w:pPr>
        <w:spacing w:after="0" w:line="360" w:lineRule="auto"/>
        <w:rPr>
          <w:rFonts w:cs="Times New Roman"/>
          <w:color w:val="000000"/>
          <w:sz w:val="28"/>
          <w:szCs w:val="28"/>
        </w:rPr>
      </w:pPr>
      <w:r>
        <w:rPr>
          <w:rFonts w:cs="Times New Roman"/>
          <w:color w:val="000000"/>
          <w:sz w:val="28"/>
          <w:szCs w:val="28"/>
        </w:rPr>
        <w:t>-  Подумайте, какие ассоциации возникают у вас, когда вы слышите словосочетание</w:t>
      </w:r>
    </w:p>
    <w:p w:rsidR="0052718E" w:rsidRDefault="007466EE">
      <w:pPr>
        <w:spacing w:after="0" w:line="360" w:lineRule="auto"/>
        <w:rPr>
          <w:rFonts w:cs="Times New Roman"/>
          <w:sz w:val="28"/>
          <w:szCs w:val="28"/>
        </w:rPr>
      </w:pPr>
      <w:r>
        <w:rPr>
          <w:rFonts w:cs="Times New Roman"/>
          <w:sz w:val="28"/>
          <w:szCs w:val="28"/>
        </w:rPr>
        <w:t xml:space="preserve"> «родная земля». </w:t>
      </w:r>
    </w:p>
    <w:p w:rsidR="0052718E" w:rsidRDefault="007466EE">
      <w:pPr>
        <w:widowControl/>
        <w:spacing w:after="0" w:line="360" w:lineRule="auto"/>
        <w:rPr>
          <w:rFonts w:cs="Times New Roman"/>
          <w:color w:val="000000"/>
          <w:sz w:val="28"/>
          <w:szCs w:val="28"/>
        </w:rPr>
      </w:pPr>
      <w:r>
        <w:rPr>
          <w:rFonts w:cs="Times New Roman"/>
          <w:color w:val="000000"/>
          <w:sz w:val="28"/>
          <w:szCs w:val="28"/>
        </w:rPr>
        <w:t xml:space="preserve">   Продолжите цепочки слов. Определите принцип, по которому вы будете выполнять задание.</w:t>
      </w:r>
    </w:p>
    <w:p w:rsidR="0052718E" w:rsidRDefault="007466EE">
      <w:pPr>
        <w:spacing w:after="0" w:line="360" w:lineRule="auto"/>
        <w:rPr>
          <w:rFonts w:cs="Times New Roman"/>
          <w:color w:val="000000"/>
          <w:sz w:val="28"/>
          <w:szCs w:val="28"/>
        </w:rPr>
      </w:pPr>
      <w:r>
        <w:rPr>
          <w:rFonts w:cs="Times New Roman"/>
          <w:color w:val="000000"/>
          <w:sz w:val="28"/>
          <w:szCs w:val="28"/>
        </w:rPr>
        <w:t>1) степь, терриконы... (река, улица, дом)</w:t>
      </w:r>
    </w:p>
    <w:p w:rsidR="0052718E" w:rsidRDefault="007466EE">
      <w:pPr>
        <w:spacing w:after="0" w:line="360" w:lineRule="auto"/>
        <w:rPr>
          <w:rFonts w:cs="Times New Roman"/>
          <w:color w:val="000000"/>
          <w:sz w:val="28"/>
          <w:szCs w:val="28"/>
        </w:rPr>
      </w:pPr>
      <w:r>
        <w:rPr>
          <w:rFonts w:cs="Times New Roman"/>
          <w:color w:val="000000"/>
          <w:sz w:val="28"/>
          <w:szCs w:val="28"/>
        </w:rPr>
        <w:t>2) бескрайняя, ласковая</w:t>
      </w:r>
      <w:proofErr w:type="gramStart"/>
      <w:r>
        <w:rPr>
          <w:rFonts w:cs="Times New Roman"/>
          <w:color w:val="000000"/>
          <w:sz w:val="28"/>
          <w:szCs w:val="28"/>
        </w:rPr>
        <w:t>...(</w:t>
      </w:r>
      <w:proofErr w:type="gramEnd"/>
      <w:r>
        <w:rPr>
          <w:rFonts w:cs="Times New Roman"/>
          <w:color w:val="000000"/>
          <w:sz w:val="28"/>
          <w:szCs w:val="28"/>
        </w:rPr>
        <w:t>близкая, единственная, святая)</w:t>
      </w:r>
    </w:p>
    <w:p w:rsidR="0052718E" w:rsidRDefault="007466EE">
      <w:pPr>
        <w:spacing w:after="0" w:line="360" w:lineRule="auto"/>
        <w:rPr>
          <w:rFonts w:cs="Times New Roman"/>
          <w:color w:val="000000"/>
          <w:sz w:val="28"/>
          <w:szCs w:val="28"/>
        </w:rPr>
      </w:pPr>
      <w:r>
        <w:rPr>
          <w:rFonts w:cs="Times New Roman"/>
          <w:color w:val="000000"/>
          <w:sz w:val="28"/>
          <w:szCs w:val="28"/>
        </w:rPr>
        <w:t>3) любить, гордиться</w:t>
      </w:r>
      <w:proofErr w:type="gramStart"/>
      <w:r>
        <w:rPr>
          <w:rFonts w:cs="Times New Roman"/>
          <w:color w:val="000000"/>
          <w:sz w:val="28"/>
          <w:szCs w:val="28"/>
        </w:rPr>
        <w:t>...(</w:t>
      </w:r>
      <w:proofErr w:type="gramEnd"/>
      <w:r>
        <w:rPr>
          <w:rFonts w:cs="Times New Roman"/>
          <w:color w:val="000000"/>
          <w:sz w:val="28"/>
          <w:szCs w:val="28"/>
        </w:rPr>
        <w:t>защищать, заботиться, помнить)</w:t>
      </w:r>
    </w:p>
    <w:p w:rsidR="0052718E" w:rsidRDefault="007466EE">
      <w:pPr>
        <w:widowControl/>
        <w:spacing w:after="0" w:line="360" w:lineRule="auto"/>
        <w:rPr>
          <w:rFonts w:cs="Times New Roman"/>
          <w:i/>
          <w:iCs/>
          <w:color w:val="000000"/>
          <w:sz w:val="28"/>
          <w:szCs w:val="28"/>
        </w:rPr>
      </w:pPr>
      <w:r>
        <w:rPr>
          <w:rFonts w:ascii="Tahoma;Geneva;sans-serif" w:hAnsi="Tahoma;Geneva;sans-serif" w:cs="Times New Roman"/>
          <w:color w:val="000000"/>
          <w:sz w:val="18"/>
          <w:szCs w:val="28"/>
        </w:rPr>
        <w:t xml:space="preserve"> </w:t>
      </w:r>
      <w:r>
        <w:rPr>
          <w:rFonts w:cs="Times New Roman"/>
          <w:i/>
          <w:iCs/>
          <w:color w:val="000000"/>
          <w:sz w:val="28"/>
          <w:szCs w:val="28"/>
        </w:rPr>
        <w:t>Эти цепочки слов надо продолжить, учитывая, к какой части речи относятся слова.</w:t>
      </w:r>
    </w:p>
    <w:p w:rsidR="0052718E" w:rsidRDefault="007466EE">
      <w:pPr>
        <w:spacing w:after="0" w:line="360" w:lineRule="auto"/>
        <w:rPr>
          <w:rFonts w:cs="Times New Roman"/>
          <w:sz w:val="28"/>
          <w:szCs w:val="28"/>
        </w:rPr>
      </w:pPr>
      <w:r>
        <w:rPr>
          <w:rFonts w:cs="Times New Roman"/>
          <w:sz w:val="28"/>
          <w:szCs w:val="28"/>
        </w:rPr>
        <w:t xml:space="preserve"> - </w:t>
      </w:r>
      <w:r>
        <w:rPr>
          <w:rFonts w:cs="Times New Roman"/>
          <w:sz w:val="28"/>
          <w:szCs w:val="28"/>
          <w:lang w:val="uk-UA"/>
        </w:rPr>
        <w:t>В</w:t>
      </w:r>
      <w:r>
        <w:rPr>
          <w:rFonts w:cs="Times New Roman"/>
          <w:sz w:val="28"/>
          <w:szCs w:val="28"/>
        </w:rPr>
        <w:t>ведите слова, которые вы записали, в словосочетания (бескрайние степи, святая для каждого, всегда помнить, родная улица, близкая сердцу и т.д.)</w:t>
      </w:r>
    </w:p>
    <w:p w:rsidR="0052718E" w:rsidRDefault="007466EE">
      <w:pPr>
        <w:widowControl/>
        <w:spacing w:after="0" w:line="360" w:lineRule="auto"/>
        <w:rPr>
          <w:rFonts w:cs="Times New Roman"/>
          <w:color w:val="000000"/>
          <w:sz w:val="28"/>
          <w:szCs w:val="28"/>
        </w:rPr>
      </w:pPr>
      <w:r>
        <w:rPr>
          <w:rFonts w:cs="Times New Roman"/>
          <w:color w:val="000000"/>
          <w:sz w:val="28"/>
          <w:szCs w:val="28"/>
        </w:rPr>
        <w:t xml:space="preserve">-  Подумайте, с кем или с </w:t>
      </w:r>
      <w:r w:rsidR="009A7F0E">
        <w:rPr>
          <w:rFonts w:cs="Times New Roman"/>
          <w:color w:val="000000"/>
          <w:sz w:val="28"/>
          <w:szCs w:val="28"/>
        </w:rPr>
        <w:t>чем можно сравнить родную землю</w:t>
      </w:r>
      <w:r>
        <w:rPr>
          <w:rFonts w:cs="Times New Roman"/>
          <w:color w:val="000000"/>
          <w:sz w:val="28"/>
          <w:szCs w:val="28"/>
        </w:rPr>
        <w:t xml:space="preserve"> (например, с матерью).</w:t>
      </w:r>
    </w:p>
    <w:p w:rsidR="0052718E" w:rsidRDefault="007466EE">
      <w:pPr>
        <w:spacing w:after="0" w:line="360" w:lineRule="auto"/>
        <w:rPr>
          <w:rFonts w:cs="Times New Roman"/>
          <w:sz w:val="28"/>
          <w:szCs w:val="28"/>
        </w:rPr>
      </w:pPr>
      <w:r>
        <w:rPr>
          <w:rFonts w:cs="Times New Roman"/>
          <w:sz w:val="28"/>
          <w:szCs w:val="28"/>
        </w:rPr>
        <w:t xml:space="preserve"> - Поделитесь своими мыслями с другими членами группы. Выберите и запишите </w:t>
      </w:r>
    </w:p>
    <w:p w:rsidR="0052718E" w:rsidRDefault="007466EE">
      <w:pPr>
        <w:spacing w:after="0" w:line="360" w:lineRule="auto"/>
        <w:rPr>
          <w:rFonts w:cs="Times New Roman"/>
          <w:sz w:val="28"/>
          <w:szCs w:val="28"/>
        </w:rPr>
      </w:pPr>
      <w:r>
        <w:rPr>
          <w:rFonts w:cs="Times New Roman"/>
          <w:sz w:val="28"/>
          <w:szCs w:val="28"/>
        </w:rPr>
        <w:t>наиболее интересные сравнения других участников.</w:t>
      </w:r>
    </w:p>
    <w:p w:rsidR="0052718E" w:rsidRDefault="007466EE">
      <w:pPr>
        <w:spacing w:after="0" w:line="360" w:lineRule="auto"/>
        <w:rPr>
          <w:rFonts w:cs="Times New Roman"/>
          <w:sz w:val="28"/>
          <w:szCs w:val="28"/>
        </w:rPr>
      </w:pPr>
      <w:r>
        <w:rPr>
          <w:rFonts w:cs="Times New Roman"/>
          <w:sz w:val="28"/>
          <w:szCs w:val="28"/>
        </w:rPr>
        <w:t xml:space="preserve"> - Поработайте в парах: составьте небольшой текст (3-4 предложения</w:t>
      </w:r>
      <w:proofErr w:type="gramStart"/>
      <w:r>
        <w:rPr>
          <w:rFonts w:cs="Times New Roman"/>
          <w:sz w:val="28"/>
          <w:szCs w:val="28"/>
        </w:rPr>
        <w:t>),используя</w:t>
      </w:r>
      <w:proofErr w:type="gramEnd"/>
      <w:r>
        <w:rPr>
          <w:rFonts w:cs="Times New Roman"/>
          <w:sz w:val="28"/>
          <w:szCs w:val="28"/>
        </w:rPr>
        <w:t xml:space="preserve"> </w:t>
      </w:r>
    </w:p>
    <w:p w:rsidR="0052718E" w:rsidRDefault="007466EE">
      <w:pPr>
        <w:widowControl/>
        <w:spacing w:after="0" w:line="360" w:lineRule="auto"/>
        <w:rPr>
          <w:rFonts w:cs="Times New Roman"/>
          <w:color w:val="000000"/>
          <w:sz w:val="28"/>
          <w:szCs w:val="28"/>
        </w:rPr>
      </w:pPr>
      <w:r>
        <w:rPr>
          <w:rFonts w:cs="Times New Roman"/>
          <w:color w:val="000000"/>
          <w:sz w:val="28"/>
          <w:szCs w:val="28"/>
        </w:rPr>
        <w:t>словосочетания, которые вы составили, и сравнения.</w:t>
      </w:r>
    </w:p>
    <w:p w:rsidR="0052718E" w:rsidRDefault="007466EE">
      <w:pPr>
        <w:spacing w:after="0" w:line="360" w:lineRule="auto"/>
        <w:rPr>
          <w:rFonts w:cs="Times New Roman"/>
          <w:b/>
          <w:bCs/>
          <w:sz w:val="28"/>
          <w:szCs w:val="28"/>
        </w:rPr>
      </w:pPr>
      <w:r>
        <w:rPr>
          <w:rFonts w:cs="Times New Roman"/>
          <w:sz w:val="28"/>
          <w:szCs w:val="28"/>
        </w:rPr>
        <w:t xml:space="preserve"> </w:t>
      </w:r>
      <w:r>
        <w:rPr>
          <w:rFonts w:cs="Times New Roman"/>
          <w:b/>
          <w:bCs/>
          <w:sz w:val="28"/>
          <w:szCs w:val="28"/>
          <w:lang w:val="en-US"/>
        </w:rPr>
        <w:t>III</w:t>
      </w:r>
      <w:r>
        <w:rPr>
          <w:rFonts w:cs="Times New Roman"/>
          <w:b/>
          <w:bCs/>
          <w:sz w:val="28"/>
          <w:szCs w:val="28"/>
        </w:rPr>
        <w:t>. Первичная социализация.</w:t>
      </w:r>
    </w:p>
    <w:p w:rsidR="0052718E" w:rsidRDefault="007466EE">
      <w:pPr>
        <w:spacing w:after="0" w:line="360" w:lineRule="auto"/>
        <w:rPr>
          <w:rFonts w:cs="Times New Roman"/>
          <w:sz w:val="28"/>
          <w:szCs w:val="28"/>
        </w:rPr>
      </w:pPr>
      <w:r>
        <w:rPr>
          <w:rFonts w:cs="Times New Roman"/>
          <w:sz w:val="28"/>
          <w:szCs w:val="28"/>
        </w:rPr>
        <w:t xml:space="preserve"> - Представьте свои тексты группе. Обсудите, исправьте, дополните.</w:t>
      </w:r>
    </w:p>
    <w:p w:rsidR="0052718E" w:rsidRDefault="007466EE">
      <w:pPr>
        <w:spacing w:after="0" w:line="360" w:lineRule="auto"/>
        <w:rPr>
          <w:rFonts w:cs="Times New Roman"/>
          <w:b/>
          <w:bCs/>
          <w:sz w:val="28"/>
          <w:szCs w:val="28"/>
        </w:rPr>
      </w:pPr>
      <w:r>
        <w:rPr>
          <w:rFonts w:cs="Times New Roman"/>
          <w:b/>
          <w:bCs/>
          <w:sz w:val="28"/>
          <w:szCs w:val="28"/>
          <w:lang w:val="en-US"/>
        </w:rPr>
        <w:t>IV</w:t>
      </w:r>
      <w:r>
        <w:rPr>
          <w:rFonts w:cs="Times New Roman"/>
          <w:b/>
          <w:bCs/>
          <w:sz w:val="28"/>
          <w:szCs w:val="28"/>
        </w:rPr>
        <w:t>. Афиширование.</w:t>
      </w:r>
    </w:p>
    <w:p w:rsidR="0052718E" w:rsidRDefault="007466EE">
      <w:pPr>
        <w:spacing w:after="0" w:line="360" w:lineRule="auto"/>
        <w:rPr>
          <w:rFonts w:cs="Times New Roman"/>
          <w:sz w:val="28"/>
          <w:szCs w:val="28"/>
        </w:rPr>
      </w:pPr>
      <w:r>
        <w:rPr>
          <w:rFonts w:cs="Times New Roman"/>
          <w:b/>
          <w:bCs/>
          <w:sz w:val="28"/>
          <w:szCs w:val="28"/>
        </w:rPr>
        <w:t xml:space="preserve">- </w:t>
      </w:r>
      <w:r>
        <w:rPr>
          <w:rFonts w:cs="Times New Roman"/>
          <w:sz w:val="28"/>
          <w:szCs w:val="28"/>
        </w:rPr>
        <w:t>Выберите лучший текст от группы для представления всей мастерской.</w:t>
      </w:r>
    </w:p>
    <w:p w:rsidR="0052718E" w:rsidRDefault="007466EE">
      <w:pPr>
        <w:widowControl/>
        <w:spacing w:after="0" w:line="360" w:lineRule="auto"/>
        <w:rPr>
          <w:rFonts w:cs="Times New Roman"/>
          <w:b/>
          <w:bCs/>
          <w:color w:val="000000"/>
          <w:sz w:val="28"/>
          <w:szCs w:val="28"/>
        </w:rPr>
      </w:pPr>
      <w:r>
        <w:rPr>
          <w:rFonts w:cs="Times New Roman"/>
          <w:b/>
          <w:bCs/>
          <w:color w:val="000000"/>
          <w:sz w:val="28"/>
          <w:szCs w:val="28"/>
          <w:lang w:val="en-US"/>
        </w:rPr>
        <w:t>V</w:t>
      </w:r>
      <w:r>
        <w:rPr>
          <w:rFonts w:cs="Times New Roman"/>
          <w:b/>
          <w:bCs/>
          <w:color w:val="000000"/>
          <w:sz w:val="28"/>
          <w:szCs w:val="28"/>
        </w:rPr>
        <w:t>. Новая информация и ее обработка.</w:t>
      </w:r>
    </w:p>
    <w:p w:rsidR="0052718E" w:rsidRDefault="007466EE">
      <w:pPr>
        <w:widowControl/>
        <w:spacing w:after="0" w:line="360" w:lineRule="auto"/>
        <w:rPr>
          <w:rFonts w:cs="Times New Roman"/>
          <w:sz w:val="28"/>
          <w:szCs w:val="28"/>
        </w:rPr>
      </w:pPr>
      <w:r>
        <w:rPr>
          <w:rFonts w:cs="Times New Roman"/>
          <w:color w:val="000000"/>
          <w:sz w:val="28"/>
          <w:szCs w:val="28"/>
        </w:rPr>
        <w:t xml:space="preserve">Учащиеся смотрят презентацию в музыкальном сопровождении, в которую включены фотографии пейзажей родного края, репродукции картин художников Донбасса, </w:t>
      </w:r>
      <w:r>
        <w:rPr>
          <w:rFonts w:cs="Times New Roman"/>
          <w:sz w:val="28"/>
          <w:szCs w:val="28"/>
        </w:rPr>
        <w:t xml:space="preserve">затем обмениваются впечатлениями. </w:t>
      </w:r>
    </w:p>
    <w:p w:rsidR="0052718E" w:rsidRDefault="007466EE">
      <w:pPr>
        <w:spacing w:after="0" w:line="360" w:lineRule="auto"/>
        <w:rPr>
          <w:rFonts w:cs="Times New Roman"/>
          <w:sz w:val="28"/>
          <w:szCs w:val="28"/>
        </w:rPr>
      </w:pPr>
      <w:r>
        <w:rPr>
          <w:rFonts w:cs="Times New Roman"/>
          <w:sz w:val="28"/>
          <w:szCs w:val="28"/>
        </w:rPr>
        <w:t>- Попробуйте дать определение словосочетанию «родная земля» (родина, отчизна, место, где человек родился и с которым всю жизнь чувствует нерасторжимую связь;</w:t>
      </w:r>
    </w:p>
    <w:p w:rsidR="0052718E" w:rsidRDefault="007466EE" w:rsidP="009A7F0E">
      <w:pPr>
        <w:spacing w:after="0" w:line="360" w:lineRule="auto"/>
        <w:rPr>
          <w:rFonts w:cs="Times New Roman"/>
          <w:sz w:val="28"/>
          <w:szCs w:val="28"/>
        </w:rPr>
      </w:pPr>
      <w:r>
        <w:rPr>
          <w:rFonts w:cs="Times New Roman"/>
          <w:sz w:val="28"/>
          <w:szCs w:val="28"/>
        </w:rPr>
        <w:t>родная земля для нас — Донбасс — край угля и металла, бескрайних степей, озер и рек, гордый и сильный)</w:t>
      </w:r>
    </w:p>
    <w:p w:rsidR="0052718E" w:rsidRDefault="007466EE">
      <w:pPr>
        <w:spacing w:after="0" w:line="360" w:lineRule="auto"/>
        <w:rPr>
          <w:rFonts w:cs="Times New Roman"/>
          <w:b/>
          <w:bCs/>
          <w:sz w:val="28"/>
          <w:szCs w:val="28"/>
        </w:rPr>
      </w:pPr>
      <w:r>
        <w:rPr>
          <w:rFonts w:cs="Times New Roman"/>
          <w:sz w:val="28"/>
          <w:szCs w:val="28"/>
        </w:rPr>
        <w:t xml:space="preserve"> </w:t>
      </w:r>
      <w:r>
        <w:rPr>
          <w:rFonts w:cs="Times New Roman"/>
          <w:b/>
          <w:bCs/>
          <w:sz w:val="28"/>
          <w:szCs w:val="28"/>
          <w:lang w:val="en-US"/>
        </w:rPr>
        <w:t>VI</w:t>
      </w:r>
      <w:r>
        <w:rPr>
          <w:rFonts w:cs="Times New Roman"/>
          <w:b/>
          <w:bCs/>
          <w:sz w:val="28"/>
          <w:szCs w:val="28"/>
        </w:rPr>
        <w:t>. Корректировка и создание нового текста.</w:t>
      </w:r>
    </w:p>
    <w:p w:rsidR="0052718E" w:rsidRDefault="007466EE">
      <w:pPr>
        <w:spacing w:after="0" w:line="360" w:lineRule="auto"/>
        <w:rPr>
          <w:rFonts w:cs="Times New Roman"/>
          <w:sz w:val="28"/>
          <w:szCs w:val="28"/>
        </w:rPr>
      </w:pPr>
      <w:r>
        <w:rPr>
          <w:rFonts w:cs="Times New Roman"/>
          <w:sz w:val="28"/>
          <w:szCs w:val="28"/>
        </w:rPr>
        <w:t xml:space="preserve"> Учащиеся составляют новый текст или дополняют предыдущий.</w:t>
      </w:r>
    </w:p>
    <w:p w:rsidR="0052718E" w:rsidRDefault="007466EE">
      <w:pPr>
        <w:spacing w:after="0" w:line="360" w:lineRule="auto"/>
        <w:rPr>
          <w:rFonts w:cs="Times New Roman"/>
          <w:b/>
          <w:bCs/>
          <w:sz w:val="28"/>
          <w:szCs w:val="28"/>
        </w:rPr>
      </w:pPr>
      <w:r>
        <w:rPr>
          <w:rFonts w:cs="Times New Roman"/>
          <w:sz w:val="28"/>
          <w:szCs w:val="28"/>
        </w:rPr>
        <w:t xml:space="preserve">  </w:t>
      </w:r>
      <w:r>
        <w:rPr>
          <w:rFonts w:cs="Times New Roman"/>
          <w:b/>
          <w:bCs/>
          <w:sz w:val="28"/>
          <w:szCs w:val="28"/>
          <w:lang w:val="en-US"/>
        </w:rPr>
        <w:t>VII</w:t>
      </w:r>
      <w:r>
        <w:rPr>
          <w:rFonts w:cs="Times New Roman"/>
          <w:b/>
          <w:bCs/>
          <w:sz w:val="28"/>
          <w:szCs w:val="28"/>
        </w:rPr>
        <w:t>. Афиширование</w:t>
      </w:r>
    </w:p>
    <w:p w:rsidR="0052718E" w:rsidRDefault="007466EE">
      <w:pPr>
        <w:spacing w:after="0" w:line="360" w:lineRule="auto"/>
        <w:rPr>
          <w:rFonts w:cs="Times New Roman"/>
          <w:sz w:val="28"/>
          <w:szCs w:val="28"/>
        </w:rPr>
      </w:pPr>
      <w:r>
        <w:rPr>
          <w:rFonts w:cs="Times New Roman"/>
          <w:sz w:val="28"/>
          <w:szCs w:val="28"/>
        </w:rPr>
        <w:t xml:space="preserve">   Представители групп зачитывают наиболее удачный вариант текста.</w:t>
      </w:r>
    </w:p>
    <w:p w:rsidR="0052718E" w:rsidRDefault="007466EE">
      <w:pPr>
        <w:widowControl/>
        <w:spacing w:after="0" w:line="360" w:lineRule="auto"/>
        <w:rPr>
          <w:rFonts w:cs="Times New Roman"/>
          <w:b/>
          <w:bCs/>
          <w:color w:val="000000"/>
          <w:sz w:val="28"/>
          <w:szCs w:val="28"/>
        </w:rPr>
      </w:pPr>
      <w:r>
        <w:rPr>
          <w:rFonts w:cs="Times New Roman"/>
          <w:b/>
          <w:bCs/>
          <w:color w:val="000000"/>
          <w:sz w:val="28"/>
          <w:szCs w:val="28"/>
        </w:rPr>
        <w:t xml:space="preserve">   </w:t>
      </w:r>
      <w:r>
        <w:rPr>
          <w:rFonts w:cs="Times New Roman"/>
          <w:b/>
          <w:bCs/>
          <w:color w:val="000000"/>
          <w:sz w:val="28"/>
          <w:szCs w:val="28"/>
          <w:lang w:val="en-US"/>
        </w:rPr>
        <w:t>VIII</w:t>
      </w:r>
      <w:r>
        <w:rPr>
          <w:rFonts w:cs="Times New Roman"/>
          <w:b/>
          <w:bCs/>
          <w:color w:val="000000"/>
          <w:sz w:val="28"/>
          <w:szCs w:val="28"/>
        </w:rPr>
        <w:t>. Социализация.</w:t>
      </w:r>
    </w:p>
    <w:p w:rsidR="0052718E" w:rsidRDefault="007466EE">
      <w:pPr>
        <w:widowControl/>
        <w:spacing w:after="0" w:line="360" w:lineRule="auto"/>
        <w:rPr>
          <w:rFonts w:cs="Times New Roman"/>
          <w:b/>
          <w:bCs/>
          <w:color w:val="000000"/>
          <w:sz w:val="28"/>
          <w:szCs w:val="28"/>
        </w:rPr>
      </w:pPr>
      <w:r>
        <w:rPr>
          <w:rFonts w:cs="Times New Roman"/>
          <w:b/>
          <w:bCs/>
          <w:color w:val="000000"/>
          <w:sz w:val="28"/>
          <w:szCs w:val="28"/>
        </w:rPr>
        <w:t xml:space="preserve">  Работа с текстом (в парах). </w:t>
      </w:r>
    </w:p>
    <w:p w:rsidR="0052718E" w:rsidRDefault="007466EE">
      <w:pPr>
        <w:pStyle w:val="a5"/>
        <w:widowControl/>
        <w:spacing w:line="360" w:lineRule="auto"/>
        <w:rPr>
          <w:color w:val="000000"/>
          <w:sz w:val="28"/>
          <w:szCs w:val="28"/>
        </w:rPr>
      </w:pPr>
      <w:r>
        <w:rPr>
          <w:color w:val="000000"/>
          <w:sz w:val="28"/>
          <w:szCs w:val="28"/>
        </w:rPr>
        <w:t xml:space="preserve">   Образ Донбасса настолько многолик, многомерен и многокрасочен, настолько величественен, что и впрямь непросто воздать ему должное обыденными словами.</w:t>
      </w:r>
    </w:p>
    <w:p w:rsidR="0052718E" w:rsidRDefault="007466EE">
      <w:pPr>
        <w:pStyle w:val="a5"/>
        <w:widowControl/>
        <w:spacing w:after="150" w:line="360" w:lineRule="auto"/>
        <w:ind w:firstLine="30"/>
        <w:jc w:val="both"/>
        <w:rPr>
          <w:color w:val="000000"/>
          <w:sz w:val="28"/>
          <w:szCs w:val="28"/>
        </w:rPr>
      </w:pPr>
      <w:r>
        <w:rPr>
          <w:color w:val="000000"/>
          <w:sz w:val="28"/>
          <w:szCs w:val="28"/>
        </w:rPr>
        <w:t xml:space="preserve">  В нем причудливо </w:t>
      </w:r>
      <w:proofErr w:type="spellStart"/>
      <w:r>
        <w:rPr>
          <w:color w:val="000000"/>
          <w:sz w:val="28"/>
          <w:szCs w:val="28"/>
        </w:rPr>
        <w:t>единятся</w:t>
      </w:r>
      <w:proofErr w:type="spellEnd"/>
      <w:r>
        <w:rPr>
          <w:color w:val="000000"/>
          <w:sz w:val="28"/>
          <w:szCs w:val="28"/>
        </w:rPr>
        <w:t xml:space="preserve">, казалось бы, </w:t>
      </w:r>
      <w:proofErr w:type="spellStart"/>
      <w:r>
        <w:rPr>
          <w:color w:val="000000"/>
          <w:sz w:val="28"/>
          <w:szCs w:val="28"/>
        </w:rPr>
        <w:t>несочитаемые</w:t>
      </w:r>
      <w:proofErr w:type="spellEnd"/>
      <w:r>
        <w:rPr>
          <w:color w:val="000000"/>
          <w:sz w:val="28"/>
          <w:szCs w:val="28"/>
        </w:rPr>
        <w:t xml:space="preserve"> виды: первозданные, от сотворения мира, ландшафты и сотворенные руками человека пейзажи; на его равнинной территории высятся древние курганы-могилы и сходные с ними шахтные терриконы пустой породы; первозданная, заповедная степь соседствует с возделанными полями, естественные леса с рукотворными, рощицы и березовые колки с лесополосами, реки с искусственными каналами, природные озера со ставками, запруженными людьми; есть в нем портовое и пляжное море и поднятая над его уровнем кряжистая суша в виде кристаллических возвышенностей, как и весь кряж, есть неповторимые, редчайшие в мире белые меловые горы и соленые озера, множество буераков, забитых терном, дикими грушами и яблонями, оврагов с крутоярами и балок с родниками доброй воды в них, привольных долин и сухменных водоразделов; а по окоему маячат вперемежку каменные бабы, свидетельницы незапамятной старины, и современные заводские трубы; он растет ввысь высотными домами и так же многоэтажно уходит вглубь подземными горными выработками и галереями соляных рудников; по величине же и по многомиллионному многонациональному народонаселению под стать любой европейской державе.</w:t>
      </w:r>
    </w:p>
    <w:p w:rsidR="0052718E" w:rsidRDefault="007466EE">
      <w:pPr>
        <w:widowControl/>
        <w:spacing w:line="360" w:lineRule="auto"/>
        <w:rPr>
          <w:sz w:val="28"/>
          <w:szCs w:val="28"/>
        </w:rPr>
      </w:pPr>
      <w:r>
        <w:rPr>
          <w:color w:val="000000"/>
          <w:sz w:val="28"/>
          <w:szCs w:val="28"/>
        </w:rPr>
        <w:t xml:space="preserve">   А вечерами, едва падут сумерки на донбасские города и поселки, вершины копров преуспевающих шахт возгораются звездами шахтерской доблести, и вот уж весь Донбасс, словно бы перемигиваясь ими и роднясь с небесными светилами, выглядит</w:t>
      </w:r>
      <w:r w:rsidR="009A7F0E">
        <w:rPr>
          <w:color w:val="000000"/>
          <w:sz w:val="28"/>
          <w:szCs w:val="28"/>
        </w:rPr>
        <w:t xml:space="preserve"> </w:t>
      </w:r>
      <w:r>
        <w:rPr>
          <w:color w:val="000000"/>
          <w:sz w:val="28"/>
          <w:szCs w:val="28"/>
        </w:rPr>
        <w:t xml:space="preserve">неким обособленным созвездием, а то и целой планетой — со своим </w:t>
      </w:r>
      <w:r w:rsidR="009A7F0E">
        <w:rPr>
          <w:color w:val="000000"/>
          <w:sz w:val="28"/>
          <w:szCs w:val="28"/>
        </w:rPr>
        <w:t>з</w:t>
      </w:r>
      <w:r>
        <w:rPr>
          <w:color w:val="000000"/>
          <w:sz w:val="28"/>
          <w:szCs w:val="28"/>
        </w:rPr>
        <w:t>вездным небом, своими наземными и сокрытыми под землей горизонтами, со своей отдельной орбитой во Вселенной.</w:t>
      </w:r>
      <w:r>
        <w:rPr>
          <w:sz w:val="28"/>
          <w:szCs w:val="28"/>
        </w:rPr>
        <w:t xml:space="preserve"> (Иван </w:t>
      </w:r>
      <w:proofErr w:type="spellStart"/>
      <w:r>
        <w:rPr>
          <w:sz w:val="28"/>
          <w:szCs w:val="28"/>
        </w:rPr>
        <w:t>Костыря</w:t>
      </w:r>
      <w:proofErr w:type="spellEnd"/>
      <w:r>
        <w:rPr>
          <w:sz w:val="28"/>
          <w:szCs w:val="28"/>
        </w:rPr>
        <w:t xml:space="preserve"> «Думы о Донбассе»)</w:t>
      </w:r>
    </w:p>
    <w:p w:rsidR="0052718E" w:rsidRDefault="007466EE">
      <w:pPr>
        <w:spacing w:after="0" w:line="360" w:lineRule="auto"/>
        <w:rPr>
          <w:rFonts w:cs="Times New Roman"/>
          <w:sz w:val="28"/>
          <w:szCs w:val="28"/>
        </w:rPr>
      </w:pPr>
      <w:r>
        <w:rPr>
          <w:rFonts w:cs="Times New Roman"/>
          <w:sz w:val="28"/>
          <w:szCs w:val="28"/>
        </w:rPr>
        <w:t xml:space="preserve"> - Определите тип речи, тему текста.</w:t>
      </w:r>
    </w:p>
    <w:p w:rsidR="0052718E" w:rsidRDefault="007466EE">
      <w:pPr>
        <w:spacing w:after="0" w:line="360" w:lineRule="auto"/>
        <w:rPr>
          <w:rFonts w:cs="Times New Roman"/>
          <w:sz w:val="28"/>
          <w:szCs w:val="28"/>
        </w:rPr>
      </w:pPr>
      <w:r>
        <w:rPr>
          <w:rFonts w:cs="Times New Roman"/>
          <w:sz w:val="28"/>
          <w:szCs w:val="28"/>
        </w:rPr>
        <w:t xml:space="preserve"> - Сравните предложенный текст со своими (результатами групповой работы)</w:t>
      </w:r>
    </w:p>
    <w:p w:rsidR="0052718E" w:rsidRDefault="007466EE">
      <w:pPr>
        <w:widowControl/>
        <w:spacing w:after="0" w:line="360" w:lineRule="auto"/>
        <w:rPr>
          <w:rFonts w:cs="Times New Roman"/>
          <w:color w:val="000000"/>
          <w:sz w:val="28"/>
          <w:szCs w:val="28"/>
        </w:rPr>
      </w:pPr>
      <w:r>
        <w:rPr>
          <w:rFonts w:cs="Times New Roman"/>
          <w:color w:val="000000"/>
          <w:sz w:val="28"/>
          <w:szCs w:val="28"/>
        </w:rPr>
        <w:t>- Выпишите понравившиеся выражения из текста.</w:t>
      </w:r>
    </w:p>
    <w:p w:rsidR="0052718E" w:rsidRDefault="007466EE">
      <w:pPr>
        <w:spacing w:after="0" w:line="360" w:lineRule="auto"/>
        <w:rPr>
          <w:rFonts w:cs="Times New Roman"/>
          <w:b/>
          <w:bCs/>
          <w:sz w:val="28"/>
          <w:szCs w:val="28"/>
        </w:rPr>
      </w:pPr>
      <w:r w:rsidRPr="009A7F0E">
        <w:rPr>
          <w:rFonts w:cs="Times New Roman"/>
          <w:b/>
          <w:bCs/>
          <w:sz w:val="28"/>
          <w:szCs w:val="28"/>
        </w:rPr>
        <w:t xml:space="preserve"> </w:t>
      </w:r>
      <w:r>
        <w:rPr>
          <w:rFonts w:cs="Times New Roman"/>
          <w:b/>
          <w:bCs/>
          <w:sz w:val="28"/>
          <w:szCs w:val="28"/>
          <w:lang w:val="en-US"/>
        </w:rPr>
        <w:t>IX</w:t>
      </w:r>
      <w:r>
        <w:rPr>
          <w:rFonts w:cs="Times New Roman"/>
          <w:b/>
          <w:bCs/>
          <w:sz w:val="28"/>
          <w:szCs w:val="28"/>
        </w:rPr>
        <w:t>. Общая рефлексия.</w:t>
      </w:r>
    </w:p>
    <w:p w:rsidR="0052718E" w:rsidRDefault="007466EE">
      <w:pPr>
        <w:spacing w:after="0" w:line="360" w:lineRule="auto"/>
        <w:rPr>
          <w:rFonts w:cs="Times New Roman"/>
          <w:sz w:val="28"/>
          <w:szCs w:val="28"/>
        </w:rPr>
      </w:pPr>
      <w:r>
        <w:rPr>
          <w:rFonts w:cs="Times New Roman"/>
          <w:sz w:val="28"/>
          <w:szCs w:val="28"/>
        </w:rPr>
        <w:t xml:space="preserve"> Составить </w:t>
      </w:r>
      <w:proofErr w:type="spellStart"/>
      <w:r>
        <w:rPr>
          <w:rFonts w:cs="Times New Roman"/>
          <w:sz w:val="28"/>
          <w:szCs w:val="28"/>
        </w:rPr>
        <w:t>синквейн</w:t>
      </w:r>
      <w:proofErr w:type="spellEnd"/>
      <w:r>
        <w:rPr>
          <w:rFonts w:cs="Times New Roman"/>
          <w:sz w:val="28"/>
          <w:szCs w:val="28"/>
        </w:rPr>
        <w:t xml:space="preserve"> или стихотворение по метафоре к слову «родина».</w:t>
      </w:r>
    </w:p>
    <w:p w:rsidR="0052718E" w:rsidRDefault="007466EE">
      <w:pPr>
        <w:spacing w:after="0" w:line="360" w:lineRule="auto"/>
        <w:rPr>
          <w:rFonts w:cs="Times New Roman"/>
          <w:sz w:val="28"/>
          <w:szCs w:val="28"/>
        </w:rPr>
      </w:pPr>
      <w:r>
        <w:rPr>
          <w:rFonts w:cs="Times New Roman"/>
          <w:sz w:val="28"/>
          <w:szCs w:val="28"/>
        </w:rPr>
        <w:t xml:space="preserve">  </w:t>
      </w:r>
      <w:r>
        <w:rPr>
          <w:rFonts w:cs="Times New Roman"/>
          <w:b/>
          <w:bCs/>
          <w:sz w:val="28"/>
          <w:szCs w:val="28"/>
        </w:rPr>
        <w:t>Х. Обсуждение результатов занятия.</w:t>
      </w:r>
      <w:r>
        <w:rPr>
          <w:rFonts w:cs="Times New Roman"/>
          <w:sz w:val="28"/>
          <w:szCs w:val="28"/>
        </w:rPr>
        <w:t xml:space="preserve"> </w:t>
      </w:r>
    </w:p>
    <w:p w:rsidR="0052718E" w:rsidRDefault="007466EE">
      <w:pPr>
        <w:spacing w:after="0" w:line="360" w:lineRule="auto"/>
        <w:rPr>
          <w:rFonts w:cs="Times New Roman"/>
          <w:sz w:val="28"/>
          <w:szCs w:val="28"/>
        </w:rPr>
      </w:pPr>
      <w:r>
        <w:rPr>
          <w:rFonts w:cs="Times New Roman"/>
          <w:sz w:val="28"/>
          <w:szCs w:val="28"/>
        </w:rPr>
        <w:t xml:space="preserve">    («Я получил…результат», «То, что я узнал, мне пригодится…» и т.д.)</w:t>
      </w:r>
    </w:p>
    <w:p w:rsidR="0052718E" w:rsidRDefault="007466EE">
      <w:pPr>
        <w:spacing w:after="0" w:line="360" w:lineRule="auto"/>
        <w:rPr>
          <w:rFonts w:cs="Times New Roman"/>
          <w:b/>
          <w:bCs/>
          <w:sz w:val="28"/>
          <w:szCs w:val="28"/>
        </w:rPr>
      </w:pPr>
      <w:r w:rsidRPr="009A7F0E">
        <w:rPr>
          <w:rFonts w:cs="Times New Roman"/>
          <w:b/>
          <w:bCs/>
          <w:sz w:val="28"/>
          <w:szCs w:val="28"/>
        </w:rPr>
        <w:t xml:space="preserve"> </w:t>
      </w:r>
      <w:r>
        <w:rPr>
          <w:rFonts w:cs="Times New Roman"/>
          <w:b/>
          <w:bCs/>
          <w:sz w:val="28"/>
          <w:szCs w:val="28"/>
          <w:lang w:val="en-US"/>
        </w:rPr>
        <w:t>XI</w:t>
      </w:r>
      <w:r>
        <w:rPr>
          <w:rFonts w:cs="Times New Roman"/>
          <w:b/>
          <w:bCs/>
          <w:sz w:val="28"/>
          <w:szCs w:val="28"/>
        </w:rPr>
        <w:t>. Домашнее задание.</w:t>
      </w:r>
    </w:p>
    <w:p w:rsidR="0052718E" w:rsidRDefault="007466EE">
      <w:pPr>
        <w:widowControl/>
        <w:spacing w:after="0" w:line="360" w:lineRule="auto"/>
        <w:rPr>
          <w:rFonts w:eastAsia="Arial;Helvetica" w:cs="Times New Roman"/>
          <w:color w:val="000000"/>
          <w:sz w:val="28"/>
          <w:szCs w:val="28"/>
        </w:rPr>
      </w:pPr>
      <w:r>
        <w:rPr>
          <w:rFonts w:eastAsia="Arial;Helvetica" w:cs="Times New Roman"/>
          <w:color w:val="000000"/>
          <w:sz w:val="28"/>
          <w:szCs w:val="28"/>
        </w:rPr>
        <w:t xml:space="preserve">  Написать сочинение-описание местности на тему «Родная земля - Донбасс»</w:t>
      </w:r>
    </w:p>
    <w:p w:rsidR="00325DEF" w:rsidRDefault="007466EE">
      <w:pPr>
        <w:spacing w:line="360" w:lineRule="auto"/>
        <w:jc w:val="both"/>
        <w:rPr>
          <w:sz w:val="28"/>
          <w:szCs w:val="28"/>
        </w:rPr>
      </w:pPr>
      <w:r>
        <w:rPr>
          <w:sz w:val="28"/>
          <w:szCs w:val="28"/>
        </w:rPr>
        <w:t xml:space="preserve">      </w:t>
      </w:r>
      <w:r w:rsidR="00325DEF">
        <w:rPr>
          <w:sz w:val="28"/>
          <w:szCs w:val="28"/>
        </w:rPr>
        <w:t>Как видим, в</w:t>
      </w:r>
      <w:r>
        <w:rPr>
          <w:sz w:val="28"/>
          <w:szCs w:val="28"/>
        </w:rPr>
        <w:t xml:space="preserve">ключение элементов краеведения на уроках - лучшая пища для детского ума и воображения, средство развития памяти, </w:t>
      </w:r>
      <w:r w:rsidR="0014477F">
        <w:rPr>
          <w:sz w:val="28"/>
          <w:szCs w:val="28"/>
        </w:rPr>
        <w:t xml:space="preserve">внимания и </w:t>
      </w:r>
      <w:r>
        <w:rPr>
          <w:sz w:val="28"/>
          <w:szCs w:val="28"/>
        </w:rPr>
        <w:t>интереса</w:t>
      </w:r>
      <w:r w:rsidR="0014477F">
        <w:rPr>
          <w:sz w:val="28"/>
          <w:szCs w:val="28"/>
        </w:rPr>
        <w:t xml:space="preserve">. </w:t>
      </w:r>
      <w:r>
        <w:rPr>
          <w:sz w:val="28"/>
          <w:szCs w:val="28"/>
        </w:rPr>
        <w:t>На занятиях</w:t>
      </w:r>
      <w:r w:rsidR="0014477F">
        <w:rPr>
          <w:sz w:val="28"/>
          <w:szCs w:val="28"/>
        </w:rPr>
        <w:t xml:space="preserve"> по литературному краеведению</w:t>
      </w:r>
      <w:r>
        <w:rPr>
          <w:sz w:val="28"/>
          <w:szCs w:val="28"/>
        </w:rPr>
        <w:t xml:space="preserve"> создаются благоприятные условия для развития логического мышления детей. </w:t>
      </w:r>
      <w:r w:rsidR="0014477F">
        <w:rPr>
          <w:sz w:val="28"/>
          <w:szCs w:val="28"/>
        </w:rPr>
        <w:t>О</w:t>
      </w:r>
      <w:r>
        <w:rPr>
          <w:sz w:val="28"/>
          <w:szCs w:val="28"/>
        </w:rPr>
        <w:t xml:space="preserve">пираясь на конкретно-образное мышление, возникающее в процессе наблюдения, </w:t>
      </w:r>
      <w:r w:rsidR="0014477F">
        <w:rPr>
          <w:sz w:val="28"/>
          <w:szCs w:val="28"/>
        </w:rPr>
        <w:t xml:space="preserve">учащийся </w:t>
      </w:r>
      <w:r>
        <w:rPr>
          <w:sz w:val="28"/>
          <w:szCs w:val="28"/>
        </w:rPr>
        <w:t>приходит к умозаключениям, обобщениям, применяя доступные для его возраста логические операции: сравнения и аналоги</w:t>
      </w:r>
      <w:r w:rsidR="0014477F">
        <w:rPr>
          <w:sz w:val="28"/>
          <w:szCs w:val="28"/>
        </w:rPr>
        <w:t>и</w:t>
      </w:r>
      <w:r>
        <w:rPr>
          <w:sz w:val="28"/>
          <w:szCs w:val="28"/>
        </w:rPr>
        <w:t>, анализ и синтез, обобщение и конкретизацию. Задача учител</w:t>
      </w:r>
      <w:r w:rsidR="0014477F">
        <w:rPr>
          <w:sz w:val="28"/>
          <w:szCs w:val="28"/>
        </w:rPr>
        <w:t>я</w:t>
      </w:r>
      <w:r>
        <w:rPr>
          <w:sz w:val="28"/>
          <w:szCs w:val="28"/>
        </w:rPr>
        <w:t xml:space="preserve"> умело направлять мыслительную деятельность детей.</w:t>
      </w:r>
    </w:p>
    <w:p w:rsidR="0052718E" w:rsidRDefault="007466EE">
      <w:pPr>
        <w:spacing w:line="360" w:lineRule="auto"/>
        <w:jc w:val="both"/>
        <w:rPr>
          <w:sz w:val="28"/>
          <w:szCs w:val="28"/>
        </w:rPr>
      </w:pPr>
      <w:r>
        <w:rPr>
          <w:sz w:val="28"/>
          <w:szCs w:val="28"/>
        </w:rPr>
        <w:t xml:space="preserve">        </w:t>
      </w:r>
      <w:r w:rsidR="00325DEF">
        <w:rPr>
          <w:sz w:val="28"/>
          <w:szCs w:val="28"/>
        </w:rPr>
        <w:t>Л</w:t>
      </w:r>
      <w:r>
        <w:rPr>
          <w:sz w:val="28"/>
          <w:szCs w:val="28"/>
        </w:rPr>
        <w:t xml:space="preserve">итературное краеведение является составной частью общей системы учебно-воспитательной работы общеобразовательной школы, играет большую роль в повышении качества обучения и воспитания учащихся. </w:t>
      </w:r>
    </w:p>
    <w:p w:rsidR="0052718E" w:rsidRDefault="007466EE">
      <w:pPr>
        <w:widowControl/>
        <w:spacing w:line="360" w:lineRule="auto"/>
        <w:rPr>
          <w:rFonts w:eastAsia="Arial;Helvetica" w:cs="Arial;Helvetica"/>
          <w:b/>
          <w:bCs/>
          <w:color w:val="000000"/>
          <w:sz w:val="28"/>
          <w:szCs w:val="28"/>
        </w:rPr>
      </w:pPr>
      <w:r>
        <w:rPr>
          <w:rFonts w:eastAsia="Arial;Helvetica" w:cs="Arial;Helvetica"/>
          <w:b/>
          <w:bCs/>
          <w:color w:val="000000"/>
          <w:sz w:val="28"/>
          <w:szCs w:val="28"/>
        </w:rPr>
        <w:t>Список литературы</w:t>
      </w:r>
    </w:p>
    <w:p w:rsidR="0052718E" w:rsidRDefault="007466EE">
      <w:pPr>
        <w:widowControl/>
        <w:spacing w:line="360" w:lineRule="auto"/>
        <w:rPr>
          <w:rFonts w:eastAsia="Arial;Helvetica" w:cs="Arial;Helvetica"/>
          <w:color w:val="000000"/>
          <w:sz w:val="28"/>
          <w:szCs w:val="28"/>
        </w:rPr>
      </w:pPr>
      <w:r>
        <w:rPr>
          <w:rFonts w:eastAsia="Arial;Helvetica" w:cs="Arial;Helvetica"/>
          <w:color w:val="000000"/>
          <w:sz w:val="28"/>
          <w:szCs w:val="28"/>
        </w:rPr>
        <w:t>1. Большая советская энциклопедия. - 2-е изд. - 1953. - Т. 23. - С. 192.</w:t>
      </w:r>
    </w:p>
    <w:p w:rsidR="0052718E" w:rsidRDefault="007466EE">
      <w:pPr>
        <w:widowControl/>
        <w:spacing w:line="360" w:lineRule="auto"/>
        <w:rPr>
          <w:rStyle w:val="-"/>
          <w:rFonts w:eastAsia="Arial;Helvetica" w:cs="Arial;Helvetica"/>
          <w:color w:val="000000"/>
          <w:sz w:val="28"/>
          <w:szCs w:val="28"/>
          <w:u w:val="none"/>
        </w:rPr>
      </w:pPr>
      <w:r>
        <w:rPr>
          <w:rFonts w:eastAsia="Arial;Helvetica" w:cs="Arial;Helvetica"/>
          <w:color w:val="000000"/>
          <w:sz w:val="28"/>
          <w:szCs w:val="28"/>
        </w:rPr>
        <w:t>2. Калашникова О.М. Метод исследования и интерпре</w:t>
      </w:r>
      <w:r>
        <w:rPr>
          <w:rStyle w:val="-"/>
          <w:rFonts w:eastAsia="Arial;Helvetica" w:cs="Arial;Helvetica"/>
          <w:color w:val="000000"/>
          <w:sz w:val="28"/>
          <w:szCs w:val="28"/>
          <w:u w:val="none"/>
        </w:rPr>
        <w:t>тирования при работе с текстами на уроках литературного краеведения. // Педагогическое обозрение. – 2007. -  № 4.</w:t>
      </w:r>
    </w:p>
    <w:p w:rsidR="00325DEF" w:rsidRPr="00325DEF" w:rsidRDefault="007466EE">
      <w:pPr>
        <w:widowControl/>
        <w:spacing w:before="90" w:after="75" w:line="360" w:lineRule="auto"/>
        <w:jc w:val="both"/>
        <w:rPr>
          <w:sz w:val="28"/>
          <w:szCs w:val="28"/>
        </w:rPr>
      </w:pPr>
      <w:r w:rsidRPr="00325DEF">
        <w:rPr>
          <w:rStyle w:val="-"/>
          <w:rFonts w:eastAsia="Arial;Helvetica" w:cs="Arial;Helvetica"/>
          <w:iCs/>
          <w:color w:val="000000"/>
          <w:sz w:val="28"/>
          <w:szCs w:val="28"/>
          <w:u w:val="none"/>
          <w:lang w:eastAsia="ru-RU"/>
        </w:rPr>
        <w:t xml:space="preserve">3.  </w:t>
      </w:r>
      <w:proofErr w:type="spellStart"/>
      <w:r w:rsidR="00325DEF" w:rsidRPr="00325DEF">
        <w:rPr>
          <w:sz w:val="28"/>
          <w:szCs w:val="28"/>
        </w:rPr>
        <w:t>Костыря</w:t>
      </w:r>
      <w:proofErr w:type="spellEnd"/>
      <w:r w:rsidR="00325DEF" w:rsidRPr="00325DEF">
        <w:rPr>
          <w:sz w:val="28"/>
          <w:szCs w:val="28"/>
        </w:rPr>
        <w:t xml:space="preserve"> И. С. Думы о Донбассе: В двух частях. — Донецк: ЧП «ЦСО», 2007. — 480 с.</w:t>
      </w:r>
    </w:p>
    <w:p w:rsidR="0052718E" w:rsidRDefault="00325DEF">
      <w:pPr>
        <w:widowControl/>
        <w:spacing w:before="90" w:after="75" w:line="360" w:lineRule="auto"/>
        <w:jc w:val="both"/>
        <w:rPr>
          <w:rStyle w:val="-"/>
          <w:rFonts w:eastAsia="Arial;Helvetica" w:cs="Arial;Helvetica"/>
          <w:iCs/>
          <w:color w:val="000000"/>
          <w:sz w:val="28"/>
          <w:szCs w:val="28"/>
          <w:u w:val="none"/>
          <w:lang w:eastAsia="ru-RU"/>
        </w:rPr>
      </w:pPr>
      <w:r w:rsidRPr="0014477F">
        <w:rPr>
          <w:sz w:val="28"/>
          <w:szCs w:val="28"/>
        </w:rPr>
        <w:t>4.</w:t>
      </w:r>
      <w:r>
        <w:t xml:space="preserve"> </w:t>
      </w:r>
      <w:r w:rsidR="007466EE">
        <w:rPr>
          <w:rStyle w:val="-"/>
          <w:rFonts w:eastAsia="Arial;Helvetica" w:cs="Arial;Helvetica"/>
          <w:iCs/>
          <w:color w:val="000000"/>
          <w:sz w:val="28"/>
          <w:szCs w:val="28"/>
          <w:u w:val="none"/>
          <w:lang w:eastAsia="ru-RU"/>
        </w:rPr>
        <w:t>Педагогическая энциклопедия. - 1965. - Т. 2. - С. 519-520.</w:t>
      </w:r>
    </w:p>
    <w:p w:rsidR="0052718E" w:rsidRDefault="00325DEF" w:rsidP="00325DEF">
      <w:pPr>
        <w:pStyle w:val="a9"/>
        <w:spacing w:before="90" w:after="75" w:line="360" w:lineRule="auto"/>
        <w:jc w:val="both"/>
      </w:pPr>
      <w:r>
        <w:rPr>
          <w:sz w:val="28"/>
          <w:szCs w:val="28"/>
        </w:rPr>
        <w:t>5</w:t>
      </w:r>
      <w:r w:rsidR="009A7F0E">
        <w:rPr>
          <w:sz w:val="28"/>
          <w:szCs w:val="28"/>
        </w:rPr>
        <w:t xml:space="preserve">. </w:t>
      </w:r>
      <w:r w:rsidR="007466EE">
        <w:rPr>
          <w:sz w:val="28"/>
          <w:szCs w:val="28"/>
        </w:rPr>
        <w:t>Украинский советский энциклопедический словарь. В 3-х т. /</w:t>
      </w:r>
      <w:proofErr w:type="spellStart"/>
      <w:r w:rsidR="007466EE">
        <w:rPr>
          <w:sz w:val="28"/>
          <w:szCs w:val="28"/>
        </w:rPr>
        <w:t>Редкол</w:t>
      </w:r>
      <w:proofErr w:type="spellEnd"/>
      <w:r w:rsidR="007466EE">
        <w:rPr>
          <w:sz w:val="28"/>
          <w:szCs w:val="28"/>
        </w:rPr>
        <w:t xml:space="preserve">. </w:t>
      </w:r>
      <w:proofErr w:type="spellStart"/>
      <w:r w:rsidR="007466EE">
        <w:rPr>
          <w:sz w:val="28"/>
          <w:szCs w:val="28"/>
        </w:rPr>
        <w:t>А.В.Кудрицкий</w:t>
      </w:r>
      <w:proofErr w:type="spellEnd"/>
      <w:r w:rsidR="007466EE">
        <w:rPr>
          <w:sz w:val="28"/>
          <w:szCs w:val="28"/>
        </w:rPr>
        <w:t xml:space="preserve"> и др.. - 2-е изд. - М.: Глав. Ред. Уре, 1987. - Т. 2. - С. 178.</w:t>
      </w:r>
    </w:p>
    <w:sectPr w:rsidR="0052718E">
      <w:pgSz w:w="11906" w:h="16838"/>
      <w:pgMar w:top="1134" w:right="806" w:bottom="1134" w:left="94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OpenSymbol;Arial Unicode M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Helvetica">
    <w:altName w:val="Times New Roman"/>
    <w:panose1 w:val="00000000000000000000"/>
    <w:charset w:val="00"/>
    <w:family w:val="roman"/>
    <w:notTrueType/>
    <w:pitch w:val="default"/>
  </w:font>
  <w:font w:name="Times;Times New Roman;serif">
    <w:altName w:val="Times New Roman"/>
    <w:panose1 w:val="00000000000000000000"/>
    <w:charset w:val="00"/>
    <w:family w:val="roman"/>
    <w:notTrueType/>
    <w:pitch w:val="default"/>
  </w:font>
  <w:font w:name="Times New Roman;Times;serif">
    <w:altName w:val="Times New Roman"/>
    <w:panose1 w:val="00000000000000000000"/>
    <w:charset w:val="00"/>
    <w:family w:val="roman"/>
    <w:notTrueType/>
    <w:pitch w:val="default"/>
  </w:font>
  <w:font w:name="Tahoma;Geneva;sans-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B0544"/>
    <w:multiLevelType w:val="multilevel"/>
    <w:tmpl w:val="47060C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5F1004F"/>
    <w:multiLevelType w:val="multilevel"/>
    <w:tmpl w:val="FD822D0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18E"/>
    <w:rsid w:val="0014477F"/>
    <w:rsid w:val="00325DEF"/>
    <w:rsid w:val="0052718E"/>
    <w:rsid w:val="007466EE"/>
    <w:rsid w:val="007D2B93"/>
    <w:rsid w:val="007F366E"/>
    <w:rsid w:val="009A7F0E"/>
    <w:rsid w:val="00BF7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8057F-E03D-4A6A-9579-482342B5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SimSun" w:hAnsi="Times New Roman" w:cs="Mangal"/>
      <w:color w:val="00000A"/>
      <w:sz w:val="24"/>
      <w:szCs w:val="24"/>
      <w:lang w:eastAsia="zh-CN" w:bidi="hi-IN"/>
    </w:rPr>
  </w:style>
  <w:style w:type="paragraph" w:styleId="3">
    <w:name w:val="heading 3"/>
    <w:basedOn w:val="1"/>
    <w:pPr>
      <w:outlineLvl w:val="2"/>
    </w:pPr>
    <w:rPr>
      <w:rFonts w:ascii="Times New Roman" w:eastAsia="SimSu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OpenSymbol;Arial Unicode M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ascii="Symbol" w:hAnsi="Symbol" w:cs="Symbol"/>
    </w:rPr>
  </w:style>
  <w:style w:type="character" w:customStyle="1" w:styleId="-">
    <w:name w:val="Интернет-ссылка"/>
    <w:rPr>
      <w:color w:val="000080"/>
      <w:u w:val="single"/>
    </w:rPr>
  </w:style>
  <w:style w:type="character" w:customStyle="1" w:styleId="a3">
    <w:name w:val="Маркеры списка"/>
    <w:rPr>
      <w:rFonts w:ascii="OpenSymbol;Arial Unicode MS" w:eastAsia="OpenSymbol;Arial Unicode MS" w:hAnsi="OpenSymbol;Arial Unicode MS" w:cs="OpenSymbol;Arial Unicode MS"/>
    </w:rPr>
  </w:style>
  <w:style w:type="character" w:customStyle="1" w:styleId="WW8Num7z0">
    <w:name w:val="WW8Num7z0"/>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character" w:customStyle="1" w:styleId="ListLabel3">
    <w:name w:val="ListLabel 3"/>
    <w:rPr>
      <w:rFonts w:cs="Symbol"/>
    </w:rPr>
  </w:style>
  <w:style w:type="character" w:styleId="a4">
    <w:name w:val="Emphasis"/>
    <w:rPr>
      <w:i/>
      <w:iCs/>
    </w:rPr>
  </w:style>
  <w:style w:type="character" w:customStyle="1" w:styleId="ListLabel4">
    <w:name w:val="ListLabel 4"/>
    <w:rPr>
      <w:rFonts w:cs="Symbol"/>
    </w:rPr>
  </w:style>
  <w:style w:type="paragraph" w:customStyle="1" w:styleId="1">
    <w:name w:val="Заголовок1"/>
    <w:basedOn w:val="a"/>
    <w:next w:val="a5"/>
    <w:pPr>
      <w:keepNext/>
      <w:spacing w:before="240" w:after="120"/>
    </w:pPr>
    <w:rPr>
      <w:rFonts w:ascii="Arial" w:eastAsia="Microsoft YaHei" w:hAnsi="Arial"/>
      <w:sz w:val="28"/>
      <w:szCs w:val="28"/>
    </w:rPr>
  </w:style>
  <w:style w:type="paragraph" w:styleId="a5">
    <w:name w:val="Body Text"/>
    <w:basedOn w:val="a"/>
    <w:pPr>
      <w:spacing w:after="120"/>
    </w:pPr>
  </w:style>
  <w:style w:type="paragraph" w:styleId="a6">
    <w:name w:val="List"/>
    <w:basedOn w:val="a5"/>
  </w:style>
  <w:style w:type="paragraph" w:styleId="a7">
    <w:name w:val="Title"/>
    <w:basedOn w:val="a"/>
    <w:pPr>
      <w:suppressLineNumbers/>
      <w:spacing w:before="120" w:after="120"/>
    </w:pPr>
    <w:rPr>
      <w:i/>
      <w:iCs/>
    </w:rPr>
  </w:style>
  <w:style w:type="paragraph" w:styleId="a8">
    <w:name w:val="index heading"/>
    <w:basedOn w:val="a"/>
    <w:pPr>
      <w:suppressLineNumbers/>
    </w:pPr>
  </w:style>
  <w:style w:type="paragraph" w:customStyle="1" w:styleId="a9">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E78C-FE6F-4520-A13C-E7FED449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dc:creator>
  <cp:lastModifiedBy>User</cp:lastModifiedBy>
  <cp:revision>2</cp:revision>
  <dcterms:created xsi:type="dcterms:W3CDTF">2024-07-15T22:35:00Z</dcterms:created>
  <dcterms:modified xsi:type="dcterms:W3CDTF">2024-07-15T22:35:00Z</dcterms:modified>
</cp:coreProperties>
</file>