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75E1" w:rsidRPr="000D16F4" w:rsidRDefault="005D0E2C" w:rsidP="007A4DFE">
      <w:pPr>
        <w:shd w:val="clear" w:color="auto" w:fill="FFFFFF"/>
        <w:spacing w:before="600" w:after="600" w:line="360" w:lineRule="auto"/>
        <w:ind w:firstLine="567"/>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i/>
          <w:iCs/>
          <w:sz w:val="28"/>
          <w:szCs w:val="28"/>
          <w:lang w:eastAsia="ru-RU"/>
        </w:rPr>
        <w:t>Р</w:t>
      </w:r>
      <w:r w:rsidR="00000000" w:rsidRPr="000D16F4">
        <w:rPr>
          <w:rFonts w:ascii="Times New Roman" w:eastAsia="Times New Roman" w:hAnsi="Times New Roman" w:cs="Times New Roman"/>
          <w:i/>
          <w:iCs/>
          <w:sz w:val="28"/>
          <w:szCs w:val="28"/>
          <w:lang w:eastAsia="ru-RU"/>
        </w:rPr>
        <w:t>азвити</w:t>
      </w:r>
      <w:r>
        <w:rPr>
          <w:rFonts w:ascii="Times New Roman" w:eastAsia="Times New Roman" w:hAnsi="Times New Roman" w:cs="Times New Roman"/>
          <w:i/>
          <w:iCs/>
          <w:sz w:val="28"/>
          <w:szCs w:val="28"/>
          <w:lang w:eastAsia="ru-RU"/>
        </w:rPr>
        <w:t>е</w:t>
      </w:r>
      <w:r w:rsidR="00000000" w:rsidRPr="000D16F4">
        <w:rPr>
          <w:rFonts w:ascii="Times New Roman" w:eastAsia="Times New Roman" w:hAnsi="Times New Roman" w:cs="Times New Roman"/>
          <w:i/>
          <w:iCs/>
          <w:sz w:val="28"/>
          <w:szCs w:val="28"/>
          <w:lang w:eastAsia="ru-RU"/>
        </w:rPr>
        <w:t xml:space="preserve"> советов обучающихся общеобразовательных организаций</w:t>
      </w:r>
    </w:p>
    <w:p w:rsidR="001075E1" w:rsidRPr="000D16F4" w:rsidRDefault="00000000" w:rsidP="007A4DFE">
      <w:pPr>
        <w:spacing w:before="100" w:beforeAutospacing="1"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«Единство обучения и воспитания – важнейшее условие эффективности современного образовательного процесса».</w:t>
      </w:r>
    </w:p>
    <w:p w:rsidR="001075E1" w:rsidRPr="000D16F4" w:rsidRDefault="00000000" w:rsidP="007A4DFE">
      <w:pPr>
        <w:spacing w:after="0" w:line="360" w:lineRule="auto"/>
        <w:ind w:firstLine="567"/>
        <w:jc w:val="both"/>
        <w:rPr>
          <w:rFonts w:ascii="Times New Roman" w:eastAsia="Times New Roman" w:hAnsi="Times New Roman" w:cs="Times New Roman"/>
          <w:color w:val="000000" w:themeColor="text1"/>
          <w:sz w:val="28"/>
          <w:szCs w:val="28"/>
        </w:rPr>
      </w:pPr>
      <w:r w:rsidRPr="000D16F4">
        <w:rPr>
          <w:rFonts w:ascii="Times New Roman" w:eastAsia="Times New Roman" w:hAnsi="Times New Roman" w:cs="Times New Roman"/>
          <w:color w:val="000000" w:themeColor="text1"/>
          <w:sz w:val="28"/>
          <w:szCs w:val="28"/>
        </w:rPr>
        <w:t>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ученического самоуправления.</w:t>
      </w:r>
      <w:r w:rsidRPr="000D16F4">
        <w:rPr>
          <w:rFonts w:ascii="Times New Roman" w:hAnsi="Times New Roman" w:cs="Times New Roman"/>
          <w:color w:val="000000" w:themeColor="text1"/>
          <w:sz w:val="28"/>
          <w:szCs w:val="28"/>
        </w:rPr>
        <w:t xml:space="preserve"> В образовательных организациях России действуют советы обучающихся.</w:t>
      </w:r>
    </w:p>
    <w:p w:rsidR="001075E1" w:rsidRPr="000D16F4" w:rsidRDefault="00000000" w:rsidP="007A4DFE">
      <w:pPr>
        <w:pStyle w:val="c0"/>
        <w:shd w:val="clear" w:color="auto" w:fill="FFFFFF"/>
        <w:spacing w:before="0" w:beforeAutospacing="0" w:after="0" w:afterAutospacing="0" w:line="360" w:lineRule="auto"/>
        <w:ind w:right="-1" w:firstLine="567"/>
        <w:jc w:val="both"/>
        <w:rPr>
          <w:rStyle w:val="c1"/>
          <w:bCs/>
          <w:iCs/>
          <w:sz w:val="28"/>
          <w:szCs w:val="28"/>
        </w:rPr>
      </w:pPr>
      <w:r w:rsidRPr="000D16F4">
        <w:rPr>
          <w:bCs/>
          <w:sz w:val="28"/>
          <w:szCs w:val="28"/>
          <w:shd w:val="clear" w:color="auto" w:fill="FFFFFF"/>
        </w:rPr>
        <w:t xml:space="preserve">Целью ученического самоуправления является </w:t>
      </w:r>
      <w:r w:rsidR="007A4DFE" w:rsidRPr="000D16F4">
        <w:rPr>
          <w:bCs/>
          <w:sz w:val="28"/>
          <w:szCs w:val="28"/>
          <w:shd w:val="clear" w:color="auto" w:fill="FFFFFF"/>
        </w:rPr>
        <w:t>развитие системы ученического</w:t>
      </w:r>
      <w:r w:rsidR="000D16F4" w:rsidRPr="000D16F4">
        <w:rPr>
          <w:bCs/>
          <w:sz w:val="28"/>
          <w:szCs w:val="28"/>
          <w:shd w:val="clear" w:color="auto" w:fill="FFFFFF"/>
        </w:rPr>
        <w:t xml:space="preserve"> самоуправления как воспитательной среды, обеспечивающих реализацию права обучающихся на участие в управлении общеобразовательной организацией, социализацию обучающихся и формирование у них гражданского самосознания.</w:t>
      </w:r>
    </w:p>
    <w:p w:rsidR="001075E1" w:rsidRPr="000D16F4" w:rsidRDefault="00000000" w:rsidP="007A4DFE">
      <w:pPr>
        <w:pStyle w:val="c0"/>
        <w:shd w:val="clear" w:color="auto" w:fill="FFFFFF"/>
        <w:spacing w:before="0" w:beforeAutospacing="0" w:after="0" w:afterAutospacing="0" w:line="360" w:lineRule="auto"/>
        <w:ind w:right="300" w:firstLine="567"/>
        <w:jc w:val="both"/>
        <w:rPr>
          <w:rStyle w:val="c1"/>
          <w:bCs/>
          <w:iCs/>
          <w:sz w:val="28"/>
          <w:szCs w:val="28"/>
        </w:rPr>
      </w:pPr>
      <w:r w:rsidRPr="000D16F4">
        <w:rPr>
          <w:rStyle w:val="c1"/>
          <w:bCs/>
          <w:iCs/>
          <w:sz w:val="28"/>
          <w:szCs w:val="28"/>
        </w:rPr>
        <w:t>Задачи:</w:t>
      </w:r>
    </w:p>
    <w:p w:rsidR="001075E1" w:rsidRPr="000D16F4" w:rsidRDefault="00000000" w:rsidP="007A4DFE">
      <w:pPr>
        <w:pStyle w:val="c0"/>
        <w:shd w:val="clear" w:color="auto" w:fill="FFFFFF"/>
        <w:spacing w:before="0" w:beforeAutospacing="0" w:after="0" w:afterAutospacing="0" w:line="360" w:lineRule="auto"/>
        <w:ind w:right="300" w:firstLine="567"/>
        <w:jc w:val="both"/>
        <w:rPr>
          <w:rStyle w:val="c1"/>
          <w:iCs/>
          <w:color w:val="000000"/>
          <w:sz w:val="28"/>
          <w:szCs w:val="28"/>
        </w:rPr>
      </w:pPr>
      <w:r w:rsidRPr="000D16F4">
        <w:rPr>
          <w:rStyle w:val="c1"/>
          <w:iCs/>
          <w:color w:val="000000"/>
          <w:sz w:val="28"/>
          <w:szCs w:val="28"/>
        </w:rPr>
        <w:t>-формирование системы самоуправления, как механизма, обеспечивающего социализацию каждого ребёнка;</w:t>
      </w:r>
    </w:p>
    <w:p w:rsidR="001075E1" w:rsidRPr="000D16F4" w:rsidRDefault="00000000" w:rsidP="007A4DFE">
      <w:pPr>
        <w:pStyle w:val="c0"/>
        <w:shd w:val="clear" w:color="auto" w:fill="FFFFFF"/>
        <w:spacing w:before="0" w:beforeAutospacing="0" w:after="0" w:afterAutospacing="0" w:line="360" w:lineRule="auto"/>
        <w:ind w:right="300" w:firstLine="567"/>
        <w:jc w:val="both"/>
        <w:rPr>
          <w:rStyle w:val="c1"/>
          <w:iCs/>
          <w:color w:val="000000"/>
          <w:sz w:val="28"/>
          <w:szCs w:val="28"/>
        </w:rPr>
      </w:pPr>
      <w:r w:rsidRPr="000D16F4">
        <w:rPr>
          <w:rStyle w:val="c1"/>
          <w:iCs/>
          <w:color w:val="000000"/>
          <w:sz w:val="28"/>
          <w:szCs w:val="28"/>
        </w:rPr>
        <w:t>-организация групповой, коллективной и индивидуальной деятельности, вовлекающей школьника в общественные отношения;</w:t>
      </w:r>
    </w:p>
    <w:p w:rsidR="001075E1" w:rsidRPr="000D16F4" w:rsidRDefault="00000000" w:rsidP="007A4DFE">
      <w:pPr>
        <w:pStyle w:val="c0"/>
        <w:shd w:val="clear" w:color="auto" w:fill="FFFFFF"/>
        <w:spacing w:before="0" w:beforeAutospacing="0" w:after="0" w:afterAutospacing="0" w:line="360" w:lineRule="auto"/>
        <w:ind w:right="300" w:firstLine="567"/>
        <w:jc w:val="both"/>
        <w:rPr>
          <w:rStyle w:val="c1"/>
          <w:iCs/>
          <w:color w:val="000000"/>
          <w:sz w:val="28"/>
          <w:szCs w:val="28"/>
        </w:rPr>
      </w:pPr>
      <w:r w:rsidRPr="000D16F4">
        <w:rPr>
          <w:rStyle w:val="c1"/>
          <w:iCs/>
          <w:color w:val="000000"/>
          <w:sz w:val="28"/>
          <w:szCs w:val="28"/>
        </w:rPr>
        <w:t xml:space="preserve">-развитие </w:t>
      </w:r>
      <w:r w:rsidR="000D16F4" w:rsidRPr="000D16F4">
        <w:rPr>
          <w:rStyle w:val="c1"/>
          <w:iCs/>
          <w:color w:val="000000"/>
          <w:sz w:val="28"/>
          <w:szCs w:val="28"/>
        </w:rPr>
        <w:t>органа ученического самоуправления как вид</w:t>
      </w:r>
      <w:r w:rsidRPr="000D16F4">
        <w:rPr>
          <w:rStyle w:val="c1"/>
          <w:iCs/>
          <w:color w:val="000000"/>
          <w:sz w:val="28"/>
          <w:szCs w:val="28"/>
        </w:rPr>
        <w:t xml:space="preserve"> детской организации, как основы для </w:t>
      </w:r>
      <w:proofErr w:type="spellStart"/>
      <w:r w:rsidRPr="000D16F4">
        <w:rPr>
          <w:rStyle w:val="c1"/>
          <w:iCs/>
          <w:color w:val="000000"/>
          <w:sz w:val="28"/>
          <w:szCs w:val="28"/>
        </w:rPr>
        <w:t>межвозрастного</w:t>
      </w:r>
      <w:proofErr w:type="spellEnd"/>
      <w:r w:rsidRPr="000D16F4">
        <w:rPr>
          <w:rStyle w:val="c1"/>
          <w:iCs/>
          <w:color w:val="000000"/>
          <w:sz w:val="28"/>
          <w:szCs w:val="28"/>
        </w:rPr>
        <w:t xml:space="preserve"> общения, социальной адаптации, творческого развития каждого ученика.</w:t>
      </w:r>
    </w:p>
    <w:p w:rsidR="001075E1" w:rsidRPr="000D16F4" w:rsidRDefault="00000000" w:rsidP="007A4DFE">
      <w:pPr>
        <w:pStyle w:val="c0"/>
        <w:spacing w:before="0" w:beforeAutospacing="0" w:after="0" w:afterAutospacing="0" w:line="360" w:lineRule="auto"/>
        <w:ind w:right="301" w:firstLine="567"/>
        <w:jc w:val="both"/>
        <w:rPr>
          <w:iCs/>
          <w:color w:val="000000"/>
          <w:sz w:val="28"/>
          <w:szCs w:val="28"/>
        </w:rPr>
      </w:pPr>
      <w:r w:rsidRPr="000D16F4">
        <w:rPr>
          <w:iCs/>
          <w:color w:val="000000"/>
          <w:sz w:val="28"/>
          <w:szCs w:val="28"/>
        </w:rPr>
        <w:t>В обычном, повседневном понимании ученическое самоуправление – форма участия обучающихся в самоуправлении в общеобразовательном учреждении, предполагающее решение вопросов при организации учебно-воспитательного процесса совместно с педагогическим коллективом и администрацией учреждения. Это режим протекания совместной и самостоятельной жизни, в которой каждый ученик может определить своё место и реализовать свои способности и возможности.</w:t>
      </w:r>
    </w:p>
    <w:p w:rsidR="001075E1" w:rsidRPr="000D16F4" w:rsidRDefault="00000000" w:rsidP="007A4DFE">
      <w:pPr>
        <w:pStyle w:val="c0"/>
        <w:shd w:val="clear" w:color="auto" w:fill="FFFFFF"/>
        <w:spacing w:before="0" w:beforeAutospacing="0" w:after="0" w:afterAutospacing="0" w:line="360" w:lineRule="auto"/>
        <w:ind w:right="301" w:firstLine="567"/>
        <w:jc w:val="both"/>
        <w:rPr>
          <w:rStyle w:val="c1"/>
          <w:iCs/>
          <w:color w:val="000000"/>
          <w:sz w:val="28"/>
          <w:szCs w:val="28"/>
        </w:rPr>
      </w:pPr>
      <w:r w:rsidRPr="000D16F4">
        <w:rPr>
          <w:rStyle w:val="c1"/>
          <w:iCs/>
          <w:color w:val="000000"/>
          <w:sz w:val="28"/>
          <w:szCs w:val="28"/>
        </w:rPr>
        <w:lastRenderedPageBreak/>
        <w:t>Для учащихся специальной школы-интернат, имеющих определенные трудности в общении с окружающими людьми, особенности здоровья и восприятия, такая форма организации детей, как ученическое самоуправление, носит особый характер.</w:t>
      </w:r>
    </w:p>
    <w:p w:rsidR="001075E1" w:rsidRPr="000D16F4" w:rsidRDefault="00000000" w:rsidP="007A4DFE">
      <w:pPr>
        <w:pStyle w:val="c0"/>
        <w:shd w:val="clear" w:color="auto" w:fill="FFFFFF"/>
        <w:spacing w:before="0" w:beforeAutospacing="0" w:after="0" w:afterAutospacing="0" w:line="360" w:lineRule="auto"/>
        <w:ind w:right="301" w:firstLine="567"/>
        <w:jc w:val="both"/>
        <w:rPr>
          <w:color w:val="000000" w:themeColor="text1"/>
          <w:sz w:val="28"/>
          <w:szCs w:val="28"/>
        </w:rPr>
      </w:pPr>
      <w:r w:rsidRPr="000D16F4">
        <w:rPr>
          <w:color w:val="000000" w:themeColor="text1"/>
          <w:sz w:val="28"/>
          <w:szCs w:val="28"/>
        </w:rPr>
        <w:t>Деятельность органа ученического самоуправления</w:t>
      </w:r>
      <w:r w:rsidR="00990702">
        <w:rPr>
          <w:color w:val="000000" w:themeColor="text1"/>
          <w:sz w:val="28"/>
          <w:szCs w:val="28"/>
        </w:rPr>
        <w:t xml:space="preserve"> </w:t>
      </w:r>
      <w:r w:rsidRPr="000D16F4">
        <w:rPr>
          <w:color w:val="000000" w:themeColor="text1"/>
          <w:sz w:val="28"/>
          <w:szCs w:val="28"/>
        </w:rPr>
        <w:t>делится на несколько модулей</w:t>
      </w:r>
      <w:r w:rsidR="00990702">
        <w:rPr>
          <w:color w:val="000000" w:themeColor="text1"/>
          <w:sz w:val="28"/>
          <w:szCs w:val="28"/>
        </w:rPr>
        <w:t>:</w:t>
      </w:r>
    </w:p>
    <w:p w:rsidR="001075E1" w:rsidRPr="000D16F4" w:rsidRDefault="00000000" w:rsidP="007A4DFE">
      <w:pPr>
        <w:pStyle w:val="c0"/>
        <w:shd w:val="clear" w:color="auto" w:fill="FFFFFF"/>
        <w:spacing w:before="0" w:beforeAutospacing="0" w:after="0" w:afterAutospacing="0" w:line="360" w:lineRule="auto"/>
        <w:ind w:right="300" w:firstLine="567"/>
        <w:jc w:val="both"/>
        <w:rPr>
          <w:rStyle w:val="c1"/>
          <w:iCs/>
          <w:color w:val="000000"/>
          <w:sz w:val="28"/>
          <w:szCs w:val="28"/>
        </w:rPr>
      </w:pPr>
      <w:r w:rsidRPr="000D16F4">
        <w:rPr>
          <w:rStyle w:val="c1"/>
          <w:iCs/>
          <w:color w:val="000000"/>
          <w:sz w:val="28"/>
          <w:szCs w:val="28"/>
          <w:u w:val="single"/>
        </w:rPr>
        <w:t>1. Учебная деятельность.</w:t>
      </w:r>
      <w:r w:rsidRPr="000D16F4">
        <w:rPr>
          <w:rStyle w:val="c1"/>
          <w:iCs/>
          <w:color w:val="000000"/>
          <w:sz w:val="28"/>
          <w:szCs w:val="28"/>
        </w:rPr>
        <w:t xml:space="preserve"> Рассматривают вопросы пропусков учебных занятий по неуважительной причине, осуществляют контроль за посещением дополнительных занятий, подводят итоги за неделю, четверть, подают информацию на общешкольную линейку. Обеспечение данного модуля ориентировано на формирование умения собирать и анализировать (на доступном уровне) полученные данные, уметь их обобщать и представлять. </w:t>
      </w:r>
    </w:p>
    <w:p w:rsidR="001075E1" w:rsidRPr="000D16F4" w:rsidRDefault="00000000" w:rsidP="007A4DFE">
      <w:pPr>
        <w:pStyle w:val="c0"/>
        <w:shd w:val="clear" w:color="auto" w:fill="FFFFFF"/>
        <w:spacing w:before="0" w:beforeAutospacing="0" w:after="0" w:afterAutospacing="0" w:line="360" w:lineRule="auto"/>
        <w:ind w:right="300" w:firstLine="567"/>
        <w:jc w:val="both"/>
        <w:rPr>
          <w:rStyle w:val="c1"/>
          <w:iCs/>
          <w:color w:val="000000"/>
          <w:sz w:val="28"/>
          <w:szCs w:val="28"/>
        </w:rPr>
      </w:pPr>
      <w:r w:rsidRPr="000D16F4">
        <w:rPr>
          <w:rStyle w:val="c1"/>
          <w:iCs/>
          <w:color w:val="000000"/>
          <w:sz w:val="28"/>
          <w:szCs w:val="28"/>
          <w:u w:val="single"/>
        </w:rPr>
        <w:t>2. Дисциплина и порядок</w:t>
      </w:r>
      <w:r w:rsidRPr="000D16F4">
        <w:rPr>
          <w:rStyle w:val="c1"/>
          <w:iCs/>
          <w:color w:val="000000"/>
          <w:sz w:val="28"/>
          <w:szCs w:val="28"/>
        </w:rPr>
        <w:t>. Дисциплина как на уроках, так и во внеурочной деятельности. Контроль за «трудными» детьми и оказания им посильной помощи. Осуществление данного модуля направлено на соблюдение дисциплинарного порядка в общеобразовательном учреждении, умения давать объективную оценку своим сотоварищам, развития критичности и самокритики.</w:t>
      </w:r>
    </w:p>
    <w:p w:rsidR="001075E1" w:rsidRPr="000D16F4" w:rsidRDefault="00000000" w:rsidP="007A4DFE">
      <w:pPr>
        <w:pStyle w:val="c0"/>
        <w:shd w:val="clear" w:color="auto" w:fill="FFFFFF"/>
        <w:spacing w:before="0" w:beforeAutospacing="0" w:after="0" w:afterAutospacing="0" w:line="360" w:lineRule="auto"/>
        <w:ind w:right="300" w:firstLine="567"/>
        <w:jc w:val="both"/>
        <w:rPr>
          <w:color w:val="000000"/>
          <w:sz w:val="28"/>
          <w:szCs w:val="28"/>
        </w:rPr>
      </w:pPr>
      <w:r w:rsidRPr="000D16F4">
        <w:rPr>
          <w:rStyle w:val="c1"/>
          <w:iCs/>
          <w:color w:val="000000"/>
          <w:sz w:val="28"/>
          <w:szCs w:val="28"/>
          <w:u w:val="single"/>
        </w:rPr>
        <w:t>3. Культурно-массовая деятельность.</w:t>
      </w:r>
      <w:r w:rsidRPr="000D16F4">
        <w:rPr>
          <w:rStyle w:val="c1"/>
          <w:iCs/>
          <w:color w:val="000000"/>
          <w:sz w:val="28"/>
          <w:szCs w:val="28"/>
        </w:rPr>
        <w:t xml:space="preserve"> Участие в проведение массовых праздников, составление сценариев. Реализация данного модуля заключается в укреплении взаимодействия детского коллектива.</w:t>
      </w:r>
    </w:p>
    <w:p w:rsidR="001075E1" w:rsidRPr="000D16F4" w:rsidRDefault="00000000" w:rsidP="007A4DFE">
      <w:pPr>
        <w:pStyle w:val="c0"/>
        <w:shd w:val="clear" w:color="auto" w:fill="FFFFFF"/>
        <w:spacing w:before="0" w:beforeAutospacing="0" w:after="0" w:afterAutospacing="0" w:line="360" w:lineRule="auto"/>
        <w:ind w:right="300" w:firstLine="567"/>
        <w:jc w:val="both"/>
        <w:rPr>
          <w:rStyle w:val="c1"/>
          <w:iCs/>
          <w:color w:val="000000"/>
          <w:sz w:val="28"/>
          <w:szCs w:val="28"/>
        </w:rPr>
      </w:pPr>
      <w:r w:rsidRPr="000D16F4">
        <w:rPr>
          <w:rStyle w:val="c6"/>
          <w:bCs/>
          <w:color w:val="000000"/>
          <w:sz w:val="28"/>
          <w:szCs w:val="28"/>
          <w:u w:val="single"/>
        </w:rPr>
        <w:t>4. Санитарно-гигиеническая деятельность</w:t>
      </w:r>
      <w:r w:rsidRPr="000D16F4">
        <w:rPr>
          <w:rStyle w:val="c3"/>
          <w:color w:val="000000"/>
          <w:sz w:val="28"/>
          <w:szCs w:val="28"/>
          <w:u w:val="single"/>
        </w:rPr>
        <w:t>.</w:t>
      </w:r>
      <w:r w:rsidRPr="000D16F4">
        <w:rPr>
          <w:rStyle w:val="c3"/>
          <w:color w:val="000000"/>
          <w:sz w:val="28"/>
          <w:szCs w:val="28"/>
        </w:rPr>
        <w:t xml:space="preserve"> Устраивает рейды проверок по опрятному и аккуратному внешнему виду учащихся, санитарно- гигиеническому состоянию помещений закрепленными за классами. Осуществляет контроль за мытьём рук, производят контроль за дежурством в столовой во время приёма пищи, выпускают санбюллетени. </w:t>
      </w:r>
      <w:r w:rsidRPr="000D16F4">
        <w:rPr>
          <w:rStyle w:val="c1"/>
          <w:iCs/>
          <w:color w:val="000000"/>
          <w:sz w:val="28"/>
          <w:szCs w:val="28"/>
        </w:rPr>
        <w:t>В основном направлена на формирование представлений и санитарно-гигиенических требованиях, предъявляемых к обучающемуся общеобразовательной организации, а также соблюдению режимных моментов.</w:t>
      </w:r>
    </w:p>
    <w:p w:rsidR="001075E1" w:rsidRPr="000D16F4" w:rsidRDefault="00000000" w:rsidP="007A4DFE">
      <w:pPr>
        <w:pStyle w:val="c0"/>
        <w:shd w:val="clear" w:color="auto" w:fill="FFFFFF"/>
        <w:spacing w:before="0" w:beforeAutospacing="0" w:after="0" w:afterAutospacing="0" w:line="360" w:lineRule="auto"/>
        <w:ind w:right="300" w:firstLine="567"/>
        <w:jc w:val="both"/>
        <w:rPr>
          <w:iCs/>
          <w:color w:val="000000"/>
          <w:sz w:val="28"/>
          <w:szCs w:val="28"/>
        </w:rPr>
      </w:pPr>
      <w:r w:rsidRPr="000D16F4">
        <w:rPr>
          <w:rStyle w:val="c6"/>
          <w:bCs/>
          <w:color w:val="000000"/>
          <w:sz w:val="28"/>
          <w:szCs w:val="28"/>
          <w:u w:val="single"/>
        </w:rPr>
        <w:lastRenderedPageBreak/>
        <w:t>5.</w:t>
      </w:r>
      <w:r w:rsidRPr="000D16F4">
        <w:rPr>
          <w:iCs/>
          <w:color w:val="000000"/>
          <w:sz w:val="28"/>
          <w:szCs w:val="28"/>
          <w:u w:val="single"/>
        </w:rPr>
        <w:t xml:space="preserve">Трудовая деятельность. </w:t>
      </w:r>
      <w:r w:rsidRPr="000D16F4">
        <w:rPr>
          <w:iCs/>
          <w:color w:val="000000"/>
          <w:sz w:val="28"/>
          <w:szCs w:val="28"/>
        </w:rPr>
        <w:t>Организовывает дежурства по классам, образовательному учреждению и генеральную уборку класса. Проводят субботники. Организовывают работу на пришкольных участках.</w:t>
      </w:r>
    </w:p>
    <w:p w:rsidR="001075E1" w:rsidRPr="000D16F4" w:rsidRDefault="00000000" w:rsidP="007A4DFE">
      <w:pPr>
        <w:pStyle w:val="c0"/>
        <w:shd w:val="clear" w:color="auto" w:fill="FFFFFF"/>
        <w:spacing w:before="0" w:beforeAutospacing="0" w:after="0" w:afterAutospacing="0" w:line="360" w:lineRule="auto"/>
        <w:ind w:right="300" w:firstLine="567"/>
        <w:jc w:val="both"/>
        <w:rPr>
          <w:iCs/>
          <w:color w:val="000000"/>
          <w:sz w:val="28"/>
          <w:szCs w:val="28"/>
        </w:rPr>
      </w:pPr>
      <w:r w:rsidRPr="000D16F4">
        <w:rPr>
          <w:rStyle w:val="c6"/>
          <w:bCs/>
          <w:color w:val="000000"/>
          <w:sz w:val="28"/>
          <w:szCs w:val="28"/>
        </w:rPr>
        <w:t>Реализация этого модуля заключается в формировании трудовых навыков и умений, воспитани</w:t>
      </w:r>
      <w:r w:rsidR="000D16F4" w:rsidRPr="000D16F4">
        <w:rPr>
          <w:rStyle w:val="c6"/>
          <w:bCs/>
          <w:color w:val="000000"/>
          <w:sz w:val="28"/>
          <w:szCs w:val="28"/>
        </w:rPr>
        <w:t xml:space="preserve">я уважительного </w:t>
      </w:r>
      <w:r w:rsidRPr="000D16F4">
        <w:rPr>
          <w:rStyle w:val="c6"/>
          <w:bCs/>
          <w:color w:val="000000"/>
          <w:sz w:val="28"/>
          <w:szCs w:val="28"/>
        </w:rPr>
        <w:t>отношения к труду, в стремлении оказывать помощь взрослому.</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В рамках Всероссийской программы по развитию советов обучающихся общеобразовательной организации «Ученическое самоуправление» на 2022 – 2025 годы, на всероссийском уровне прошли мероприятие в которых советы обучающихся общеобразовательных организаций приняли участие.</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ab/>
        <w:t>С сентября по октябрь 2023 года состоялась Всероссийская перепись советов обучающихся общеобразовательных организаций организатор</w:t>
      </w:r>
      <w:r w:rsidR="000D16F4" w:rsidRPr="000D16F4">
        <w:rPr>
          <w:rFonts w:ascii="Times New Roman" w:hAnsi="Times New Roman" w:cs="Times New Roman"/>
          <w:color w:val="000000" w:themeColor="text1"/>
          <w:sz w:val="28"/>
          <w:szCs w:val="28"/>
        </w:rPr>
        <w:t>ом которой выступила ООО «Российский Союз Молодежи».</w:t>
      </w:r>
      <w:r w:rsidRPr="000D16F4">
        <w:rPr>
          <w:rFonts w:ascii="Times New Roman" w:hAnsi="Times New Roman" w:cs="Times New Roman"/>
          <w:color w:val="000000" w:themeColor="text1"/>
          <w:sz w:val="28"/>
          <w:szCs w:val="28"/>
        </w:rPr>
        <w:t xml:space="preserve"> В Оренбургской области перепись прошли 268 общеобразовательных организаций. Самыми популярными названиями советов обучающихся стали «Совет старшеклассников», «Школьный парламент», «Республика мальчишек и девчонок», «Ученический совет», «Самоуправление».</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ab/>
        <w:t>В октябре состоялся открытый онлайн – урок «Академия права школьника», организатор</w:t>
      </w:r>
      <w:r w:rsidR="000D16F4" w:rsidRPr="000D16F4">
        <w:rPr>
          <w:rFonts w:ascii="Times New Roman" w:hAnsi="Times New Roman" w:cs="Times New Roman"/>
          <w:color w:val="000000" w:themeColor="text1"/>
          <w:sz w:val="28"/>
          <w:szCs w:val="28"/>
        </w:rPr>
        <w:t>ом которого выступила ООО «Российский Союз Молодежи»</w:t>
      </w:r>
      <w:r w:rsidRPr="000D16F4">
        <w:rPr>
          <w:rFonts w:ascii="Times New Roman" w:hAnsi="Times New Roman" w:cs="Times New Roman"/>
          <w:color w:val="000000" w:themeColor="text1"/>
          <w:sz w:val="28"/>
          <w:szCs w:val="28"/>
        </w:rPr>
        <w:t xml:space="preserve"> участниками стали 5 представителей общеобразовательных организаций Оренбургской области.</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ab/>
        <w:t xml:space="preserve">Так же в октябре 2023 года был дан старт осенней волне Всероссийской компании выборов председателей советов обучающихся общеобразовательных организаций «Твой выбор» </w:t>
      </w:r>
      <w:r w:rsidR="000D16F4" w:rsidRPr="000D16F4">
        <w:rPr>
          <w:rFonts w:ascii="Times New Roman" w:hAnsi="Times New Roman" w:cs="Times New Roman"/>
          <w:color w:val="000000" w:themeColor="text1"/>
          <w:sz w:val="28"/>
          <w:szCs w:val="28"/>
        </w:rPr>
        <w:t>организованная ООО «Российский Союз Молодежи».</w:t>
      </w:r>
      <w:r w:rsidRPr="000D16F4">
        <w:rPr>
          <w:rFonts w:ascii="Times New Roman" w:hAnsi="Times New Roman" w:cs="Times New Roman"/>
          <w:color w:val="000000" w:themeColor="text1"/>
          <w:sz w:val="28"/>
          <w:szCs w:val="28"/>
        </w:rPr>
        <w:t xml:space="preserve"> В рамках данной кампании общеобразовательны</w:t>
      </w:r>
      <w:r w:rsidR="008E3FE0">
        <w:rPr>
          <w:rFonts w:ascii="Times New Roman" w:hAnsi="Times New Roman" w:cs="Times New Roman"/>
          <w:color w:val="000000" w:themeColor="text1"/>
          <w:sz w:val="28"/>
          <w:szCs w:val="28"/>
        </w:rPr>
        <w:t>е</w:t>
      </w:r>
      <w:r w:rsidRPr="000D16F4">
        <w:rPr>
          <w:rFonts w:ascii="Times New Roman" w:hAnsi="Times New Roman" w:cs="Times New Roman"/>
          <w:color w:val="000000" w:themeColor="text1"/>
          <w:sz w:val="28"/>
          <w:szCs w:val="28"/>
        </w:rPr>
        <w:t xml:space="preserve"> организаци</w:t>
      </w:r>
      <w:r w:rsidR="008E3FE0">
        <w:rPr>
          <w:rFonts w:ascii="Times New Roman" w:hAnsi="Times New Roman" w:cs="Times New Roman"/>
          <w:color w:val="000000" w:themeColor="text1"/>
          <w:sz w:val="28"/>
          <w:szCs w:val="28"/>
        </w:rPr>
        <w:t>и</w:t>
      </w:r>
      <w:r w:rsidRPr="000D16F4">
        <w:rPr>
          <w:rFonts w:ascii="Times New Roman" w:hAnsi="Times New Roman" w:cs="Times New Roman"/>
          <w:color w:val="000000" w:themeColor="text1"/>
          <w:sz w:val="28"/>
          <w:szCs w:val="28"/>
        </w:rPr>
        <w:t xml:space="preserve"> пров</w:t>
      </w:r>
      <w:r w:rsidR="008E3FE0">
        <w:rPr>
          <w:rFonts w:ascii="Times New Roman" w:hAnsi="Times New Roman" w:cs="Times New Roman"/>
          <w:color w:val="000000" w:themeColor="text1"/>
          <w:sz w:val="28"/>
          <w:szCs w:val="28"/>
        </w:rPr>
        <w:t>одили</w:t>
      </w:r>
      <w:r w:rsidRPr="000D16F4">
        <w:rPr>
          <w:rFonts w:ascii="Times New Roman" w:hAnsi="Times New Roman" w:cs="Times New Roman"/>
          <w:color w:val="000000" w:themeColor="text1"/>
          <w:sz w:val="28"/>
          <w:szCs w:val="28"/>
        </w:rPr>
        <w:t xml:space="preserve"> выборы руководителя советов обучающихся в соответствии с методическими рекомендациями, разработанными руководством программы, состоящей из представителей Министерства просвещения Российской Федерации, Общероссийской общественной организации «Российский Союз Молодежи»</w:t>
      </w:r>
      <w:r w:rsidR="008E3FE0">
        <w:rPr>
          <w:rFonts w:ascii="Times New Roman" w:hAnsi="Times New Roman" w:cs="Times New Roman"/>
          <w:color w:val="000000" w:themeColor="text1"/>
          <w:sz w:val="28"/>
          <w:szCs w:val="28"/>
        </w:rPr>
        <w:t>,</w:t>
      </w:r>
      <w:r w:rsidRPr="000D16F4">
        <w:rPr>
          <w:rFonts w:ascii="Times New Roman" w:hAnsi="Times New Roman" w:cs="Times New Roman"/>
          <w:color w:val="000000" w:themeColor="text1"/>
          <w:sz w:val="28"/>
          <w:szCs w:val="28"/>
        </w:rPr>
        <w:t xml:space="preserve"> </w:t>
      </w:r>
      <w:r w:rsidR="008E3FE0">
        <w:rPr>
          <w:rFonts w:ascii="Times New Roman" w:hAnsi="Times New Roman" w:cs="Times New Roman"/>
          <w:color w:val="000000" w:themeColor="text1"/>
          <w:sz w:val="28"/>
          <w:szCs w:val="28"/>
        </w:rPr>
        <w:t>фе</w:t>
      </w:r>
      <w:r w:rsidRPr="000D16F4">
        <w:rPr>
          <w:rFonts w:ascii="Times New Roman" w:hAnsi="Times New Roman" w:cs="Times New Roman"/>
          <w:color w:val="000000" w:themeColor="text1"/>
          <w:sz w:val="28"/>
          <w:szCs w:val="28"/>
        </w:rPr>
        <w:t xml:space="preserve">дерального </w:t>
      </w:r>
      <w:r w:rsidRPr="000D16F4">
        <w:rPr>
          <w:rFonts w:ascii="Times New Roman" w:hAnsi="Times New Roman" w:cs="Times New Roman"/>
          <w:color w:val="000000" w:themeColor="text1"/>
          <w:sz w:val="28"/>
          <w:szCs w:val="28"/>
        </w:rPr>
        <w:lastRenderedPageBreak/>
        <w:t xml:space="preserve">государственного бюджетного учреждения «Российский </w:t>
      </w:r>
      <w:proofErr w:type="spellStart"/>
      <w:r w:rsidRPr="000D16F4">
        <w:rPr>
          <w:rFonts w:ascii="Times New Roman" w:hAnsi="Times New Roman" w:cs="Times New Roman"/>
          <w:color w:val="000000" w:themeColor="text1"/>
          <w:sz w:val="28"/>
          <w:szCs w:val="28"/>
        </w:rPr>
        <w:t>детско</w:t>
      </w:r>
      <w:proofErr w:type="spellEnd"/>
      <w:r w:rsidRPr="000D16F4">
        <w:rPr>
          <w:rFonts w:ascii="Times New Roman" w:hAnsi="Times New Roman" w:cs="Times New Roman"/>
          <w:color w:val="000000" w:themeColor="text1"/>
          <w:sz w:val="28"/>
          <w:szCs w:val="28"/>
        </w:rPr>
        <w:t xml:space="preserve"> – юношеский центр».</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Ожидаемыми результатами Программы являются:</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 обеспечение возможностей для реализации прав и законных интересов обучающихся общеобразовательных организаций;</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 развитие личности ребенка, формирование у него навыков общения, лидерства и партнерства, а также активного и ответственного подхода к жизни;</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 выявление, анализ и трансляция наиболее эффективных практик деятельности советов обучающихся общеобразовательных организаций;</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 повышение уровня знаний участников Программы в области ученического самоуправления, избирательного права и академических прав обучающихся;</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 популяризация ученического самоуправления в России.</w:t>
      </w:r>
    </w:p>
    <w:p w:rsidR="001075E1" w:rsidRPr="000D16F4" w:rsidRDefault="00000000" w:rsidP="005D0E2C">
      <w:pPr>
        <w:spacing w:after="0" w:line="360" w:lineRule="auto"/>
        <w:ind w:firstLine="567"/>
        <w:jc w:val="both"/>
        <w:rPr>
          <w:rFonts w:ascii="Times New Roman" w:hAnsi="Times New Roman" w:cs="Times New Roman"/>
          <w:sz w:val="28"/>
          <w:szCs w:val="28"/>
        </w:rPr>
      </w:pPr>
      <w:r w:rsidRPr="000D16F4">
        <w:rPr>
          <w:rFonts w:ascii="Times New Roman" w:hAnsi="Times New Roman" w:cs="Times New Roman"/>
          <w:sz w:val="28"/>
          <w:szCs w:val="28"/>
          <w:lang w:eastAsia="ru-RU"/>
        </w:rPr>
        <w:t xml:space="preserve">С декабря 2023 года по апрель 2024 года в Оренбургской области прошел Региональный марафон советов обучающихся общеобразовательных организаций Оренбургской области «Совет в деле!» </w:t>
      </w:r>
      <w:r w:rsidR="000D16F4" w:rsidRPr="000D16F4">
        <w:rPr>
          <w:rFonts w:ascii="Times New Roman" w:hAnsi="Times New Roman" w:cs="Times New Roman"/>
          <w:sz w:val="28"/>
          <w:szCs w:val="28"/>
          <w:lang w:eastAsia="ru-RU"/>
        </w:rPr>
        <w:t>организованным ГАУДО ООДТДМ им. В.П. Поляничко</w:t>
      </w:r>
    </w:p>
    <w:p w:rsidR="001075E1" w:rsidRPr="000D16F4" w:rsidRDefault="00000000" w:rsidP="007A4DFE">
      <w:pPr>
        <w:spacing w:after="0" w:line="360" w:lineRule="auto"/>
        <w:ind w:firstLine="567"/>
        <w:jc w:val="both"/>
        <w:rPr>
          <w:rFonts w:ascii="Times New Roman" w:hAnsi="Times New Roman" w:cs="Times New Roman"/>
          <w:sz w:val="28"/>
          <w:szCs w:val="28"/>
          <w:lang w:eastAsia="ru-RU"/>
        </w:rPr>
      </w:pPr>
      <w:r w:rsidRPr="000D16F4">
        <w:rPr>
          <w:rFonts w:ascii="Times New Roman" w:hAnsi="Times New Roman" w:cs="Times New Roman"/>
          <w:sz w:val="28"/>
          <w:szCs w:val="28"/>
          <w:lang w:eastAsia="ru-RU"/>
        </w:rPr>
        <w:t>Марафон проводится в рамках Всероссийской программы по развитию советов обучающихся общеобразовательных организаций «Ученическое самоуправление» (далее – Программа), утвержденной Министерством просвещения Российской Федерации, федеральным государственным бюджетным учреждением «Российский детско-юношеский центр» и Общероссийской общественной организацией «Российский Союз Молодежи» 27 июня 2022 года.</w:t>
      </w:r>
    </w:p>
    <w:p w:rsidR="001075E1" w:rsidRPr="000D16F4" w:rsidRDefault="00000000" w:rsidP="007A4DFE">
      <w:pPr>
        <w:spacing w:after="0" w:line="360" w:lineRule="auto"/>
        <w:ind w:firstLine="567"/>
        <w:jc w:val="both"/>
        <w:rPr>
          <w:rFonts w:ascii="Times New Roman" w:hAnsi="Times New Roman" w:cs="Times New Roman"/>
          <w:sz w:val="28"/>
          <w:szCs w:val="28"/>
          <w:lang w:eastAsia="ru-RU"/>
        </w:rPr>
      </w:pPr>
      <w:r w:rsidRPr="000D16F4">
        <w:rPr>
          <w:rFonts w:ascii="Times New Roman" w:eastAsia="Times New Roman" w:hAnsi="Times New Roman" w:cs="Times New Roman"/>
          <w:color w:val="000000"/>
          <w:sz w:val="28"/>
          <w:szCs w:val="28"/>
        </w:rPr>
        <w:t>Целью Марафона являлось внедрение актуальных инструментов работы советов обучающихся общеобразовательных организаций Оренбургской области, ориентированных на создание условий для учета мнения обучающихся по вопросам, затрагивающим их законные права и интересы.</w:t>
      </w:r>
    </w:p>
    <w:p w:rsidR="001075E1" w:rsidRPr="000D16F4" w:rsidRDefault="00000000" w:rsidP="007A4DFE">
      <w:p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360" w:lineRule="auto"/>
        <w:ind w:firstLine="567"/>
        <w:jc w:val="both"/>
        <w:rPr>
          <w:rFonts w:ascii="Times New Roman" w:eastAsia="Times New Roman" w:hAnsi="Times New Roman" w:cs="Times New Roman"/>
          <w:color w:val="000000"/>
          <w:sz w:val="28"/>
          <w:szCs w:val="28"/>
        </w:rPr>
      </w:pPr>
      <w:r w:rsidRPr="000D16F4">
        <w:rPr>
          <w:rFonts w:ascii="Times New Roman" w:eastAsia="Times New Roman" w:hAnsi="Times New Roman" w:cs="Times New Roman"/>
          <w:color w:val="000000"/>
          <w:sz w:val="28"/>
          <w:szCs w:val="28"/>
        </w:rPr>
        <w:tab/>
        <w:t>Задачами Марафона являлись:</w:t>
      </w:r>
    </w:p>
    <w:p w:rsidR="001075E1" w:rsidRPr="000D16F4" w:rsidRDefault="00000000" w:rsidP="007A4DFE">
      <w:pPr>
        <w:tabs>
          <w:tab w:val="left" w:pos="993"/>
        </w:tabs>
        <w:spacing w:after="0" w:line="360" w:lineRule="auto"/>
        <w:ind w:firstLine="567"/>
        <w:jc w:val="both"/>
        <w:rPr>
          <w:rFonts w:ascii="Times New Roman" w:eastAsia="Times New Roman" w:hAnsi="Times New Roman" w:cs="Times New Roman"/>
          <w:color w:val="000000"/>
          <w:sz w:val="28"/>
          <w:szCs w:val="28"/>
        </w:rPr>
      </w:pPr>
      <w:r w:rsidRPr="000D16F4">
        <w:rPr>
          <w:rFonts w:ascii="Times New Roman" w:eastAsia="Times New Roman" w:hAnsi="Times New Roman" w:cs="Times New Roman"/>
          <w:color w:val="000000"/>
          <w:sz w:val="28"/>
          <w:szCs w:val="28"/>
        </w:rPr>
        <w:lastRenderedPageBreak/>
        <w:t>- популяризация и совершенствование деятельности советов обучающихся;</w:t>
      </w:r>
    </w:p>
    <w:p w:rsidR="001075E1" w:rsidRPr="000D16F4" w:rsidRDefault="00000000" w:rsidP="007A4DFE">
      <w:pPr>
        <w:tabs>
          <w:tab w:val="left" w:pos="993"/>
        </w:tabs>
        <w:spacing w:after="0" w:line="360" w:lineRule="auto"/>
        <w:ind w:firstLine="567"/>
        <w:jc w:val="both"/>
        <w:rPr>
          <w:rFonts w:ascii="Times New Roman" w:eastAsia="Times New Roman" w:hAnsi="Times New Roman" w:cs="Times New Roman"/>
          <w:color w:val="000000"/>
          <w:sz w:val="28"/>
          <w:szCs w:val="28"/>
        </w:rPr>
      </w:pPr>
      <w:r w:rsidRPr="000D16F4">
        <w:rPr>
          <w:rFonts w:ascii="Times New Roman" w:eastAsia="Times New Roman" w:hAnsi="Times New Roman" w:cs="Times New Roman"/>
          <w:color w:val="000000"/>
          <w:sz w:val="28"/>
          <w:szCs w:val="28"/>
        </w:rPr>
        <w:t xml:space="preserve">- повышение имиджа и статуса совета обучающихся; </w:t>
      </w:r>
    </w:p>
    <w:p w:rsidR="001075E1" w:rsidRPr="000D16F4" w:rsidRDefault="00000000" w:rsidP="007A4DFE">
      <w:pPr>
        <w:tabs>
          <w:tab w:val="left" w:pos="993"/>
        </w:tabs>
        <w:spacing w:after="0" w:line="360" w:lineRule="auto"/>
        <w:ind w:firstLine="567"/>
        <w:jc w:val="both"/>
        <w:rPr>
          <w:rFonts w:ascii="Times New Roman" w:eastAsia="Times New Roman" w:hAnsi="Times New Roman" w:cs="Times New Roman"/>
          <w:color w:val="000000"/>
          <w:sz w:val="28"/>
          <w:szCs w:val="28"/>
        </w:rPr>
      </w:pPr>
      <w:r w:rsidRPr="000D16F4">
        <w:rPr>
          <w:rFonts w:ascii="Times New Roman" w:eastAsia="Times New Roman" w:hAnsi="Times New Roman" w:cs="Times New Roman"/>
          <w:color w:val="000000"/>
          <w:sz w:val="28"/>
          <w:szCs w:val="28"/>
        </w:rPr>
        <w:t>- повышение уровня гражданской сознательности подрастающего поколения;</w:t>
      </w:r>
    </w:p>
    <w:p w:rsidR="001075E1" w:rsidRPr="000D16F4" w:rsidRDefault="00000000" w:rsidP="007A4DFE">
      <w:pPr>
        <w:tabs>
          <w:tab w:val="left" w:pos="993"/>
        </w:tabs>
        <w:spacing w:after="0" w:line="360" w:lineRule="auto"/>
        <w:ind w:firstLine="567"/>
        <w:jc w:val="both"/>
        <w:rPr>
          <w:rFonts w:ascii="Times New Roman" w:eastAsia="Times New Roman" w:hAnsi="Times New Roman" w:cs="Times New Roman"/>
          <w:color w:val="000000"/>
          <w:sz w:val="28"/>
          <w:szCs w:val="28"/>
        </w:rPr>
      </w:pPr>
      <w:r w:rsidRPr="000D16F4">
        <w:rPr>
          <w:rFonts w:ascii="Times New Roman" w:eastAsia="Times New Roman" w:hAnsi="Times New Roman" w:cs="Times New Roman"/>
          <w:color w:val="000000"/>
          <w:sz w:val="28"/>
          <w:szCs w:val="28"/>
        </w:rPr>
        <w:t>- интеллектуальное и личностное развитие обучающихся.</w:t>
      </w:r>
    </w:p>
    <w:p w:rsidR="001075E1" w:rsidRPr="000D16F4" w:rsidRDefault="00000000" w:rsidP="007A4DFE">
      <w:pPr>
        <w:spacing w:after="0" w:line="360" w:lineRule="auto"/>
        <w:ind w:firstLine="567"/>
        <w:jc w:val="both"/>
        <w:rPr>
          <w:rFonts w:ascii="Times New Roman" w:hAnsi="Times New Roman" w:cs="Times New Roman"/>
          <w:sz w:val="28"/>
          <w:szCs w:val="28"/>
          <w:lang w:eastAsia="ru-RU"/>
        </w:rPr>
      </w:pPr>
      <w:r w:rsidRPr="000D16F4">
        <w:rPr>
          <w:rFonts w:ascii="Times New Roman" w:hAnsi="Times New Roman" w:cs="Times New Roman"/>
          <w:sz w:val="28"/>
          <w:szCs w:val="28"/>
          <w:lang w:eastAsia="ru-RU"/>
        </w:rPr>
        <w:t>В рамках марафона участники выполнили 3 задания, которые заключались:</w:t>
      </w:r>
    </w:p>
    <w:p w:rsidR="001075E1" w:rsidRPr="000D16F4" w:rsidRDefault="00000000" w:rsidP="007A4DF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67"/>
        <w:jc w:val="both"/>
        <w:rPr>
          <w:rFonts w:ascii="Times New Roman" w:eastAsia="Times New Roman" w:hAnsi="Times New Roman" w:cs="Times New Roman"/>
          <w:color w:val="000000"/>
          <w:sz w:val="28"/>
          <w:szCs w:val="28"/>
        </w:rPr>
      </w:pPr>
      <w:r w:rsidRPr="000D16F4">
        <w:rPr>
          <w:rFonts w:ascii="Times New Roman" w:hAnsi="Times New Roman" w:cs="Times New Roman"/>
          <w:sz w:val="28"/>
          <w:szCs w:val="28"/>
          <w:lang w:eastAsia="ru-RU"/>
        </w:rPr>
        <w:t>- Социологический опрос</w:t>
      </w:r>
      <w:r w:rsidRPr="000D16F4">
        <w:rPr>
          <w:rFonts w:ascii="Times New Roman" w:eastAsia="Times New Roman" w:hAnsi="Times New Roman" w:cs="Times New Roman"/>
          <w:color w:val="000000"/>
          <w:sz w:val="28"/>
          <w:szCs w:val="28"/>
        </w:rPr>
        <w:t>. Участникам необходимо было провести в школе социологический опрос, направленный на изучение мнения обучающихся по актуальному вопросу для жизнедеятельности ученического коллектива или определения проблемного поля в одном из направлений работы совета обучающихся («Дисциплина и порядок», «Образование», «Инфраструктура).</w:t>
      </w:r>
    </w:p>
    <w:p w:rsidR="001075E1" w:rsidRPr="000D16F4" w:rsidRDefault="00000000" w:rsidP="007A4DF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67"/>
        <w:jc w:val="both"/>
        <w:rPr>
          <w:rFonts w:ascii="Times New Roman" w:eastAsia="Times New Roman" w:hAnsi="Times New Roman" w:cs="Times New Roman"/>
          <w:color w:val="000000"/>
          <w:sz w:val="28"/>
          <w:szCs w:val="28"/>
        </w:rPr>
      </w:pPr>
      <w:r w:rsidRPr="000D16F4">
        <w:rPr>
          <w:rFonts w:ascii="Times New Roman" w:eastAsia="Times New Roman" w:hAnsi="Times New Roman" w:cs="Times New Roman"/>
          <w:color w:val="000000"/>
          <w:sz w:val="28"/>
          <w:szCs w:val="28"/>
        </w:rPr>
        <w:t xml:space="preserve">- Разговор на равных. Участникам при выполнении задания необходимо было провести встречу обучающихся с представителем администрации общеобразовательной организации в формате «вопрос-ответ». На встрече рекомендовалось обсудить выводы проведенного в рамках предыдущего задания исследования. </w:t>
      </w:r>
    </w:p>
    <w:p w:rsidR="001075E1" w:rsidRPr="000D16F4" w:rsidRDefault="00000000" w:rsidP="007A4DF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67"/>
        <w:jc w:val="both"/>
        <w:rPr>
          <w:rFonts w:ascii="Times New Roman" w:eastAsia="Times New Roman" w:hAnsi="Times New Roman" w:cs="Times New Roman"/>
          <w:color w:val="000000"/>
          <w:sz w:val="28"/>
          <w:szCs w:val="28"/>
        </w:rPr>
      </w:pPr>
      <w:r w:rsidRPr="000D16F4">
        <w:rPr>
          <w:rFonts w:ascii="Times New Roman" w:eastAsia="Times New Roman" w:hAnsi="Times New Roman" w:cs="Times New Roman"/>
          <w:bCs/>
          <w:color w:val="000000"/>
          <w:sz w:val="28"/>
          <w:szCs w:val="28"/>
        </w:rPr>
        <w:t>- Однодневный сбор активистов. Уч</w:t>
      </w:r>
      <w:r w:rsidRPr="000D16F4">
        <w:rPr>
          <w:rFonts w:ascii="Times New Roman" w:eastAsia="Times New Roman" w:hAnsi="Times New Roman" w:cs="Times New Roman"/>
          <w:color w:val="000000"/>
          <w:sz w:val="28"/>
          <w:szCs w:val="28"/>
        </w:rPr>
        <w:t>астникам необходимо было провести в школе однодневный сбор активистов школы, старост классов. Программа Сбора включала в себя презентацию работы совета обучающихся, игры на командообразование, образовательное занятие по теме работы совета обучающихся общеобразовательной организации и проведение деловой игры «Совет обучающихся».</w:t>
      </w:r>
    </w:p>
    <w:p w:rsidR="001075E1" w:rsidRPr="000D16F4" w:rsidRDefault="00000000" w:rsidP="007A4DFE">
      <w:pPr>
        <w:spacing w:after="0" w:line="360" w:lineRule="auto"/>
        <w:ind w:firstLine="567"/>
        <w:rPr>
          <w:rFonts w:ascii="Times New Roman" w:hAnsi="Times New Roman" w:cs="Times New Roman"/>
          <w:sz w:val="28"/>
          <w:szCs w:val="28"/>
          <w:lang w:eastAsia="ru-RU"/>
        </w:rPr>
      </w:pPr>
      <w:r w:rsidRPr="000D16F4">
        <w:rPr>
          <w:rFonts w:ascii="Times New Roman" w:hAnsi="Times New Roman" w:cs="Times New Roman"/>
          <w:sz w:val="28"/>
          <w:szCs w:val="28"/>
          <w:lang w:eastAsia="ru-RU"/>
        </w:rPr>
        <w:t>Участниками регионального марафона стали 29 советов обучающихся общеобразовательных организаций из 14 муниципальных образований Оренбургской области.</w:t>
      </w:r>
    </w:p>
    <w:p w:rsidR="001075E1" w:rsidRPr="000D16F4" w:rsidRDefault="00000000" w:rsidP="007A4DFE">
      <w:pPr>
        <w:spacing w:after="0" w:line="360" w:lineRule="auto"/>
        <w:ind w:firstLine="567"/>
        <w:rPr>
          <w:rFonts w:ascii="Times New Roman" w:hAnsi="Times New Roman" w:cs="Times New Roman"/>
          <w:sz w:val="28"/>
          <w:szCs w:val="28"/>
          <w:lang w:eastAsia="ru-RU"/>
        </w:rPr>
      </w:pPr>
      <w:r w:rsidRPr="000D16F4">
        <w:rPr>
          <w:rFonts w:ascii="Times New Roman" w:hAnsi="Times New Roman" w:cs="Times New Roman"/>
          <w:sz w:val="28"/>
          <w:szCs w:val="28"/>
          <w:lang w:eastAsia="ru-RU"/>
        </w:rPr>
        <w:t>По итогам марафона, с выполнением всех трех заданий успешно справились команды советов обучающихся:</w:t>
      </w:r>
    </w:p>
    <w:p w:rsidR="001075E1" w:rsidRPr="000D16F4" w:rsidRDefault="00000000" w:rsidP="007A4DFE">
      <w:pPr>
        <w:spacing w:after="0" w:line="360" w:lineRule="auto"/>
        <w:ind w:firstLine="567"/>
        <w:rPr>
          <w:rFonts w:ascii="Times New Roman" w:hAnsi="Times New Roman" w:cs="Times New Roman"/>
          <w:sz w:val="28"/>
          <w:szCs w:val="28"/>
          <w:lang w:eastAsia="ru-RU"/>
        </w:rPr>
      </w:pPr>
      <w:r w:rsidRPr="000D16F4">
        <w:rPr>
          <w:rFonts w:ascii="Times New Roman" w:hAnsi="Times New Roman" w:cs="Times New Roman"/>
          <w:sz w:val="28"/>
          <w:szCs w:val="28"/>
          <w:lang w:eastAsia="ru-RU"/>
        </w:rPr>
        <w:lastRenderedPageBreak/>
        <w:t>- МБОУ «Северная СОШ» Северного района;</w:t>
      </w:r>
    </w:p>
    <w:p w:rsidR="001075E1" w:rsidRPr="000D16F4" w:rsidRDefault="00000000" w:rsidP="007A4DFE">
      <w:pPr>
        <w:spacing w:after="0" w:line="360" w:lineRule="auto"/>
        <w:ind w:firstLine="567"/>
        <w:rPr>
          <w:rFonts w:ascii="Times New Roman" w:hAnsi="Times New Roman" w:cs="Times New Roman"/>
          <w:sz w:val="28"/>
          <w:szCs w:val="28"/>
          <w:lang w:eastAsia="ru-RU"/>
        </w:rPr>
      </w:pPr>
      <w:r w:rsidRPr="000D16F4">
        <w:rPr>
          <w:rFonts w:ascii="Times New Roman" w:hAnsi="Times New Roman" w:cs="Times New Roman"/>
          <w:sz w:val="28"/>
          <w:szCs w:val="28"/>
          <w:lang w:eastAsia="ru-RU"/>
        </w:rPr>
        <w:t>- МАОУ «Приморская СОШ» Кваркенского района;</w:t>
      </w:r>
    </w:p>
    <w:p w:rsidR="001075E1" w:rsidRPr="000D16F4" w:rsidRDefault="00000000" w:rsidP="007A4DFE">
      <w:pPr>
        <w:spacing w:after="0" w:line="360" w:lineRule="auto"/>
        <w:ind w:firstLine="567"/>
        <w:rPr>
          <w:rFonts w:ascii="Times New Roman" w:hAnsi="Times New Roman" w:cs="Times New Roman"/>
          <w:sz w:val="28"/>
          <w:szCs w:val="28"/>
          <w:lang w:eastAsia="ru-RU"/>
        </w:rPr>
      </w:pPr>
      <w:r w:rsidRPr="000D16F4">
        <w:rPr>
          <w:rFonts w:ascii="Times New Roman" w:hAnsi="Times New Roman" w:cs="Times New Roman"/>
          <w:sz w:val="28"/>
          <w:szCs w:val="28"/>
          <w:lang w:eastAsia="ru-RU"/>
        </w:rPr>
        <w:t>- МОАУ «СОШ № 88» г. Орска;</w:t>
      </w:r>
    </w:p>
    <w:p w:rsidR="001075E1" w:rsidRPr="000D16F4" w:rsidRDefault="00000000" w:rsidP="007A4DFE">
      <w:pPr>
        <w:spacing w:after="0" w:line="360" w:lineRule="auto"/>
        <w:ind w:firstLine="567"/>
        <w:rPr>
          <w:rFonts w:ascii="Times New Roman" w:hAnsi="Times New Roman" w:cs="Times New Roman"/>
          <w:sz w:val="28"/>
          <w:szCs w:val="28"/>
          <w:lang w:eastAsia="ru-RU"/>
        </w:rPr>
      </w:pPr>
      <w:r w:rsidRPr="000D16F4">
        <w:rPr>
          <w:rFonts w:ascii="Times New Roman" w:hAnsi="Times New Roman" w:cs="Times New Roman"/>
          <w:sz w:val="28"/>
          <w:szCs w:val="28"/>
          <w:lang w:eastAsia="ru-RU"/>
        </w:rPr>
        <w:t>- МАОУ «Ново-Айдырлинская ООШ» Кваркенского района;</w:t>
      </w:r>
    </w:p>
    <w:p w:rsidR="001075E1" w:rsidRPr="000D16F4" w:rsidRDefault="00000000" w:rsidP="007A4DFE">
      <w:pPr>
        <w:spacing w:after="0" w:line="360" w:lineRule="auto"/>
        <w:ind w:firstLine="567"/>
        <w:rPr>
          <w:rFonts w:ascii="Times New Roman" w:hAnsi="Times New Roman" w:cs="Times New Roman"/>
          <w:sz w:val="28"/>
          <w:szCs w:val="28"/>
          <w:lang w:eastAsia="ru-RU"/>
        </w:rPr>
      </w:pPr>
      <w:r w:rsidRPr="000D16F4">
        <w:rPr>
          <w:rFonts w:ascii="Times New Roman" w:hAnsi="Times New Roman" w:cs="Times New Roman"/>
          <w:sz w:val="28"/>
          <w:szCs w:val="28"/>
          <w:lang w:eastAsia="ru-RU"/>
        </w:rPr>
        <w:t>- МОБУ «Елшанская Первая СОШ» Бузулукского района;</w:t>
      </w:r>
    </w:p>
    <w:p w:rsidR="001075E1" w:rsidRPr="000D16F4" w:rsidRDefault="00000000" w:rsidP="007A4DFE">
      <w:pPr>
        <w:spacing w:after="0" w:line="360" w:lineRule="auto"/>
        <w:ind w:firstLine="567"/>
        <w:rPr>
          <w:rFonts w:ascii="Times New Roman" w:hAnsi="Times New Roman" w:cs="Times New Roman"/>
          <w:sz w:val="28"/>
          <w:szCs w:val="28"/>
          <w:lang w:eastAsia="ru-RU"/>
        </w:rPr>
      </w:pPr>
      <w:r w:rsidRPr="000D16F4">
        <w:rPr>
          <w:rFonts w:ascii="Times New Roman" w:hAnsi="Times New Roman" w:cs="Times New Roman"/>
          <w:sz w:val="28"/>
          <w:szCs w:val="28"/>
          <w:lang w:eastAsia="ru-RU"/>
        </w:rPr>
        <w:t>- МБОУ «Аниховская СОШ» Адамовского района;</w:t>
      </w:r>
    </w:p>
    <w:p w:rsidR="001075E1" w:rsidRPr="000D16F4" w:rsidRDefault="00000000" w:rsidP="007A4DFE">
      <w:pPr>
        <w:spacing w:after="0" w:line="360" w:lineRule="auto"/>
        <w:ind w:firstLine="567"/>
        <w:rPr>
          <w:rFonts w:ascii="Times New Roman" w:hAnsi="Times New Roman" w:cs="Times New Roman"/>
          <w:sz w:val="28"/>
          <w:szCs w:val="28"/>
          <w:lang w:eastAsia="ru-RU"/>
        </w:rPr>
      </w:pPr>
      <w:r w:rsidRPr="000D16F4">
        <w:rPr>
          <w:rFonts w:ascii="Times New Roman" w:hAnsi="Times New Roman" w:cs="Times New Roman"/>
          <w:sz w:val="28"/>
          <w:szCs w:val="28"/>
          <w:lang w:eastAsia="ru-RU"/>
        </w:rPr>
        <w:t>- МБОУ «</w:t>
      </w:r>
      <w:proofErr w:type="spellStart"/>
      <w:r w:rsidRPr="000D16F4">
        <w:rPr>
          <w:rFonts w:ascii="Times New Roman" w:hAnsi="Times New Roman" w:cs="Times New Roman"/>
          <w:sz w:val="28"/>
          <w:szCs w:val="28"/>
          <w:lang w:eastAsia="ru-RU"/>
        </w:rPr>
        <w:t>Тат.Каргалинская</w:t>
      </w:r>
      <w:proofErr w:type="spellEnd"/>
      <w:r w:rsidRPr="000D16F4">
        <w:rPr>
          <w:rFonts w:ascii="Times New Roman" w:hAnsi="Times New Roman" w:cs="Times New Roman"/>
          <w:sz w:val="28"/>
          <w:szCs w:val="28"/>
          <w:lang w:eastAsia="ru-RU"/>
        </w:rPr>
        <w:t xml:space="preserve"> СОШ» Сакмарского района.</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15 мая 2024 года на базе ГАУДО ООДТДМ им. В.П. Поляничко состоялся Областной вебинар по развитию системы ученического самоуправления и итогам конкурса «Ученик года – 2024».</w:t>
      </w:r>
    </w:p>
    <w:p w:rsidR="001075E1" w:rsidRPr="000D16F4" w:rsidRDefault="00000000" w:rsidP="007A4DFE">
      <w:pPr>
        <w:shd w:val="clear" w:color="auto" w:fill="FFFFFF"/>
        <w:spacing w:after="0" w:line="360" w:lineRule="auto"/>
        <w:ind w:firstLine="567"/>
        <w:jc w:val="both"/>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На областном вебинаре были подведены итоги марафона совета обучающихся общеобразовательных организаций Оренбургской области «Совет в деле!», обозначены векторы развития ученического самоуправления на 2024 – 2025 учебный год.</w:t>
      </w:r>
    </w:p>
    <w:p w:rsidR="001075E1" w:rsidRPr="000D16F4" w:rsidRDefault="00000000" w:rsidP="000D16F4">
      <w:pPr>
        <w:shd w:val="clear" w:color="auto" w:fill="FFFFFF"/>
        <w:spacing w:after="0" w:line="360" w:lineRule="auto"/>
        <w:ind w:firstLine="567"/>
        <w:jc w:val="both"/>
        <w:outlineLvl w:val="0"/>
        <w:rPr>
          <w:rFonts w:ascii="Times New Roman" w:hAnsi="Times New Roman" w:cs="Times New Roman"/>
          <w:color w:val="000000" w:themeColor="text1"/>
          <w:sz w:val="28"/>
          <w:szCs w:val="28"/>
        </w:rPr>
      </w:pPr>
      <w:r w:rsidRPr="000D16F4">
        <w:rPr>
          <w:rFonts w:ascii="Times New Roman" w:hAnsi="Times New Roman" w:cs="Times New Roman"/>
          <w:color w:val="000000" w:themeColor="text1"/>
          <w:sz w:val="28"/>
          <w:szCs w:val="28"/>
        </w:rPr>
        <w:t>Анализируя работу ученического самоуправления за 202</w:t>
      </w:r>
      <w:r w:rsidR="008A2F13">
        <w:rPr>
          <w:rFonts w:ascii="Times New Roman" w:hAnsi="Times New Roman" w:cs="Times New Roman"/>
          <w:color w:val="000000" w:themeColor="text1"/>
          <w:sz w:val="28"/>
          <w:szCs w:val="28"/>
        </w:rPr>
        <w:t>3</w:t>
      </w:r>
      <w:r w:rsidRPr="000D16F4">
        <w:rPr>
          <w:rFonts w:ascii="Times New Roman" w:hAnsi="Times New Roman" w:cs="Times New Roman"/>
          <w:color w:val="000000" w:themeColor="text1"/>
          <w:sz w:val="28"/>
          <w:szCs w:val="28"/>
        </w:rPr>
        <w:t>-202</w:t>
      </w:r>
      <w:r w:rsidR="008A2F13">
        <w:rPr>
          <w:rFonts w:ascii="Times New Roman" w:hAnsi="Times New Roman" w:cs="Times New Roman"/>
          <w:color w:val="000000" w:themeColor="text1"/>
          <w:sz w:val="28"/>
          <w:szCs w:val="28"/>
        </w:rPr>
        <w:t>4</w:t>
      </w:r>
      <w:r w:rsidRPr="000D16F4">
        <w:rPr>
          <w:rFonts w:ascii="Times New Roman" w:hAnsi="Times New Roman" w:cs="Times New Roman"/>
          <w:color w:val="000000" w:themeColor="text1"/>
          <w:sz w:val="28"/>
          <w:szCs w:val="28"/>
        </w:rPr>
        <w:t xml:space="preserve"> учебный год можно отметить, что </w:t>
      </w:r>
      <w:r w:rsidRPr="000D16F4">
        <w:rPr>
          <w:rFonts w:ascii="Times New Roman" w:eastAsia="Times New Roman" w:hAnsi="Times New Roman" w:cs="Times New Roman"/>
          <w:color w:val="222222"/>
          <w:sz w:val="28"/>
          <w:szCs w:val="28"/>
          <w:lang w:eastAsia="ru-RU"/>
        </w:rPr>
        <w:t>активность обучающихся общеобразовательных организаций задействованы в программе ученического самоуправления растет с каждым годом реализации программы.</w:t>
      </w:r>
    </w:p>
    <w:sectPr w:rsidR="001075E1" w:rsidRPr="000D16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6266" w:rsidRDefault="008F6266">
      <w:pPr>
        <w:spacing w:after="0" w:line="240" w:lineRule="auto"/>
      </w:pPr>
      <w:r>
        <w:separator/>
      </w:r>
    </w:p>
  </w:endnote>
  <w:endnote w:type="continuationSeparator" w:id="0">
    <w:p w:rsidR="008F6266" w:rsidRDefault="008F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6266" w:rsidRDefault="008F6266">
      <w:pPr>
        <w:spacing w:after="0" w:line="240" w:lineRule="auto"/>
      </w:pPr>
      <w:r>
        <w:separator/>
      </w:r>
    </w:p>
  </w:footnote>
  <w:footnote w:type="continuationSeparator" w:id="0">
    <w:p w:rsidR="008F6266" w:rsidRDefault="008F6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024"/>
    <w:multiLevelType w:val="multilevel"/>
    <w:tmpl w:val="3BD84876"/>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1662D9"/>
    <w:multiLevelType w:val="hybridMultilevel"/>
    <w:tmpl w:val="D0A6113C"/>
    <w:lvl w:ilvl="0" w:tplc="7BDAD326">
      <w:start w:val="1"/>
      <w:numFmt w:val="decimal"/>
      <w:lvlText w:val="%1."/>
      <w:lvlJc w:val="left"/>
      <w:pPr>
        <w:tabs>
          <w:tab w:val="num" w:pos="720"/>
        </w:tabs>
        <w:ind w:left="720" w:hanging="360"/>
      </w:pPr>
    </w:lvl>
    <w:lvl w:ilvl="1" w:tplc="0F6A9F2C">
      <w:start w:val="1"/>
      <w:numFmt w:val="decimal"/>
      <w:lvlText w:val="%2."/>
      <w:lvlJc w:val="left"/>
      <w:pPr>
        <w:tabs>
          <w:tab w:val="num" w:pos="1440"/>
        </w:tabs>
        <w:ind w:left="1440" w:hanging="360"/>
      </w:pPr>
    </w:lvl>
    <w:lvl w:ilvl="2" w:tplc="F2F40880">
      <w:start w:val="1"/>
      <w:numFmt w:val="decimal"/>
      <w:lvlText w:val="%3."/>
      <w:lvlJc w:val="left"/>
      <w:pPr>
        <w:tabs>
          <w:tab w:val="num" w:pos="2160"/>
        </w:tabs>
        <w:ind w:left="2160" w:hanging="360"/>
      </w:pPr>
    </w:lvl>
    <w:lvl w:ilvl="3" w:tplc="8D72F1BA">
      <w:start w:val="1"/>
      <w:numFmt w:val="decimal"/>
      <w:lvlText w:val="%4."/>
      <w:lvlJc w:val="left"/>
      <w:pPr>
        <w:tabs>
          <w:tab w:val="num" w:pos="2880"/>
        </w:tabs>
        <w:ind w:left="2880" w:hanging="360"/>
      </w:pPr>
    </w:lvl>
    <w:lvl w:ilvl="4" w:tplc="340AD582">
      <w:start w:val="1"/>
      <w:numFmt w:val="decimal"/>
      <w:lvlText w:val="%5."/>
      <w:lvlJc w:val="left"/>
      <w:pPr>
        <w:tabs>
          <w:tab w:val="num" w:pos="3600"/>
        </w:tabs>
        <w:ind w:left="3600" w:hanging="360"/>
      </w:pPr>
    </w:lvl>
    <w:lvl w:ilvl="5" w:tplc="592ECA3E">
      <w:start w:val="1"/>
      <w:numFmt w:val="decimal"/>
      <w:lvlText w:val="%6."/>
      <w:lvlJc w:val="left"/>
      <w:pPr>
        <w:tabs>
          <w:tab w:val="num" w:pos="4320"/>
        </w:tabs>
        <w:ind w:left="4320" w:hanging="360"/>
      </w:pPr>
    </w:lvl>
    <w:lvl w:ilvl="6" w:tplc="27D4326A">
      <w:start w:val="1"/>
      <w:numFmt w:val="decimal"/>
      <w:lvlText w:val="%7."/>
      <w:lvlJc w:val="left"/>
      <w:pPr>
        <w:tabs>
          <w:tab w:val="num" w:pos="5040"/>
        </w:tabs>
        <w:ind w:left="5040" w:hanging="360"/>
      </w:pPr>
    </w:lvl>
    <w:lvl w:ilvl="7" w:tplc="703AED16">
      <w:start w:val="1"/>
      <w:numFmt w:val="decimal"/>
      <w:lvlText w:val="%8."/>
      <w:lvlJc w:val="left"/>
      <w:pPr>
        <w:tabs>
          <w:tab w:val="num" w:pos="5760"/>
        </w:tabs>
        <w:ind w:left="5760" w:hanging="360"/>
      </w:pPr>
    </w:lvl>
    <w:lvl w:ilvl="8" w:tplc="0BC0127C">
      <w:start w:val="1"/>
      <w:numFmt w:val="decimal"/>
      <w:lvlText w:val="%9."/>
      <w:lvlJc w:val="left"/>
      <w:pPr>
        <w:tabs>
          <w:tab w:val="num" w:pos="6480"/>
        </w:tabs>
        <w:ind w:left="6480" w:hanging="360"/>
      </w:pPr>
    </w:lvl>
  </w:abstractNum>
  <w:abstractNum w:abstractNumId="2" w15:restartNumberingAfterBreak="0">
    <w:nsid w:val="2A5709F9"/>
    <w:multiLevelType w:val="multilevel"/>
    <w:tmpl w:val="8632A970"/>
    <w:lvl w:ilvl="0">
      <w:start w:val="1"/>
      <w:numFmt w:val="decimal"/>
      <w:lvlText w:val="%1."/>
      <w:lvlJc w:val="left"/>
      <w:pPr>
        <w:ind w:left="4046" w:hanging="360"/>
      </w:pPr>
      <w:rPr>
        <w:b/>
        <w:color w:val="000000"/>
        <w:sz w:val="28"/>
        <w:szCs w:val="28"/>
      </w:rPr>
    </w:lvl>
    <w:lvl w:ilvl="1">
      <w:start w:val="1"/>
      <w:numFmt w:val="decimal"/>
      <w:lvlText w:val="%1.%2."/>
      <w:lvlJc w:val="left"/>
      <w:pPr>
        <w:ind w:left="2417" w:hanging="432"/>
      </w:pPr>
    </w:lvl>
    <w:lvl w:ilvl="2">
      <w:start w:val="1"/>
      <w:numFmt w:val="bullet"/>
      <w:lvlText w:val="●"/>
      <w:lvlJc w:val="left"/>
      <w:pPr>
        <w:ind w:left="4910" w:hanging="504"/>
      </w:pPr>
      <w:rPr>
        <w:rFonts w:ascii="Noto Sans Symbols" w:eastAsia="Noto Sans Symbols" w:hAnsi="Noto Sans Symbols" w:cs="Noto Sans Symbols"/>
      </w:rPr>
    </w:lvl>
    <w:lvl w:ilvl="3">
      <w:start w:val="1"/>
      <w:numFmt w:val="decimal"/>
      <w:lvlText w:val="%1.%2.●.%4."/>
      <w:lvlJc w:val="left"/>
      <w:pPr>
        <w:ind w:left="5414" w:hanging="648"/>
      </w:pPr>
    </w:lvl>
    <w:lvl w:ilvl="4">
      <w:start w:val="1"/>
      <w:numFmt w:val="decimal"/>
      <w:lvlText w:val="%1.%2.●.%4.%5."/>
      <w:lvlJc w:val="left"/>
      <w:pPr>
        <w:ind w:left="5918" w:hanging="792"/>
      </w:pPr>
    </w:lvl>
    <w:lvl w:ilvl="5">
      <w:start w:val="1"/>
      <w:numFmt w:val="decimal"/>
      <w:lvlText w:val="%1.%2.●.%4.%5.%6."/>
      <w:lvlJc w:val="left"/>
      <w:pPr>
        <w:ind w:left="6422" w:hanging="936"/>
      </w:pPr>
    </w:lvl>
    <w:lvl w:ilvl="6">
      <w:start w:val="1"/>
      <w:numFmt w:val="decimal"/>
      <w:lvlText w:val="%1.%2.●.%4.%5.%6.%7."/>
      <w:lvlJc w:val="left"/>
      <w:pPr>
        <w:ind w:left="6926" w:hanging="1080"/>
      </w:pPr>
    </w:lvl>
    <w:lvl w:ilvl="7">
      <w:start w:val="1"/>
      <w:numFmt w:val="decimal"/>
      <w:lvlText w:val="%1.%2.●.%4.%5.%6.%7.%8."/>
      <w:lvlJc w:val="left"/>
      <w:pPr>
        <w:ind w:left="7430" w:hanging="1224"/>
      </w:pPr>
    </w:lvl>
    <w:lvl w:ilvl="8">
      <w:start w:val="1"/>
      <w:numFmt w:val="decimal"/>
      <w:lvlText w:val="%1.%2.●.%4.%5.%6.%7.%8.%9."/>
      <w:lvlJc w:val="left"/>
      <w:pPr>
        <w:ind w:left="8006" w:hanging="1440"/>
      </w:pPr>
    </w:lvl>
  </w:abstractNum>
  <w:abstractNum w:abstractNumId="3" w15:restartNumberingAfterBreak="0">
    <w:nsid w:val="4108244A"/>
    <w:multiLevelType w:val="multilevel"/>
    <w:tmpl w:val="E9167A2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861E17"/>
    <w:multiLevelType w:val="multilevel"/>
    <w:tmpl w:val="380C90CE"/>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050E35"/>
    <w:multiLevelType w:val="hybridMultilevel"/>
    <w:tmpl w:val="9462F718"/>
    <w:lvl w:ilvl="0" w:tplc="D548B428">
      <w:start w:val="1"/>
      <w:numFmt w:val="bullet"/>
      <w:lvlText w:val=""/>
      <w:lvlJc w:val="left"/>
      <w:pPr>
        <w:tabs>
          <w:tab w:val="num" w:pos="720"/>
        </w:tabs>
        <w:ind w:left="720" w:hanging="360"/>
      </w:pPr>
      <w:rPr>
        <w:rFonts w:ascii="Symbol" w:hAnsi="Symbol" w:hint="default"/>
        <w:sz w:val="20"/>
      </w:rPr>
    </w:lvl>
    <w:lvl w:ilvl="1" w:tplc="00EEF23A">
      <w:start w:val="1"/>
      <w:numFmt w:val="bullet"/>
      <w:lvlText w:val=""/>
      <w:lvlJc w:val="left"/>
      <w:pPr>
        <w:tabs>
          <w:tab w:val="num" w:pos="1440"/>
        </w:tabs>
        <w:ind w:left="1440" w:hanging="360"/>
      </w:pPr>
      <w:rPr>
        <w:rFonts w:ascii="Symbol" w:hAnsi="Symbol" w:hint="default"/>
        <w:sz w:val="20"/>
      </w:rPr>
    </w:lvl>
    <w:lvl w:ilvl="2" w:tplc="35209A18">
      <w:start w:val="1"/>
      <w:numFmt w:val="bullet"/>
      <w:lvlText w:val=""/>
      <w:lvlJc w:val="left"/>
      <w:pPr>
        <w:tabs>
          <w:tab w:val="num" w:pos="2160"/>
        </w:tabs>
        <w:ind w:left="2160" w:hanging="360"/>
      </w:pPr>
      <w:rPr>
        <w:rFonts w:ascii="Symbol" w:hAnsi="Symbol" w:hint="default"/>
        <w:sz w:val="20"/>
      </w:rPr>
    </w:lvl>
    <w:lvl w:ilvl="3" w:tplc="1B9C8D44">
      <w:start w:val="1"/>
      <w:numFmt w:val="bullet"/>
      <w:lvlText w:val=""/>
      <w:lvlJc w:val="left"/>
      <w:pPr>
        <w:tabs>
          <w:tab w:val="num" w:pos="2880"/>
        </w:tabs>
        <w:ind w:left="2880" w:hanging="360"/>
      </w:pPr>
      <w:rPr>
        <w:rFonts w:ascii="Symbol" w:hAnsi="Symbol" w:hint="default"/>
        <w:sz w:val="20"/>
      </w:rPr>
    </w:lvl>
    <w:lvl w:ilvl="4" w:tplc="04220B4C">
      <w:start w:val="1"/>
      <w:numFmt w:val="bullet"/>
      <w:lvlText w:val=""/>
      <w:lvlJc w:val="left"/>
      <w:pPr>
        <w:tabs>
          <w:tab w:val="num" w:pos="3600"/>
        </w:tabs>
        <w:ind w:left="3600" w:hanging="360"/>
      </w:pPr>
      <w:rPr>
        <w:rFonts w:ascii="Symbol" w:hAnsi="Symbol" w:hint="default"/>
        <w:sz w:val="20"/>
      </w:rPr>
    </w:lvl>
    <w:lvl w:ilvl="5" w:tplc="DB3E6A98">
      <w:start w:val="1"/>
      <w:numFmt w:val="bullet"/>
      <w:lvlText w:val=""/>
      <w:lvlJc w:val="left"/>
      <w:pPr>
        <w:tabs>
          <w:tab w:val="num" w:pos="4320"/>
        </w:tabs>
        <w:ind w:left="4320" w:hanging="360"/>
      </w:pPr>
      <w:rPr>
        <w:rFonts w:ascii="Symbol" w:hAnsi="Symbol" w:hint="default"/>
        <w:sz w:val="20"/>
      </w:rPr>
    </w:lvl>
    <w:lvl w:ilvl="6" w:tplc="C896DE2C">
      <w:start w:val="1"/>
      <w:numFmt w:val="bullet"/>
      <w:lvlText w:val=""/>
      <w:lvlJc w:val="left"/>
      <w:pPr>
        <w:tabs>
          <w:tab w:val="num" w:pos="5040"/>
        </w:tabs>
        <w:ind w:left="5040" w:hanging="360"/>
      </w:pPr>
      <w:rPr>
        <w:rFonts w:ascii="Symbol" w:hAnsi="Symbol" w:hint="default"/>
        <w:sz w:val="20"/>
      </w:rPr>
    </w:lvl>
    <w:lvl w:ilvl="7" w:tplc="D1F89E5A">
      <w:start w:val="1"/>
      <w:numFmt w:val="bullet"/>
      <w:lvlText w:val=""/>
      <w:lvlJc w:val="left"/>
      <w:pPr>
        <w:tabs>
          <w:tab w:val="num" w:pos="5760"/>
        </w:tabs>
        <w:ind w:left="5760" w:hanging="360"/>
      </w:pPr>
      <w:rPr>
        <w:rFonts w:ascii="Symbol" w:hAnsi="Symbol" w:hint="default"/>
        <w:sz w:val="20"/>
      </w:rPr>
    </w:lvl>
    <w:lvl w:ilvl="8" w:tplc="78D297F6">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571A86"/>
    <w:multiLevelType w:val="hybridMultilevel"/>
    <w:tmpl w:val="98BE5D0C"/>
    <w:lvl w:ilvl="0" w:tplc="04A2197E">
      <w:start w:val="1"/>
      <w:numFmt w:val="bullet"/>
      <w:lvlText w:val=""/>
      <w:lvlJc w:val="left"/>
      <w:pPr>
        <w:tabs>
          <w:tab w:val="num" w:pos="720"/>
        </w:tabs>
        <w:ind w:left="720" w:hanging="360"/>
      </w:pPr>
      <w:rPr>
        <w:rFonts w:ascii="Symbol" w:hAnsi="Symbol" w:hint="default"/>
        <w:sz w:val="20"/>
      </w:rPr>
    </w:lvl>
    <w:lvl w:ilvl="1" w:tplc="490A80E4">
      <w:start w:val="1"/>
      <w:numFmt w:val="bullet"/>
      <w:lvlText w:val=""/>
      <w:lvlJc w:val="left"/>
      <w:pPr>
        <w:tabs>
          <w:tab w:val="num" w:pos="1440"/>
        </w:tabs>
        <w:ind w:left="1440" w:hanging="360"/>
      </w:pPr>
      <w:rPr>
        <w:rFonts w:ascii="Symbol" w:hAnsi="Symbol" w:hint="default"/>
        <w:sz w:val="20"/>
      </w:rPr>
    </w:lvl>
    <w:lvl w:ilvl="2" w:tplc="3A06462A">
      <w:start w:val="1"/>
      <w:numFmt w:val="bullet"/>
      <w:lvlText w:val=""/>
      <w:lvlJc w:val="left"/>
      <w:pPr>
        <w:tabs>
          <w:tab w:val="num" w:pos="2160"/>
        </w:tabs>
        <w:ind w:left="2160" w:hanging="360"/>
      </w:pPr>
      <w:rPr>
        <w:rFonts w:ascii="Symbol" w:hAnsi="Symbol" w:hint="default"/>
        <w:sz w:val="20"/>
      </w:rPr>
    </w:lvl>
    <w:lvl w:ilvl="3" w:tplc="33744C60">
      <w:start w:val="1"/>
      <w:numFmt w:val="bullet"/>
      <w:lvlText w:val=""/>
      <w:lvlJc w:val="left"/>
      <w:pPr>
        <w:tabs>
          <w:tab w:val="num" w:pos="2880"/>
        </w:tabs>
        <w:ind w:left="2880" w:hanging="360"/>
      </w:pPr>
      <w:rPr>
        <w:rFonts w:ascii="Symbol" w:hAnsi="Symbol" w:hint="default"/>
        <w:sz w:val="20"/>
      </w:rPr>
    </w:lvl>
    <w:lvl w:ilvl="4" w:tplc="7410F8F6">
      <w:start w:val="1"/>
      <w:numFmt w:val="bullet"/>
      <w:lvlText w:val=""/>
      <w:lvlJc w:val="left"/>
      <w:pPr>
        <w:tabs>
          <w:tab w:val="num" w:pos="3600"/>
        </w:tabs>
        <w:ind w:left="3600" w:hanging="360"/>
      </w:pPr>
      <w:rPr>
        <w:rFonts w:ascii="Symbol" w:hAnsi="Symbol" w:hint="default"/>
        <w:sz w:val="20"/>
      </w:rPr>
    </w:lvl>
    <w:lvl w:ilvl="5" w:tplc="AB60FC74">
      <w:start w:val="1"/>
      <w:numFmt w:val="bullet"/>
      <w:lvlText w:val=""/>
      <w:lvlJc w:val="left"/>
      <w:pPr>
        <w:tabs>
          <w:tab w:val="num" w:pos="4320"/>
        </w:tabs>
        <w:ind w:left="4320" w:hanging="360"/>
      </w:pPr>
      <w:rPr>
        <w:rFonts w:ascii="Symbol" w:hAnsi="Symbol" w:hint="default"/>
        <w:sz w:val="20"/>
      </w:rPr>
    </w:lvl>
    <w:lvl w:ilvl="6" w:tplc="9D3EFFE8">
      <w:start w:val="1"/>
      <w:numFmt w:val="bullet"/>
      <w:lvlText w:val=""/>
      <w:lvlJc w:val="left"/>
      <w:pPr>
        <w:tabs>
          <w:tab w:val="num" w:pos="5040"/>
        </w:tabs>
        <w:ind w:left="5040" w:hanging="360"/>
      </w:pPr>
      <w:rPr>
        <w:rFonts w:ascii="Symbol" w:hAnsi="Symbol" w:hint="default"/>
        <w:sz w:val="20"/>
      </w:rPr>
    </w:lvl>
    <w:lvl w:ilvl="7" w:tplc="05E2F400">
      <w:start w:val="1"/>
      <w:numFmt w:val="bullet"/>
      <w:lvlText w:val=""/>
      <w:lvlJc w:val="left"/>
      <w:pPr>
        <w:tabs>
          <w:tab w:val="num" w:pos="5760"/>
        </w:tabs>
        <w:ind w:left="5760" w:hanging="360"/>
      </w:pPr>
      <w:rPr>
        <w:rFonts w:ascii="Symbol" w:hAnsi="Symbol" w:hint="default"/>
        <w:sz w:val="20"/>
      </w:rPr>
    </w:lvl>
    <w:lvl w:ilvl="8" w:tplc="4C920010">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75189"/>
    <w:multiLevelType w:val="hybridMultilevel"/>
    <w:tmpl w:val="6BB0C4C6"/>
    <w:lvl w:ilvl="0" w:tplc="6144F35E">
      <w:start w:val="2"/>
      <w:numFmt w:val="decimal"/>
      <w:lvlText w:val="%1."/>
      <w:lvlJc w:val="left"/>
      <w:pPr>
        <w:tabs>
          <w:tab w:val="num" w:pos="720"/>
        </w:tabs>
        <w:ind w:left="720" w:hanging="360"/>
      </w:pPr>
    </w:lvl>
    <w:lvl w:ilvl="1" w:tplc="F23A360C">
      <w:start w:val="1"/>
      <w:numFmt w:val="decimal"/>
      <w:lvlText w:val="%2."/>
      <w:lvlJc w:val="left"/>
      <w:pPr>
        <w:tabs>
          <w:tab w:val="num" w:pos="1440"/>
        </w:tabs>
        <w:ind w:left="1440" w:hanging="360"/>
      </w:pPr>
    </w:lvl>
    <w:lvl w:ilvl="2" w:tplc="E6F252E4">
      <w:start w:val="1"/>
      <w:numFmt w:val="decimal"/>
      <w:lvlText w:val="%3."/>
      <w:lvlJc w:val="left"/>
      <w:pPr>
        <w:tabs>
          <w:tab w:val="num" w:pos="2160"/>
        </w:tabs>
        <w:ind w:left="2160" w:hanging="360"/>
      </w:pPr>
    </w:lvl>
    <w:lvl w:ilvl="3" w:tplc="51301C8C">
      <w:start w:val="1"/>
      <w:numFmt w:val="decimal"/>
      <w:lvlText w:val="%4."/>
      <w:lvlJc w:val="left"/>
      <w:pPr>
        <w:tabs>
          <w:tab w:val="num" w:pos="2880"/>
        </w:tabs>
        <w:ind w:left="2880" w:hanging="360"/>
      </w:pPr>
    </w:lvl>
    <w:lvl w:ilvl="4" w:tplc="99DC2C0C">
      <w:start w:val="1"/>
      <w:numFmt w:val="decimal"/>
      <w:lvlText w:val="%5."/>
      <w:lvlJc w:val="left"/>
      <w:pPr>
        <w:tabs>
          <w:tab w:val="num" w:pos="3600"/>
        </w:tabs>
        <w:ind w:left="3600" w:hanging="360"/>
      </w:pPr>
    </w:lvl>
    <w:lvl w:ilvl="5" w:tplc="40F44EA0">
      <w:start w:val="1"/>
      <w:numFmt w:val="decimal"/>
      <w:lvlText w:val="%6."/>
      <w:lvlJc w:val="left"/>
      <w:pPr>
        <w:tabs>
          <w:tab w:val="num" w:pos="4320"/>
        </w:tabs>
        <w:ind w:left="4320" w:hanging="360"/>
      </w:pPr>
    </w:lvl>
    <w:lvl w:ilvl="6" w:tplc="B06467F6">
      <w:start w:val="1"/>
      <w:numFmt w:val="decimal"/>
      <w:lvlText w:val="%7."/>
      <w:lvlJc w:val="left"/>
      <w:pPr>
        <w:tabs>
          <w:tab w:val="num" w:pos="5040"/>
        </w:tabs>
        <w:ind w:left="5040" w:hanging="360"/>
      </w:pPr>
    </w:lvl>
    <w:lvl w:ilvl="7" w:tplc="D3003B4C">
      <w:start w:val="1"/>
      <w:numFmt w:val="decimal"/>
      <w:lvlText w:val="%8."/>
      <w:lvlJc w:val="left"/>
      <w:pPr>
        <w:tabs>
          <w:tab w:val="num" w:pos="5760"/>
        </w:tabs>
        <w:ind w:left="5760" w:hanging="360"/>
      </w:pPr>
    </w:lvl>
    <w:lvl w:ilvl="8" w:tplc="66A661B6">
      <w:start w:val="1"/>
      <w:numFmt w:val="decimal"/>
      <w:lvlText w:val="%9."/>
      <w:lvlJc w:val="left"/>
      <w:pPr>
        <w:tabs>
          <w:tab w:val="num" w:pos="6480"/>
        </w:tabs>
        <w:ind w:left="6480" w:hanging="360"/>
      </w:pPr>
    </w:lvl>
  </w:abstractNum>
  <w:num w:numId="1" w16cid:durableId="1614480394">
    <w:abstractNumId w:val="5"/>
  </w:num>
  <w:num w:numId="2" w16cid:durableId="531696247">
    <w:abstractNumId w:val="6"/>
  </w:num>
  <w:num w:numId="3" w16cid:durableId="1169950618">
    <w:abstractNumId w:val="1"/>
  </w:num>
  <w:num w:numId="4" w16cid:durableId="128323921">
    <w:abstractNumId w:val="7"/>
  </w:num>
  <w:num w:numId="5" w16cid:durableId="1366102396">
    <w:abstractNumId w:val="2"/>
  </w:num>
  <w:num w:numId="6" w16cid:durableId="1293174939">
    <w:abstractNumId w:val="3"/>
  </w:num>
  <w:num w:numId="7" w16cid:durableId="350568787">
    <w:abstractNumId w:val="0"/>
  </w:num>
  <w:num w:numId="8" w16cid:durableId="410205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E1"/>
    <w:rsid w:val="0005729C"/>
    <w:rsid w:val="000D16F4"/>
    <w:rsid w:val="001075E1"/>
    <w:rsid w:val="0018183F"/>
    <w:rsid w:val="00370E37"/>
    <w:rsid w:val="003F5605"/>
    <w:rsid w:val="004B638D"/>
    <w:rsid w:val="005D0E2C"/>
    <w:rsid w:val="005D771A"/>
    <w:rsid w:val="007A4DFE"/>
    <w:rsid w:val="007C2F8D"/>
    <w:rsid w:val="008A2F13"/>
    <w:rsid w:val="008E3FE0"/>
    <w:rsid w:val="008F173E"/>
    <w:rsid w:val="008F6266"/>
    <w:rsid w:val="00990702"/>
    <w:rsid w:val="009D7F60"/>
    <w:rsid w:val="00DA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8C47"/>
  <w15:docId w15:val="{12F23052-0B22-45B5-9DCB-AD29DD4C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style>
  <w:style w:type="character" w:customStyle="1" w:styleId="c6">
    <w:name w:val="c6"/>
    <w:basedOn w:val="a0"/>
  </w:style>
  <w:style w:type="character" w:customStyle="1" w:styleId="c3">
    <w:name w:val="c3"/>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472210">
      <w:bodyDiv w:val="1"/>
      <w:marLeft w:val="0"/>
      <w:marRight w:val="0"/>
      <w:marTop w:val="0"/>
      <w:marBottom w:val="0"/>
      <w:divBdr>
        <w:top w:val="none" w:sz="0" w:space="0" w:color="auto"/>
        <w:left w:val="none" w:sz="0" w:space="0" w:color="auto"/>
        <w:bottom w:val="none" w:sz="0" w:space="0" w:color="auto"/>
        <w:right w:val="none" w:sz="0" w:space="0" w:color="auto"/>
      </w:divBdr>
    </w:div>
    <w:div w:id="757334700">
      <w:bodyDiv w:val="1"/>
      <w:marLeft w:val="0"/>
      <w:marRight w:val="0"/>
      <w:marTop w:val="0"/>
      <w:marBottom w:val="0"/>
      <w:divBdr>
        <w:top w:val="none" w:sz="0" w:space="0" w:color="auto"/>
        <w:left w:val="none" w:sz="0" w:space="0" w:color="auto"/>
        <w:bottom w:val="none" w:sz="0" w:space="0" w:color="auto"/>
        <w:right w:val="none" w:sz="0" w:space="0" w:color="auto"/>
      </w:divBdr>
    </w:div>
    <w:div w:id="1097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Сыроешкина</dc:creator>
  <cp:keywords/>
  <dc:description/>
  <cp:lastModifiedBy>БАТЯ</cp:lastModifiedBy>
  <cp:revision>2</cp:revision>
  <cp:lastPrinted>2024-06-04T07:57:00Z</cp:lastPrinted>
  <dcterms:created xsi:type="dcterms:W3CDTF">2024-07-22T07:19:00Z</dcterms:created>
  <dcterms:modified xsi:type="dcterms:W3CDTF">2024-07-22T07:19:00Z</dcterms:modified>
</cp:coreProperties>
</file>