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Жигалина Л.И.,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МАОУ «Центр образования № 13</w:t>
      </w:r>
    </w:p>
    <w:p w:rsidR="005B7E66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имени Героя Советского Союза</w:t>
      </w:r>
    </w:p>
    <w:p w:rsidR="00AD0BE9" w:rsidRPr="005B7E66" w:rsidRDefault="002A67DB" w:rsidP="005B7E6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Н.А.Кузнецова»г</w:t>
      </w:r>
      <w:proofErr w:type="gramStart"/>
      <w:r w:rsidRPr="005B7E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7E66">
        <w:rPr>
          <w:rFonts w:ascii="Times New Roman" w:hAnsi="Times New Roman" w:cs="Times New Roman"/>
          <w:sz w:val="28"/>
          <w:szCs w:val="28"/>
        </w:rPr>
        <w:t>амбов</w:t>
      </w:r>
    </w:p>
    <w:p w:rsidR="005B7E66" w:rsidRPr="005B7E66" w:rsidRDefault="005B7E66" w:rsidP="00EA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6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593369" w:rsidRPr="005B7E66" w:rsidRDefault="00593369" w:rsidP="00EA5BB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E66">
        <w:rPr>
          <w:sz w:val="28"/>
          <w:szCs w:val="28"/>
        </w:rPr>
        <w:t xml:space="preserve">Тема: </w:t>
      </w:r>
      <w:r w:rsidRPr="005B7E66">
        <w:rPr>
          <w:rStyle w:val="c11"/>
          <w:b/>
          <w:bCs/>
          <w:color w:val="000000"/>
          <w:sz w:val="28"/>
          <w:szCs w:val="28"/>
        </w:rPr>
        <w:t>«Шестиугольное обучение как один из приемов развития критического мышления»</w:t>
      </w:r>
    </w:p>
    <w:p w:rsidR="00D06D6A" w:rsidRPr="005B7E66" w:rsidRDefault="00400362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Цель </w:t>
      </w:r>
      <w:r w:rsidRPr="005B7E66">
        <w:rPr>
          <w:color w:val="000000"/>
          <w:sz w:val="28"/>
          <w:szCs w:val="28"/>
        </w:rPr>
        <w:t> - познакомить</w:t>
      </w:r>
      <w:r w:rsidR="00713D84" w:rsidRPr="005B7E66">
        <w:rPr>
          <w:color w:val="000000"/>
          <w:sz w:val="28"/>
          <w:szCs w:val="28"/>
        </w:rPr>
        <w:t xml:space="preserve">  с методом  шестиугольного обучения и  провести  практическую работу по его применению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Задачи</w:t>
      </w:r>
      <w:r w:rsidRPr="005B7E66">
        <w:rPr>
          <w:color w:val="000000"/>
          <w:sz w:val="28"/>
          <w:szCs w:val="28"/>
        </w:rPr>
        <w:t>:</w:t>
      </w:r>
    </w:p>
    <w:p w:rsidR="00D06D6A" w:rsidRPr="005B7E66" w:rsidRDefault="0025441D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Работа по </w:t>
      </w:r>
      <w:r w:rsidR="00D06D6A" w:rsidRPr="005B7E66">
        <w:rPr>
          <w:color w:val="000000"/>
          <w:sz w:val="28"/>
          <w:szCs w:val="28"/>
        </w:rPr>
        <w:t xml:space="preserve"> </w:t>
      </w:r>
      <w:r w:rsidR="00713D84" w:rsidRPr="005B7E66">
        <w:rPr>
          <w:color w:val="000000"/>
          <w:sz w:val="28"/>
          <w:szCs w:val="28"/>
        </w:rPr>
        <w:t xml:space="preserve">  при</w:t>
      </w:r>
      <w:r w:rsidRPr="005B7E66">
        <w:rPr>
          <w:color w:val="000000"/>
          <w:sz w:val="28"/>
          <w:szCs w:val="28"/>
        </w:rPr>
        <w:t>менению</w:t>
      </w:r>
      <w:r w:rsidR="00713D84" w:rsidRPr="005B7E66">
        <w:rPr>
          <w:color w:val="000000"/>
          <w:sz w:val="28"/>
          <w:szCs w:val="28"/>
        </w:rPr>
        <w:t xml:space="preserve">  технологии </w:t>
      </w:r>
      <w:r w:rsidR="00D06D6A" w:rsidRPr="005B7E66">
        <w:rPr>
          <w:color w:val="000000"/>
          <w:sz w:val="28"/>
          <w:szCs w:val="28"/>
        </w:rPr>
        <w:t xml:space="preserve"> шестиугольного обучения</w:t>
      </w:r>
    </w:p>
    <w:p w:rsidR="00D06D6A" w:rsidRPr="005B7E66" w:rsidRDefault="00EA5BB1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С</w:t>
      </w:r>
      <w:r w:rsidR="00713D84" w:rsidRPr="005B7E66">
        <w:rPr>
          <w:color w:val="000000"/>
          <w:sz w:val="28"/>
          <w:szCs w:val="28"/>
        </w:rPr>
        <w:t>озданию  логических  цепочек</w:t>
      </w:r>
      <w:r w:rsidR="00D06D6A" w:rsidRPr="005B7E66">
        <w:rPr>
          <w:color w:val="000000"/>
          <w:sz w:val="28"/>
          <w:szCs w:val="28"/>
        </w:rPr>
        <w:t xml:space="preserve"> из набор</w:t>
      </w:r>
      <w:r w:rsidR="0025441D" w:rsidRPr="005B7E66">
        <w:rPr>
          <w:color w:val="000000"/>
          <w:sz w:val="28"/>
          <w:szCs w:val="28"/>
        </w:rPr>
        <w:t xml:space="preserve">а карточек - гексов и обосновать свои варианты </w:t>
      </w:r>
      <w:r w:rsidR="00D06D6A" w:rsidRPr="005B7E66">
        <w:rPr>
          <w:color w:val="000000"/>
          <w:sz w:val="28"/>
          <w:szCs w:val="28"/>
        </w:rPr>
        <w:t xml:space="preserve"> композицию по заданной теме.</w:t>
      </w:r>
    </w:p>
    <w:p w:rsidR="00D06D6A" w:rsidRPr="005B7E66" w:rsidRDefault="00713D84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Анкета по р</w:t>
      </w:r>
      <w:r w:rsidR="00CE0A2E" w:rsidRPr="005B7E66">
        <w:rPr>
          <w:color w:val="000000"/>
          <w:sz w:val="28"/>
          <w:szCs w:val="28"/>
        </w:rPr>
        <w:t xml:space="preserve">ефлексии </w:t>
      </w:r>
      <w:r w:rsidR="0025441D" w:rsidRPr="005B7E66">
        <w:rPr>
          <w:color w:val="000000"/>
          <w:sz w:val="28"/>
          <w:szCs w:val="28"/>
        </w:rPr>
        <w:t xml:space="preserve"> полученного опыта   работы с карточками  - гексами  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Оборудование: </w:t>
      </w:r>
    </w:p>
    <w:p w:rsidR="00EA5BB1" w:rsidRPr="005B7E66" w:rsidRDefault="00D06D6A" w:rsidP="00EA5BB1">
      <w:pPr>
        <w:pStyle w:val="a7"/>
        <w:numPr>
          <w:ilvl w:val="0"/>
          <w:numId w:val="14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распечатанные листы с шестиугольникам</w:t>
      </w:r>
      <w:r w:rsidR="00CE0A2E" w:rsidRPr="005B7E66">
        <w:rPr>
          <w:color w:val="000000"/>
          <w:sz w:val="28"/>
          <w:szCs w:val="28"/>
        </w:rPr>
        <w:t>и для каждой группы участников мастер к</w:t>
      </w:r>
      <w:r w:rsidR="00713D84" w:rsidRPr="005B7E66">
        <w:rPr>
          <w:color w:val="000000"/>
          <w:sz w:val="28"/>
          <w:szCs w:val="28"/>
        </w:rPr>
        <w:t>ласса,</w:t>
      </w:r>
    </w:p>
    <w:p w:rsidR="00D06D6A" w:rsidRPr="005B7E66" w:rsidRDefault="00713D84" w:rsidP="00EA5BB1">
      <w:pPr>
        <w:pStyle w:val="a7"/>
        <w:numPr>
          <w:ilvl w:val="0"/>
          <w:numId w:val="14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анкета </w:t>
      </w:r>
      <w:r w:rsidR="00D06D6A" w:rsidRPr="005B7E66">
        <w:rPr>
          <w:color w:val="000000"/>
          <w:sz w:val="28"/>
          <w:szCs w:val="28"/>
        </w:rPr>
        <w:t xml:space="preserve"> для рефлексии.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Время мастер-класса: 20 мин.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  <w:u w:val="single"/>
        </w:rPr>
        <w:t>Этапы мастер-класса: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5B7E66">
        <w:rPr>
          <w:b/>
          <w:bCs/>
          <w:color w:val="000000"/>
          <w:sz w:val="28"/>
          <w:szCs w:val="28"/>
        </w:rPr>
        <w:t>По</w:t>
      </w:r>
      <w:r w:rsidR="005A22A4" w:rsidRPr="005B7E66">
        <w:rPr>
          <w:b/>
          <w:bCs/>
          <w:color w:val="000000"/>
          <w:sz w:val="28"/>
          <w:szCs w:val="28"/>
        </w:rPr>
        <w:t>дготовительно-организационный</w:t>
      </w:r>
      <w:proofErr w:type="gramEnd"/>
      <w:r w:rsidR="005A22A4" w:rsidRPr="005B7E66">
        <w:rPr>
          <w:b/>
          <w:bCs/>
          <w:color w:val="000000"/>
          <w:sz w:val="28"/>
          <w:szCs w:val="28"/>
        </w:rPr>
        <w:t xml:space="preserve"> (2</w:t>
      </w:r>
      <w:r w:rsidRPr="005B7E66">
        <w:rPr>
          <w:b/>
          <w:bCs/>
          <w:color w:val="000000"/>
          <w:sz w:val="28"/>
          <w:szCs w:val="28"/>
        </w:rPr>
        <w:t xml:space="preserve"> мин):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 </w:t>
      </w:r>
      <w:r w:rsidR="0025441D" w:rsidRPr="005B7E66">
        <w:rPr>
          <w:color w:val="000000"/>
          <w:sz w:val="28"/>
          <w:szCs w:val="28"/>
        </w:rPr>
        <w:t>С</w:t>
      </w:r>
      <w:r w:rsidRPr="005B7E66">
        <w:rPr>
          <w:color w:val="000000"/>
          <w:sz w:val="28"/>
          <w:szCs w:val="28"/>
        </w:rPr>
        <w:t>лово</w:t>
      </w:r>
      <w:r w:rsidR="0025441D" w:rsidRPr="005B7E66">
        <w:rPr>
          <w:color w:val="000000"/>
          <w:sz w:val="28"/>
          <w:szCs w:val="28"/>
        </w:rPr>
        <w:t xml:space="preserve"> о теме мастер-класса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постановка целей и задач мастер-класса.</w:t>
      </w:r>
    </w:p>
    <w:p w:rsidR="00D06D6A" w:rsidRPr="005B7E66" w:rsidRDefault="0025441D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2. О</w:t>
      </w:r>
      <w:r w:rsidR="00D06D6A" w:rsidRPr="005B7E66">
        <w:rPr>
          <w:b/>
          <w:bCs/>
          <w:color w:val="000000"/>
          <w:sz w:val="28"/>
          <w:szCs w:val="28"/>
        </w:rPr>
        <w:t>бзор м</w:t>
      </w:r>
      <w:r w:rsidR="00713D84" w:rsidRPr="005B7E66">
        <w:rPr>
          <w:b/>
          <w:bCs/>
          <w:color w:val="000000"/>
          <w:sz w:val="28"/>
          <w:szCs w:val="28"/>
        </w:rPr>
        <w:t>етода шестиугольного обучения (3</w:t>
      </w:r>
      <w:r w:rsidR="00D06D6A" w:rsidRPr="005B7E66">
        <w:rPr>
          <w:b/>
          <w:bCs/>
          <w:color w:val="000000"/>
          <w:sz w:val="28"/>
          <w:szCs w:val="28"/>
        </w:rPr>
        <w:t xml:space="preserve"> мин)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Из опыта работы применения шестиугольного метода.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 xml:space="preserve">3. </w:t>
      </w:r>
      <w:r w:rsidR="00713D84" w:rsidRPr="005B7E66">
        <w:rPr>
          <w:b/>
          <w:bCs/>
          <w:color w:val="000000"/>
          <w:sz w:val="28"/>
          <w:szCs w:val="28"/>
        </w:rPr>
        <w:t xml:space="preserve"> Практическая работа </w:t>
      </w:r>
      <w:r w:rsidRPr="005B7E66">
        <w:rPr>
          <w:b/>
          <w:bCs/>
          <w:color w:val="000000"/>
          <w:sz w:val="28"/>
          <w:szCs w:val="28"/>
        </w:rPr>
        <w:t xml:space="preserve"> (10 минут):</w:t>
      </w:r>
    </w:p>
    <w:p w:rsidR="00713D84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Деление на подгруппы</w:t>
      </w:r>
      <w:r w:rsidR="00713D84" w:rsidRPr="005B7E66">
        <w:rPr>
          <w:color w:val="000000"/>
          <w:sz w:val="28"/>
          <w:szCs w:val="28"/>
        </w:rPr>
        <w:t xml:space="preserve">. </w:t>
      </w:r>
      <w:r w:rsidR="00CE0A2E" w:rsidRPr="005B7E66">
        <w:rPr>
          <w:color w:val="000000"/>
          <w:sz w:val="28"/>
          <w:szCs w:val="28"/>
        </w:rPr>
        <w:t xml:space="preserve"> Работа с гексами по предложенным темам </w:t>
      </w:r>
    </w:p>
    <w:p w:rsidR="00713D84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 xml:space="preserve">. </w:t>
      </w:r>
      <w:r w:rsidR="00713D84" w:rsidRPr="005B7E66">
        <w:rPr>
          <w:b/>
          <w:color w:val="000000"/>
          <w:sz w:val="28"/>
          <w:szCs w:val="28"/>
        </w:rPr>
        <w:t>4. Выступление групп</w:t>
      </w:r>
      <w:r w:rsidR="00713D84" w:rsidRPr="005B7E66">
        <w:rPr>
          <w:color w:val="000000"/>
          <w:sz w:val="28"/>
          <w:szCs w:val="28"/>
        </w:rPr>
        <w:t>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lastRenderedPageBreak/>
        <w:t xml:space="preserve">. </w:t>
      </w:r>
      <w:r w:rsidR="00CE0A2E" w:rsidRPr="005B7E66">
        <w:rPr>
          <w:b/>
          <w:bCs/>
          <w:color w:val="000000"/>
          <w:sz w:val="28"/>
          <w:szCs w:val="28"/>
        </w:rPr>
        <w:t>Обсуждение  результатов работы</w:t>
      </w:r>
      <w:r w:rsidRPr="005B7E66">
        <w:rPr>
          <w:b/>
          <w:bCs/>
          <w:color w:val="000000"/>
          <w:sz w:val="28"/>
          <w:szCs w:val="28"/>
        </w:rPr>
        <w:t>(3 мин).</w:t>
      </w:r>
    </w:p>
    <w:p w:rsidR="00CE0A2E" w:rsidRPr="005B7E66" w:rsidRDefault="00D06D6A" w:rsidP="00EA5BB1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Рефлексия (2 мин.)</w:t>
      </w:r>
    </w:p>
    <w:p w:rsidR="00CE0A2E" w:rsidRPr="005B7E66" w:rsidRDefault="005A22A4" w:rsidP="00EA5BB1">
      <w:pPr>
        <w:pStyle w:val="a7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Анкета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r w:rsidRPr="005B7E66">
        <w:rPr>
          <w:color w:val="000000"/>
          <w:sz w:val="28"/>
          <w:szCs w:val="28"/>
        </w:rPr>
        <w:t>Составление гекса «Я завтра</w:t>
      </w:r>
      <w:r w:rsidR="0025441D" w:rsidRPr="005B7E66">
        <w:rPr>
          <w:color w:val="000000"/>
          <w:sz w:val="28"/>
          <w:szCs w:val="28"/>
        </w:rPr>
        <w:t>…</w:t>
      </w:r>
      <w:r w:rsidRPr="005B7E66">
        <w:rPr>
          <w:color w:val="000000"/>
          <w:sz w:val="28"/>
          <w:szCs w:val="28"/>
        </w:rPr>
        <w:t>».</w:t>
      </w:r>
    </w:p>
    <w:p w:rsidR="00D06D6A" w:rsidRPr="005B7E66" w:rsidRDefault="00D06D6A" w:rsidP="00EA5BB1">
      <w:pPr>
        <w:pStyle w:val="a7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B7E66">
        <w:rPr>
          <w:b/>
          <w:bCs/>
          <w:color w:val="000000"/>
          <w:sz w:val="28"/>
          <w:szCs w:val="28"/>
        </w:rPr>
        <w:t>Технологическая карта мастер-класса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2"/>
        <w:gridCol w:w="3094"/>
        <w:gridCol w:w="3100"/>
        <w:gridCol w:w="1039"/>
      </w:tblGrid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мастер-класса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Формы, методы, виды деятельности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обоснование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Подготовительно-организационный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41D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="0025441D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 теме мастер-класса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целей,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участниками мастер-класса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бзор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метода 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«Шестиугольное обучение»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25441D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из опыта работы примене</w:t>
            </w:r>
            <w:r w:rsidR="00C00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метода.</w:t>
            </w:r>
          </w:p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участников мастер-класса в проблему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5A22A4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06D6A" w:rsidRPr="005B7E66" w:rsidTr="005A22A4"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подгруппы при помощи гексов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проведению групповой формы работы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6D6A" w:rsidRPr="005B7E66" w:rsidTr="005A22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6D6A" w:rsidRPr="005B7E66" w:rsidRDefault="00D06D6A" w:rsidP="00E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подгруппах по </w:t>
            </w:r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тематическим</w:t>
            </w:r>
            <w:proofErr w:type="gramEnd"/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гексам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групповой формы работы</w:t>
            </w:r>
            <w:r w:rsidR="00367331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заданию собрать гекс</w:t>
            </w:r>
          </w:p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06D6A" w:rsidRPr="005B7E66" w:rsidTr="005A22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06D6A" w:rsidRPr="005B7E66" w:rsidRDefault="00D06D6A" w:rsidP="00E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полученного проекта по </w:t>
            </w:r>
            <w:proofErr w:type="gramStart"/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составленному</w:t>
            </w:r>
            <w:proofErr w:type="gramEnd"/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гексу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1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задания </w:t>
            </w:r>
          </w:p>
          <w:p w:rsidR="00D06D6A" w:rsidRPr="005B7E66" w:rsidRDefault="00CE0A2E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проведённой работе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6D6A" w:rsidRPr="005B7E66" w:rsidTr="005A22A4">
        <w:trPr>
          <w:trHeight w:val="1005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Обсуждение результативности метода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Вопрос-ответ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1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Впечатления о выборе формы гексов</w:t>
            </w:r>
          </w:p>
          <w:p w:rsidR="00D06D6A" w:rsidRPr="005B7E66" w:rsidRDefault="00367331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="00D06D6A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положительных и отрицательных сторон метода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Рефлексия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результат</w:t>
            </w:r>
            <w:r w:rsidR="005A22A4"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Заполнение анкеты </w:t>
            </w: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6D6A" w:rsidRPr="005B7E66" w:rsidRDefault="00CE0A2E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гекса «Я завтра …».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Подведение итогов мастер-класса.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6D6A" w:rsidRPr="005B7E66" w:rsidTr="005A22A4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D6A" w:rsidRPr="005B7E66" w:rsidRDefault="00D06D6A" w:rsidP="00EA5BB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</w:tr>
    </w:tbl>
    <w:p w:rsidR="00EA5BB1" w:rsidRPr="005B7E66" w:rsidRDefault="00EA5BB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BB1" w:rsidRPr="005B7E66" w:rsidRDefault="00EA5BB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мастер-класса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Подготовительно-организационный этап</w:t>
      </w:r>
    </w:p>
    <w:p w:rsidR="00D06D6A" w:rsidRPr="005B7E66" w:rsidRDefault="00CE0A2E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колле</w:t>
      </w:r>
      <w:r w:rsidR="005A22A4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954BD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на м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астер-класс по теме 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«Шестиугольно</w:t>
      </w:r>
      <w:r w:rsidR="00367331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обучение как</w:t>
      </w:r>
      <w:r w:rsidR="00367331" w:rsidRPr="005B7E6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один из приемов развития критического мышления</w:t>
      </w:r>
      <w:r w:rsidR="00367331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A22A4" w:rsidRPr="005B7E66" w:rsidRDefault="005A22A4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Слышали  вы об этом методе? Хотите познакомиться?</w:t>
      </w:r>
    </w:p>
    <w:p w:rsidR="00CE0A2E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Шестиугольное обучени</w:t>
      </w:r>
      <w:r w:rsidR="00C0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мастер-класса мы рассмотрим возможности использования  его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 интеллектуальной,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личностной и социальной активности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6D6A" w:rsidRPr="005B7E66" w:rsidRDefault="00CE0A2E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показать, как можно на уроке или во внеурочной деятельности использоват</w:t>
      </w:r>
      <w:r w:rsidR="00367331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ш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естиугольное обучение, которое способствует активизации мыслительной деятельности детей.</w:t>
      </w:r>
    </w:p>
    <w:p w:rsidR="00367331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из представленных целей ту, которую вы считаете 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приоритетной для себя?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узнать, что такое шестиугольное обучение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получить готовые примеры применения шестиугольного обучения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общаться с коллегами по проблеме мастер-класса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найти «классную» идею для своего самообразования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научиться составлять шестиугольники (гексы)</w:t>
      </w:r>
    </w:p>
    <w:p w:rsidR="00367331" w:rsidRPr="005B7E66" w:rsidRDefault="00367331" w:rsidP="00EA5BB1">
      <w:pPr>
        <w:numPr>
          <w:ilvl w:val="0"/>
          <w:numId w:val="10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цель – ваше мнение</w:t>
      </w:r>
    </w:p>
    <w:p w:rsidR="00367331" w:rsidRPr="005B7E66" w:rsidRDefault="00367331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конце мастер класса вы заполните анкету. Сравните первоначальные цели и достигли вы их в результате мастер-класса</w:t>
      </w:r>
      <w:r w:rsidR="00954BDA"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06D6A" w:rsidRPr="005B7E66" w:rsidRDefault="001E4397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этап.  Обзор метода </w:t>
      </w:r>
      <w:r w:rsidR="00D06D6A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«Шестиугольное обучение»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Британский  учитель  истории Рассел Тар  является  автором технологии  шестиугольного обучения. Российские  школы     по этой  </w:t>
      </w:r>
      <w:r w:rsidRPr="005B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технологии   работают с 2018года. Последователь  её  является 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преподаватель   Георгий Аствацатуров. </w:t>
      </w:r>
    </w:p>
    <w:p w:rsidR="002652BA" w:rsidRPr="005B7E66" w:rsidRDefault="006F34E6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по  технологии</w:t>
      </w:r>
      <w:proofErr w:type="gramEnd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проходит по</w:t>
      </w:r>
      <w:r w:rsidRPr="005B7E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карточкам шестиугольникам, по форме напоминающим  соты, называемые   </w:t>
      </w:r>
      <w:r w:rsidRPr="005B7E6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гексами.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Другое популярное назавние этой технологии -  «гексагон-метод», технологии критического мышления.  </w:t>
      </w:r>
      <w:r w:rsidR="002652BA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вопрос. Почему шестиугольник? Всё придумала сама природа. Форма шестиугольника выбрана не случайно: благодаря большому количеству граней учащиеся могут проявить творческие способности при работе с ними. Ученики собирают воедино шестигранники, выполняя при этом определённую задачу.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Шестиугольная  карточка –  это знания, полученные по определённым предметам и темам, соединения  показывают  связи между ними.  </w:t>
      </w:r>
    </w:p>
    <w:p w:rsidR="006F34E6" w:rsidRPr="005B7E66" w:rsidRDefault="006F34E6" w:rsidP="00EA5BB1">
      <w:p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Технологии  шестиугольного обучения строится на  применении  системно-деятельностного подхода, </w:t>
      </w:r>
      <w:r w:rsidRPr="005B7E66">
        <w:rPr>
          <w:rFonts w:ascii="Times New Roman" w:hAnsi="Times New Roman" w:cs="Times New Roman"/>
          <w:sz w:val="28"/>
          <w:szCs w:val="28"/>
        </w:rPr>
        <w:t xml:space="preserve"> лежащего  в основе Федеральных государственных образовательных стандартов нового поколения.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По модели  шестиугольников (гексов),  </w:t>
      </w:r>
      <w:proofErr w:type="gramStart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обучающемуся</w:t>
      </w:r>
      <w:proofErr w:type="gramEnd"/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индивидуально или в</w:t>
      </w:r>
      <w:r w:rsidR="00C00A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 создают логические связи.  Необычно, что перед изучением темы стоит одна и та же цель,  а расположение гексов  может получиться отличным от других: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Ромашка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Соты</w:t>
      </w:r>
    </w:p>
    <w:p w:rsidR="006F34E6" w:rsidRPr="005B7E66" w:rsidRDefault="006F34E6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</w:t>
      </w:r>
    </w:p>
    <w:p w:rsidR="006F34E6" w:rsidRPr="005B7E66" w:rsidRDefault="00C00A53" w:rsidP="00EA5BB1">
      <w:pPr>
        <w:pStyle w:val="a6"/>
        <w:numPr>
          <w:ilvl w:val="0"/>
          <w:numId w:val="6"/>
        </w:numPr>
        <w:shd w:val="clear" w:color="auto" w:fill="FFFFFF"/>
        <w:spacing w:after="4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6F34E6"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нежинка</w:t>
      </w:r>
    </w:p>
    <w:p w:rsidR="006F34E6" w:rsidRPr="005B7E66" w:rsidRDefault="006F34E6" w:rsidP="00EA5BB1">
      <w:pPr>
        <w:shd w:val="clear" w:color="auto" w:fill="FFFFFF"/>
        <w:spacing w:after="179" w:line="240" w:lineRule="auto"/>
        <w:ind w:right="6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основе   технологии шестиугольного обучения заложены принципы: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8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вариативности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99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интерактивности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18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сотрудничества</w:t>
      </w:r>
    </w:p>
    <w:p w:rsidR="006F34E6" w:rsidRPr="005B7E66" w:rsidRDefault="006F34E6" w:rsidP="00EA5BB1">
      <w:pPr>
        <w:ind w:left="164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Для создания рабочего материала к уроку рекомендую использовать генератор шестиугольников на сайте </w:t>
      </w:r>
      <w:hyperlink r:id="rId6" w:history="1">
        <w:r w:rsidRPr="005B7E66">
          <w:rPr>
            <w:rStyle w:val="a5"/>
            <w:rFonts w:ascii="Times New Roman" w:hAnsi="Times New Roman" w:cs="Times New Roman"/>
            <w:sz w:val="28"/>
            <w:szCs w:val="28"/>
          </w:rPr>
          <w:t>https://www.classtools.net/</w:t>
        </w:r>
      </w:hyperlink>
      <w:r w:rsidRPr="005B7E66">
        <w:rPr>
          <w:rFonts w:ascii="Times New Roman" w:hAnsi="Times New Roman" w:cs="Times New Roman"/>
          <w:sz w:val="28"/>
          <w:szCs w:val="28"/>
        </w:rPr>
        <w:t>.</w:t>
      </w:r>
    </w:p>
    <w:p w:rsidR="006F34E6" w:rsidRPr="005B7E66" w:rsidRDefault="006F34E6" w:rsidP="00EA5BB1">
      <w:pPr>
        <w:shd w:val="clear" w:color="auto" w:fill="FFFFFF"/>
        <w:spacing w:after="182" w:line="240" w:lineRule="auto"/>
        <w:ind w:right="6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Применять в  работе можно</w:t>
      </w:r>
      <w:proofErr w:type="gramStart"/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1.Гексы  с  готовой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информацией:</w:t>
      </w:r>
    </w:p>
    <w:p w:rsidR="006F34E6" w:rsidRPr="005B7E66" w:rsidRDefault="006F34E6" w:rsidP="00EA5BB1">
      <w:pPr>
        <w:pStyle w:val="a6"/>
        <w:numPr>
          <w:ilvl w:val="0"/>
          <w:numId w:val="3"/>
        </w:num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Ученики располагают так гексы, чтобы  выстроить логическую цепочку. Учебный материал,   с которым работают самостоятельно ученики, легко запоминается.</w:t>
      </w:r>
    </w:p>
    <w:p w:rsidR="006F34E6" w:rsidRPr="005B7E66" w:rsidRDefault="006F34E6" w:rsidP="00EA5BB1">
      <w:pPr>
        <w:shd w:val="clear" w:color="auto" w:fill="FFFFFF"/>
        <w:spacing w:after="39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2. Гексы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незаполненные.</w:t>
      </w:r>
    </w:p>
    <w:p w:rsidR="006F34E6" w:rsidRPr="005B7E66" w:rsidRDefault="006F34E6" w:rsidP="00EA5BB1">
      <w:pPr>
        <w:pStyle w:val="a6"/>
        <w:numPr>
          <w:ilvl w:val="0"/>
          <w:numId w:val="3"/>
        </w:numPr>
        <w:shd w:val="clear" w:color="auto" w:fill="FFFFFF"/>
        <w:spacing w:after="39" w:line="363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 самостятельно знакомятся с учебным материалом, выбирают основные понятия, самостоятельно 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записывают их на гексах. Затем выстраивают  из  гексов цепочку,  для  устного  выступления.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left="16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3.Гексы цветные</w:t>
      </w: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34E6" w:rsidRPr="005B7E66" w:rsidRDefault="006F34E6" w:rsidP="00EA5BB1">
      <w:pPr>
        <w:pStyle w:val="a6"/>
        <w:shd w:val="clear" w:color="auto" w:fill="FFFFFF"/>
        <w:spacing w:after="4" w:line="391" w:lineRule="atLeast"/>
        <w:ind w:left="52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Цветовая гамма  гексов представляет   изучение  тем   тематического учебного материала.</w:t>
      </w:r>
    </w:p>
    <w:p w:rsidR="006F34E6" w:rsidRPr="005B7E66" w:rsidRDefault="006F34E6" w:rsidP="00EA5BB1">
      <w:pPr>
        <w:pStyle w:val="a6"/>
        <w:shd w:val="clear" w:color="auto" w:fill="FFFFFF"/>
        <w:spacing w:after="4" w:line="391" w:lineRule="atLeast"/>
        <w:ind w:left="524"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4.Гексы – коллаж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составляют изображения из нескольких гексов представляющих  единую тему</w:t>
      </w:r>
    </w:p>
    <w:p w:rsidR="006F34E6" w:rsidRPr="005B7E66" w:rsidRDefault="006F34E6" w:rsidP="00EA5BB1">
      <w:pPr>
        <w:shd w:val="clear" w:color="auto" w:fill="FFFFFF"/>
        <w:spacing w:after="4" w:line="391" w:lineRule="atLeast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этот метод можно на любом виде урока.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этап. </w:t>
      </w:r>
      <w:r w:rsidR="003B0D56"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Практическая работа </w:t>
      </w:r>
    </w:p>
    <w:p w:rsidR="00954BDA" w:rsidRPr="005B7E66" w:rsidRDefault="00954BDA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Инструкция</w:t>
      </w:r>
      <w:r w:rsidRPr="005B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получает текстовый материал (Приложения 1, 2, 3</w:t>
      </w:r>
      <w:r w:rsidR="00EA5BB1"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,4,5</w:t>
      </w: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), «гексы с картинками» и «пустые гексы», в которые вы сможете занести, при необходимости, свою информацию, которой вам покажется недостаточной на </w:t>
      </w:r>
      <w:proofErr w:type="gramStart"/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оформленных</w:t>
      </w:r>
      <w:proofErr w:type="gramEnd"/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гексах. Команда составляет свою гексаграмму и транслирует полученную информацию, при опоре на гексы для всех.</w:t>
      </w:r>
    </w:p>
    <w:p w:rsidR="00EA5BB1" w:rsidRPr="005B7E66" w:rsidRDefault="00EA5BB1" w:rsidP="00EA5BB1">
      <w:pPr>
        <w:pStyle w:val="a6"/>
        <w:numPr>
          <w:ilvl w:val="0"/>
          <w:numId w:val="12"/>
        </w:num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b/>
          <w:sz w:val="28"/>
          <w:szCs w:val="28"/>
        </w:rPr>
        <w:t>Предлагаю всем участникам мастер-класса объединиться в группы</w:t>
      </w:r>
      <w:proofErr w:type="gramStart"/>
      <w:r w:rsidRPr="005B7E66">
        <w:rPr>
          <w:rFonts w:ascii="Times New Roman" w:hAnsi="Times New Roman" w:cs="Times New Roman"/>
          <w:sz w:val="28"/>
          <w:szCs w:val="28"/>
        </w:rPr>
        <w:t xml:space="preserve">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5 пар команд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 </w:t>
      </w:r>
      <w:r w:rsidRPr="005B7E66">
        <w:rPr>
          <w:rFonts w:ascii="Times New Roman" w:hAnsi="Times New Roman" w:cs="Times New Roman"/>
          <w:sz w:val="28"/>
          <w:szCs w:val="28"/>
        </w:rPr>
        <w:t>по 3-4 человека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. 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паре даются одинаковые задания, что бы  посмотреть какие гексы получилисть у каждой пары.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 Участники получают распечатанные листы с шестиугольниками. </w:t>
      </w:r>
      <w:r w:rsidR="005B7E66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Они </w:t>
      </w:r>
      <w:r w:rsidRPr="005B7E66">
        <w:rPr>
          <w:rFonts w:ascii="Times New Roman" w:hAnsi="Times New Roman" w:cs="Times New Roman"/>
          <w:sz w:val="28"/>
          <w:szCs w:val="28"/>
        </w:rPr>
        <w:t>самостоятельно расп</w:t>
      </w:r>
      <w:r w:rsidR="005B7E66" w:rsidRPr="005B7E66">
        <w:rPr>
          <w:rFonts w:ascii="Times New Roman" w:hAnsi="Times New Roman" w:cs="Times New Roman"/>
          <w:sz w:val="28"/>
          <w:szCs w:val="28"/>
        </w:rPr>
        <w:t xml:space="preserve">ределяет </w:t>
      </w:r>
      <w:r w:rsidRPr="005B7E66">
        <w:rPr>
          <w:rFonts w:ascii="Times New Roman" w:hAnsi="Times New Roman" w:cs="Times New Roman"/>
          <w:sz w:val="28"/>
          <w:szCs w:val="28"/>
        </w:rPr>
        <w:t xml:space="preserve">  задания по выбранному  предмету и теме начальной школы. </w:t>
      </w:r>
    </w:p>
    <w:p w:rsidR="00954BDA" w:rsidRPr="005B7E66" w:rsidRDefault="00EA5BB1" w:rsidP="00EA5BB1">
      <w:pPr>
        <w:pStyle w:val="a6"/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E66" w:rsidRDefault="00EA5BB1" w:rsidP="005B7E66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обсудите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0A2E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постараться собрать</w:t>
      </w:r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</w:t>
      </w:r>
      <w:proofErr w:type="gramStart"/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  <w:r w:rsidR="002652B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обосновав   выбор последовательности..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что у вас получится.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6D6A" w:rsidRPr="005B7E66" w:rsidRDefault="00292F12" w:rsidP="005B7E66">
      <w:pPr>
        <w:pStyle w:val="a6"/>
        <w:numPr>
          <w:ilvl w:val="0"/>
          <w:numId w:val="15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«Категория рода» (Приложение 1)</w:t>
      </w:r>
    </w:p>
    <w:p w:rsidR="005670B0" w:rsidRPr="005B7E66" w:rsidRDefault="00C00A53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«Фразеологические</w:t>
      </w:r>
      <w:r w:rsidR="000629C8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обороты» (Приложение 2)</w:t>
      </w:r>
    </w:p>
    <w:p w:rsidR="00D06D6A" w:rsidRPr="005B7E66" w:rsidRDefault="000629C8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«Народные промыслы» (Приложение 3)</w:t>
      </w:r>
    </w:p>
    <w:p w:rsidR="000629C8" w:rsidRPr="005B7E66" w:rsidRDefault="000629C8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 «Профессии» (Приложение 4)</w:t>
      </w:r>
    </w:p>
    <w:p w:rsidR="00190F2F" w:rsidRPr="005B7E66" w:rsidRDefault="00190F2F" w:rsidP="00EA5BB1">
      <w:pPr>
        <w:numPr>
          <w:ilvl w:val="0"/>
          <w:numId w:val="12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Гекс «Работа с числами»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A5BB1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 дается 5 минуты. Приступаем к работе. Выступление команды – по 1-2 минуте.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этап. Обсуждение результативности метода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Уважаемые коллеги, Вы поработали с гексами.</w:t>
      </w:r>
      <w:r w:rsid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7DB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получились варианты?</w:t>
      </w:r>
    </w:p>
    <w:p w:rsidR="002A67DB" w:rsidRPr="005B7E66" w:rsidRDefault="002A67DB" w:rsidP="002A67DB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 У них получились разные варианты: цветочки, линия,</w:t>
      </w:r>
      <w:r w:rsidR="005B7E66">
        <w:rPr>
          <w:rFonts w:ascii="Times New Roman" w:hAnsi="Times New Roman" w:cs="Times New Roman"/>
          <w:sz w:val="28"/>
          <w:szCs w:val="28"/>
        </w:rPr>
        <w:t xml:space="preserve"> ромашка</w:t>
      </w:r>
      <w:r w:rsidRPr="005B7E66">
        <w:rPr>
          <w:rFonts w:ascii="Times New Roman" w:hAnsi="Times New Roman" w:cs="Times New Roman"/>
          <w:sz w:val="28"/>
          <w:szCs w:val="28"/>
        </w:rPr>
        <w:t xml:space="preserve"> соты и другие фигуры.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Какие у вас впечатления? 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использовать этот материал, на каком уроке?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какого возраста?</w:t>
      </w:r>
    </w:p>
    <w:p w:rsidR="002A67DB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навыков способствует метод шестиугольного обучения? 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урока можно использовать этот метод?</w:t>
      </w:r>
    </w:p>
    <w:p w:rsidR="00D06D6A" w:rsidRPr="005B7E66" w:rsidRDefault="00C00A53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чащиеся, работая с шестиугольниками, анализируют учебный материал, творчески </w:t>
      </w:r>
      <w:proofErr w:type="gramStart"/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="00D06D6A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переосмысливая, получают возможность создания собственной классификации и при этом ничем не ограничиваются в своих размышлениях.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этап. Рефлексия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Вернёмся к шестиугольнику целей.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выбирали приоритетную для себя цель. Удалось ли вам её достичь? Оцените свой результат</w:t>
      </w:r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заполнив анкету</w:t>
      </w:r>
      <w:proofErr w:type="gramStart"/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6)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вас на столах лежат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</w:t>
      </w:r>
      <w:proofErr w:type="gramEnd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гексы. </w:t>
      </w:r>
      <w:proofErr w:type="gramStart"/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292F12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 вас, </w:t>
      </w: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обратной стороне ваших гексов свои впечатления и доп</w:t>
      </w:r>
      <w:r w:rsidR="00292F12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 начатую мной гексограмму </w:t>
      </w:r>
      <w:r w:rsidR="005670B0"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«Завтра я..»</w:t>
      </w:r>
      <w:proofErr w:type="gramEnd"/>
    </w:p>
    <w:p w:rsidR="002A67DB" w:rsidRPr="005B7E66" w:rsidRDefault="00292F12" w:rsidP="00EA5BB1">
      <w:pPr>
        <w:shd w:val="clear" w:color="auto" w:fill="FFFFFF"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Вывод:</w:t>
      </w:r>
    </w:p>
    <w:p w:rsidR="006F34E6" w:rsidRPr="005B7E66" w:rsidRDefault="006F34E6" w:rsidP="00EA5BB1">
      <w:pPr>
        <w:shd w:val="clear" w:color="auto" w:fill="FFFFFF"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 шестиугольного обучения:</w:t>
      </w:r>
    </w:p>
    <w:p w:rsidR="006F34E6" w:rsidRPr="005B7E66" w:rsidRDefault="006F34E6" w:rsidP="00EA5BB1">
      <w:pPr>
        <w:shd w:val="clear" w:color="auto" w:fill="FFFFFF"/>
        <w:spacing w:after="26" w:line="389" w:lineRule="atLeast"/>
        <w:ind w:left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1.развивает критическое  мышление</w:t>
      </w:r>
    </w:p>
    <w:p w:rsidR="006F34E6" w:rsidRPr="005B7E66" w:rsidRDefault="002652BA" w:rsidP="00EA5BB1">
      <w:pPr>
        <w:shd w:val="clear" w:color="auto" w:fill="FFFFFF"/>
        <w:spacing w:after="26" w:line="389" w:lineRule="atLeast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повышает  коммуникативные  компетенции </w:t>
      </w:r>
      <w:proofErr w:type="gramStart"/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F34E6" w:rsidRPr="005B7E66" w:rsidRDefault="002652BA" w:rsidP="00EA5BB1">
      <w:pPr>
        <w:pStyle w:val="a6"/>
        <w:shd w:val="clear" w:color="auto" w:fill="FFFFFF"/>
        <w:spacing w:after="26" w:line="389" w:lineRule="atLeast"/>
        <w:ind w:left="5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6F34E6"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занимательность заданий способствует эффективности  запоминания учебного материала   </w:t>
      </w:r>
    </w:p>
    <w:p w:rsidR="006F34E6" w:rsidRPr="005B7E66" w:rsidRDefault="006F34E6" w:rsidP="00EA5BB1">
      <w:pPr>
        <w:pStyle w:val="a6"/>
        <w:numPr>
          <w:ilvl w:val="0"/>
          <w:numId w:val="13"/>
        </w:numPr>
        <w:shd w:val="clear" w:color="auto" w:fill="FFFFFF"/>
        <w:spacing w:after="26" w:line="38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 широкое применение   на различных учебных предметах, темах, типах уроков;</w:t>
      </w:r>
    </w:p>
    <w:p w:rsidR="006F34E6" w:rsidRPr="005B7E66" w:rsidRDefault="006F34E6" w:rsidP="00EA5BB1">
      <w:pPr>
        <w:shd w:val="clear" w:color="auto" w:fill="FFFFFF"/>
        <w:spacing w:after="0" w:line="389" w:lineRule="atLeast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применима  для любой возрастной  категории обучающихся</w:t>
      </w:r>
      <w:proofErr w:type="gramStart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F34E6" w:rsidRPr="005B7E66" w:rsidRDefault="006F34E6" w:rsidP="00EA5BB1">
      <w:pPr>
        <w:shd w:val="clear" w:color="auto" w:fill="FFFFFF"/>
        <w:spacing w:after="208" w:line="240" w:lineRule="auto"/>
        <w:ind w:left="14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Трудностями  использования шестиугольного обучения:</w:t>
      </w:r>
    </w:p>
    <w:p w:rsidR="006F34E6" w:rsidRPr="005B7E66" w:rsidRDefault="006F34E6" w:rsidP="00EA5BB1">
      <w:pPr>
        <w:shd w:val="clear" w:color="auto" w:fill="FFFFFF"/>
        <w:spacing w:after="162" w:line="240" w:lineRule="auto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1.Требуется    большая подготовительная работа педагога;</w:t>
      </w:r>
    </w:p>
    <w:p w:rsidR="00D06D6A" w:rsidRPr="005B7E66" w:rsidRDefault="006F34E6" w:rsidP="005B7E66">
      <w:pPr>
        <w:shd w:val="clear" w:color="auto" w:fill="FFFFFF"/>
        <w:spacing w:after="81" w:line="240" w:lineRule="auto"/>
        <w:ind w:left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затруднения </w:t>
      </w:r>
      <w:proofErr w:type="gramStart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коммуникации.</w:t>
      </w:r>
    </w:p>
    <w:p w:rsidR="00D06D6A" w:rsidRPr="005B7E66" w:rsidRDefault="00292F12" w:rsidP="00EA5BB1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>Технология шестиугольного обучения за короткое время помогает обобщить и систематизировать учебный материал. Учащиеся получают возможность собственной классификации и обосновывают свои представления по поставленной задаче. Заполняя шестиугольники, они сами выбирают, как их соединить.</w:t>
      </w:r>
    </w:p>
    <w:p w:rsidR="00D06D6A" w:rsidRPr="005B7E66" w:rsidRDefault="00292F12" w:rsidP="002A67D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E66">
        <w:rPr>
          <w:rFonts w:ascii="Times New Roman" w:hAnsi="Times New Roman" w:cs="Times New Roman"/>
          <w:sz w:val="28"/>
          <w:szCs w:val="28"/>
        </w:rPr>
        <w:t xml:space="preserve">Систематическое применение на практике технологии шестиугольного обучения позволит развить у учащихся такие навыки, </w:t>
      </w:r>
      <w:r w:rsidR="002A67DB" w:rsidRPr="005B7E66">
        <w:rPr>
          <w:rFonts w:ascii="Times New Roman" w:hAnsi="Times New Roman" w:cs="Times New Roman"/>
          <w:sz w:val="28"/>
          <w:szCs w:val="28"/>
        </w:rPr>
        <w:t>как логическое мышление и творческие способности.</w:t>
      </w:r>
    </w:p>
    <w:p w:rsidR="00D06D6A" w:rsidRPr="005B7E66" w:rsidRDefault="00292F12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190F2F" w:rsidRPr="005B7E66" w:rsidRDefault="00190F2F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F2F" w:rsidRPr="005B7E66" w:rsidRDefault="00190F2F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517353"/>
            <wp:effectExtent l="19050" t="0" r="3175" b="0"/>
            <wp:docPr id="89" name="Рисунок 89" descr="C:\Users\user\Desktop\род чис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род числ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12" w:rsidRPr="005B7E66" w:rsidRDefault="00292F12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713202"/>
            <wp:effectExtent l="19050" t="0" r="3175" b="0"/>
            <wp:docPr id="84" name="Рисунок 84" descr="C:\Users\user\Desktop\Категория 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Desktop\Категория р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DB" w:rsidRPr="005B7E66" w:rsidRDefault="002A67DB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2.</w:t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761587"/>
            <wp:effectExtent l="19050" t="0" r="3175" b="0"/>
            <wp:docPr id="85" name="Рисунок 85" descr="C:\Users\user\Desktop\фразеологические обор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esktop\фразеологические оборот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6A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3.</w:t>
      </w:r>
    </w:p>
    <w:p w:rsidR="000629C8" w:rsidRPr="005B7E66" w:rsidRDefault="000629C8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2955" cy="4125595"/>
            <wp:effectExtent l="19050" t="0" r="0" b="0"/>
            <wp:docPr id="87" name="Рисунок 87" descr="C:\Users\user\Desktop\народные промыс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Desktop\народные промысл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6A" w:rsidRPr="005B7E66" w:rsidRDefault="00D06D6A" w:rsidP="00EA5BB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0" t="0" r="0" b="0"/>
            <wp:wrapSquare wrapText="bothSides"/>
            <wp:docPr id="2" name="Рисунок 2" descr="https://fsd.multiurok.ru/html/2023/02/19/s_63f2782156be2/phpLbdKk0_NASTER-KLASS_html_c54193c2cd47c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19/s_63f2782156be2/phpLbdKk0_NASTER-KLASS_html_c54193c2cd47cd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D6A" w:rsidRPr="005B7E66" w:rsidRDefault="00D06D6A" w:rsidP="00EA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6D6A" w:rsidRPr="005B7E66" w:rsidRDefault="00D06D6A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75B" w:rsidRPr="005B7E66" w:rsidRDefault="008A775B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F2F" w:rsidRPr="005B7E66" w:rsidRDefault="00190F2F" w:rsidP="00EA5BB1">
      <w:pPr>
        <w:shd w:val="clear" w:color="auto" w:fill="FFFFFF"/>
        <w:spacing w:after="1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3369" w:rsidRPr="005B7E66" w:rsidRDefault="000629C8" w:rsidP="00EA5BB1">
      <w:pPr>
        <w:shd w:val="clear" w:color="auto" w:fill="FFFFFF"/>
        <w:spacing w:after="215" w:line="240" w:lineRule="auto"/>
        <w:ind w:left="10" w:right="5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Приложение 4 </w:t>
      </w:r>
      <w:r w:rsidR="00593369" w:rsidRPr="005B7E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</w:p>
    <w:p w:rsidR="00593369" w:rsidRPr="005B7E66" w:rsidRDefault="00593369" w:rsidP="00EA5BB1">
      <w:pPr>
        <w:shd w:val="clear" w:color="auto" w:fill="FFFFFF"/>
        <w:spacing w:after="4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262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</w:p>
    <w:p w:rsidR="00593369" w:rsidRPr="005B7E66" w:rsidRDefault="00593369" w:rsidP="00EA5BB1">
      <w:pPr>
        <w:shd w:val="clear" w:color="auto" w:fill="FFFFFF"/>
        <w:spacing w:after="273" w:line="240" w:lineRule="auto"/>
        <w:ind w:right="6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90F2F" w:rsidRPr="005B7E6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6148321"/>
            <wp:effectExtent l="19050" t="0" r="3175" b="0"/>
            <wp:docPr id="88" name="Рисунок 88" descr="C:\Users\user\Desktop\ebf9194acd3ea97faf3c21502b4c872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Desktop\ebf9194acd3ea97faf3c21502b4c8728b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69" w:rsidRPr="005B7E66" w:rsidRDefault="00593369" w:rsidP="00EA5BB1">
      <w:pPr>
        <w:shd w:val="clear" w:color="auto" w:fill="FFFFFF"/>
        <w:spacing w:after="2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2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0" w:line="415" w:lineRule="atLeast"/>
        <w:ind w:right="989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3369" w:rsidRPr="005B7E66" w:rsidRDefault="00593369" w:rsidP="00EA5BB1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</w:t>
      </w:r>
    </w:p>
    <w:p w:rsidR="00593369" w:rsidRPr="005B7E66" w:rsidRDefault="00593369" w:rsidP="00EA5BB1">
      <w:pPr>
        <w:shd w:val="clear" w:color="auto" w:fill="FFFFFF"/>
        <w:spacing w:after="21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5BB1" w:rsidRPr="005B7E66" w:rsidRDefault="00EA5BB1" w:rsidP="00EA5BB1">
      <w:pPr>
        <w:shd w:val="clear" w:color="auto" w:fill="FFFFFF"/>
        <w:spacing w:after="21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 5</w:t>
      </w:r>
    </w:p>
    <w:p w:rsidR="00593369" w:rsidRPr="005B7E66" w:rsidRDefault="00593369" w:rsidP="00EA5BB1">
      <w:pPr>
        <w:shd w:val="clear" w:color="auto" w:fill="FFFFFF"/>
        <w:spacing w:after="21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E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</w:p>
    <w:p w:rsidR="00593369" w:rsidRDefault="00EA5BB1" w:rsidP="00EA5BB1">
      <w:pPr>
        <w:jc w:val="both"/>
        <w:rPr>
          <w:rFonts w:ascii="Times New Roman" w:hAnsi="Times New Roman" w:cs="Times New Roman"/>
          <w:sz w:val="28"/>
          <w:szCs w:val="28"/>
        </w:rPr>
      </w:pPr>
      <w:r w:rsidRPr="005B7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391" cy="3615070"/>
            <wp:effectExtent l="19050" t="0" r="6409" b="0"/>
            <wp:docPr id="94" name="Рисунок 94" descr="C:\Users\user\Desktop\число 5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er\Desktop\число 5-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43" cy="361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3622" cy="4226859"/>
            <wp:effectExtent l="19050" t="0" r="5178" b="0"/>
            <wp:docPr id="93" name="Рисунок 93" descr="C:\Users\user\Desktop\число 5-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\Desktop\число 5-2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90" cy="42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EE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0C08EE" w:rsidRPr="00B54BF9" w:rsidRDefault="000C08EE" w:rsidP="000C08E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4BF9">
        <w:rPr>
          <w:b/>
          <w:sz w:val="28"/>
          <w:szCs w:val="28"/>
        </w:rPr>
        <w:t xml:space="preserve">Анкета для студентов по теме мастер-класса </w:t>
      </w:r>
      <w:r w:rsidRPr="00B54BF9">
        <w:rPr>
          <w:rStyle w:val="c11"/>
          <w:b/>
          <w:bCs/>
          <w:color w:val="000000"/>
          <w:sz w:val="28"/>
          <w:szCs w:val="28"/>
        </w:rPr>
        <w:t>«Шестиугольное обучение как один из приемов развития критического мышления»</w:t>
      </w:r>
    </w:p>
    <w:p w:rsidR="000C08EE" w:rsidRPr="00B54BF9" w:rsidRDefault="000C08EE" w:rsidP="000C08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9266" cy="1129266"/>
            <wp:effectExtent l="19050" t="0" r="0" b="0"/>
            <wp:docPr id="95" name="Рисунок 9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1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8EE"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</w:t>
      </w:r>
      <w:r w:rsidRPr="000C08EE">
        <w:rPr>
          <w:noProof/>
          <w:lang w:eastAsia="ru-RU"/>
        </w:rPr>
        <w:drawing>
          <wp:inline distT="0" distB="0" distL="0" distR="0">
            <wp:extent cx="1430950" cy="1131457"/>
            <wp:effectExtent l="19050" t="0" r="0" b="0"/>
            <wp:docPr id="3" name="Рисунок 9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49" cy="113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861"/>
        <w:gridCol w:w="5539"/>
        <w:gridCol w:w="3171"/>
      </w:tblGrid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л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ежит в  основе метода «шестиугольного обучения»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Убеждены, какая страна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 считается родиной 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(автор метода –</w:t>
            </w:r>
            <w:r w:rsidR="00C0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 </w:t>
            </w:r>
            <w:r w:rsidR="00C00A53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основным инструментом данного приема являются шестиугольные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Можете объяснить: «hexagon» - гексы), условно символизируют  какие  определённые предметные знания</w:t>
            </w:r>
            <w:proofErr w:type="gramStart"/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Несёт этот метод обучения  практические  задачи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Изменились ваши  представления о данном методе после мастер-класса?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Убеждены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в целесообразности применения шестигранного обучения в преподавании любого школьного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EE" w:rsidRPr="00B54BF9" w:rsidTr="0031084E">
        <w:tc>
          <w:tcPr>
            <w:tcW w:w="817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F9">
              <w:rPr>
                <w:rFonts w:ascii="Times New Roman" w:hAnsi="Times New Roman" w:cs="Times New Roman"/>
                <w:sz w:val="28"/>
                <w:szCs w:val="28"/>
              </w:rPr>
              <w:t xml:space="preserve"> Вдохновила  новизна обучения  наших  молодых педагогов  на апробацию?</w:t>
            </w:r>
          </w:p>
        </w:tc>
        <w:tc>
          <w:tcPr>
            <w:tcW w:w="3191" w:type="dxa"/>
          </w:tcPr>
          <w:p w:rsidR="000C08EE" w:rsidRPr="00B54BF9" w:rsidRDefault="000C08EE" w:rsidP="00310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8EE" w:rsidRPr="005B7E66" w:rsidRDefault="000C08EE" w:rsidP="00EA5B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8EE" w:rsidRPr="005B7E66" w:rsidSect="00AD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B12"/>
    <w:multiLevelType w:val="multilevel"/>
    <w:tmpl w:val="630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2839"/>
    <w:multiLevelType w:val="hybridMultilevel"/>
    <w:tmpl w:val="03042648"/>
    <w:lvl w:ilvl="0" w:tplc="CBFE55C6">
      <w:start w:val="1"/>
      <w:numFmt w:val="decimal"/>
      <w:lvlText w:val="%1."/>
      <w:lvlJc w:val="left"/>
      <w:pPr>
        <w:ind w:left="106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4E53B49"/>
    <w:multiLevelType w:val="multilevel"/>
    <w:tmpl w:val="549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128D3"/>
    <w:multiLevelType w:val="hybridMultilevel"/>
    <w:tmpl w:val="A760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5B2D"/>
    <w:multiLevelType w:val="hybridMultilevel"/>
    <w:tmpl w:val="5EC875DE"/>
    <w:lvl w:ilvl="0" w:tplc="2988BE62">
      <w:start w:val="1"/>
      <w:numFmt w:val="decimal"/>
      <w:lvlText w:val="%1."/>
      <w:lvlJc w:val="left"/>
      <w:pPr>
        <w:ind w:left="124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5A431E2"/>
    <w:multiLevelType w:val="multilevel"/>
    <w:tmpl w:val="B3B6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97408"/>
    <w:multiLevelType w:val="hybridMultilevel"/>
    <w:tmpl w:val="7EDAF040"/>
    <w:lvl w:ilvl="0" w:tplc="4D54E29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>
    <w:nsid w:val="467546F8"/>
    <w:multiLevelType w:val="hybridMultilevel"/>
    <w:tmpl w:val="90E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13E06"/>
    <w:multiLevelType w:val="hybridMultilevel"/>
    <w:tmpl w:val="7EDAF040"/>
    <w:lvl w:ilvl="0" w:tplc="4D54E29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>
    <w:nsid w:val="5C736A45"/>
    <w:multiLevelType w:val="hybridMultilevel"/>
    <w:tmpl w:val="E826955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62035951"/>
    <w:multiLevelType w:val="multilevel"/>
    <w:tmpl w:val="630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73B48"/>
    <w:multiLevelType w:val="multilevel"/>
    <w:tmpl w:val="F6F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53493"/>
    <w:multiLevelType w:val="multilevel"/>
    <w:tmpl w:val="35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46041"/>
    <w:multiLevelType w:val="hybridMultilevel"/>
    <w:tmpl w:val="CB46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321"/>
    <w:multiLevelType w:val="multilevel"/>
    <w:tmpl w:val="7B9E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369"/>
    <w:rsid w:val="000629C8"/>
    <w:rsid w:val="000C08EE"/>
    <w:rsid w:val="00190F2F"/>
    <w:rsid w:val="001A4870"/>
    <w:rsid w:val="001E4397"/>
    <w:rsid w:val="0025441D"/>
    <w:rsid w:val="00263DAC"/>
    <w:rsid w:val="002652BA"/>
    <w:rsid w:val="00292F12"/>
    <w:rsid w:val="002959C3"/>
    <w:rsid w:val="002A67DB"/>
    <w:rsid w:val="003513A0"/>
    <w:rsid w:val="00367331"/>
    <w:rsid w:val="003B0D56"/>
    <w:rsid w:val="00400362"/>
    <w:rsid w:val="005670B0"/>
    <w:rsid w:val="00593369"/>
    <w:rsid w:val="005A22A4"/>
    <w:rsid w:val="005B7E66"/>
    <w:rsid w:val="006C10A3"/>
    <w:rsid w:val="006F34E6"/>
    <w:rsid w:val="00713D84"/>
    <w:rsid w:val="007D78D6"/>
    <w:rsid w:val="0088332E"/>
    <w:rsid w:val="008A775B"/>
    <w:rsid w:val="009276F4"/>
    <w:rsid w:val="00943BC3"/>
    <w:rsid w:val="00954BDA"/>
    <w:rsid w:val="00AD0BE9"/>
    <w:rsid w:val="00BC53C8"/>
    <w:rsid w:val="00C00A53"/>
    <w:rsid w:val="00CE0A2E"/>
    <w:rsid w:val="00D06D6A"/>
    <w:rsid w:val="00D95A83"/>
    <w:rsid w:val="00EA5BB1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3369"/>
  </w:style>
  <w:style w:type="character" w:customStyle="1" w:styleId="slider-readerprogress-value">
    <w:name w:val="slider-reader__progress-value"/>
    <w:basedOn w:val="a0"/>
    <w:rsid w:val="00593369"/>
  </w:style>
  <w:style w:type="paragraph" w:styleId="a3">
    <w:name w:val="Balloon Text"/>
    <w:basedOn w:val="a"/>
    <w:link w:val="a4"/>
    <w:uiPriority w:val="99"/>
    <w:semiHidden/>
    <w:unhideWhenUsed/>
    <w:rsid w:val="005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6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8332E"/>
  </w:style>
  <w:style w:type="character" w:styleId="a5">
    <w:name w:val="Hyperlink"/>
    <w:basedOn w:val="a0"/>
    <w:uiPriority w:val="99"/>
    <w:unhideWhenUsed/>
    <w:rsid w:val="008833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3BC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276F4"/>
  </w:style>
  <w:style w:type="table" w:styleId="a8">
    <w:name w:val="Table Grid"/>
    <w:basedOn w:val="a1"/>
    <w:uiPriority w:val="59"/>
    <w:rsid w:val="000C0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35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3164">
                                  <w:marLeft w:val="0"/>
                                  <w:marRight w:val="0"/>
                                  <w:marTop w:val="0"/>
                                  <w:marBottom w:val="4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96377">
                                  <w:marLeft w:val="0"/>
                                  <w:marRight w:val="0"/>
                                  <w:marTop w:val="5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92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434">
                          <w:marLeft w:val="-10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301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251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0227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5579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7824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530049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7894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ools.net/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5715-741D-4E2F-8E61-26836AFE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2024-06-12T12:36:00Z</dcterms:created>
  <dcterms:modified xsi:type="dcterms:W3CDTF">2024-06-12T13:30:00Z</dcterms:modified>
</cp:coreProperties>
</file>