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41E" w:rsidRPr="00964ACE" w:rsidRDefault="0089241E" w:rsidP="00964AC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64ACE">
        <w:rPr>
          <w:rFonts w:ascii="Times New Roman" w:hAnsi="Times New Roman" w:cs="Times New Roman"/>
          <w:sz w:val="24"/>
          <w:szCs w:val="24"/>
        </w:rPr>
        <w:t xml:space="preserve">МУНИЦИПАЛЬНОЕ  БЮДЖЕТНОЕ УЧРЕЖДЕНИЕ </w:t>
      </w:r>
    </w:p>
    <w:p w:rsidR="00021D04" w:rsidRDefault="0089241E" w:rsidP="00964AC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64ACE">
        <w:rPr>
          <w:rFonts w:ascii="Times New Roman" w:hAnsi="Times New Roman" w:cs="Times New Roman"/>
          <w:sz w:val="24"/>
          <w:szCs w:val="24"/>
        </w:rPr>
        <w:t>Д</w:t>
      </w:r>
      <w:r w:rsidR="00021D04">
        <w:rPr>
          <w:rFonts w:ascii="Times New Roman" w:hAnsi="Times New Roman" w:cs="Times New Roman"/>
          <w:sz w:val="24"/>
          <w:szCs w:val="24"/>
        </w:rPr>
        <w:t xml:space="preserve">ОПОЛНИТЕЛЬНОГО ОБРАЗОВАНИЯ </w:t>
      </w:r>
    </w:p>
    <w:p w:rsidR="0089241E" w:rsidRPr="00964ACE" w:rsidRDefault="0089241E" w:rsidP="00964AC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64ACE">
        <w:rPr>
          <w:rFonts w:ascii="Times New Roman" w:hAnsi="Times New Roman" w:cs="Times New Roman"/>
          <w:sz w:val="24"/>
          <w:szCs w:val="24"/>
        </w:rPr>
        <w:t xml:space="preserve"> ДЕТСКО-ЮНОШЕСКИЙ ЦЕНТР «РОСТОК»</w:t>
      </w:r>
    </w:p>
    <w:p w:rsidR="0089241E" w:rsidRPr="0089241E" w:rsidRDefault="0089241E" w:rsidP="00964A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241E" w:rsidRPr="0089241E" w:rsidRDefault="0089241E" w:rsidP="008924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8924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8924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8924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8924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8924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Pr="00964ACE" w:rsidRDefault="00906010" w:rsidP="00906010">
      <w:pPr>
        <w:tabs>
          <w:tab w:val="left" w:pos="70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9241E" w:rsidRPr="00964ACE" w:rsidRDefault="0089241E" w:rsidP="00964ACE">
      <w:pPr>
        <w:spacing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964ACE">
        <w:rPr>
          <w:rFonts w:ascii="Times New Roman" w:hAnsi="Times New Roman" w:cs="Times New Roman"/>
          <w:caps/>
          <w:sz w:val="24"/>
          <w:szCs w:val="24"/>
        </w:rPr>
        <w:t>Методические рекомендации на тему:</w:t>
      </w:r>
    </w:p>
    <w:p w:rsidR="0053055A" w:rsidRDefault="0089241E" w:rsidP="00964ACE">
      <w:pPr>
        <w:spacing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964ACE">
        <w:rPr>
          <w:rFonts w:ascii="Times New Roman" w:hAnsi="Times New Roman" w:cs="Times New Roman"/>
          <w:caps/>
          <w:sz w:val="24"/>
          <w:szCs w:val="24"/>
        </w:rPr>
        <w:t>«</w:t>
      </w:r>
      <w:r w:rsidR="0053055A">
        <w:rPr>
          <w:rFonts w:ascii="Times New Roman" w:hAnsi="Times New Roman" w:cs="Times New Roman"/>
          <w:caps/>
          <w:sz w:val="24"/>
          <w:szCs w:val="24"/>
        </w:rPr>
        <w:t>ИСПОЛЬЗОВАНИЕ ИГРЫ НА НАЧА</w:t>
      </w:r>
      <w:r w:rsidR="00934BC7">
        <w:rPr>
          <w:rFonts w:ascii="Times New Roman" w:hAnsi="Times New Roman" w:cs="Times New Roman"/>
          <w:caps/>
          <w:sz w:val="24"/>
          <w:szCs w:val="24"/>
        </w:rPr>
        <w:t>Л</w:t>
      </w:r>
      <w:r w:rsidR="0053055A">
        <w:rPr>
          <w:rFonts w:ascii="Times New Roman" w:hAnsi="Times New Roman" w:cs="Times New Roman"/>
          <w:caps/>
          <w:sz w:val="24"/>
          <w:szCs w:val="24"/>
        </w:rPr>
        <w:t xml:space="preserve">ЬНОМ ЭТАПЕ ОБУЧЕНИЯ </w:t>
      </w:r>
    </w:p>
    <w:p w:rsidR="005A79E7" w:rsidRPr="00964ACE" w:rsidRDefault="0053055A" w:rsidP="00964ACE">
      <w:pPr>
        <w:spacing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В ХОРЕОГРАФИЧЕСКОЙ СТУДИИ</w:t>
      </w:r>
      <w:r w:rsidR="00054DD2">
        <w:rPr>
          <w:rFonts w:ascii="Times New Roman" w:hAnsi="Times New Roman" w:cs="Times New Roman"/>
          <w:caps/>
          <w:sz w:val="24"/>
          <w:szCs w:val="24"/>
        </w:rPr>
        <w:t xml:space="preserve"> В УЧРЕЖДЕНИИ ДОПОЛНИТЕЛЬНОГО ОБРАЗОВАНИЯ</w:t>
      </w:r>
      <w:r w:rsidR="0089241E" w:rsidRPr="00964ACE">
        <w:rPr>
          <w:rFonts w:ascii="Times New Roman" w:hAnsi="Times New Roman" w:cs="Times New Roman"/>
          <w:caps/>
          <w:sz w:val="24"/>
          <w:szCs w:val="24"/>
        </w:rPr>
        <w:t>».</w:t>
      </w:r>
    </w:p>
    <w:p w:rsidR="0089241E" w:rsidRPr="00964ACE" w:rsidRDefault="00C775A1" w:rsidP="00964ACE">
      <w:pPr>
        <w:spacing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НаправленОСТЬ</w:t>
      </w:r>
      <w:r w:rsidR="0089241E" w:rsidRPr="00964ACE">
        <w:rPr>
          <w:rFonts w:ascii="Times New Roman" w:hAnsi="Times New Roman" w:cs="Times New Roman"/>
          <w:caps/>
          <w:sz w:val="24"/>
          <w:szCs w:val="24"/>
        </w:rPr>
        <w:t>:</w:t>
      </w:r>
      <w:r w:rsidR="00964ACE" w:rsidRPr="00964ACE">
        <w:rPr>
          <w:rFonts w:ascii="Times New Roman" w:hAnsi="Times New Roman" w:cs="Times New Roman"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caps/>
          <w:sz w:val="24"/>
          <w:szCs w:val="24"/>
        </w:rPr>
        <w:t>«ХудожественнАЯ</w:t>
      </w:r>
      <w:bookmarkStart w:id="0" w:name="_GoBack"/>
      <w:bookmarkEnd w:id="0"/>
      <w:r w:rsidR="0089241E" w:rsidRPr="00964ACE">
        <w:rPr>
          <w:rFonts w:ascii="Times New Roman" w:hAnsi="Times New Roman" w:cs="Times New Roman"/>
          <w:caps/>
          <w:sz w:val="24"/>
          <w:szCs w:val="24"/>
        </w:rPr>
        <w:t>».</w:t>
      </w:r>
    </w:p>
    <w:p w:rsidR="00964ACE" w:rsidRDefault="00964AC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4DD2" w:rsidRDefault="00054DD2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4ACE" w:rsidRDefault="00964AC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9241E" w:rsidRDefault="0089241E" w:rsidP="00DC3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</w:t>
      </w:r>
      <w:r w:rsidR="00DC3DE8">
        <w:rPr>
          <w:rFonts w:ascii="Times New Roman" w:hAnsi="Times New Roman" w:cs="Times New Roman"/>
          <w:sz w:val="24"/>
          <w:szCs w:val="24"/>
        </w:rPr>
        <w:t>:</w:t>
      </w:r>
    </w:p>
    <w:p w:rsidR="00377886" w:rsidRDefault="00DC3DE8" w:rsidP="00DC3DE8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Байраковская Татьяна Евгеньевна – педагог дополнительного образования</w:t>
      </w:r>
      <w:r w:rsidRPr="00DC3D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бюджетного учреждения</w:t>
      </w:r>
      <w:r w:rsidR="003778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A62474">
        <w:rPr>
          <w:rFonts w:ascii="Times New Roman" w:hAnsi="Times New Roman" w:cs="Times New Roman"/>
          <w:sz w:val="24"/>
          <w:szCs w:val="24"/>
        </w:rPr>
        <w:t xml:space="preserve">ополнительного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DE8" w:rsidRDefault="00377886" w:rsidP="00DC3DE8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«Детско-юношеский центр «Росток»</w:t>
      </w:r>
    </w:p>
    <w:p w:rsidR="00CA596A" w:rsidRDefault="00CA596A" w:rsidP="000E6263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СОДЕРЖАНИЕ:</w:t>
      </w:r>
    </w:p>
    <w:p w:rsidR="00CA596A" w:rsidRDefault="00CA596A" w:rsidP="00CA596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Введение</w:t>
      </w:r>
      <w:proofErr w:type="gramStart"/>
      <w:r w:rsidR="006058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…………………………………………………………………………</w:t>
      </w:r>
      <w:r w:rsidR="008420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</w:t>
      </w:r>
      <w:proofErr w:type="gramEnd"/>
      <w:r w:rsidR="006058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стр. </w:t>
      </w:r>
      <w:r w:rsidR="00B42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</w:p>
    <w:p w:rsidR="00CA596A" w:rsidRPr="0019002B" w:rsidRDefault="0019002B" w:rsidP="0019002B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9002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спользование</w:t>
      </w:r>
      <w:r w:rsidR="00CA596A" w:rsidRPr="001900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игры на уроках хореографии в учреждениях дополнительного образования</w:t>
      </w:r>
      <w:proofErr w:type="gramStart"/>
      <w:r w:rsidR="006058D6" w:rsidRPr="0019002B"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……………………………</w:t>
      </w:r>
      <w:r w:rsidR="00906010" w:rsidRPr="0019002B">
        <w:rPr>
          <w:rFonts w:ascii="Times New Roman" w:hAnsi="Times New Roman" w:cs="Times New Roman"/>
          <w:sz w:val="24"/>
          <w:szCs w:val="24"/>
          <w:shd w:val="clear" w:color="auto" w:fill="FFFFFF"/>
        </w:rPr>
        <w:t>..</w:t>
      </w:r>
      <w:r w:rsidR="006058D6" w:rsidRPr="0019002B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  <w:r w:rsidR="00181E7A" w:rsidRPr="0019002B"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……………………</w:t>
      </w:r>
      <w:r w:rsidR="0084203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6058D6" w:rsidRPr="001900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стр. </w:t>
      </w:r>
      <w:r w:rsidR="00385117" w:rsidRPr="001900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="00B42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-4</w:t>
      </w:r>
    </w:p>
    <w:p w:rsidR="00CA596A" w:rsidRDefault="0019002B" w:rsidP="00CA596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Использование элементов игры в разминке (для детей 4-6 лет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0743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…...</w:t>
      </w:r>
      <w:r w:rsidR="00F86D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...........</w:t>
      </w:r>
      <w:r w:rsidR="008420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</w:t>
      </w:r>
      <w:r w:rsidR="00B964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....</w:t>
      </w:r>
      <w:proofErr w:type="gramEnd"/>
      <w:r w:rsidR="00B964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стр. </w:t>
      </w:r>
      <w:r w:rsidR="000743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</w:p>
    <w:p w:rsidR="00B218A0" w:rsidRDefault="00B218A0" w:rsidP="00B218A0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«Читаем книжку»…………………………………………………………</w:t>
      </w:r>
      <w:r w:rsidR="001E5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</w:t>
      </w:r>
      <w:r w:rsidR="001E5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стр. </w:t>
      </w:r>
      <w:r w:rsidR="001E5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</w:t>
      </w:r>
    </w:p>
    <w:p w:rsidR="00B218A0" w:rsidRDefault="00B218A0" w:rsidP="00B218A0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«Муравьишки»……………………………………………………………</w:t>
      </w:r>
      <w:r w:rsidR="001E5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стр.</w:t>
      </w:r>
      <w:r w:rsidR="001E5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</w:t>
      </w:r>
    </w:p>
    <w:p w:rsidR="00B218A0" w:rsidRDefault="00B218A0" w:rsidP="00B218A0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«Телефончик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»………………………………………………………</w:t>
      </w:r>
      <w:r w:rsidR="001E5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…………..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стр. </w:t>
      </w:r>
      <w:r w:rsidR="001E5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</w:p>
    <w:p w:rsidR="00B218A0" w:rsidRDefault="00B218A0" w:rsidP="00B218A0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«Бабочка»………………………………………………………………</w:t>
      </w:r>
      <w:r w:rsidR="001E5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……….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стр. </w:t>
      </w:r>
      <w:r w:rsidR="001E5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</w:p>
    <w:p w:rsidR="0007433D" w:rsidRDefault="00F86DBF" w:rsidP="00CA596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Развлекательные танцевально-музыкальные игры (для детей 4-6 лет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)...………………………………………………...…………………………</w:t>
      </w:r>
      <w:r w:rsidR="008420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</w:t>
      </w:r>
      <w:proofErr w:type="gramEnd"/>
      <w:r w:rsidR="000743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стр. </w:t>
      </w:r>
      <w:r w:rsidR="003848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7-8</w:t>
      </w:r>
    </w:p>
    <w:p w:rsidR="00B218A0" w:rsidRDefault="00B218A0" w:rsidP="00B218A0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«Кошечки»………………………………</w:t>
      </w:r>
      <w:r w:rsidR="005C37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……………………………………...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стр. </w:t>
      </w:r>
      <w:r w:rsidR="005C37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</w:p>
    <w:p w:rsidR="00B218A0" w:rsidRDefault="00B218A0" w:rsidP="00B218A0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«Праздничный поезд»…………………………………</w:t>
      </w:r>
      <w:r w:rsidR="005C37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стр.</w:t>
      </w:r>
      <w:r w:rsidR="005C37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8</w:t>
      </w:r>
    </w:p>
    <w:p w:rsidR="00B218A0" w:rsidRPr="00B218A0" w:rsidRDefault="00B218A0" w:rsidP="00B218A0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«В зоопарке»…………………………………………………</w:t>
      </w:r>
      <w:r w:rsidR="005C37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стр.</w:t>
      </w:r>
      <w:r w:rsidR="005C37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8</w:t>
      </w:r>
    </w:p>
    <w:p w:rsidR="00CA596A" w:rsidRDefault="00CA596A" w:rsidP="00CA596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Использование игровых методик в дру</w:t>
      </w:r>
      <w:r w:rsidR="00181E7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</w:t>
      </w:r>
      <w:r w:rsidR="00A624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их образовательных учреждениях</w:t>
      </w:r>
      <w:proofErr w:type="gramStart"/>
      <w:r w:rsidR="00A624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….</w:t>
      </w:r>
      <w:proofErr w:type="gramEnd"/>
      <w:r w:rsidR="003851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стр.</w:t>
      </w:r>
      <w:r w:rsidR="005C37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</w:t>
      </w:r>
    </w:p>
    <w:p w:rsidR="00CA596A" w:rsidRPr="00A227CB" w:rsidRDefault="00CA596A" w:rsidP="00CA596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27CB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Результативность уроков хореографии при использовании игры</w:t>
      </w:r>
      <w:proofErr w:type="gramStart"/>
      <w:r w:rsidR="003D5A0E">
        <w:rPr>
          <w:rFonts w:ascii="Times New Roman" w:hAnsi="Times New Roman" w:cs="Times New Roman"/>
          <w:sz w:val="24"/>
          <w:szCs w:val="24"/>
          <w:shd w:val="clear" w:color="auto" w:fill="FFFFFF"/>
        </w:rPr>
        <w:t>……......</w:t>
      </w:r>
      <w:r w:rsidR="005C3709">
        <w:rPr>
          <w:rFonts w:ascii="Times New Roman" w:hAnsi="Times New Roman" w:cs="Times New Roman"/>
          <w:sz w:val="24"/>
          <w:szCs w:val="24"/>
          <w:shd w:val="clear" w:color="auto" w:fill="FFFFFF"/>
        </w:rPr>
        <w:t>….</w:t>
      </w:r>
      <w:proofErr w:type="gramEnd"/>
      <w:r w:rsidR="00A227CB" w:rsidRPr="00A227CB">
        <w:rPr>
          <w:rFonts w:ascii="Times New Roman" w:hAnsi="Times New Roman" w:cs="Times New Roman"/>
          <w:sz w:val="24"/>
          <w:szCs w:val="24"/>
          <w:shd w:val="clear" w:color="auto" w:fill="FFFFFF"/>
        </w:rPr>
        <w:t>стр. 9</w:t>
      </w:r>
    </w:p>
    <w:p w:rsidR="00CA596A" w:rsidRDefault="00CA596A" w:rsidP="00CA596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Заключение</w:t>
      </w:r>
      <w:proofErr w:type="gramStart"/>
      <w:r w:rsidR="00A227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……………………………………………………………………</w:t>
      </w:r>
      <w:r w:rsidR="005377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</w:t>
      </w:r>
      <w:r w:rsidR="008420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="00A227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стр. </w:t>
      </w:r>
      <w:r w:rsidR="005C37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</w:t>
      </w:r>
    </w:p>
    <w:p w:rsidR="00A46E7E" w:rsidRDefault="004F5CB3" w:rsidP="00CA596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Список литературы</w:t>
      </w:r>
      <w:r w:rsidR="00A46E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…………………………………..………………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</w:t>
      </w:r>
      <w:r w:rsidR="00A46E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……стр. </w:t>
      </w:r>
      <w:r w:rsidR="00380F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</w:t>
      </w:r>
      <w:r w:rsidR="00FE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</w:t>
      </w: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6DBF" w:rsidRDefault="00F86DBF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A574D" w:rsidRDefault="00EA574D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A574D" w:rsidRDefault="00EA574D" w:rsidP="00F86DB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36887" w:rsidRPr="0019002B" w:rsidRDefault="00385117" w:rsidP="0019002B">
      <w:pPr>
        <w:pStyle w:val="a3"/>
        <w:numPr>
          <w:ilvl w:val="0"/>
          <w:numId w:val="4"/>
        </w:numPr>
        <w:spacing w:after="0" w:line="360" w:lineRule="auto"/>
        <w:ind w:left="0" w:firstLine="35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900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Введение:</w:t>
      </w:r>
    </w:p>
    <w:p w:rsidR="0019002B" w:rsidRDefault="00536887" w:rsidP="0019002B">
      <w:pPr>
        <w:pStyle w:val="c2"/>
        <w:spacing w:before="0" w:beforeAutospacing="0" w:after="0" w:afterAutospacing="0" w:line="360" w:lineRule="auto"/>
        <w:ind w:firstLine="709"/>
        <w:jc w:val="both"/>
        <w:rPr>
          <w:rStyle w:val="apple-converted-space"/>
        </w:rPr>
      </w:pPr>
      <w:r>
        <w:rPr>
          <w:rStyle w:val="c1"/>
          <w:color w:val="000000"/>
        </w:rPr>
        <w:t xml:space="preserve">     </w:t>
      </w:r>
      <w:r w:rsidRPr="003659FD">
        <w:rPr>
          <w:rStyle w:val="c1"/>
        </w:rPr>
        <w:tab/>
        <w:t>В жизни каждой семьи наступает момент, когда родители задумываются над тем, в какой творческий коллектив отправить ребёнка заниматься и  как его развивать. Очень многие выбирают для своего ребёнка занятия танцем, для малышей, как правило, все начинается с ритмики и ритмических движений. На таких занятиях ребёнок не только научится красиво танцевать, двигаться, держать осанку, но и будет развиваться духовно. Ведь танец - это творчество, танец - это именно тот вид искусства, который поможет ребёнку раскрыться, показать окружающим, как он видит этот мир. Что говорить о том, как важно для девочек и мальчиков понятие "первый танец", ведь они хотят чувствовать себя настоящими принцессами и принцами на балах, как в сказках.</w:t>
      </w:r>
      <w:r w:rsidRPr="003659FD">
        <w:rPr>
          <w:rStyle w:val="apple-converted-space"/>
        </w:rPr>
        <w:t> </w:t>
      </w:r>
      <w:r w:rsidRPr="003659FD">
        <w:br/>
      </w:r>
      <w:r w:rsidRPr="003659FD">
        <w:rPr>
          <w:rStyle w:val="c1"/>
        </w:rPr>
        <w:t xml:space="preserve">          Детские танцы - это изучение основных средств выразительности (движения и позы, пластика и мимика, ритм), которые связаны с эмоциональными впечатлениями маленького человека от окружающего мира. Детский танец начинается с ритмики, где изучение танца начинается с простых движений, зачастую, занятия больше похожи на игру, но в этой игре ребёнок научится тем вещам, которые очень пригодятся ему в жизни.</w:t>
      </w:r>
      <w:r w:rsidRPr="003659FD">
        <w:rPr>
          <w:rStyle w:val="apple-converted-space"/>
        </w:rPr>
        <w:t> </w:t>
      </w:r>
    </w:p>
    <w:p w:rsidR="0019002B" w:rsidRPr="003659FD" w:rsidRDefault="0019002B" w:rsidP="0019002B">
      <w:pPr>
        <w:pStyle w:val="c2"/>
        <w:spacing w:before="0" w:beforeAutospacing="0" w:after="0" w:afterAutospacing="0" w:line="360" w:lineRule="auto"/>
        <w:ind w:firstLine="709"/>
        <w:jc w:val="both"/>
      </w:pPr>
      <w:r w:rsidRPr="003659FD">
        <w:t xml:space="preserve">Игра - первый помощник педагога-хореографа дополнительного образования </w:t>
      </w:r>
      <w:r>
        <w:t>в достижении поставленных целей при работе с дошкольниками.</w:t>
      </w:r>
      <w:r w:rsidRPr="003659FD">
        <w:t xml:space="preserve"> А именно:</w:t>
      </w:r>
    </w:p>
    <w:p w:rsidR="0019002B" w:rsidRPr="003659FD" w:rsidRDefault="0019002B" w:rsidP="0019002B">
      <w:pPr>
        <w:pStyle w:val="c2"/>
        <w:spacing w:before="0" w:beforeAutospacing="0" w:after="0" w:afterAutospacing="0" w:line="360" w:lineRule="auto"/>
        <w:ind w:firstLine="709"/>
        <w:jc w:val="both"/>
      </w:pPr>
      <w:r w:rsidRPr="003659FD">
        <w:t>- развитие эстетического кругозора и общей культуры;</w:t>
      </w:r>
    </w:p>
    <w:p w:rsidR="0019002B" w:rsidRPr="003659FD" w:rsidRDefault="0019002B" w:rsidP="0019002B">
      <w:pPr>
        <w:pStyle w:val="c2"/>
        <w:spacing w:before="0" w:beforeAutospacing="0" w:after="0" w:afterAutospacing="0" w:line="360" w:lineRule="auto"/>
        <w:ind w:firstLine="709"/>
        <w:jc w:val="both"/>
      </w:pPr>
      <w:r w:rsidRPr="003659FD">
        <w:t>- развитие творческого воображения и образного восприятия;</w:t>
      </w:r>
    </w:p>
    <w:p w:rsidR="0019002B" w:rsidRDefault="0019002B" w:rsidP="0019002B">
      <w:pPr>
        <w:pStyle w:val="c2"/>
        <w:spacing w:before="0" w:beforeAutospacing="0" w:after="0" w:afterAutospacing="0" w:line="360" w:lineRule="auto"/>
        <w:ind w:firstLine="709"/>
        <w:jc w:val="both"/>
      </w:pPr>
      <w:r w:rsidRPr="003659FD">
        <w:t xml:space="preserve">- формирование устойчивого интереса у </w:t>
      </w:r>
      <w:proofErr w:type="gramStart"/>
      <w:r w:rsidRPr="003659FD">
        <w:t>обучающихся</w:t>
      </w:r>
      <w:proofErr w:type="gramEnd"/>
      <w:r w:rsidRPr="003659FD">
        <w:t xml:space="preserve"> к хореографии.</w:t>
      </w:r>
    </w:p>
    <w:p w:rsidR="0019002B" w:rsidRDefault="0019002B" w:rsidP="0019002B">
      <w:pPr>
        <w:pStyle w:val="c2"/>
        <w:spacing w:before="0" w:beforeAutospacing="0" w:after="0" w:afterAutospacing="0" w:line="360" w:lineRule="auto"/>
        <w:ind w:firstLine="709"/>
        <w:jc w:val="both"/>
      </w:pPr>
    </w:p>
    <w:p w:rsidR="0019002B" w:rsidRDefault="0019002B" w:rsidP="0019002B">
      <w:pPr>
        <w:pStyle w:val="c2"/>
        <w:spacing w:before="0" w:beforeAutospacing="0" w:after="0" w:afterAutospacing="0" w:line="360" w:lineRule="auto"/>
        <w:ind w:firstLine="510"/>
        <w:jc w:val="both"/>
        <w:rPr>
          <w:b/>
          <w:color w:val="000000" w:themeColor="text1"/>
          <w:shd w:val="clear" w:color="auto" w:fill="FFFFFF"/>
        </w:rPr>
      </w:pPr>
      <w:r>
        <w:rPr>
          <w:b/>
          <w:color w:val="000000" w:themeColor="text1"/>
          <w:shd w:val="clear" w:color="auto" w:fill="FFFFFF"/>
        </w:rPr>
        <w:t>1.1 Использование</w:t>
      </w:r>
      <w:r w:rsidRPr="0019002B">
        <w:rPr>
          <w:b/>
          <w:color w:val="000000" w:themeColor="text1"/>
          <w:shd w:val="clear" w:color="auto" w:fill="FFFFFF"/>
        </w:rPr>
        <w:t xml:space="preserve"> игры на занятиях хореографией с детьми дошкольного возраста в учреждениях дополнительного образования</w:t>
      </w:r>
      <w:r>
        <w:rPr>
          <w:b/>
          <w:color w:val="000000" w:themeColor="text1"/>
          <w:shd w:val="clear" w:color="auto" w:fill="FFFFFF"/>
        </w:rPr>
        <w:t>:</w:t>
      </w:r>
    </w:p>
    <w:p w:rsidR="00385117" w:rsidRPr="003659FD" w:rsidRDefault="0019002B" w:rsidP="00B32F7F">
      <w:pPr>
        <w:pStyle w:val="c2"/>
        <w:spacing w:before="0" w:beforeAutospacing="0" w:after="0" w:afterAutospacing="0" w:line="360" w:lineRule="auto"/>
        <w:ind w:firstLine="708"/>
        <w:jc w:val="both"/>
      </w:pPr>
      <w:r w:rsidRPr="003659FD">
        <w:rPr>
          <w:rStyle w:val="apple-converted-space"/>
        </w:rPr>
        <w:t xml:space="preserve"> </w:t>
      </w:r>
      <w:r w:rsidR="00DA4911" w:rsidRPr="003659FD">
        <w:rPr>
          <w:rStyle w:val="apple-converted-space"/>
        </w:rPr>
        <w:t>Очень важно с</w:t>
      </w:r>
      <w:r w:rsidR="00CB7D91" w:rsidRPr="003659FD">
        <w:rPr>
          <w:rStyle w:val="apple-converted-space"/>
        </w:rPr>
        <w:t>делать серьезное занятие для ребенка занимательным</w:t>
      </w:r>
      <w:r w:rsidR="00DA4911" w:rsidRPr="003659FD">
        <w:rPr>
          <w:rStyle w:val="apple-converted-space"/>
        </w:rPr>
        <w:t xml:space="preserve">, это </w:t>
      </w:r>
      <w:r w:rsidR="00CB7D91" w:rsidRPr="003659FD">
        <w:rPr>
          <w:rStyle w:val="apple-converted-space"/>
        </w:rPr>
        <w:t>задача первоначального обучения.</w:t>
      </w:r>
      <w:r w:rsidR="008C67F4" w:rsidRPr="003659FD">
        <w:t xml:space="preserve"> </w:t>
      </w:r>
      <w:r w:rsidR="00B32F7F" w:rsidRPr="003659FD">
        <w:t xml:space="preserve">А что может быть занимательнее игры? </w:t>
      </w:r>
      <w:r w:rsidR="006058D6" w:rsidRPr="003659FD">
        <w:t>В настоящее время с</w:t>
      </w:r>
      <w:r w:rsidR="008C67F4" w:rsidRPr="003659FD">
        <w:t xml:space="preserve">лияние игр и танца </w:t>
      </w:r>
      <w:r w:rsidR="006058D6" w:rsidRPr="003659FD">
        <w:t xml:space="preserve">очень актуально, это </w:t>
      </w:r>
      <w:r w:rsidR="008C67F4" w:rsidRPr="003659FD">
        <w:t xml:space="preserve">дает детям дополнительный импульс, интерес к танцу и вообще к творчеству. То, что до игры могло казаться скучными упражнениями </w:t>
      </w:r>
    </w:p>
    <w:p w:rsidR="00984CF9" w:rsidRDefault="008C67F4" w:rsidP="0019002B">
      <w:pPr>
        <w:pStyle w:val="c2"/>
        <w:spacing w:before="0" w:beforeAutospacing="0" w:after="0" w:afterAutospacing="0" w:line="360" w:lineRule="auto"/>
        <w:jc w:val="both"/>
      </w:pPr>
      <w:r w:rsidRPr="003659FD">
        <w:t>для воплощения неясного будущего, прорисованного только в голове у преподавателя, после игры, приобретает совсем другой смысл. Становится средством достижения веселья, самореализации в группе сверстников.  Занимаясь и далее на занятиях хореографии, ребенок будет в большей степени радоваться выступлениям и получать от них больше пользы в виде  раскрепощения, приобретения уверенности в себе, так как и концерт, и соревнования покажутся им в какой-то степени тоже игрой.</w:t>
      </w:r>
    </w:p>
    <w:p w:rsidR="00B06608" w:rsidRDefault="008D3CF4" w:rsidP="00B06608">
      <w:pPr>
        <w:pStyle w:val="c2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Почему необходимо использовать игру на занятии хореографией  с детьми? Потому, что и</w:t>
      </w:r>
      <w:r w:rsidR="00D72D17" w:rsidRPr="009A50B5">
        <w:rPr>
          <w:color w:val="000000" w:themeColor="text1"/>
          <w:shd w:val="clear" w:color="auto" w:fill="FFFFFF"/>
        </w:rPr>
        <w:t>гра – неотъе</w:t>
      </w:r>
      <w:r>
        <w:rPr>
          <w:color w:val="000000" w:themeColor="text1"/>
          <w:shd w:val="clear" w:color="auto" w:fill="FFFFFF"/>
        </w:rPr>
        <w:t xml:space="preserve">млемая часть деятельности детей, один из главных видов </w:t>
      </w:r>
      <w:r>
        <w:rPr>
          <w:color w:val="000000" w:themeColor="text1"/>
          <w:shd w:val="clear" w:color="auto" w:fill="FFFFFF"/>
        </w:rPr>
        <w:lastRenderedPageBreak/>
        <w:t xml:space="preserve">деятельности детей дошкольного возраста. </w:t>
      </w:r>
      <w:r w:rsidR="00D72D17" w:rsidRPr="009A50B5">
        <w:rPr>
          <w:color w:val="000000" w:themeColor="text1"/>
          <w:shd w:val="clear" w:color="auto" w:fill="FFFFFF"/>
        </w:rPr>
        <w:t xml:space="preserve"> Играя, дети лучше запоминают, быстрее понимают, что от них требуется. Игра помогает добиться выполнения многих педагогических задач.</w:t>
      </w:r>
      <w:r w:rsidR="00D72D17" w:rsidRPr="009A50B5">
        <w:rPr>
          <w:rStyle w:val="apple-converted-space"/>
          <w:color w:val="000000" w:themeColor="text1"/>
          <w:shd w:val="clear" w:color="auto" w:fill="FFFFFF"/>
        </w:rPr>
        <w:t> </w:t>
      </w:r>
      <w:r w:rsidR="00FF3437" w:rsidRPr="00FF3437">
        <w:rPr>
          <w:color w:val="000000" w:themeColor="text1"/>
          <w:shd w:val="clear" w:color="auto" w:fill="FFFFFF"/>
        </w:rPr>
        <w:t>Создавая тот или иной образ в игре</w:t>
      </w:r>
      <w:r w:rsidR="00FF3437" w:rsidRPr="009A50B5">
        <w:rPr>
          <w:color w:val="000000" w:themeColor="text1"/>
          <w:shd w:val="clear" w:color="auto" w:fill="FFFFFF"/>
        </w:rPr>
        <w:t>,</w:t>
      </w:r>
      <w:r w:rsidR="00FF3437" w:rsidRPr="00FF3437">
        <w:rPr>
          <w:color w:val="000000" w:themeColor="text1"/>
          <w:shd w:val="clear" w:color="auto" w:fill="FFFFFF"/>
        </w:rPr>
        <w:t xml:space="preserve"> ребенок искренне верит тому, что изображает</w:t>
      </w:r>
      <w:r w:rsidR="00FF3437" w:rsidRPr="009A50B5">
        <w:rPr>
          <w:color w:val="000000" w:themeColor="text1"/>
          <w:shd w:val="clear" w:color="auto" w:fill="FFFFFF"/>
        </w:rPr>
        <w:t>. В</w:t>
      </w:r>
      <w:r w:rsidR="00FF3437" w:rsidRPr="00FF3437">
        <w:rPr>
          <w:color w:val="000000" w:themeColor="text1"/>
          <w:shd w:val="clear" w:color="auto" w:fill="FFFFFF"/>
        </w:rPr>
        <w:t xml:space="preserve"> игре ребенок может поехать на поезде, </w:t>
      </w:r>
      <w:r w:rsidR="00FF3437" w:rsidRPr="009A50B5">
        <w:rPr>
          <w:color w:val="000000" w:themeColor="text1"/>
          <w:shd w:val="clear" w:color="auto" w:fill="FFFFFF"/>
        </w:rPr>
        <w:t>полететь на луну, стать моряком</w:t>
      </w:r>
      <w:r w:rsidR="00FF3437" w:rsidRPr="00FF3437">
        <w:rPr>
          <w:color w:val="000000" w:themeColor="text1"/>
          <w:shd w:val="clear" w:color="auto" w:fill="FFFFFF"/>
        </w:rPr>
        <w:t>,</w:t>
      </w:r>
      <w:r w:rsidR="00FF3437" w:rsidRPr="009A50B5">
        <w:rPr>
          <w:color w:val="000000" w:themeColor="text1"/>
          <w:shd w:val="clear" w:color="auto" w:fill="FFFFFF"/>
        </w:rPr>
        <w:t xml:space="preserve"> </w:t>
      </w:r>
      <w:r w:rsidR="00FF3437" w:rsidRPr="00FF3437">
        <w:rPr>
          <w:color w:val="000000" w:themeColor="text1"/>
          <w:shd w:val="clear" w:color="auto" w:fill="FFFFFF"/>
        </w:rPr>
        <w:t xml:space="preserve">превратиться в пирата или в любое животное. Интересной игре он отдается целиком. Но игра это не только развлечение. Она ценна еще и </w:t>
      </w:r>
      <w:r w:rsidR="00377886" w:rsidRPr="00FF3437">
        <w:rPr>
          <w:color w:val="000000" w:themeColor="text1"/>
          <w:shd w:val="clear" w:color="auto" w:fill="FFFFFF"/>
        </w:rPr>
        <w:t>тем,</w:t>
      </w:r>
      <w:r w:rsidR="00FF3437" w:rsidRPr="00FF3437">
        <w:rPr>
          <w:color w:val="000000" w:themeColor="text1"/>
          <w:shd w:val="clear" w:color="auto" w:fill="FFFFFF"/>
        </w:rPr>
        <w:t xml:space="preserve"> что ее можно испол</w:t>
      </w:r>
      <w:r w:rsidR="00FF3437" w:rsidRPr="009A50B5">
        <w:rPr>
          <w:color w:val="000000" w:themeColor="text1"/>
          <w:shd w:val="clear" w:color="auto" w:fill="FFFFFF"/>
        </w:rPr>
        <w:t xml:space="preserve">ьзовать для развития ребенка, так </w:t>
      </w:r>
      <w:r w:rsidR="00FF3437" w:rsidRPr="00FF3437">
        <w:rPr>
          <w:color w:val="000000" w:themeColor="text1"/>
          <w:shd w:val="clear" w:color="auto" w:fill="FFFFFF"/>
        </w:rPr>
        <w:t>к</w:t>
      </w:r>
      <w:r w:rsidR="00FF3437" w:rsidRPr="009A50B5">
        <w:rPr>
          <w:color w:val="000000" w:themeColor="text1"/>
          <w:shd w:val="clear" w:color="auto" w:fill="FFFFFF"/>
        </w:rPr>
        <w:t>ак</w:t>
      </w:r>
      <w:r w:rsidR="00FF3437" w:rsidRPr="00FF3437">
        <w:rPr>
          <w:color w:val="000000" w:themeColor="text1"/>
          <w:shd w:val="clear" w:color="auto" w:fill="FFFFFF"/>
        </w:rPr>
        <w:t xml:space="preserve"> в ней заложены огромные воспитательные возможности. Что же касается «подвижной игры» -</w:t>
      </w:r>
      <w:r w:rsidR="00FF3437" w:rsidRPr="009A50B5">
        <w:rPr>
          <w:color w:val="000000" w:themeColor="text1"/>
          <w:shd w:val="clear" w:color="auto" w:fill="FFFFFF"/>
        </w:rPr>
        <w:t xml:space="preserve"> </w:t>
      </w:r>
      <w:r w:rsidR="00FF3437" w:rsidRPr="00FF3437">
        <w:rPr>
          <w:color w:val="000000" w:themeColor="text1"/>
          <w:shd w:val="clear" w:color="auto" w:fill="FFFFFF"/>
        </w:rPr>
        <w:t>это отличное добавление к занятиям по ритмике и основам хореографии для дошкольников. И именно в игре, тем более подвижной наиболее полно реализуется свойственная детям высокая потребность в движении. Низкая двигательная активность ребенка дошкольного возраста –</w:t>
      </w:r>
      <w:r w:rsidR="00F044DD" w:rsidRPr="009A50B5">
        <w:rPr>
          <w:color w:val="000000" w:themeColor="text1"/>
          <w:shd w:val="clear" w:color="auto" w:fill="FFFFFF"/>
        </w:rPr>
        <w:t xml:space="preserve"> </w:t>
      </w:r>
      <w:r w:rsidR="00FF3437" w:rsidRPr="00FF3437">
        <w:rPr>
          <w:color w:val="000000" w:themeColor="text1"/>
          <w:shd w:val="clear" w:color="auto" w:fill="FFFFFF"/>
        </w:rPr>
        <w:t>это плохой призна</w:t>
      </w:r>
      <w:r w:rsidR="00F044DD" w:rsidRPr="009A50B5">
        <w:rPr>
          <w:color w:val="000000" w:themeColor="text1"/>
          <w:shd w:val="clear" w:color="auto" w:fill="FFFFFF"/>
        </w:rPr>
        <w:t>к, в этом единодушны как ученые</w:t>
      </w:r>
      <w:r w:rsidR="00FF3437" w:rsidRPr="00FF3437">
        <w:rPr>
          <w:color w:val="000000" w:themeColor="text1"/>
          <w:shd w:val="clear" w:color="auto" w:fill="FFFFFF"/>
        </w:rPr>
        <w:t>,</w:t>
      </w:r>
      <w:r w:rsidR="00F044DD" w:rsidRPr="009A50B5">
        <w:rPr>
          <w:color w:val="000000" w:themeColor="text1"/>
          <w:shd w:val="clear" w:color="auto" w:fill="FFFFFF"/>
        </w:rPr>
        <w:t xml:space="preserve"> </w:t>
      </w:r>
      <w:r w:rsidR="00FF3437" w:rsidRPr="00FF3437">
        <w:rPr>
          <w:color w:val="000000" w:themeColor="text1"/>
          <w:shd w:val="clear" w:color="auto" w:fill="FFFFFF"/>
        </w:rPr>
        <w:t xml:space="preserve">так и практики. И здесь лучший метод увлечь нерешительного, застенчивого, не желающего двигаться ребенка - </w:t>
      </w:r>
      <w:r w:rsidR="00F044DD" w:rsidRPr="009A50B5">
        <w:rPr>
          <w:color w:val="000000" w:themeColor="text1"/>
          <w:shd w:val="clear" w:color="auto" w:fill="FFFFFF"/>
        </w:rPr>
        <w:t>игра</w:t>
      </w:r>
      <w:r w:rsidR="00FF3437" w:rsidRPr="00FF3437">
        <w:rPr>
          <w:color w:val="000000" w:themeColor="text1"/>
          <w:shd w:val="clear" w:color="auto" w:fill="FFFFFF"/>
        </w:rPr>
        <w:t>. Если у ребенка повышенная потребность в движении, то и она может быть удовлетворена с помощью той же игры. И мы можем сделать вывод, что игра – это универсальное средство общения с детьми. Игровые приемы используются везде и в обучении детей математике, языку, на музыкальных, физкультурных занятиях т.д.</w:t>
      </w:r>
      <w:r w:rsidR="00F044DD" w:rsidRPr="009A50B5">
        <w:rPr>
          <w:color w:val="000000" w:themeColor="text1"/>
          <w:shd w:val="clear" w:color="auto" w:fill="FFFFFF"/>
        </w:rPr>
        <w:t xml:space="preserve"> </w:t>
      </w:r>
      <w:r w:rsidR="00FF3437" w:rsidRPr="00FF3437">
        <w:rPr>
          <w:color w:val="000000" w:themeColor="text1"/>
          <w:shd w:val="clear" w:color="auto" w:fill="FFFFFF"/>
        </w:rPr>
        <w:t xml:space="preserve">И в этом смысле занятия с дошкольниками основам хореографии не являются исключением. Объединяя богатый мир игр с обучением, вы приобретаете возможность сделать интересным проучивание любых бесполезных с точки зрения ребенка движений, комбинаций, учебных заданий. Осуществляя в игровой форме, руководство их работой вы вызываете у детей желание овладеть предлагаемым учебным материалом без сопротивления с их стороны, доставляя ребенку удовольствие. Дети большие фантазеры и выдумщики. Они смело привносят в игру свои правила, усложняют ее содержание. Следует поддерживать такой творческий подход. Но при этом не забывать, что задача руководителя умело создавать такие условия </w:t>
      </w:r>
      <w:r w:rsidR="00377886" w:rsidRPr="00FF3437">
        <w:rPr>
          <w:color w:val="000000" w:themeColor="text1"/>
          <w:shd w:val="clear" w:color="auto" w:fill="FFFFFF"/>
        </w:rPr>
        <w:t>игры,</w:t>
      </w:r>
      <w:r w:rsidR="00FF3437" w:rsidRPr="00FF3437">
        <w:rPr>
          <w:color w:val="000000" w:themeColor="text1"/>
          <w:shd w:val="clear" w:color="auto" w:fill="FFFFFF"/>
        </w:rPr>
        <w:t xml:space="preserve"> при которых сохранялось бы ее основное назначение -</w:t>
      </w:r>
      <w:r w:rsidR="00F044DD" w:rsidRPr="009A50B5">
        <w:rPr>
          <w:color w:val="000000" w:themeColor="text1"/>
          <w:shd w:val="clear" w:color="auto" w:fill="FFFFFF"/>
        </w:rPr>
        <w:t xml:space="preserve"> </w:t>
      </w:r>
      <w:r w:rsidR="00FF3437" w:rsidRPr="00FF3437">
        <w:rPr>
          <w:color w:val="000000" w:themeColor="text1"/>
          <w:shd w:val="clear" w:color="auto" w:fill="FFFFFF"/>
        </w:rPr>
        <w:t>превратить обучение с помощью игры в интересное для ребенка дело. Ведь игра</w:t>
      </w:r>
      <w:r w:rsidR="00F044DD" w:rsidRPr="009A50B5">
        <w:rPr>
          <w:color w:val="000000" w:themeColor="text1"/>
          <w:shd w:val="clear" w:color="auto" w:fill="FFFFFF"/>
        </w:rPr>
        <w:t>,</w:t>
      </w:r>
      <w:r w:rsidR="00FF3437" w:rsidRPr="00FF3437">
        <w:rPr>
          <w:color w:val="000000" w:themeColor="text1"/>
          <w:shd w:val="clear" w:color="auto" w:fill="FFFFFF"/>
        </w:rPr>
        <w:t xml:space="preserve"> включенная в занятия </w:t>
      </w:r>
      <w:r w:rsidR="00F044DD" w:rsidRPr="009A50B5">
        <w:rPr>
          <w:color w:val="000000" w:themeColor="text1"/>
          <w:shd w:val="clear" w:color="auto" w:fill="FFFFFF"/>
        </w:rPr>
        <w:t>по</w:t>
      </w:r>
      <w:r w:rsidR="00FF3437" w:rsidRPr="00FF3437">
        <w:rPr>
          <w:color w:val="000000" w:themeColor="text1"/>
          <w:shd w:val="clear" w:color="auto" w:fill="FFFFFF"/>
        </w:rPr>
        <w:t xml:space="preserve"> основам хореографии</w:t>
      </w:r>
      <w:r w:rsidR="00F044DD" w:rsidRPr="009A50B5">
        <w:rPr>
          <w:color w:val="000000" w:themeColor="text1"/>
          <w:shd w:val="clear" w:color="auto" w:fill="FFFFFF"/>
        </w:rPr>
        <w:t>,</w:t>
      </w:r>
      <w:r w:rsidR="00FF3437" w:rsidRPr="00FF3437">
        <w:rPr>
          <w:color w:val="000000" w:themeColor="text1"/>
          <w:shd w:val="clear" w:color="auto" w:fill="FFFFFF"/>
        </w:rPr>
        <w:t xml:space="preserve"> всегда имеет свои плюсы и минусы и требует</w:t>
      </w:r>
      <w:r w:rsidR="004364A9">
        <w:rPr>
          <w:color w:val="000000" w:themeColor="text1"/>
          <w:shd w:val="clear" w:color="auto" w:fill="FFFFFF"/>
        </w:rPr>
        <w:t xml:space="preserve"> чувства меры. Детям свойственен </w:t>
      </w:r>
      <w:r w:rsidR="00FF3437" w:rsidRPr="00FF3437">
        <w:rPr>
          <w:color w:val="000000" w:themeColor="text1"/>
          <w:shd w:val="clear" w:color="auto" w:fill="FFFFFF"/>
        </w:rPr>
        <w:t xml:space="preserve"> азарт и увлеченность, которая может пойти в ущерб занятиям. Вот тут – то и нужна помощь взрослого, который очень внимательно наблюдает за ее участниками, корректирует их исполнение, поведение, дает оценки. Не следует, однако в одно занятие вводить сразу много игр. Дети должны наиграться сначала в одну игру. Финал игры занятия должен быть ярким, запоминающимся и, конечно содержать анализ. Руководитель может при желании провести все занятие в игровой форме, а может использовать игровые приемы в какой-то определенной части занятий. </w:t>
      </w:r>
      <w:r w:rsidR="00D4589F" w:rsidRPr="009A50B5">
        <w:rPr>
          <w:color w:val="000000" w:themeColor="text1"/>
          <w:shd w:val="clear" w:color="auto" w:fill="FFFFFF"/>
        </w:rPr>
        <w:tab/>
      </w:r>
    </w:p>
    <w:p w:rsidR="00B06608" w:rsidRDefault="00B06608" w:rsidP="003659FD">
      <w:pPr>
        <w:spacing w:after="0" w:line="360" w:lineRule="auto"/>
        <w:contextualSpacing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A389E" w:rsidRPr="00F86DBF" w:rsidRDefault="00F86DBF" w:rsidP="00F86DB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6DB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Использование элементов игры в разминке (для детей 4-6 лет):</w:t>
      </w:r>
    </w:p>
    <w:p w:rsidR="00C62EF5" w:rsidRPr="00F86DBF" w:rsidRDefault="00857AAD" w:rsidP="00F86DBF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6DBF">
        <w:rPr>
          <w:rFonts w:ascii="Times New Roman" w:hAnsi="Times New Roman" w:cs="Times New Roman"/>
          <w:b/>
          <w:sz w:val="24"/>
          <w:szCs w:val="24"/>
        </w:rPr>
        <w:t>«Читаем книжку».</w:t>
      </w:r>
      <w:r w:rsidRPr="00F86DBF">
        <w:rPr>
          <w:rFonts w:ascii="Times New Roman" w:hAnsi="Times New Roman" w:cs="Times New Roman"/>
          <w:sz w:val="24"/>
          <w:szCs w:val="24"/>
        </w:rPr>
        <w:t xml:space="preserve"> </w:t>
      </w:r>
      <w:r w:rsidR="00C62EF5" w:rsidRPr="00F86DBF">
        <w:rPr>
          <w:rFonts w:ascii="Times New Roman" w:hAnsi="Times New Roman" w:cs="Times New Roman"/>
          <w:sz w:val="24"/>
          <w:szCs w:val="24"/>
        </w:rPr>
        <w:t xml:space="preserve">Исходное </w:t>
      </w:r>
      <w:r w:rsidR="00377886" w:rsidRPr="00F86DBF">
        <w:rPr>
          <w:rFonts w:ascii="Times New Roman" w:hAnsi="Times New Roman" w:cs="Times New Roman"/>
          <w:sz w:val="24"/>
          <w:szCs w:val="24"/>
        </w:rPr>
        <w:t>положение,</w:t>
      </w:r>
      <w:r w:rsidR="00C62EF5" w:rsidRPr="00F86DBF">
        <w:rPr>
          <w:rFonts w:ascii="Times New Roman" w:hAnsi="Times New Roman" w:cs="Times New Roman"/>
          <w:sz w:val="24"/>
          <w:szCs w:val="24"/>
        </w:rPr>
        <w:t xml:space="preserve"> сидя на полу, ноги разведены в стороны, носки, коленки стараемся тянуть. Говорим детям – </w:t>
      </w:r>
      <w:r w:rsidR="00C62EF5" w:rsidRPr="00F86DBF">
        <w:rPr>
          <w:rFonts w:ascii="Times New Roman" w:hAnsi="Times New Roman" w:cs="Times New Roman"/>
          <w:b/>
          <w:sz w:val="24"/>
          <w:szCs w:val="24"/>
        </w:rPr>
        <w:t>открыли книжку</w:t>
      </w:r>
      <w:r w:rsidR="00C62EF5" w:rsidRPr="00F86DBF">
        <w:rPr>
          <w:rFonts w:ascii="Times New Roman" w:hAnsi="Times New Roman" w:cs="Times New Roman"/>
          <w:sz w:val="24"/>
          <w:szCs w:val="24"/>
        </w:rPr>
        <w:t xml:space="preserve"> (дети открывают ноги в стороны), </w:t>
      </w:r>
      <w:r w:rsidR="00C62EF5" w:rsidRPr="00F86DBF">
        <w:rPr>
          <w:rFonts w:ascii="Times New Roman" w:hAnsi="Times New Roman" w:cs="Times New Roman"/>
          <w:b/>
          <w:sz w:val="24"/>
          <w:szCs w:val="24"/>
        </w:rPr>
        <w:t>читаем книжку</w:t>
      </w:r>
      <w:r w:rsidR="00C62EF5" w:rsidRPr="00F86DBF">
        <w:rPr>
          <w:rFonts w:ascii="Times New Roman" w:hAnsi="Times New Roman" w:cs="Times New Roman"/>
          <w:sz w:val="24"/>
          <w:szCs w:val="24"/>
        </w:rPr>
        <w:t xml:space="preserve"> – дети начинают делать наклоны к одной ноге, </w:t>
      </w:r>
      <w:r w:rsidR="00C62EF5" w:rsidRPr="00F86DBF">
        <w:rPr>
          <w:rFonts w:ascii="Times New Roman" w:hAnsi="Times New Roman" w:cs="Times New Roman"/>
          <w:b/>
          <w:sz w:val="24"/>
          <w:szCs w:val="24"/>
        </w:rPr>
        <w:t>перелистываем страничку</w:t>
      </w:r>
      <w:r w:rsidR="00C62EF5" w:rsidRPr="00F86DBF">
        <w:rPr>
          <w:rFonts w:ascii="Times New Roman" w:hAnsi="Times New Roman" w:cs="Times New Roman"/>
          <w:sz w:val="24"/>
          <w:szCs w:val="24"/>
        </w:rPr>
        <w:t xml:space="preserve"> – наклоны к другой ноге.</w:t>
      </w:r>
      <w:r w:rsidR="00DC0EDC">
        <w:rPr>
          <w:noProof/>
          <w:lang w:eastAsia="ru-RU"/>
        </w:rPr>
        <w:drawing>
          <wp:inline distT="0" distB="0" distL="0" distR="0" wp14:anchorId="62BFEA90" wp14:editId="779693D0">
            <wp:extent cx="4076700" cy="2719984"/>
            <wp:effectExtent l="0" t="0" r="0" b="4445"/>
            <wp:docPr id="5" name="Рисунок 5" descr="C:\Users\1\Desktop\фото конкурс\DSC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конкурс\DSC_5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96" cy="27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E8" w:rsidRDefault="00857AAD" w:rsidP="00F86DBF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6DBF">
        <w:rPr>
          <w:rFonts w:ascii="Times New Roman" w:hAnsi="Times New Roman" w:cs="Times New Roman"/>
          <w:b/>
          <w:sz w:val="24"/>
          <w:szCs w:val="24"/>
        </w:rPr>
        <w:t xml:space="preserve">Муравьишки». </w:t>
      </w:r>
      <w:r w:rsidR="00707013" w:rsidRPr="00F86D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6DBF">
        <w:rPr>
          <w:rFonts w:ascii="Times New Roman" w:hAnsi="Times New Roman" w:cs="Times New Roman"/>
          <w:sz w:val="24"/>
          <w:szCs w:val="24"/>
        </w:rPr>
        <w:t xml:space="preserve">Исходное положение </w:t>
      </w:r>
      <w:r w:rsidR="00CE08C0" w:rsidRPr="00F86DBF">
        <w:rPr>
          <w:rFonts w:ascii="Times New Roman" w:hAnsi="Times New Roman" w:cs="Times New Roman"/>
          <w:sz w:val="24"/>
          <w:szCs w:val="24"/>
        </w:rPr>
        <w:t xml:space="preserve">- </w:t>
      </w:r>
      <w:r w:rsidRPr="00F86DBF">
        <w:rPr>
          <w:rFonts w:ascii="Times New Roman" w:hAnsi="Times New Roman" w:cs="Times New Roman"/>
          <w:sz w:val="24"/>
          <w:szCs w:val="24"/>
        </w:rPr>
        <w:t>сидя на полу, ноги разведены в стороны</w:t>
      </w:r>
      <w:r w:rsidR="00267A69" w:rsidRPr="00F86DBF">
        <w:rPr>
          <w:rFonts w:ascii="Times New Roman" w:hAnsi="Times New Roman" w:cs="Times New Roman"/>
          <w:sz w:val="24"/>
          <w:szCs w:val="24"/>
        </w:rPr>
        <w:t>;</w:t>
      </w:r>
      <w:r w:rsidRPr="00F86DBF">
        <w:rPr>
          <w:rFonts w:ascii="Times New Roman" w:hAnsi="Times New Roman" w:cs="Times New Roman"/>
          <w:sz w:val="24"/>
          <w:szCs w:val="24"/>
        </w:rPr>
        <w:t xml:space="preserve"> носки, коленки стараемся тянуть. Говорим детям – </w:t>
      </w:r>
      <w:r w:rsidRPr="00F86DBF">
        <w:rPr>
          <w:rFonts w:ascii="Times New Roman" w:hAnsi="Times New Roman" w:cs="Times New Roman"/>
          <w:b/>
          <w:sz w:val="24"/>
          <w:szCs w:val="24"/>
        </w:rPr>
        <w:t>побежали муравьишки</w:t>
      </w:r>
      <w:r w:rsidRPr="00F86DBF">
        <w:rPr>
          <w:rFonts w:ascii="Times New Roman" w:hAnsi="Times New Roman" w:cs="Times New Roman"/>
          <w:sz w:val="24"/>
          <w:szCs w:val="24"/>
        </w:rPr>
        <w:t xml:space="preserve">! Дети пальчиками изображают бегущих муравьев, при этом производится наклон вперед. Говорим детям – </w:t>
      </w:r>
      <w:r w:rsidRPr="00F86DBF">
        <w:rPr>
          <w:rFonts w:ascii="Times New Roman" w:hAnsi="Times New Roman" w:cs="Times New Roman"/>
          <w:b/>
          <w:sz w:val="24"/>
          <w:szCs w:val="24"/>
        </w:rPr>
        <w:t>далеко, далеко, далеко</w:t>
      </w:r>
      <w:r w:rsidRPr="00F86DBF">
        <w:rPr>
          <w:rFonts w:ascii="Times New Roman" w:hAnsi="Times New Roman" w:cs="Times New Roman"/>
          <w:sz w:val="24"/>
          <w:szCs w:val="24"/>
        </w:rPr>
        <w:t xml:space="preserve"> </w:t>
      </w:r>
      <w:r w:rsidRPr="00F86DBF">
        <w:rPr>
          <w:rFonts w:ascii="Times New Roman" w:hAnsi="Times New Roman" w:cs="Times New Roman"/>
          <w:b/>
          <w:sz w:val="24"/>
          <w:szCs w:val="24"/>
        </w:rPr>
        <w:t xml:space="preserve">побежали муравьишки! </w:t>
      </w:r>
      <w:r w:rsidRPr="00F86DBF">
        <w:rPr>
          <w:rFonts w:ascii="Times New Roman" w:hAnsi="Times New Roman" w:cs="Times New Roman"/>
          <w:sz w:val="24"/>
          <w:szCs w:val="24"/>
        </w:rPr>
        <w:t>Дети стараются</w:t>
      </w:r>
      <w:r w:rsidR="00DC0EDC" w:rsidRPr="00F86DBF">
        <w:rPr>
          <w:rFonts w:ascii="Times New Roman" w:hAnsi="Times New Roman" w:cs="Times New Roman"/>
          <w:sz w:val="24"/>
          <w:szCs w:val="24"/>
        </w:rPr>
        <w:t xml:space="preserve"> к</w:t>
      </w:r>
      <w:r w:rsidRPr="00F86DBF">
        <w:rPr>
          <w:rFonts w:ascii="Times New Roman" w:hAnsi="Times New Roman" w:cs="Times New Roman"/>
          <w:sz w:val="24"/>
          <w:szCs w:val="24"/>
        </w:rPr>
        <w:t>ак можно лучше сделать наклон вперед.</w:t>
      </w:r>
      <w:r w:rsidR="00DC0EDC" w:rsidRPr="00F86D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C0EDC">
        <w:rPr>
          <w:noProof/>
          <w:lang w:eastAsia="ru-RU"/>
        </w:rPr>
        <w:drawing>
          <wp:inline distT="0" distB="0" distL="0" distR="0" wp14:anchorId="17D0A251" wp14:editId="39EFC821">
            <wp:extent cx="4067175" cy="2713630"/>
            <wp:effectExtent l="0" t="0" r="0" b="0"/>
            <wp:docPr id="6" name="Рисунок 6" descr="C:\Users\1\Desktop\фото конкурс\DSC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конкурс\DSC_5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44" cy="27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D2" w:rsidRPr="00054DD2" w:rsidRDefault="00054DD2" w:rsidP="00054DD2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57AAD" w:rsidRPr="00F86DBF" w:rsidRDefault="00595FED" w:rsidP="00F86DBF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857AAD" w:rsidRPr="00F86DBF">
        <w:rPr>
          <w:rFonts w:ascii="Times New Roman" w:hAnsi="Times New Roman" w:cs="Times New Roman"/>
          <w:b/>
          <w:sz w:val="24"/>
          <w:szCs w:val="24"/>
        </w:rPr>
        <w:t>Телефончик».</w:t>
      </w:r>
      <w:r w:rsidR="00857AAD" w:rsidRPr="00F86DBF">
        <w:rPr>
          <w:rFonts w:ascii="Times New Roman" w:hAnsi="Times New Roman" w:cs="Times New Roman"/>
          <w:sz w:val="24"/>
          <w:szCs w:val="24"/>
        </w:rPr>
        <w:t xml:space="preserve"> Исходное положение </w:t>
      </w:r>
      <w:r w:rsidR="00CE08C0" w:rsidRPr="00F86DBF">
        <w:rPr>
          <w:rFonts w:ascii="Times New Roman" w:hAnsi="Times New Roman" w:cs="Times New Roman"/>
          <w:sz w:val="24"/>
          <w:szCs w:val="24"/>
        </w:rPr>
        <w:t xml:space="preserve">- </w:t>
      </w:r>
      <w:r w:rsidR="00857AAD" w:rsidRPr="00F86DBF">
        <w:rPr>
          <w:rFonts w:ascii="Times New Roman" w:hAnsi="Times New Roman" w:cs="Times New Roman"/>
          <w:sz w:val="24"/>
          <w:szCs w:val="24"/>
        </w:rPr>
        <w:t xml:space="preserve">сидя на полу, ноги в положении «бабочка». Педагог изображает звонок телефона (динь-динь-динь). Говорим детям – </w:t>
      </w:r>
      <w:r w:rsidR="00857AAD" w:rsidRPr="00F86DBF">
        <w:rPr>
          <w:rFonts w:ascii="Times New Roman" w:hAnsi="Times New Roman" w:cs="Times New Roman"/>
          <w:b/>
          <w:sz w:val="24"/>
          <w:szCs w:val="24"/>
        </w:rPr>
        <w:t>снимаем трубочку!</w:t>
      </w:r>
      <w:r w:rsidR="00857AAD" w:rsidRPr="00F86DBF">
        <w:rPr>
          <w:rFonts w:ascii="Times New Roman" w:hAnsi="Times New Roman" w:cs="Times New Roman"/>
          <w:sz w:val="24"/>
          <w:szCs w:val="24"/>
        </w:rPr>
        <w:t xml:space="preserve"> Дети берут одну ногу и стараются достать стопой до уха. Педагог спрашивает – </w:t>
      </w:r>
      <w:r w:rsidR="00857AAD" w:rsidRPr="00F86DBF">
        <w:rPr>
          <w:rFonts w:ascii="Times New Roman" w:hAnsi="Times New Roman" w:cs="Times New Roman"/>
          <w:b/>
          <w:sz w:val="24"/>
          <w:szCs w:val="24"/>
        </w:rPr>
        <w:t xml:space="preserve">кто звонит? </w:t>
      </w:r>
      <w:r w:rsidR="00857AAD" w:rsidRPr="00F86DBF">
        <w:rPr>
          <w:rFonts w:ascii="Times New Roman" w:hAnsi="Times New Roman" w:cs="Times New Roman"/>
          <w:sz w:val="24"/>
          <w:szCs w:val="24"/>
        </w:rPr>
        <w:t xml:space="preserve">Дети предлагают свои варианты, кто им может звонить. Например – зайчик, белочка, медвежонок. Педагог спрашивает – </w:t>
      </w:r>
      <w:r w:rsidR="00857AAD" w:rsidRPr="00F86DBF">
        <w:rPr>
          <w:rFonts w:ascii="Times New Roman" w:hAnsi="Times New Roman" w:cs="Times New Roman"/>
          <w:b/>
          <w:sz w:val="24"/>
          <w:szCs w:val="24"/>
        </w:rPr>
        <w:t>а что хочет белочка?</w:t>
      </w:r>
      <w:r w:rsidR="00857AAD" w:rsidRPr="00F86DBF">
        <w:rPr>
          <w:rFonts w:ascii="Times New Roman" w:hAnsi="Times New Roman" w:cs="Times New Roman"/>
          <w:sz w:val="24"/>
          <w:szCs w:val="24"/>
        </w:rPr>
        <w:t xml:space="preserve"> Дети отвечают – </w:t>
      </w:r>
      <w:r w:rsidR="00857AAD" w:rsidRPr="00F86DBF">
        <w:rPr>
          <w:rFonts w:ascii="Times New Roman" w:hAnsi="Times New Roman" w:cs="Times New Roman"/>
          <w:b/>
          <w:sz w:val="24"/>
          <w:szCs w:val="24"/>
        </w:rPr>
        <w:t>орешков!</w:t>
      </w:r>
      <w:r w:rsidR="00857AAD" w:rsidRPr="00F86DBF">
        <w:rPr>
          <w:rFonts w:ascii="Times New Roman" w:hAnsi="Times New Roman" w:cs="Times New Roman"/>
          <w:sz w:val="24"/>
          <w:szCs w:val="24"/>
        </w:rPr>
        <w:t xml:space="preserve"> Педагог – </w:t>
      </w:r>
      <w:r w:rsidR="00857AAD" w:rsidRPr="00F86DBF">
        <w:rPr>
          <w:rFonts w:ascii="Times New Roman" w:hAnsi="Times New Roman" w:cs="Times New Roman"/>
          <w:b/>
          <w:sz w:val="24"/>
          <w:szCs w:val="24"/>
        </w:rPr>
        <w:t>дети, угостим белочку орешками?</w:t>
      </w:r>
      <w:r w:rsidR="00857AAD" w:rsidRPr="00F86DBF">
        <w:rPr>
          <w:rFonts w:ascii="Times New Roman" w:hAnsi="Times New Roman" w:cs="Times New Roman"/>
          <w:sz w:val="24"/>
          <w:szCs w:val="24"/>
        </w:rPr>
        <w:t xml:space="preserve"> Дети хором – </w:t>
      </w:r>
      <w:r w:rsidR="00857AAD" w:rsidRPr="00F86DBF">
        <w:rPr>
          <w:rFonts w:ascii="Times New Roman" w:hAnsi="Times New Roman" w:cs="Times New Roman"/>
          <w:b/>
          <w:sz w:val="24"/>
          <w:szCs w:val="24"/>
        </w:rPr>
        <w:t>да!</w:t>
      </w:r>
      <w:r w:rsidR="00857AAD" w:rsidRPr="00F86DBF">
        <w:rPr>
          <w:rFonts w:ascii="Times New Roman" w:hAnsi="Times New Roman" w:cs="Times New Roman"/>
          <w:sz w:val="24"/>
          <w:szCs w:val="24"/>
        </w:rPr>
        <w:t xml:space="preserve"> Кладем трубочку.</w:t>
      </w:r>
      <w:r w:rsidR="00CE08C0" w:rsidRPr="00F86DBF">
        <w:rPr>
          <w:rFonts w:ascii="Times New Roman" w:hAnsi="Times New Roman" w:cs="Times New Roman"/>
          <w:sz w:val="24"/>
          <w:szCs w:val="24"/>
        </w:rPr>
        <w:t xml:space="preserve"> Затем другая нога. Дети очень любят эту игру!</w:t>
      </w:r>
      <w:r w:rsidR="00DC0EDC">
        <w:rPr>
          <w:noProof/>
          <w:lang w:eastAsia="ru-RU"/>
        </w:rPr>
        <w:drawing>
          <wp:inline distT="0" distB="0" distL="0" distR="0" wp14:anchorId="2A7BE306" wp14:editId="6DC13631">
            <wp:extent cx="4539777" cy="3028950"/>
            <wp:effectExtent l="0" t="0" r="0" b="0"/>
            <wp:docPr id="1" name="Рисунок 1" descr="C:\Users\1\Desktop\фото конкурс\DSC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онкурс\DSC_5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77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C0" w:rsidRPr="00F86DBF" w:rsidRDefault="00CE08C0" w:rsidP="00F86DBF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6DBF">
        <w:rPr>
          <w:rFonts w:ascii="Times New Roman" w:hAnsi="Times New Roman" w:cs="Times New Roman"/>
          <w:b/>
          <w:sz w:val="24"/>
          <w:szCs w:val="24"/>
        </w:rPr>
        <w:t>«Бабочка».</w:t>
      </w:r>
      <w:r w:rsidRPr="00F86DBF">
        <w:rPr>
          <w:rFonts w:ascii="Times New Roman" w:hAnsi="Times New Roman" w:cs="Times New Roman"/>
          <w:sz w:val="24"/>
          <w:szCs w:val="24"/>
        </w:rPr>
        <w:t xml:space="preserve"> Исходное положение - сидя на полу, ноги в положении «бабочка». Кладем руки на колени и делаем растяжку, тянем колени к полу. В процессе растяжки педагог спрашивает у каждого ребенка, каким цветом его бабочка. Дети с удовольствием </w:t>
      </w:r>
      <w:r w:rsidR="00377886" w:rsidRPr="00F86DBF">
        <w:rPr>
          <w:rFonts w:ascii="Times New Roman" w:hAnsi="Times New Roman" w:cs="Times New Roman"/>
          <w:sz w:val="24"/>
          <w:szCs w:val="24"/>
        </w:rPr>
        <w:t>рассказывают,</w:t>
      </w:r>
      <w:r w:rsidRPr="00F86DBF">
        <w:rPr>
          <w:rFonts w:ascii="Times New Roman" w:hAnsi="Times New Roman" w:cs="Times New Roman"/>
          <w:sz w:val="24"/>
          <w:szCs w:val="24"/>
        </w:rPr>
        <w:t xml:space="preserve"> каким цветом у них бабочки.</w:t>
      </w:r>
      <w:r w:rsidR="00DC0EDC" w:rsidRPr="00F86D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C0EDC">
        <w:rPr>
          <w:noProof/>
          <w:lang w:eastAsia="ru-RU"/>
        </w:rPr>
        <w:drawing>
          <wp:inline distT="0" distB="0" distL="0" distR="0" wp14:anchorId="415590CD" wp14:editId="0AA0F1FA">
            <wp:extent cx="4476750" cy="2857500"/>
            <wp:effectExtent l="0" t="0" r="0" b="0"/>
            <wp:docPr id="2" name="Рисунок 2" descr="C:\Users\1\Desktop\фото конкурс\DSC_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онкурс\DSC_5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20" cy="2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EDC" w:rsidRDefault="00DC0EDC" w:rsidP="00DC0E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0EDC" w:rsidRDefault="00DC0EDC" w:rsidP="00DC0E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6DBF" w:rsidRPr="00B218A0" w:rsidRDefault="00F86DBF" w:rsidP="00F86DB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18A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Развлекательные танцевально-музыкальные игры (для детей 4-6 лет).</w:t>
      </w:r>
      <w:r w:rsidRPr="00B218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389E" w:rsidRPr="00F86DBF" w:rsidRDefault="000A389E" w:rsidP="00F86DBF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6DBF">
        <w:rPr>
          <w:rFonts w:ascii="Times New Roman" w:hAnsi="Times New Roman" w:cs="Times New Roman"/>
          <w:b/>
          <w:sz w:val="24"/>
          <w:szCs w:val="24"/>
        </w:rPr>
        <w:t xml:space="preserve">«Кошечки». </w:t>
      </w:r>
      <w:r w:rsidRPr="00F86DBF">
        <w:rPr>
          <w:rFonts w:ascii="Times New Roman" w:hAnsi="Times New Roman" w:cs="Times New Roman"/>
          <w:sz w:val="24"/>
          <w:szCs w:val="24"/>
        </w:rPr>
        <w:t>Дети под музыку выполнят те кошачьи движения, которые предлагает ведущий.</w:t>
      </w:r>
      <w:r w:rsidR="009013F4" w:rsidRPr="00F86D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3F4" w:rsidRDefault="009013F4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Мяу, </w:t>
      </w:r>
      <w:proofErr w:type="gramStart"/>
      <w:r>
        <w:rPr>
          <w:rFonts w:ascii="Times New Roman" w:hAnsi="Times New Roman" w:cs="Times New Roman"/>
          <w:sz w:val="24"/>
          <w:szCs w:val="24"/>
        </w:rPr>
        <w:t>мяу</w:t>
      </w:r>
      <w:proofErr w:type="gramEnd"/>
      <w:r>
        <w:rPr>
          <w:rFonts w:ascii="Times New Roman" w:hAnsi="Times New Roman" w:cs="Times New Roman"/>
          <w:sz w:val="24"/>
          <w:szCs w:val="24"/>
        </w:rPr>
        <w:t>! Мы вначале на четыре лапки встали!</w:t>
      </w:r>
    </w:p>
    <w:p w:rsidR="009013F4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как кошечки пойдем, в</w:t>
      </w:r>
      <w:r w:rsidR="009013F4">
        <w:rPr>
          <w:rFonts w:ascii="Times New Roman" w:hAnsi="Times New Roman" w:cs="Times New Roman"/>
          <w:sz w:val="24"/>
          <w:szCs w:val="24"/>
        </w:rPr>
        <w:t>еселиться мы начнем! (Дети изображают кошечек, идут на носочках, руки держат перед собой как лапки).</w:t>
      </w:r>
    </w:p>
    <w:p w:rsidR="009013F4" w:rsidRDefault="00DC0EDC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25D851" wp14:editId="03E87B30">
            <wp:extent cx="4505325" cy="3005964"/>
            <wp:effectExtent l="0" t="0" r="0" b="4445"/>
            <wp:docPr id="3" name="Рисунок 3" descr="C:\Users\1\Desktop\фото конкурс\DSC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конкурс\DSC_5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F4" w:rsidRDefault="009013F4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Мяу, </w:t>
      </w:r>
      <w:proofErr w:type="gramStart"/>
      <w:r>
        <w:rPr>
          <w:rFonts w:ascii="Times New Roman" w:hAnsi="Times New Roman" w:cs="Times New Roman"/>
          <w:sz w:val="24"/>
          <w:szCs w:val="24"/>
        </w:rPr>
        <w:t>мяу</w:t>
      </w:r>
      <w:proofErr w:type="gramEnd"/>
      <w:r>
        <w:rPr>
          <w:rFonts w:ascii="Times New Roman" w:hAnsi="Times New Roman" w:cs="Times New Roman"/>
          <w:sz w:val="24"/>
          <w:szCs w:val="24"/>
        </w:rPr>
        <w:t>! Всем подняться! Будем лапкой умываться!</w:t>
      </w:r>
    </w:p>
    <w:p w:rsidR="009013F4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от утренней росы вытрем носик и усы! (умываются).</w:t>
      </w: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котятки нагулялись и чуть-чуть </w:t>
      </w:r>
      <w:r w:rsidR="00377886">
        <w:rPr>
          <w:rFonts w:ascii="Times New Roman" w:hAnsi="Times New Roman" w:cs="Times New Roman"/>
          <w:sz w:val="24"/>
          <w:szCs w:val="24"/>
        </w:rPr>
        <w:t>проголодались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из блюдца с молочком кушать будем язычком! (показывают, как лакают кошки).</w:t>
      </w: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Мышку все мы увидали и за мышкой побежали!</w:t>
      </w: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 пять! Будем мышку догонять! (быстро бегают вокруг стула).</w:t>
      </w: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Вправо, влево повернулись, все как кошки потянулись!</w:t>
      </w: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все по порядку разомнем скорее лапки! (разминают пальцы на руках).</w:t>
      </w: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0173" w:rsidRDefault="00040173" w:rsidP="006D3914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Кошки прыгать очень любят! </w:t>
      </w:r>
      <w:r w:rsidR="004364A9">
        <w:rPr>
          <w:rFonts w:ascii="Times New Roman" w:hAnsi="Times New Roman" w:cs="Times New Roman"/>
          <w:sz w:val="24"/>
          <w:szCs w:val="24"/>
        </w:rPr>
        <w:t>Прыгать,</w:t>
      </w:r>
      <w:r>
        <w:rPr>
          <w:rFonts w:ascii="Times New Roman" w:hAnsi="Times New Roman" w:cs="Times New Roman"/>
          <w:sz w:val="24"/>
          <w:szCs w:val="24"/>
        </w:rPr>
        <w:t xml:space="preserve"> кто сегодня будет?</w:t>
      </w:r>
    </w:p>
    <w:p w:rsidR="006D3914" w:rsidRDefault="00040173" w:rsidP="00DA2218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котята хороши! Будем прыгать от души! (прыжки).</w:t>
      </w:r>
    </w:p>
    <w:p w:rsidR="006D3914" w:rsidRPr="00DA2218" w:rsidRDefault="00F86DBF" w:rsidP="00F86DBF">
      <w:pPr>
        <w:pStyle w:val="a4"/>
        <w:shd w:val="clear" w:color="auto" w:fill="FFFFFF"/>
        <w:spacing w:before="0" w:beforeAutospacing="0" w:after="120" w:afterAutospacing="0" w:line="240" w:lineRule="atLeast"/>
        <w:ind w:left="360"/>
      </w:pPr>
      <w:r w:rsidRPr="00021EF5">
        <w:rPr>
          <w:rStyle w:val="a5"/>
        </w:rPr>
        <w:lastRenderedPageBreak/>
        <w:t>3.2</w:t>
      </w:r>
      <w:r>
        <w:rPr>
          <w:rStyle w:val="a5"/>
          <w:rFonts w:ascii="Helvetica" w:hAnsi="Helvetica" w:cs="Helvetica"/>
        </w:rPr>
        <w:t>.</w:t>
      </w:r>
      <w:r w:rsidR="006D3914" w:rsidRPr="00DA2218">
        <w:rPr>
          <w:rStyle w:val="a5"/>
          <w:rFonts w:ascii="Helvetica" w:hAnsi="Helvetica" w:cs="Helvetica"/>
        </w:rPr>
        <w:t xml:space="preserve"> </w:t>
      </w:r>
      <w:r w:rsidR="006D3914" w:rsidRPr="00DA2218">
        <w:rPr>
          <w:rStyle w:val="a5"/>
        </w:rPr>
        <w:t>«Праздничный поезд».</w:t>
      </w:r>
    </w:p>
    <w:p w:rsidR="006D3914" w:rsidRDefault="006D3914" w:rsidP="001F73D2">
      <w:pPr>
        <w:pStyle w:val="a4"/>
        <w:shd w:val="clear" w:color="auto" w:fill="FFFFFF"/>
        <w:spacing w:before="0" w:beforeAutospacing="0" w:after="0" w:afterAutospacing="0" w:line="360" w:lineRule="auto"/>
        <w:ind w:left="624" w:firstLine="357"/>
        <w:jc w:val="both"/>
      </w:pPr>
      <w:r w:rsidRPr="00DA2218">
        <w:t>Дети становятся друг за другом, д</w:t>
      </w:r>
      <w:r w:rsidR="00A62474">
        <w:t>ержась  руками за бёдра соседа</w:t>
      </w:r>
      <w:r w:rsidRPr="00DA2218">
        <w:t xml:space="preserve">. </w:t>
      </w:r>
      <w:r w:rsidR="00A62474">
        <w:t>Педагог</w:t>
      </w:r>
      <w:r w:rsidRPr="00DA2218">
        <w:t xml:space="preserve"> впереди всех – водящий. Звучит музыка, все начинают двигаться за водящим, повторяя за ним движения, которые он делает произвольно, добавляя фразы: </w:t>
      </w:r>
      <w:r w:rsidRPr="00DA2218">
        <w:rPr>
          <w:b/>
        </w:rPr>
        <w:t>Лево руля!</w:t>
      </w:r>
      <w:r w:rsidRPr="00DA2218">
        <w:t xml:space="preserve"> (повернуть налево.) </w:t>
      </w:r>
      <w:r w:rsidRPr="00DA2218">
        <w:rPr>
          <w:b/>
        </w:rPr>
        <w:t>Право руля!</w:t>
      </w:r>
      <w:r w:rsidRPr="00DA2218">
        <w:t xml:space="preserve"> (повернуть направо) </w:t>
      </w:r>
      <w:r w:rsidRPr="00DA2218">
        <w:rPr>
          <w:b/>
        </w:rPr>
        <w:t>Горы!</w:t>
      </w:r>
      <w:r w:rsidRPr="00DA2218">
        <w:t xml:space="preserve"> (подняться на носочки.) </w:t>
      </w:r>
      <w:r w:rsidRPr="00DA2218">
        <w:rPr>
          <w:b/>
        </w:rPr>
        <w:t>Тоннель!</w:t>
      </w:r>
      <w:r w:rsidRPr="00DA2218">
        <w:t xml:space="preserve"> (присесть или наклониться.) </w:t>
      </w:r>
      <w:r w:rsidRPr="00DA2218">
        <w:rPr>
          <w:b/>
        </w:rPr>
        <w:t>Передний ход!</w:t>
      </w:r>
      <w:r w:rsidRPr="00DA2218">
        <w:t xml:space="preserve"> (Двигаться вперёд.) </w:t>
      </w:r>
      <w:r w:rsidRPr="00DA2218">
        <w:rPr>
          <w:b/>
        </w:rPr>
        <w:t>Задний ход!</w:t>
      </w:r>
      <w:r w:rsidRPr="00DA2218">
        <w:t xml:space="preserve"> (двигаться назад.) </w:t>
      </w:r>
      <w:r w:rsidRPr="00DA2218">
        <w:rPr>
          <w:b/>
        </w:rPr>
        <w:t>Остановка!</w:t>
      </w:r>
      <w:r w:rsidRPr="00DA2218">
        <w:t xml:space="preserve"> (меняется водящий.)</w:t>
      </w:r>
    </w:p>
    <w:p w:rsidR="00DA2218" w:rsidRPr="00DA2218" w:rsidRDefault="00DA2218" w:rsidP="00DA2218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</w:pPr>
    </w:p>
    <w:p w:rsidR="00725966" w:rsidRPr="00F86DBF" w:rsidRDefault="00F86DBF" w:rsidP="00F86DBF">
      <w:pPr>
        <w:pStyle w:val="a3"/>
        <w:numPr>
          <w:ilvl w:val="1"/>
          <w:numId w:val="5"/>
        </w:num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25966" w:rsidRPr="00F86D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 зоопарке».</w:t>
      </w:r>
    </w:p>
    <w:p w:rsidR="00725966" w:rsidRPr="00DA2218" w:rsidRDefault="0072596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2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Педагог: «Дети, я добрая волшебница, и сегодня я поведу вас в зоопарк. Встанем, друг за другом и отправимся в гости к животным </w:t>
      </w:r>
      <w:r w:rsidRPr="00DA221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(марш по кругу)</w:t>
      </w:r>
      <w:r w:rsidRPr="00DA2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25966" w:rsidRPr="00DA2218" w:rsidRDefault="0072596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2218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начался дождик, нам нужно, скорее, от него укрыться </w:t>
      </w:r>
      <w:r w:rsidRPr="00DA221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(различный по характеру бег по кругу)</w:t>
      </w:r>
      <w:r w:rsidRPr="00DA2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25966" w:rsidRPr="00DA2218" w:rsidRDefault="0072596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я взмахну волшебной палочкой, и дождик прекратится. Однако остались лужи, и мы, чтобы не замочить ножки, пойдем очень </w:t>
      </w:r>
      <w:r w:rsidRPr="00DA2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осторожно </w:t>
      </w:r>
      <w:r w:rsidRPr="00DA221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(шаги на полупальцах, на пятках)</w:t>
      </w:r>
      <w:r w:rsidRPr="00DA2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DA2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Придется перепрыгивать через лужи </w:t>
      </w:r>
      <w:r w:rsidRPr="00DA221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(подскоки, галоп)</w:t>
      </w:r>
      <w:r w:rsidRPr="00DA2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25966" w:rsidRPr="00DA2218" w:rsidRDefault="0072596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22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Дорожка, наконец – то высохла, можно смело идти по ней </w:t>
      </w:r>
      <w:r w:rsidRPr="00DA221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(марш с высоко поднятыми коленями)</w:t>
      </w:r>
      <w:r w:rsidRPr="00DA2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25966" w:rsidRPr="00725966" w:rsidRDefault="0072596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9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и в зоопарке. А это вольер с птицами. Внимание: взмахом волшебной палочки я превращаю вас в птиц. </w:t>
      </w:r>
      <w:r w:rsidRPr="007259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(Лебедь, сова, цапля и т. д.)</w:t>
      </w:r>
      <w:r w:rsidRPr="007259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5966" w:rsidRPr="00725966" w:rsidRDefault="0072596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966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взмахом волшебной палочки я снова превращаю вас из птиц в детей, и мы идем дальше </w:t>
      </w:r>
      <w:r w:rsidRPr="007259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(марш, перестроения)</w:t>
      </w:r>
      <w:r w:rsidRPr="007259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25966" w:rsidRDefault="0072596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9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зоопарке дети «встречаются» со змеями, с пантерами, медведями, обезьянами и т. д.</w:t>
      </w:r>
    </w:p>
    <w:p w:rsidR="003659FD" w:rsidRDefault="003659FD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9FD" w:rsidRPr="00F86DBF" w:rsidRDefault="003659FD" w:rsidP="00F86DBF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DB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Использование игровых методик в других образовательных учреждениях:</w:t>
      </w:r>
    </w:p>
    <w:p w:rsidR="00743FA5" w:rsidRDefault="00743FA5" w:rsidP="00743FA5">
      <w:pPr>
        <w:pStyle w:val="c2"/>
        <w:spacing w:before="0" w:beforeAutospacing="0" w:after="0" w:afterAutospacing="0" w:line="360" w:lineRule="auto"/>
        <w:ind w:firstLine="708"/>
        <w:jc w:val="both"/>
        <w:rPr>
          <w:rStyle w:val="apple-converted-space"/>
        </w:rPr>
      </w:pPr>
      <w:r w:rsidRPr="006058D6">
        <w:rPr>
          <w:rStyle w:val="apple-converted-space"/>
        </w:rPr>
        <w:t xml:space="preserve">Применение активных методов обучения позволяет педагогу повысить интерес обучающихся к танцевальному искусству, мотивацию к творческой деятельности и, как результат, качество образовательного процесса. Данная разработка окажет методическую помощь не только педагогам учреждений дополнительного образования детей художественно-эстетической направленности, но и музыкальным работникам, а так же воспитателям ДОУ, педагогам хореографам школы искусств, педагогам </w:t>
      </w:r>
      <w:r w:rsidR="002966F9">
        <w:rPr>
          <w:rStyle w:val="apple-converted-space"/>
        </w:rPr>
        <w:t>по ритмике в музыкальных школах.</w:t>
      </w:r>
    </w:p>
    <w:p w:rsidR="002966F9" w:rsidRDefault="002966F9" w:rsidP="00743FA5">
      <w:pPr>
        <w:pStyle w:val="c2"/>
        <w:spacing w:before="0" w:beforeAutospacing="0" w:after="0" w:afterAutospacing="0" w:line="360" w:lineRule="auto"/>
        <w:ind w:firstLine="708"/>
        <w:jc w:val="both"/>
        <w:rPr>
          <w:rStyle w:val="apple-converted-space"/>
        </w:rPr>
      </w:pPr>
    </w:p>
    <w:p w:rsidR="005C3709" w:rsidRDefault="005C3709" w:rsidP="00743FA5">
      <w:pPr>
        <w:pStyle w:val="c2"/>
        <w:spacing w:before="0" w:beforeAutospacing="0" w:after="0" w:afterAutospacing="0" w:line="360" w:lineRule="auto"/>
        <w:ind w:firstLine="708"/>
        <w:jc w:val="both"/>
        <w:rPr>
          <w:rStyle w:val="apple-converted-space"/>
        </w:rPr>
      </w:pPr>
    </w:p>
    <w:p w:rsidR="007A420F" w:rsidRPr="00F86DBF" w:rsidRDefault="007A420F" w:rsidP="00F86DBF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D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Результативность уроков хореографии при использовании игры:</w:t>
      </w:r>
    </w:p>
    <w:p w:rsidR="007A420F" w:rsidRDefault="007A420F" w:rsidP="00177FD0">
      <w:pPr>
        <w:spacing w:after="0" w:line="360" w:lineRule="auto"/>
        <w:ind w:firstLine="708"/>
        <w:rPr>
          <w:rStyle w:val="apple-converted-space"/>
        </w:rPr>
      </w:pPr>
      <w:r w:rsidRPr="007A42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Таким образом, </w:t>
      </w:r>
      <w:r w:rsidR="005305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начальном этапе обучения </w:t>
      </w:r>
      <w:r w:rsidRPr="007A420F">
        <w:rPr>
          <w:rFonts w:ascii="Times New Roman" w:hAnsi="Times New Roman" w:cs="Times New Roman"/>
          <w:sz w:val="24"/>
          <w:szCs w:val="24"/>
          <w:shd w:val="clear" w:color="auto" w:fill="FFFFFF"/>
        </w:rPr>
        <w:t>на уроках хореографии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учреждении дополнительного образования</w:t>
      </w:r>
      <w:r w:rsidRPr="007A420F">
        <w:rPr>
          <w:rFonts w:ascii="Times New Roman" w:hAnsi="Times New Roman" w:cs="Times New Roman"/>
          <w:sz w:val="24"/>
          <w:szCs w:val="24"/>
          <w:shd w:val="clear" w:color="auto" w:fill="FFFFFF"/>
        </w:rPr>
        <w:t>, сочетая игровую деятельность ребёнка с разнообразием музыки, танца, театрализации, мы достигаем яркого воплощения музыкальных образов через пластику, мимику, движение. Эффективность хореографического образования зависит от социально-эмоциональных предпосылок, полученных в начале обучения. Изучая на данной ступени основы танцевального искусства</w:t>
      </w:r>
      <w:r w:rsidR="00177F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включением игр</w:t>
      </w:r>
      <w:r w:rsidRPr="007A420F">
        <w:rPr>
          <w:rFonts w:ascii="Times New Roman" w:hAnsi="Times New Roman" w:cs="Times New Roman"/>
          <w:sz w:val="24"/>
          <w:szCs w:val="24"/>
          <w:shd w:val="clear" w:color="auto" w:fill="FFFFFF"/>
        </w:rPr>
        <w:t>, начинающий танцор не только знакомится с разнообразием танцевальной культуры, но и, что очень важно на данном этапе, заинтересовывается, «зажигается» танцами. Устойчивый интерес и увлеченность танцем выступает «стартовым капиталом» для последующего продвижения по выбранному образовательному маршруту.</w:t>
      </w:r>
    </w:p>
    <w:p w:rsidR="00B06608" w:rsidRDefault="00B06608" w:rsidP="00743FA5">
      <w:pPr>
        <w:pStyle w:val="c2"/>
        <w:spacing w:before="0" w:beforeAutospacing="0" w:after="0" w:afterAutospacing="0" w:line="360" w:lineRule="auto"/>
        <w:ind w:firstLine="708"/>
        <w:jc w:val="both"/>
        <w:rPr>
          <w:rStyle w:val="apple-converted-space"/>
        </w:rPr>
      </w:pPr>
    </w:p>
    <w:p w:rsidR="00B06608" w:rsidRPr="00B06608" w:rsidRDefault="00B06608" w:rsidP="00F86DBF">
      <w:pPr>
        <w:pStyle w:val="c2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Style w:val="apple-converted-space"/>
          <w:b/>
        </w:rPr>
      </w:pPr>
      <w:r w:rsidRPr="00B06608">
        <w:rPr>
          <w:rStyle w:val="apple-converted-space"/>
          <w:b/>
        </w:rPr>
        <w:t>Заключение:</w:t>
      </w:r>
    </w:p>
    <w:p w:rsidR="00B32F7F" w:rsidRPr="00FF3437" w:rsidRDefault="00B32F7F" w:rsidP="00743FA5">
      <w:pPr>
        <w:spacing w:after="0" w:line="360" w:lineRule="auto"/>
        <w:ind w:firstLine="709"/>
        <w:rPr>
          <w:color w:val="444444"/>
        </w:rPr>
      </w:pPr>
      <w:r w:rsidRPr="006058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Выбор игр для занятий хореографией зависит от возраста играющих, их </w:t>
      </w:r>
      <w:r w:rsidRPr="00FF343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физического развития. Для последнего очень подходят детские подвижные игры. В этих играх много юмора, шуток, соревновательного задора. Часто они сопровождаются считалками, любимыми детьми. Подвижные народные игры лаконичны, выразительны, поэтому если руководитель включит их в занятие, то оно станет, несомненно</w:t>
      </w:r>
      <w:r w:rsidRPr="009A50B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</w:t>
      </w:r>
      <w:r w:rsidRPr="00FF343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богаче. Игры превращения, где дети становятся то птицами, то животными, то различными куклами помогут детям овладеть мышцами своего тела, произвольно напрягать и расслаблять их. </w:t>
      </w:r>
    </w:p>
    <w:p w:rsidR="00715089" w:rsidRDefault="00715089" w:rsidP="00743FA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</w:t>
      </w:r>
      <w:r w:rsidRPr="00FF343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найте, что любая игра в ваших руках. Измените правила, и она станет сложнее или легче. Безусловно, детская игра представляет</w:t>
      </w:r>
      <w:r w:rsidR="004364A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собой</w:t>
      </w:r>
      <w:r w:rsidRPr="00FF343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4364A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безграничные возможности для </w:t>
      </w:r>
      <w:r w:rsidRPr="00FF343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исполь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зования</w:t>
      </w:r>
      <w:r w:rsidR="004364A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её</w:t>
      </w:r>
      <w:r w:rsidR="00B32F7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на занятиях хореографией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</w:t>
      </w:r>
      <w:r w:rsidRPr="00FF343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и на этом пути еще многое предстоит открывать. </w:t>
      </w:r>
    </w:p>
    <w:p w:rsidR="00DC2EC0" w:rsidRDefault="00DC2EC0" w:rsidP="00DC2EC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DC2EC0" w:rsidRPr="00FF3437" w:rsidRDefault="00DC2EC0" w:rsidP="00DC2EC0">
      <w:pPr>
        <w:spacing w:after="0" w:line="360" w:lineRule="auto"/>
        <w:ind w:firstLine="708"/>
        <w:jc w:val="center"/>
        <w:rPr>
          <w:color w:val="44444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***</w:t>
      </w:r>
    </w:p>
    <w:p w:rsidR="00715089" w:rsidRDefault="00715089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F16" w:rsidRDefault="00380F1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F16" w:rsidRDefault="00380F1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F16" w:rsidRDefault="00380F1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F16" w:rsidRDefault="00380F1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F16" w:rsidRDefault="00380F1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F16" w:rsidRDefault="00380F16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55A" w:rsidRDefault="0053055A" w:rsidP="00725966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FE5" w:rsidRPr="005B2FE5" w:rsidRDefault="005B2FE5" w:rsidP="005B2FE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B2FE5"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5B2FE5" w:rsidRPr="005B2FE5" w:rsidRDefault="005B2FE5" w:rsidP="005B2FE5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B2FE5" w:rsidRPr="005B2FE5" w:rsidRDefault="005B2FE5" w:rsidP="004F5C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5B2FE5">
        <w:rPr>
          <w:rFonts w:ascii="Times New Roman" w:hAnsi="Times New Roman" w:cs="Times New Roman"/>
          <w:sz w:val="24"/>
          <w:szCs w:val="24"/>
        </w:rPr>
        <w:t>Авилова С.А, Калинина Т.В. «Игровые и рифмованные формы физических упражнений» (Волгоград:</w:t>
      </w:r>
      <w:proofErr w:type="gramEnd"/>
      <w:r w:rsidRPr="005B2F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2FE5">
        <w:rPr>
          <w:rFonts w:ascii="Times New Roman" w:hAnsi="Times New Roman" w:cs="Times New Roman"/>
          <w:sz w:val="24"/>
          <w:szCs w:val="24"/>
        </w:rPr>
        <w:t>Учитель, 2008)</w:t>
      </w:r>
      <w:proofErr w:type="gramEnd"/>
    </w:p>
    <w:p w:rsidR="005B2FE5" w:rsidRPr="005B2FE5" w:rsidRDefault="005B2FE5" w:rsidP="004F5C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2FE5">
        <w:rPr>
          <w:rFonts w:ascii="Times New Roman" w:hAnsi="Times New Roman" w:cs="Times New Roman"/>
          <w:sz w:val="24"/>
          <w:szCs w:val="24"/>
        </w:rPr>
        <w:t>Барышникова Т. «Азбука хореографии» (М.: Айрис Пресс, 1999)</w:t>
      </w:r>
    </w:p>
    <w:p w:rsidR="005B2FE5" w:rsidRPr="005B2FE5" w:rsidRDefault="005B2FE5" w:rsidP="004F5C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2FE5">
        <w:rPr>
          <w:rFonts w:ascii="Times New Roman" w:hAnsi="Times New Roman" w:cs="Times New Roman"/>
          <w:sz w:val="24"/>
          <w:szCs w:val="24"/>
        </w:rPr>
        <w:t>Васильева Т. К. «Секрет танца» (С.-П.: Диамант, 1997)</w:t>
      </w:r>
    </w:p>
    <w:p w:rsidR="005B2FE5" w:rsidRPr="005B2FE5" w:rsidRDefault="005B2FE5" w:rsidP="004F5C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2F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Глазырина Л.Д. «Физическая культура – дошкольникам. Старший возраст: </w:t>
      </w:r>
      <w:proofErr w:type="gramStart"/>
      <w:r w:rsidRPr="005B2F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Пособие для педагогов дошкольных учреждений» - (М.: </w:t>
      </w:r>
      <w:proofErr w:type="spellStart"/>
      <w:r w:rsidRPr="005B2F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Гуманит</w:t>
      </w:r>
      <w:proofErr w:type="spellEnd"/>
      <w:r w:rsidRPr="005B2F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B2F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B2F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Изд. Центр ВЛАДОС, 2000)</w:t>
      </w:r>
      <w:r w:rsidRPr="005B2F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End"/>
    </w:p>
    <w:p w:rsidR="005B2FE5" w:rsidRPr="005B2FE5" w:rsidRDefault="005B2FE5" w:rsidP="004F5C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B2FE5">
        <w:rPr>
          <w:rFonts w:ascii="Times New Roman" w:hAnsi="Times New Roman" w:cs="Times New Roman"/>
          <w:sz w:val="24"/>
          <w:szCs w:val="24"/>
        </w:rPr>
        <w:t>Дереклеева</w:t>
      </w:r>
      <w:proofErr w:type="spellEnd"/>
      <w:r w:rsidRPr="005B2FE5">
        <w:rPr>
          <w:rFonts w:ascii="Times New Roman" w:hAnsi="Times New Roman" w:cs="Times New Roman"/>
          <w:sz w:val="24"/>
          <w:szCs w:val="24"/>
        </w:rPr>
        <w:t xml:space="preserve"> Н.И. «Двигательные игры, тренинги и уроки здоровья: 1-5 классы» (М.: ВАКО, 2007)</w:t>
      </w:r>
    </w:p>
    <w:p w:rsidR="005B2FE5" w:rsidRPr="005B2FE5" w:rsidRDefault="005B2FE5" w:rsidP="004F5C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2FE5">
        <w:rPr>
          <w:rFonts w:ascii="Times New Roman" w:hAnsi="Times New Roman" w:cs="Times New Roman"/>
          <w:sz w:val="24"/>
          <w:szCs w:val="24"/>
        </w:rPr>
        <w:t>Конторович М.М., Михайлова Л.И. «Подвижные игры в детском саду» (1961 г.)</w:t>
      </w:r>
    </w:p>
    <w:p w:rsidR="005B2FE5" w:rsidRPr="005B2FE5" w:rsidRDefault="005B2FE5" w:rsidP="004F5C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B2FE5">
        <w:rPr>
          <w:rFonts w:ascii="Times New Roman" w:hAnsi="Times New Roman" w:cs="Times New Roman"/>
          <w:sz w:val="24"/>
          <w:szCs w:val="24"/>
        </w:rPr>
        <w:t>Петрусинский</w:t>
      </w:r>
      <w:proofErr w:type="spellEnd"/>
      <w:r w:rsidRPr="005B2FE5">
        <w:rPr>
          <w:rFonts w:ascii="Times New Roman" w:hAnsi="Times New Roman" w:cs="Times New Roman"/>
          <w:sz w:val="24"/>
          <w:szCs w:val="24"/>
        </w:rPr>
        <w:t xml:space="preserve"> В.В. «Обучение, тренинг, досуг» (М.: Новая школа, 1998)</w:t>
      </w:r>
    </w:p>
    <w:p w:rsidR="005B2FE5" w:rsidRPr="005B2FE5" w:rsidRDefault="005B2FE5" w:rsidP="004F5C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B2FE5">
        <w:rPr>
          <w:rFonts w:ascii="Times New Roman" w:hAnsi="Times New Roman" w:cs="Times New Roman"/>
          <w:sz w:val="24"/>
          <w:szCs w:val="24"/>
        </w:rPr>
        <w:t>Ротерс</w:t>
      </w:r>
      <w:proofErr w:type="spellEnd"/>
      <w:r w:rsidRPr="005B2FE5">
        <w:rPr>
          <w:rFonts w:ascii="Times New Roman" w:hAnsi="Times New Roman" w:cs="Times New Roman"/>
          <w:sz w:val="24"/>
          <w:szCs w:val="24"/>
        </w:rPr>
        <w:t xml:space="preserve"> Т.Т. «Музыкально-ритмическое воспитание» (М.: Просвещение, 1989)</w:t>
      </w:r>
    </w:p>
    <w:p w:rsidR="005B2FE5" w:rsidRDefault="005B2FE5" w:rsidP="004F5CB3">
      <w:pPr>
        <w:pStyle w:val="a3"/>
      </w:pPr>
    </w:p>
    <w:p w:rsidR="005B2FE5" w:rsidRPr="005B2FE5" w:rsidRDefault="005B2FE5" w:rsidP="005B2FE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B2FE5" w:rsidRPr="005B2FE5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0BA" w:rsidRDefault="00CE60BA" w:rsidP="00CA596A">
      <w:pPr>
        <w:spacing w:after="0" w:line="240" w:lineRule="auto"/>
      </w:pPr>
      <w:r>
        <w:separator/>
      </w:r>
    </w:p>
  </w:endnote>
  <w:endnote w:type="continuationSeparator" w:id="0">
    <w:p w:rsidR="00CE60BA" w:rsidRDefault="00CE60BA" w:rsidP="00CA5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0BA" w:rsidRDefault="00CE60BA" w:rsidP="00CA596A">
      <w:pPr>
        <w:spacing w:after="0" w:line="240" w:lineRule="auto"/>
      </w:pPr>
      <w:r>
        <w:separator/>
      </w:r>
    </w:p>
  </w:footnote>
  <w:footnote w:type="continuationSeparator" w:id="0">
    <w:p w:rsidR="00CE60BA" w:rsidRDefault="00CE60BA" w:rsidP="00CA5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5895464"/>
      <w:docPartObj>
        <w:docPartGallery w:val="Page Numbers (Top of Page)"/>
        <w:docPartUnique/>
      </w:docPartObj>
    </w:sdtPr>
    <w:sdtEndPr/>
    <w:sdtContent>
      <w:p w:rsidR="00385117" w:rsidRDefault="003851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5A1">
          <w:rPr>
            <w:noProof/>
          </w:rPr>
          <w:t>1</w:t>
        </w:r>
        <w:r>
          <w:fldChar w:fldCharType="end"/>
        </w:r>
      </w:p>
    </w:sdtContent>
  </w:sdt>
  <w:p w:rsidR="00385117" w:rsidRDefault="0038511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7AD5"/>
    <w:multiLevelType w:val="multilevel"/>
    <w:tmpl w:val="DAD6D37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color w:val="auto"/>
      </w:rPr>
    </w:lvl>
  </w:abstractNum>
  <w:abstractNum w:abstractNumId="1">
    <w:nsid w:val="14872FE7"/>
    <w:multiLevelType w:val="hybridMultilevel"/>
    <w:tmpl w:val="405EA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E4053"/>
    <w:multiLevelType w:val="hybridMultilevel"/>
    <w:tmpl w:val="5678A0CA"/>
    <w:lvl w:ilvl="0" w:tplc="04E04B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ED6B5B"/>
    <w:multiLevelType w:val="hybridMultilevel"/>
    <w:tmpl w:val="F0B4D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031FA"/>
    <w:multiLevelType w:val="multilevel"/>
    <w:tmpl w:val="379A6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713F3FD8"/>
    <w:multiLevelType w:val="multilevel"/>
    <w:tmpl w:val="176836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C3"/>
    <w:rsid w:val="00021D04"/>
    <w:rsid w:val="00021EF5"/>
    <w:rsid w:val="00030B01"/>
    <w:rsid w:val="00040173"/>
    <w:rsid w:val="00054DD2"/>
    <w:rsid w:val="0007433D"/>
    <w:rsid w:val="00084B4E"/>
    <w:rsid w:val="00084D27"/>
    <w:rsid w:val="00091295"/>
    <w:rsid w:val="000A389E"/>
    <w:rsid w:val="000E6263"/>
    <w:rsid w:val="00134551"/>
    <w:rsid w:val="00177FD0"/>
    <w:rsid w:val="00181E7A"/>
    <w:rsid w:val="0019002B"/>
    <w:rsid w:val="001C3FE1"/>
    <w:rsid w:val="001E5D60"/>
    <w:rsid w:val="001F73D2"/>
    <w:rsid w:val="00267A69"/>
    <w:rsid w:val="0028691F"/>
    <w:rsid w:val="002966F9"/>
    <w:rsid w:val="002C5642"/>
    <w:rsid w:val="003310F8"/>
    <w:rsid w:val="003659FD"/>
    <w:rsid w:val="00374F9C"/>
    <w:rsid w:val="00377886"/>
    <w:rsid w:val="00380F16"/>
    <w:rsid w:val="0038483D"/>
    <w:rsid w:val="00385117"/>
    <w:rsid w:val="003D5A0E"/>
    <w:rsid w:val="0041154B"/>
    <w:rsid w:val="004364A9"/>
    <w:rsid w:val="004516D4"/>
    <w:rsid w:val="00490094"/>
    <w:rsid w:val="004F5CB3"/>
    <w:rsid w:val="0053055A"/>
    <w:rsid w:val="00536887"/>
    <w:rsid w:val="005377B1"/>
    <w:rsid w:val="0055212B"/>
    <w:rsid w:val="0057510D"/>
    <w:rsid w:val="00595FED"/>
    <w:rsid w:val="005A04D9"/>
    <w:rsid w:val="005A79E7"/>
    <w:rsid w:val="005B2FE5"/>
    <w:rsid w:val="005C3709"/>
    <w:rsid w:val="005E4EEA"/>
    <w:rsid w:val="005E78C3"/>
    <w:rsid w:val="006058D6"/>
    <w:rsid w:val="00617D7A"/>
    <w:rsid w:val="006D3914"/>
    <w:rsid w:val="006F3DF5"/>
    <w:rsid w:val="00707013"/>
    <w:rsid w:val="00715089"/>
    <w:rsid w:val="00725966"/>
    <w:rsid w:val="00742B06"/>
    <w:rsid w:val="00743FA5"/>
    <w:rsid w:val="007A420F"/>
    <w:rsid w:val="007B240B"/>
    <w:rsid w:val="007B2730"/>
    <w:rsid w:val="007D0C7D"/>
    <w:rsid w:val="00807775"/>
    <w:rsid w:val="00842035"/>
    <w:rsid w:val="00857AAD"/>
    <w:rsid w:val="0089241E"/>
    <w:rsid w:val="008A577C"/>
    <w:rsid w:val="008C67F4"/>
    <w:rsid w:val="008D3CF4"/>
    <w:rsid w:val="008F609D"/>
    <w:rsid w:val="009013F4"/>
    <w:rsid w:val="00906010"/>
    <w:rsid w:val="00926C8A"/>
    <w:rsid w:val="00934BC7"/>
    <w:rsid w:val="00964ACE"/>
    <w:rsid w:val="00984CF9"/>
    <w:rsid w:val="009A50B5"/>
    <w:rsid w:val="009C5BFD"/>
    <w:rsid w:val="00A01639"/>
    <w:rsid w:val="00A227CB"/>
    <w:rsid w:val="00A46E7E"/>
    <w:rsid w:val="00A62474"/>
    <w:rsid w:val="00A93DEC"/>
    <w:rsid w:val="00B06608"/>
    <w:rsid w:val="00B210A6"/>
    <w:rsid w:val="00B218A0"/>
    <w:rsid w:val="00B31032"/>
    <w:rsid w:val="00B32F7F"/>
    <w:rsid w:val="00B42D3B"/>
    <w:rsid w:val="00B86246"/>
    <w:rsid w:val="00B86C4F"/>
    <w:rsid w:val="00B93F50"/>
    <w:rsid w:val="00B96452"/>
    <w:rsid w:val="00BB0651"/>
    <w:rsid w:val="00C62EF5"/>
    <w:rsid w:val="00C70335"/>
    <w:rsid w:val="00C775A1"/>
    <w:rsid w:val="00CA596A"/>
    <w:rsid w:val="00CB7D91"/>
    <w:rsid w:val="00CD5EB7"/>
    <w:rsid w:val="00CE08C0"/>
    <w:rsid w:val="00CE60BA"/>
    <w:rsid w:val="00D21914"/>
    <w:rsid w:val="00D4589F"/>
    <w:rsid w:val="00D72D17"/>
    <w:rsid w:val="00D949FC"/>
    <w:rsid w:val="00DA2218"/>
    <w:rsid w:val="00DA4911"/>
    <w:rsid w:val="00DC0EDC"/>
    <w:rsid w:val="00DC2EC0"/>
    <w:rsid w:val="00DC3DE8"/>
    <w:rsid w:val="00E53881"/>
    <w:rsid w:val="00E85CC3"/>
    <w:rsid w:val="00EA574D"/>
    <w:rsid w:val="00ED0E49"/>
    <w:rsid w:val="00F044DD"/>
    <w:rsid w:val="00F152FF"/>
    <w:rsid w:val="00F531EC"/>
    <w:rsid w:val="00F86DBF"/>
    <w:rsid w:val="00FA3E67"/>
    <w:rsid w:val="00FD39D9"/>
    <w:rsid w:val="00FE4B09"/>
    <w:rsid w:val="00FF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41E"/>
    <w:pPr>
      <w:spacing w:line="240" w:lineRule="atLeast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C3DE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2D17"/>
  </w:style>
  <w:style w:type="paragraph" w:styleId="a3">
    <w:name w:val="List Paragraph"/>
    <w:basedOn w:val="a"/>
    <w:uiPriority w:val="34"/>
    <w:qFormat/>
    <w:rsid w:val="009A50B5"/>
    <w:pPr>
      <w:ind w:left="720"/>
      <w:contextualSpacing/>
    </w:pPr>
  </w:style>
  <w:style w:type="paragraph" w:styleId="a4">
    <w:name w:val="Normal (Web)"/>
    <w:basedOn w:val="a"/>
    <w:semiHidden/>
    <w:unhideWhenUsed/>
    <w:rsid w:val="006D391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D3914"/>
    <w:rPr>
      <w:b/>
      <w:bCs/>
    </w:rPr>
  </w:style>
  <w:style w:type="character" w:styleId="a6">
    <w:name w:val="Emphasis"/>
    <w:basedOn w:val="a0"/>
    <w:uiPriority w:val="20"/>
    <w:qFormat/>
    <w:rsid w:val="006D3914"/>
    <w:rPr>
      <w:i/>
      <w:iCs/>
    </w:rPr>
  </w:style>
  <w:style w:type="paragraph" w:customStyle="1" w:styleId="c0">
    <w:name w:val="c0"/>
    <w:basedOn w:val="a"/>
    <w:rsid w:val="0072596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25966"/>
  </w:style>
  <w:style w:type="character" w:customStyle="1" w:styleId="c5">
    <w:name w:val="c5"/>
    <w:basedOn w:val="a0"/>
    <w:rsid w:val="00725966"/>
  </w:style>
  <w:style w:type="paragraph" w:styleId="a7">
    <w:name w:val="Balloon Text"/>
    <w:basedOn w:val="a"/>
    <w:link w:val="a8"/>
    <w:uiPriority w:val="99"/>
    <w:semiHidden/>
    <w:unhideWhenUsed/>
    <w:rsid w:val="00DC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0ED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A5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596A"/>
  </w:style>
  <w:style w:type="paragraph" w:styleId="ab">
    <w:name w:val="footer"/>
    <w:basedOn w:val="a"/>
    <w:link w:val="ac"/>
    <w:uiPriority w:val="99"/>
    <w:unhideWhenUsed/>
    <w:rsid w:val="00CA5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A596A"/>
  </w:style>
  <w:style w:type="paragraph" w:customStyle="1" w:styleId="c2">
    <w:name w:val="c2"/>
    <w:basedOn w:val="a"/>
    <w:rsid w:val="005368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36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41E"/>
    <w:pPr>
      <w:spacing w:line="240" w:lineRule="atLeast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C3DE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2D17"/>
  </w:style>
  <w:style w:type="paragraph" w:styleId="a3">
    <w:name w:val="List Paragraph"/>
    <w:basedOn w:val="a"/>
    <w:uiPriority w:val="34"/>
    <w:qFormat/>
    <w:rsid w:val="009A50B5"/>
    <w:pPr>
      <w:ind w:left="720"/>
      <w:contextualSpacing/>
    </w:pPr>
  </w:style>
  <w:style w:type="paragraph" w:styleId="a4">
    <w:name w:val="Normal (Web)"/>
    <w:basedOn w:val="a"/>
    <w:semiHidden/>
    <w:unhideWhenUsed/>
    <w:rsid w:val="006D391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D3914"/>
    <w:rPr>
      <w:b/>
      <w:bCs/>
    </w:rPr>
  </w:style>
  <w:style w:type="character" w:styleId="a6">
    <w:name w:val="Emphasis"/>
    <w:basedOn w:val="a0"/>
    <w:uiPriority w:val="20"/>
    <w:qFormat/>
    <w:rsid w:val="006D3914"/>
    <w:rPr>
      <w:i/>
      <w:iCs/>
    </w:rPr>
  </w:style>
  <w:style w:type="paragraph" w:customStyle="1" w:styleId="c0">
    <w:name w:val="c0"/>
    <w:basedOn w:val="a"/>
    <w:rsid w:val="0072596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25966"/>
  </w:style>
  <w:style w:type="character" w:customStyle="1" w:styleId="c5">
    <w:name w:val="c5"/>
    <w:basedOn w:val="a0"/>
    <w:rsid w:val="00725966"/>
  </w:style>
  <w:style w:type="paragraph" w:styleId="a7">
    <w:name w:val="Balloon Text"/>
    <w:basedOn w:val="a"/>
    <w:link w:val="a8"/>
    <w:uiPriority w:val="99"/>
    <w:semiHidden/>
    <w:unhideWhenUsed/>
    <w:rsid w:val="00DC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0ED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A5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596A"/>
  </w:style>
  <w:style w:type="paragraph" w:styleId="ab">
    <w:name w:val="footer"/>
    <w:basedOn w:val="a"/>
    <w:link w:val="ac"/>
    <w:uiPriority w:val="99"/>
    <w:unhideWhenUsed/>
    <w:rsid w:val="00CA5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A596A"/>
  </w:style>
  <w:style w:type="paragraph" w:customStyle="1" w:styleId="c2">
    <w:name w:val="c2"/>
    <w:basedOn w:val="a"/>
    <w:rsid w:val="005368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36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5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10</Pages>
  <Words>2023</Words>
  <Characters>11536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77</cp:revision>
  <cp:lastPrinted>2019-05-12T13:47:00Z</cp:lastPrinted>
  <dcterms:created xsi:type="dcterms:W3CDTF">2014-03-10T03:41:00Z</dcterms:created>
  <dcterms:modified xsi:type="dcterms:W3CDTF">2024-07-29T05:32:00Z</dcterms:modified>
</cp:coreProperties>
</file>