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08" w:rsidRPr="002D5DD0" w:rsidRDefault="00385908" w:rsidP="00385908">
      <w:pPr>
        <w:jc w:val="both"/>
        <w:rPr>
          <w:rFonts w:ascii="Times New Roman" w:hAnsi="Times New Roman" w:cs="Times New Roman"/>
          <w:sz w:val="24"/>
          <w:szCs w:val="24"/>
        </w:rPr>
      </w:pPr>
      <w:r w:rsidRPr="002D5DD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Игровые технологии – неотъемлемая часть современного урока в системе специального образования</w:t>
      </w:r>
      <w:r w:rsidRPr="002D5DD0">
        <w:rPr>
          <w:rFonts w:ascii="Times New Roman" w:hAnsi="Times New Roman" w:cs="Times New Roman"/>
          <w:sz w:val="24"/>
          <w:szCs w:val="24"/>
        </w:rPr>
        <w:t>».</w:t>
      </w:r>
    </w:p>
    <w:p w:rsidR="00385908" w:rsidRDefault="00385908" w:rsidP="004F2DD5">
      <w:pPr>
        <w:spacing w:line="240" w:lineRule="auto"/>
      </w:pPr>
    </w:p>
    <w:p w:rsidR="00385908" w:rsidRDefault="00385908" w:rsidP="004F2DD5">
      <w:pPr>
        <w:spacing w:line="240" w:lineRule="auto"/>
      </w:pPr>
    </w:p>
    <w:p w:rsidR="004F2DD5" w:rsidRDefault="006F4FF7" w:rsidP="004F2DD5">
      <w:pPr>
        <w:pStyle w:val="a3"/>
        <w:spacing w:before="0" w:beforeAutospacing="0" w:after="0" w:afterAutospacing="0"/>
        <w:jc w:val="right"/>
        <w:rPr>
          <w:color w:val="010101"/>
        </w:rPr>
      </w:pPr>
      <w:r w:rsidRPr="003A36BB">
        <w:rPr>
          <w:color w:val="010101"/>
        </w:rPr>
        <w:t xml:space="preserve"> </w:t>
      </w:r>
      <w:proofErr w:type="spellStart"/>
      <w:r w:rsidR="004F2DD5">
        <w:rPr>
          <w:color w:val="010101"/>
        </w:rPr>
        <w:t>Зборовская</w:t>
      </w:r>
      <w:proofErr w:type="spellEnd"/>
      <w:r w:rsidR="004F2DD5">
        <w:rPr>
          <w:color w:val="010101"/>
        </w:rPr>
        <w:t xml:space="preserve"> Анна Александровна,</w:t>
      </w:r>
    </w:p>
    <w:p w:rsidR="004F2DD5" w:rsidRDefault="004F2DD5" w:rsidP="004F2DD5">
      <w:pPr>
        <w:pStyle w:val="a3"/>
        <w:spacing w:before="0" w:beforeAutospacing="0" w:after="0" w:afterAutospacing="0"/>
        <w:jc w:val="right"/>
        <w:rPr>
          <w:color w:val="010101"/>
        </w:rPr>
      </w:pPr>
      <w:r>
        <w:rPr>
          <w:color w:val="010101"/>
        </w:rPr>
        <w:t>учитель-дефектолог,</w:t>
      </w:r>
    </w:p>
    <w:p w:rsidR="004F2DD5" w:rsidRDefault="004F2DD5" w:rsidP="004F2DD5">
      <w:pPr>
        <w:pStyle w:val="a3"/>
        <w:spacing w:before="0" w:beforeAutospacing="0" w:after="0" w:afterAutospacing="0"/>
        <w:jc w:val="right"/>
        <w:rPr>
          <w:color w:val="010101"/>
        </w:rPr>
      </w:pPr>
      <w:r>
        <w:rPr>
          <w:color w:val="010101"/>
        </w:rPr>
        <w:t>МКОУ «МАКЕЕВСКАЯ СПЕЦИАЛЬНАЯ ШКОЛА-ИНТЕРНАТ №36»</w:t>
      </w:r>
    </w:p>
    <w:p w:rsidR="004F2DD5" w:rsidRDefault="004F2DD5" w:rsidP="004F2DD5">
      <w:pPr>
        <w:pStyle w:val="a3"/>
        <w:spacing w:before="0" w:beforeAutospacing="0" w:after="0" w:afterAutospacing="0"/>
        <w:jc w:val="right"/>
        <w:rPr>
          <w:color w:val="010101"/>
        </w:rPr>
      </w:pPr>
      <w:proofErr w:type="spellStart"/>
      <w:r>
        <w:rPr>
          <w:color w:val="010101"/>
        </w:rPr>
        <w:t>г.Макеевка</w:t>
      </w:r>
      <w:proofErr w:type="spellEnd"/>
    </w:p>
    <w:p w:rsidR="004F2DD5" w:rsidRDefault="004F2DD5" w:rsidP="004F2DD5">
      <w:pPr>
        <w:pStyle w:val="a3"/>
        <w:spacing w:before="0" w:beforeAutospacing="0" w:after="0" w:afterAutospacing="0"/>
        <w:jc w:val="right"/>
        <w:rPr>
          <w:color w:val="010101"/>
        </w:rPr>
      </w:pPr>
      <w:r>
        <w:rPr>
          <w:color w:val="010101"/>
        </w:rPr>
        <w:t>Донецкая Народная Республика</w:t>
      </w:r>
    </w:p>
    <w:p w:rsidR="004F2DD5" w:rsidRDefault="004F2DD5" w:rsidP="004F2DD5">
      <w:pPr>
        <w:pStyle w:val="a3"/>
        <w:spacing w:before="0" w:beforeAutospacing="0" w:after="0" w:afterAutospacing="0"/>
        <w:jc w:val="both"/>
        <w:rPr>
          <w:color w:val="010101"/>
        </w:rPr>
      </w:pPr>
    </w:p>
    <w:p w:rsidR="004F2DD5" w:rsidRDefault="004F2DD5" w:rsidP="004F2DD5">
      <w:pPr>
        <w:pStyle w:val="a3"/>
        <w:spacing w:before="0" w:beforeAutospacing="0" w:after="0" w:afterAutospacing="0"/>
        <w:jc w:val="both"/>
        <w:rPr>
          <w:color w:val="010101"/>
        </w:rPr>
      </w:pPr>
    </w:p>
    <w:p w:rsidR="004F2DD5" w:rsidRDefault="004F2DD5" w:rsidP="004F2DD5">
      <w:pPr>
        <w:pStyle w:val="a3"/>
        <w:spacing w:before="0" w:beforeAutospacing="0" w:after="0" w:afterAutospacing="0"/>
        <w:jc w:val="both"/>
        <w:rPr>
          <w:color w:val="010101"/>
        </w:rPr>
      </w:pPr>
    </w:p>
    <w:p w:rsidR="004F2DD5" w:rsidRDefault="004F2DD5" w:rsidP="004F2DD5">
      <w:pPr>
        <w:pStyle w:val="a3"/>
        <w:spacing w:before="0" w:beforeAutospacing="0" w:after="0" w:afterAutospacing="0"/>
        <w:jc w:val="both"/>
        <w:rPr>
          <w:color w:val="010101"/>
        </w:rPr>
      </w:pPr>
    </w:p>
    <w:p w:rsidR="00E257D4" w:rsidRPr="00E257D4" w:rsidRDefault="00E257D4" w:rsidP="00E257D4">
      <w:pPr>
        <w:rPr>
          <w:rFonts w:ascii="Times New Roman" w:hAnsi="Times New Roman" w:cs="Times New Roman"/>
          <w:sz w:val="24"/>
          <w:szCs w:val="24"/>
        </w:rPr>
      </w:pPr>
      <w:r w:rsidRPr="00E257D4">
        <w:rPr>
          <w:rFonts w:ascii="Times New Roman" w:hAnsi="Times New Roman" w:cs="Times New Roman"/>
          <w:sz w:val="24"/>
          <w:szCs w:val="24"/>
        </w:rPr>
        <w:t>Аннотация.</w:t>
      </w:r>
    </w:p>
    <w:p w:rsidR="00E257D4" w:rsidRPr="00E257D4" w:rsidRDefault="00E257D4" w:rsidP="00E2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r w:rsidRPr="00E257D4">
        <w:rPr>
          <w:rFonts w:ascii="Times New Roman" w:hAnsi="Times New Roman" w:cs="Times New Roman"/>
          <w:sz w:val="24"/>
          <w:szCs w:val="24"/>
        </w:rPr>
        <w:t xml:space="preserve">В статье </w:t>
      </w:r>
      <w:proofErr w:type="spellStart"/>
      <w:r w:rsidRPr="00E257D4">
        <w:rPr>
          <w:rFonts w:ascii="Times New Roman" w:hAnsi="Times New Roman" w:cs="Times New Roman"/>
          <w:sz w:val="24"/>
          <w:szCs w:val="24"/>
        </w:rPr>
        <w:t>А.А.Зборовской</w:t>
      </w:r>
      <w:proofErr w:type="spellEnd"/>
      <w:r w:rsidRPr="00E257D4">
        <w:rPr>
          <w:rFonts w:ascii="Times New Roman" w:hAnsi="Times New Roman" w:cs="Times New Roman"/>
          <w:sz w:val="24"/>
          <w:szCs w:val="24"/>
        </w:rPr>
        <w:t xml:space="preserve"> рассматривается значение и роль игровых технологий на уроках русского языка, математики, мира природы и человека</w:t>
      </w:r>
      <w:r w:rsidR="008207C7">
        <w:rPr>
          <w:rFonts w:ascii="Times New Roman" w:hAnsi="Times New Roman" w:cs="Times New Roman"/>
          <w:sz w:val="24"/>
          <w:szCs w:val="24"/>
        </w:rPr>
        <w:t xml:space="preserve"> и других предметов</w:t>
      </w:r>
      <w:r w:rsidRPr="00E257D4">
        <w:rPr>
          <w:rFonts w:ascii="Times New Roman" w:hAnsi="Times New Roman" w:cs="Times New Roman"/>
          <w:sz w:val="24"/>
          <w:szCs w:val="24"/>
        </w:rPr>
        <w:t xml:space="preserve"> младших школьников в коррекционной школе.</w:t>
      </w:r>
    </w:p>
    <w:p w:rsidR="00E257D4" w:rsidRPr="00E257D4" w:rsidRDefault="00E257D4" w:rsidP="00E2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D4">
        <w:rPr>
          <w:rFonts w:ascii="Times New Roman" w:hAnsi="Times New Roman" w:cs="Times New Roman"/>
          <w:sz w:val="24"/>
          <w:szCs w:val="24"/>
        </w:rPr>
        <w:t xml:space="preserve">    Автор обращает внимание на необходимость проведения различных игр на уроках в коррекционной школе. Подчеркивает, что применение игр создает возможность      организации взаимодействия педагогов и обучающихся. В игре заложены огромные воспитательны</w:t>
      </w:r>
      <w:r w:rsidR="008207C7">
        <w:rPr>
          <w:rFonts w:ascii="Times New Roman" w:hAnsi="Times New Roman" w:cs="Times New Roman"/>
          <w:sz w:val="24"/>
          <w:szCs w:val="24"/>
        </w:rPr>
        <w:t>е и образовательные возможности. В</w:t>
      </w:r>
      <w:r w:rsidRPr="00E257D4">
        <w:rPr>
          <w:rFonts w:ascii="Times New Roman" w:hAnsi="Times New Roman" w:cs="Times New Roman"/>
          <w:sz w:val="24"/>
          <w:szCs w:val="24"/>
        </w:rPr>
        <w:t xml:space="preserve"> процессе игр дети приобретают знания о предметах и явлениях окружающего мира, </w:t>
      </w:r>
      <w:r w:rsidR="008207C7">
        <w:rPr>
          <w:rFonts w:ascii="Times New Roman" w:hAnsi="Times New Roman" w:cs="Times New Roman"/>
          <w:sz w:val="24"/>
          <w:szCs w:val="24"/>
        </w:rPr>
        <w:t xml:space="preserve">у них </w:t>
      </w:r>
      <w:r w:rsidRPr="00E257D4">
        <w:rPr>
          <w:rFonts w:ascii="Times New Roman" w:hAnsi="Times New Roman" w:cs="Times New Roman"/>
          <w:sz w:val="24"/>
          <w:szCs w:val="24"/>
        </w:rPr>
        <w:t>развивает</w:t>
      </w:r>
      <w:r w:rsidR="008207C7">
        <w:rPr>
          <w:rFonts w:ascii="Times New Roman" w:hAnsi="Times New Roman" w:cs="Times New Roman"/>
          <w:sz w:val="24"/>
          <w:szCs w:val="24"/>
        </w:rPr>
        <w:t>ся</w:t>
      </w:r>
      <w:r w:rsidRPr="00E257D4">
        <w:rPr>
          <w:rFonts w:ascii="Times New Roman" w:hAnsi="Times New Roman" w:cs="Times New Roman"/>
          <w:sz w:val="24"/>
          <w:szCs w:val="24"/>
        </w:rPr>
        <w:t xml:space="preserve"> наблюдательность, внимание, мышление и ус</w:t>
      </w:r>
      <w:r w:rsidR="008207C7">
        <w:rPr>
          <w:rFonts w:ascii="Times New Roman" w:hAnsi="Times New Roman" w:cs="Times New Roman"/>
          <w:sz w:val="24"/>
          <w:szCs w:val="24"/>
        </w:rPr>
        <w:t>тная</w:t>
      </w:r>
      <w:r w:rsidRPr="00E257D4">
        <w:rPr>
          <w:rFonts w:ascii="Times New Roman" w:hAnsi="Times New Roman" w:cs="Times New Roman"/>
          <w:sz w:val="24"/>
          <w:szCs w:val="24"/>
        </w:rPr>
        <w:t xml:space="preserve"> речь. Также автор при</w:t>
      </w:r>
      <w:r w:rsidR="008207C7">
        <w:rPr>
          <w:rFonts w:ascii="Times New Roman" w:hAnsi="Times New Roman" w:cs="Times New Roman"/>
          <w:sz w:val="24"/>
          <w:szCs w:val="24"/>
        </w:rPr>
        <w:t>водит пример</w:t>
      </w:r>
      <w:r w:rsidRPr="00E257D4">
        <w:rPr>
          <w:rFonts w:ascii="Times New Roman" w:hAnsi="Times New Roman" w:cs="Times New Roman"/>
          <w:sz w:val="24"/>
          <w:szCs w:val="24"/>
        </w:rPr>
        <w:t xml:space="preserve"> часто применяемых игр на уроках с умственно отсталыми обучающимися. </w:t>
      </w:r>
    </w:p>
    <w:p w:rsidR="00E257D4" w:rsidRPr="00E257D4" w:rsidRDefault="00E257D4" w:rsidP="00E2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D4">
        <w:rPr>
          <w:rFonts w:ascii="Times New Roman" w:hAnsi="Times New Roman" w:cs="Times New Roman"/>
          <w:sz w:val="24"/>
          <w:szCs w:val="24"/>
        </w:rPr>
        <w:t xml:space="preserve">     В целом автор приходит к вводу, что использование игр на уроках с детьми, имеющими ОВЗ – это психолого-педагогическое средство коррекции и воспитания детей. </w:t>
      </w:r>
      <w:r w:rsidRPr="00E257D4">
        <w:rPr>
          <w:rFonts w:ascii="Times New Roman" w:hAnsi="Times New Roman" w:cs="Times New Roman"/>
          <w:color w:val="333333"/>
          <w:sz w:val="24"/>
          <w:szCs w:val="24"/>
        </w:rPr>
        <w:t>Совершенствование и активизация мыслительных операций будут достигнуты в ходе подготовительных упражнений, систематической тренировки в перенесени</w:t>
      </w:r>
      <w:r w:rsidR="008207C7">
        <w:rPr>
          <w:rFonts w:ascii="Times New Roman" w:hAnsi="Times New Roman" w:cs="Times New Roman"/>
          <w:color w:val="333333"/>
          <w:sz w:val="24"/>
          <w:szCs w:val="24"/>
        </w:rPr>
        <w:t>и игровой ситуации в сознание </w:t>
      </w:r>
      <w:r w:rsidRPr="00E257D4">
        <w:rPr>
          <w:rFonts w:ascii="Times New Roman" w:hAnsi="Times New Roman" w:cs="Times New Roman"/>
          <w:color w:val="333333"/>
          <w:sz w:val="24"/>
          <w:szCs w:val="24"/>
        </w:rPr>
        <w:t>ребенка.</w:t>
      </w:r>
    </w:p>
    <w:p w:rsidR="00E257D4" w:rsidRPr="00E257D4" w:rsidRDefault="00E257D4" w:rsidP="00E2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D4">
        <w:rPr>
          <w:rFonts w:ascii="Times New Roman" w:hAnsi="Times New Roman" w:cs="Times New Roman"/>
          <w:sz w:val="24"/>
          <w:szCs w:val="24"/>
        </w:rPr>
        <w:t xml:space="preserve">    В заключении делается вывод о необходимости регулярного использования игровых технологий на уроках с умственно отсталыми обучающимися</w:t>
      </w:r>
      <w:r w:rsidR="008207C7">
        <w:rPr>
          <w:rFonts w:ascii="Times New Roman" w:hAnsi="Times New Roman" w:cs="Times New Roman"/>
          <w:sz w:val="24"/>
          <w:szCs w:val="24"/>
        </w:rPr>
        <w:t xml:space="preserve"> в коррекционных школах</w:t>
      </w:r>
      <w:r w:rsidRPr="00E257D4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4F2DD5" w:rsidRDefault="004F2DD5" w:rsidP="004F2DD5">
      <w:pPr>
        <w:pStyle w:val="a3"/>
        <w:spacing w:before="0" w:beforeAutospacing="0" w:after="0" w:afterAutospacing="0"/>
        <w:jc w:val="both"/>
        <w:rPr>
          <w:color w:val="010101"/>
        </w:rPr>
      </w:pPr>
    </w:p>
    <w:p w:rsidR="004F2DD5" w:rsidRDefault="004F2DD5" w:rsidP="004F2DD5">
      <w:pPr>
        <w:pStyle w:val="a3"/>
        <w:spacing w:before="0" w:beforeAutospacing="0" w:after="0" w:afterAutospacing="0"/>
        <w:jc w:val="both"/>
        <w:rPr>
          <w:color w:val="010101"/>
        </w:rPr>
      </w:pPr>
    </w:p>
    <w:p w:rsidR="006F4FF7" w:rsidRPr="003A36BB" w:rsidRDefault="006F4FF7" w:rsidP="004F2DD5">
      <w:pPr>
        <w:pStyle w:val="a3"/>
        <w:spacing w:before="0" w:beforeAutospacing="0" w:after="0" w:afterAutospacing="0"/>
        <w:jc w:val="both"/>
        <w:rPr>
          <w:color w:val="010101"/>
        </w:rPr>
      </w:pPr>
      <w:r w:rsidRPr="003A36BB">
        <w:rPr>
          <w:color w:val="010101"/>
        </w:rPr>
        <w:t xml:space="preserve">     Проявление интереса к предмету можно добиться путём применения новых, современных, или как их сейчас называют, инновационных технологий в обучении. На </w:t>
      </w:r>
      <w:r w:rsidR="005C0DB9">
        <w:rPr>
          <w:color w:val="010101"/>
        </w:rPr>
        <w:t xml:space="preserve">всех </w:t>
      </w:r>
      <w:r w:rsidRPr="003A36BB">
        <w:rPr>
          <w:color w:val="010101"/>
        </w:rPr>
        <w:t xml:space="preserve">уроках </w:t>
      </w:r>
      <w:r w:rsidR="005C0DB9">
        <w:rPr>
          <w:color w:val="010101"/>
        </w:rPr>
        <w:t xml:space="preserve">с детьми </w:t>
      </w:r>
      <w:r w:rsidRPr="003A36BB">
        <w:rPr>
          <w:color w:val="010101"/>
        </w:rPr>
        <w:t>я применяю многие из известных на данный момент нововведений, одним из которых является игра. </w:t>
      </w:r>
      <w:r w:rsidRPr="003A36BB">
        <w:rPr>
          <w:color w:val="010101"/>
        </w:rPr>
        <w:br/>
      </w:r>
      <w:r w:rsidR="00385908">
        <w:rPr>
          <w:color w:val="010101"/>
        </w:rPr>
        <w:t xml:space="preserve">     </w:t>
      </w:r>
      <w:r w:rsidRPr="003A36BB">
        <w:rPr>
          <w:color w:val="010101"/>
        </w:rPr>
        <w:t xml:space="preserve"> Увлечённые игрой дети легче усваивают программный материал, приобретают определённые знания, умения и навыки. Вот почему включение в урок игр и игровых ситуаций делает процесс обучения интересным, создаёт у детей бодрое рабочее настроение, способствует преодолению трудностей в усвоении материала, снимает утомляемость и поддерживает внимание. Вначале ученик заинтересовывается игрой, а затем и тем материалом, без которого невозможно участвовать в игре. У обучающегося возникает интерес к учебному предмету. Это приобретает особое значение в коррекционной школе, где очень трудно обучить детей оперировать имеющимися знаниями, где трудно длительное время удерживать внимание школьников на однообразной работе, вызвать их активную деятельность, волевое усилие, настойчивость в достижении цели. </w:t>
      </w:r>
      <w:r w:rsidRPr="003A36BB">
        <w:rPr>
          <w:color w:val="010101"/>
        </w:rPr>
        <w:br/>
        <w:t xml:space="preserve">Положительные эмоции, которые возникают во время игры, активизируют деятельность обучающихся, обеспечивают решение задач, которые связаны с развитием произвольного внимания, памяти, формированием способности сравнивать, делать выводы и обобщения. Это </w:t>
      </w:r>
      <w:r w:rsidRPr="003A36BB">
        <w:rPr>
          <w:color w:val="010101"/>
        </w:rPr>
        <w:lastRenderedPageBreak/>
        <w:t xml:space="preserve">свидетельствует о </w:t>
      </w:r>
      <w:proofErr w:type="spellStart"/>
      <w:r w:rsidRPr="003A36BB">
        <w:rPr>
          <w:color w:val="010101"/>
        </w:rPr>
        <w:t>коррегирующей</w:t>
      </w:r>
      <w:proofErr w:type="spellEnd"/>
      <w:r w:rsidRPr="003A36BB">
        <w:rPr>
          <w:color w:val="010101"/>
        </w:rPr>
        <w:t xml:space="preserve"> роли игр. </w:t>
      </w:r>
      <w:r w:rsidRPr="003A36BB">
        <w:rPr>
          <w:color w:val="010101"/>
        </w:rPr>
        <w:br/>
      </w:r>
      <w:r w:rsidR="00D7290F" w:rsidRPr="003A36BB">
        <w:rPr>
          <w:color w:val="010101"/>
        </w:rPr>
        <w:t xml:space="preserve">  </w:t>
      </w:r>
      <w:r w:rsidR="00385908">
        <w:rPr>
          <w:color w:val="010101"/>
        </w:rPr>
        <w:t xml:space="preserve"> </w:t>
      </w:r>
      <w:r w:rsidR="00D7290F" w:rsidRPr="003A36BB">
        <w:rPr>
          <w:color w:val="010101"/>
        </w:rPr>
        <w:t xml:space="preserve">  </w:t>
      </w:r>
      <w:r w:rsidRPr="003A36BB">
        <w:rPr>
          <w:color w:val="010101"/>
        </w:rPr>
        <w:t xml:space="preserve">В играх, особенно коллективных, формируются и качества личности </w:t>
      </w:r>
      <w:r w:rsidR="000E23D6">
        <w:rPr>
          <w:color w:val="010101"/>
        </w:rPr>
        <w:t>об</w:t>
      </w:r>
      <w:r w:rsidRPr="003A36BB">
        <w:rPr>
          <w:color w:val="010101"/>
        </w:rPr>
        <w:t>уча</w:t>
      </w:r>
      <w:r w:rsidR="000E23D6">
        <w:rPr>
          <w:color w:val="010101"/>
        </w:rPr>
        <w:t>ю</w:t>
      </w:r>
      <w:r w:rsidRPr="003A36BB">
        <w:rPr>
          <w:color w:val="010101"/>
        </w:rPr>
        <w:t>щихся. Они учатся учитывать интересы своих товарищей, сдерживать свои желания. У обучающегося развивается чувство ответственности, воспитывается воля и характер. </w:t>
      </w:r>
      <w:r w:rsidRPr="003A36BB">
        <w:rPr>
          <w:color w:val="010101"/>
        </w:rPr>
        <w:br/>
        <w:t>Положительным в построении всех игр является то, что дидактическим материалом в них служат предметы окружающей ребёнка действительности. Они ему знакомы, близки, будят мысль ребёнка, активизируют его познавательную деятельность. Те знания и навыки, которые ребёнок получает в таких играх, легко могут быть перенесены в быт, в жизнь, самостоятельно использованы в любой обстановке. </w:t>
      </w:r>
      <w:r w:rsidRPr="003A36BB">
        <w:rPr>
          <w:color w:val="010101"/>
        </w:rPr>
        <w:br/>
      </w:r>
      <w:r w:rsidR="00804ABE" w:rsidRPr="003A36BB">
        <w:rPr>
          <w:color w:val="010101"/>
        </w:rPr>
        <w:t xml:space="preserve">      </w:t>
      </w:r>
      <w:r w:rsidRPr="003A36BB">
        <w:rPr>
          <w:color w:val="010101"/>
        </w:rPr>
        <w:t>В практике работы коррекционной школы игра заняла дос</w:t>
      </w:r>
      <w:r w:rsidR="00804ABE" w:rsidRPr="003A36BB">
        <w:rPr>
          <w:color w:val="010101"/>
        </w:rPr>
        <w:t>таточно прочное место на уроках (в начальных классах), поскольку игровая деяте</w:t>
      </w:r>
      <w:r w:rsidR="000E23D6">
        <w:rPr>
          <w:color w:val="010101"/>
        </w:rPr>
        <w:t>льность преобладает над учебной</w:t>
      </w:r>
      <w:r w:rsidR="00804ABE" w:rsidRPr="003A36BB">
        <w:rPr>
          <w:color w:val="010101"/>
        </w:rPr>
        <w:t>.</w:t>
      </w:r>
    </w:p>
    <w:p w:rsidR="003C2CA3" w:rsidRPr="00385908" w:rsidRDefault="00D7290F" w:rsidP="00385908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3A36BB">
        <w:rPr>
          <w:color w:val="010101"/>
        </w:rPr>
        <w:t xml:space="preserve">    </w:t>
      </w:r>
      <w:r w:rsidR="00385908">
        <w:rPr>
          <w:color w:val="010101"/>
        </w:rPr>
        <w:t xml:space="preserve"> </w:t>
      </w:r>
      <w:r w:rsidRPr="003A36BB">
        <w:rPr>
          <w:color w:val="010101"/>
        </w:rPr>
        <w:t xml:space="preserve"> </w:t>
      </w:r>
      <w:r w:rsidR="006F4FF7" w:rsidRPr="003A36BB">
        <w:rPr>
          <w:color w:val="010101"/>
        </w:rPr>
        <w:t>Актуальность применения игровых технологий на уроках я вижу в том, что: </w:t>
      </w:r>
      <w:r w:rsidR="006F4FF7" w:rsidRPr="003A36BB">
        <w:rPr>
          <w:color w:val="010101"/>
        </w:rPr>
        <w:br/>
        <w:t>- игровые формы обучения на уроках создают возможности эффективной организац</w:t>
      </w:r>
      <w:r w:rsidRPr="003A36BB">
        <w:rPr>
          <w:color w:val="010101"/>
        </w:rPr>
        <w:t>ии взаимодействия педагога и обучаю</w:t>
      </w:r>
      <w:r w:rsidR="006F4FF7" w:rsidRPr="003A36BB">
        <w:rPr>
          <w:color w:val="010101"/>
        </w:rPr>
        <w:t>щихся, продуктивной формы их общения с присущими им элементами соревнования, непосредственности, неподдельного интереса; </w:t>
      </w:r>
      <w:r w:rsidR="006F4FF7" w:rsidRPr="003A36BB">
        <w:rPr>
          <w:color w:val="010101"/>
        </w:rPr>
        <w:br/>
        <w:t>- в игре заложены огромные воспитательные и образовательные возможности; </w:t>
      </w:r>
      <w:r w:rsidR="006F4FF7" w:rsidRPr="003A36BB">
        <w:rPr>
          <w:color w:val="010101"/>
        </w:rPr>
        <w:br/>
        <w:t>- в процессе игр дети приобретают самые различные знания о предметах и явлениях окружающего мира; </w:t>
      </w:r>
      <w:r w:rsidR="006F4FF7" w:rsidRPr="003A36BB">
        <w:rPr>
          <w:color w:val="010101"/>
        </w:rPr>
        <w:br/>
        <w:t>- игра развивает детскую наблюдательность и способность определять свойства предметов, выявлять их существенные признаки; </w:t>
      </w:r>
      <w:r w:rsidR="006F4FF7" w:rsidRPr="003A36BB">
        <w:rPr>
          <w:color w:val="010101"/>
        </w:rPr>
        <w:br/>
        <w:t>- игры очень хорошо уживаются с “серьезным” учением; </w:t>
      </w:r>
      <w:r w:rsidR="006F4FF7" w:rsidRPr="003A36BB">
        <w:rPr>
          <w:color w:val="010101"/>
        </w:rPr>
        <w:br/>
        <w:t>- включение в урок игр и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материала; </w:t>
      </w:r>
      <w:r w:rsidR="006F4FF7" w:rsidRPr="003A36BB">
        <w:rPr>
          <w:color w:val="010101"/>
        </w:rPr>
        <w:br/>
        <w:t>- разнообразные игровые действия, при помощи которых решается та или иная умственная задача, поддерживают и усиливают ин</w:t>
      </w:r>
      <w:r w:rsidR="000E23D6">
        <w:rPr>
          <w:color w:val="010101"/>
        </w:rPr>
        <w:t>терес детей к учебному предмету;</w:t>
      </w:r>
      <w:r w:rsidR="000E23D6" w:rsidRPr="003A36BB">
        <w:rPr>
          <w:color w:val="010101"/>
        </w:rPr>
        <w:t xml:space="preserve"> </w:t>
      </w:r>
      <w:r w:rsidR="006F4FF7" w:rsidRPr="003A36BB">
        <w:rPr>
          <w:color w:val="010101"/>
        </w:rPr>
        <w:br/>
        <w:t>- игры оказывают большое влияние на умственное развитие детей, совершенствуя их мышление, внимание, творческое воображение. </w:t>
      </w:r>
      <w:r w:rsidR="006F4FF7" w:rsidRPr="003A36BB">
        <w:rPr>
          <w:color w:val="010101"/>
        </w:rPr>
        <w:br/>
        <w:t xml:space="preserve">Обычно дидактические игры </w:t>
      </w:r>
      <w:r w:rsidR="000E23D6">
        <w:rPr>
          <w:color w:val="010101"/>
        </w:rPr>
        <w:t xml:space="preserve">чаще </w:t>
      </w:r>
      <w:r w:rsidR="006F4FF7" w:rsidRPr="003A36BB">
        <w:rPr>
          <w:color w:val="010101"/>
        </w:rPr>
        <w:t xml:space="preserve">используются на уроках в младших классах. Однако, как показывает опыт, введение игрового компонента в содержание уроков в старших классах также полезно и оказывает заметное влияние на усвоение знаний и умений, на развитие речевой активности </w:t>
      </w:r>
      <w:r w:rsidRPr="003A36BB">
        <w:rPr>
          <w:color w:val="010101"/>
        </w:rPr>
        <w:t>об</w:t>
      </w:r>
      <w:r w:rsidR="006F4FF7" w:rsidRPr="003A36BB">
        <w:rPr>
          <w:color w:val="010101"/>
        </w:rPr>
        <w:t>уча</w:t>
      </w:r>
      <w:r w:rsidRPr="003A36BB">
        <w:rPr>
          <w:color w:val="010101"/>
        </w:rPr>
        <w:t>ю</w:t>
      </w:r>
      <w:r w:rsidR="006F4FF7" w:rsidRPr="003A36BB">
        <w:rPr>
          <w:color w:val="010101"/>
        </w:rPr>
        <w:t>щихся. </w:t>
      </w:r>
      <w:r w:rsidR="006F4FF7" w:rsidRPr="003A36BB">
        <w:rPr>
          <w:color w:val="010101"/>
        </w:rPr>
        <w:br/>
      </w:r>
      <w:r w:rsidR="006F4FF7" w:rsidRPr="003A36BB">
        <w:rPr>
          <w:color w:val="010101"/>
        </w:rPr>
        <w:br/>
      </w:r>
      <w:r w:rsidR="00385908">
        <w:rPr>
          <w:iCs/>
          <w:color w:val="010101"/>
        </w:rPr>
        <w:t xml:space="preserve">    </w:t>
      </w:r>
      <w:r w:rsidRPr="003A36BB">
        <w:rPr>
          <w:iCs/>
          <w:color w:val="010101"/>
        </w:rPr>
        <w:t>В своей работе я использую следующие виды игр</w:t>
      </w:r>
      <w:r w:rsidR="003C2CA3">
        <w:rPr>
          <w:iCs/>
          <w:color w:val="010101"/>
        </w:rPr>
        <w:t>овых технологий</w:t>
      </w:r>
      <w:r w:rsidRPr="003A36BB">
        <w:rPr>
          <w:iCs/>
          <w:color w:val="010101"/>
        </w:rPr>
        <w:t>.</w:t>
      </w:r>
    </w:p>
    <w:p w:rsidR="003C2CA3" w:rsidRPr="003C2CA3" w:rsidRDefault="003C2CA3" w:rsidP="00385908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3C2CA3">
        <w:rPr>
          <w:color w:val="333333"/>
        </w:rPr>
        <w:t>сюжетно-ролевые игры;</w:t>
      </w:r>
    </w:p>
    <w:p w:rsidR="003C2CA3" w:rsidRPr="003C2CA3" w:rsidRDefault="003C2CA3" w:rsidP="00385908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3C2CA3">
        <w:rPr>
          <w:color w:val="333333"/>
        </w:rPr>
        <w:t>театрализованная игра;</w:t>
      </w:r>
    </w:p>
    <w:p w:rsidR="003C2CA3" w:rsidRPr="00B975BE" w:rsidRDefault="003C2CA3" w:rsidP="00385908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3C2CA3">
        <w:rPr>
          <w:color w:val="333333"/>
        </w:rPr>
        <w:t>игры на развит</w:t>
      </w:r>
      <w:r w:rsidR="00B975BE">
        <w:rPr>
          <w:color w:val="333333"/>
        </w:rPr>
        <w:t>ие пластической выразительности;</w:t>
      </w:r>
    </w:p>
    <w:p w:rsidR="003C2CA3" w:rsidRPr="003C2CA3" w:rsidRDefault="003C2CA3" w:rsidP="00385908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3C2CA3">
        <w:rPr>
          <w:color w:val="333333"/>
        </w:rPr>
        <w:t>дидактические игры;</w:t>
      </w:r>
    </w:p>
    <w:p w:rsidR="003C2CA3" w:rsidRPr="003C2CA3" w:rsidRDefault="003C2CA3" w:rsidP="00385908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3C2CA3">
        <w:rPr>
          <w:color w:val="333333"/>
        </w:rPr>
        <w:t>пальчиковые игры;</w:t>
      </w:r>
    </w:p>
    <w:p w:rsidR="003C2CA3" w:rsidRPr="003C2CA3" w:rsidRDefault="003C2CA3" w:rsidP="00385908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3C2CA3">
        <w:rPr>
          <w:color w:val="333333"/>
        </w:rPr>
        <w:t>подвижные игры.</w:t>
      </w:r>
    </w:p>
    <w:p w:rsidR="003C2CA3" w:rsidRDefault="003C2CA3" w:rsidP="004F2DD5">
      <w:pPr>
        <w:pStyle w:val="a3"/>
        <w:spacing w:before="0" w:beforeAutospacing="0" w:after="240" w:afterAutospacing="0"/>
        <w:jc w:val="both"/>
        <w:rPr>
          <w:iCs/>
          <w:color w:val="010101"/>
        </w:rPr>
      </w:pPr>
    </w:p>
    <w:p w:rsidR="006F4FF7" w:rsidRPr="003A36BB" w:rsidRDefault="00D7290F" w:rsidP="004F2DD5">
      <w:pPr>
        <w:pStyle w:val="a3"/>
        <w:spacing w:before="0" w:beforeAutospacing="0" w:after="240" w:afterAutospacing="0"/>
        <w:jc w:val="both"/>
        <w:rPr>
          <w:rFonts w:ascii="Segoe UI" w:hAnsi="Segoe UI" w:cs="Segoe UI"/>
          <w:color w:val="010101"/>
        </w:rPr>
      </w:pPr>
      <w:r w:rsidRPr="003A36BB">
        <w:rPr>
          <w:color w:val="010101"/>
        </w:rPr>
        <w:t xml:space="preserve">     Организуя игры с детьми на уроках, стараюсь соблюдать определенные требования</w:t>
      </w:r>
      <w:r w:rsidR="005161E9">
        <w:rPr>
          <w:color w:val="010101"/>
        </w:rPr>
        <w:t xml:space="preserve"> к ним</w:t>
      </w:r>
      <w:r w:rsidRPr="003A36BB">
        <w:rPr>
          <w:color w:val="010101"/>
        </w:rPr>
        <w:t>.</w:t>
      </w:r>
      <w:r w:rsidR="006F4FF7" w:rsidRPr="003A36BB">
        <w:rPr>
          <w:color w:val="010101"/>
        </w:rPr>
        <w:br/>
      </w:r>
      <w:r w:rsidR="00385908">
        <w:rPr>
          <w:color w:val="010101"/>
        </w:rPr>
        <w:t xml:space="preserve">• </w:t>
      </w:r>
      <w:r w:rsidR="006F4FF7" w:rsidRPr="003A36BB">
        <w:rPr>
          <w:color w:val="010101"/>
        </w:rPr>
        <w:t>Игра должна быть построена на интересе. </w:t>
      </w:r>
      <w:r w:rsidR="006F4FF7" w:rsidRPr="003A36BB">
        <w:rPr>
          <w:color w:val="010101"/>
        </w:rPr>
        <w:br/>
        <w:t xml:space="preserve">• Игра должна основываться на свободном творчестве и самостоятельной деятельности </w:t>
      </w:r>
      <w:r w:rsidRPr="003A36BB">
        <w:rPr>
          <w:color w:val="010101"/>
        </w:rPr>
        <w:t>об</w:t>
      </w:r>
      <w:r w:rsidR="006F4FF7" w:rsidRPr="003A36BB">
        <w:rPr>
          <w:color w:val="010101"/>
        </w:rPr>
        <w:t>уча</w:t>
      </w:r>
      <w:r w:rsidRPr="003A36BB">
        <w:rPr>
          <w:color w:val="010101"/>
        </w:rPr>
        <w:t>ю</w:t>
      </w:r>
      <w:r w:rsidR="006F4FF7" w:rsidRPr="003A36BB">
        <w:rPr>
          <w:color w:val="010101"/>
        </w:rPr>
        <w:t>щихся. </w:t>
      </w:r>
      <w:r w:rsidR="006F4FF7" w:rsidRPr="003A36BB">
        <w:rPr>
          <w:color w:val="010101"/>
        </w:rPr>
        <w:br/>
        <w:t>• Игра должна быть доступной для учащихся данного возраста, цель игры – достижимой, а оформление – красочным и разнообразным. </w:t>
      </w:r>
      <w:r w:rsidR="006F4FF7" w:rsidRPr="003A36BB">
        <w:rPr>
          <w:color w:val="010101"/>
        </w:rPr>
        <w:br/>
        <w:t>• Обязательный элемент игры – ее эмоциональность. Игра должна вызывать удовольствие, веселое настроение, удовлетворение от удачного ответа. </w:t>
      </w:r>
      <w:r w:rsidR="006F4FF7" w:rsidRPr="003A36BB">
        <w:rPr>
          <w:color w:val="010101"/>
        </w:rPr>
        <w:br/>
        <w:t xml:space="preserve">• В играх обязателен элемент соревнования между командами или отдельными участниками игры. Это всегда приводит к повышению самоконтроля </w:t>
      </w:r>
      <w:r w:rsidR="000E23D6">
        <w:rPr>
          <w:color w:val="010101"/>
        </w:rPr>
        <w:t>об</w:t>
      </w:r>
      <w:r w:rsidR="006F4FF7" w:rsidRPr="003A36BB">
        <w:rPr>
          <w:color w:val="010101"/>
        </w:rPr>
        <w:t>уча</w:t>
      </w:r>
      <w:r w:rsidR="000E23D6">
        <w:rPr>
          <w:color w:val="010101"/>
        </w:rPr>
        <w:t>ю</w:t>
      </w:r>
      <w:r w:rsidR="006F4FF7" w:rsidRPr="003A36BB">
        <w:rPr>
          <w:color w:val="010101"/>
        </w:rPr>
        <w:t>щихся, к четкому соблюдению установленных правил и,</w:t>
      </w:r>
      <w:r w:rsidR="000E23D6">
        <w:rPr>
          <w:color w:val="010101"/>
        </w:rPr>
        <w:t xml:space="preserve"> главное, к активизации школьников</w:t>
      </w:r>
      <w:r w:rsidR="006F4FF7" w:rsidRPr="003A36BB">
        <w:rPr>
          <w:color w:val="010101"/>
        </w:rPr>
        <w:t>. В этом случае завоевание победы для выигрыша – очень сильный мотив, побуждающий ученика к деятельности. </w:t>
      </w:r>
      <w:r w:rsidR="006F4FF7" w:rsidRPr="003A36BB">
        <w:rPr>
          <w:color w:val="010101"/>
        </w:rPr>
        <w:br/>
      </w:r>
      <w:r w:rsidR="006F4FF7" w:rsidRPr="003A36BB">
        <w:rPr>
          <w:color w:val="010101"/>
        </w:rPr>
        <w:lastRenderedPageBreak/>
        <w:t xml:space="preserve">• Особо важна роль активности </w:t>
      </w:r>
      <w:r w:rsidR="00237FD2">
        <w:rPr>
          <w:color w:val="010101"/>
        </w:rPr>
        <w:t>об</w:t>
      </w:r>
      <w:r w:rsidR="006F4FF7" w:rsidRPr="003A36BB">
        <w:rPr>
          <w:color w:val="010101"/>
        </w:rPr>
        <w:t>уча</w:t>
      </w:r>
      <w:r w:rsidR="00237FD2">
        <w:rPr>
          <w:color w:val="010101"/>
        </w:rPr>
        <w:t>ю</w:t>
      </w:r>
      <w:r w:rsidR="006F4FF7" w:rsidRPr="003A36BB">
        <w:rPr>
          <w:color w:val="010101"/>
        </w:rPr>
        <w:t>щихся во время проведения игры. В противном случае учитель не получит желаемого результата от урока, а время, отведенное на игру, окажется просто потерянным. </w:t>
      </w:r>
      <w:r w:rsidR="006F4FF7" w:rsidRPr="003A36BB">
        <w:rPr>
          <w:color w:val="010101"/>
        </w:rPr>
        <w:br/>
      </w:r>
      <w:r w:rsidR="00CB734B" w:rsidRPr="003A36BB">
        <w:rPr>
          <w:color w:val="010101"/>
        </w:rPr>
        <w:t xml:space="preserve">            </w:t>
      </w:r>
      <w:proofErr w:type="spellStart"/>
      <w:r w:rsidR="006F4FF7" w:rsidRPr="003A36BB">
        <w:rPr>
          <w:color w:val="010101"/>
        </w:rPr>
        <w:t>В.А.Сухомлинский</w:t>
      </w:r>
      <w:proofErr w:type="spellEnd"/>
      <w:r w:rsidR="006F4FF7" w:rsidRPr="003A36BB">
        <w:rPr>
          <w:color w:val="010101"/>
        </w:rPr>
        <w:t xml:space="preserve"> писал: «Без игры не может быть полноценного умственного развития. Игра</w:t>
      </w:r>
      <w:r w:rsidR="00CB734B" w:rsidRPr="003A36BB">
        <w:rPr>
          <w:color w:val="010101"/>
        </w:rPr>
        <w:t xml:space="preserve"> </w:t>
      </w:r>
      <w:r w:rsidR="006F4FF7" w:rsidRPr="003A36BB">
        <w:rPr>
          <w:color w:val="010101"/>
        </w:rPr>
        <w:t>- это огромное светлое окно, через которое в духовный мир ребёнка вливается живительный поток представлений, понятий. Игра</w:t>
      </w:r>
      <w:r w:rsidR="00CB734B" w:rsidRPr="003A36BB">
        <w:rPr>
          <w:color w:val="010101"/>
        </w:rPr>
        <w:t xml:space="preserve"> </w:t>
      </w:r>
      <w:r w:rsidR="006F4FF7" w:rsidRPr="003A36BB">
        <w:rPr>
          <w:color w:val="010101"/>
        </w:rPr>
        <w:t>- это искра, зажигающая огонёк</w:t>
      </w:r>
      <w:r w:rsidR="004911CA" w:rsidRPr="003A36BB">
        <w:rPr>
          <w:color w:val="010101"/>
        </w:rPr>
        <w:t xml:space="preserve"> пытливости и любознательности»</w:t>
      </w:r>
      <w:r w:rsidR="006F4FF7" w:rsidRPr="003A36BB">
        <w:rPr>
          <w:color w:val="010101"/>
        </w:rPr>
        <w:t>.</w:t>
      </w:r>
      <w:r w:rsidR="006F4FF7" w:rsidRPr="003A36BB">
        <w:rPr>
          <w:rFonts w:ascii="Segoe UI" w:hAnsi="Segoe UI" w:cs="Segoe UI"/>
          <w:color w:val="010101"/>
        </w:rPr>
        <w:t> </w:t>
      </w:r>
    </w:p>
    <w:p w:rsidR="006F4FF7" w:rsidRDefault="00CB734B" w:rsidP="004F2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BB">
        <w:rPr>
          <w:rFonts w:ascii="Times New Roman" w:hAnsi="Times New Roman" w:cs="Times New Roman"/>
          <w:sz w:val="24"/>
          <w:szCs w:val="24"/>
        </w:rPr>
        <w:t xml:space="preserve">   Пример дидактических игр</w:t>
      </w:r>
      <w:r w:rsidR="00804ABE" w:rsidRPr="003A36BB">
        <w:rPr>
          <w:rFonts w:ascii="Times New Roman" w:hAnsi="Times New Roman" w:cs="Times New Roman"/>
          <w:sz w:val="24"/>
          <w:szCs w:val="24"/>
        </w:rPr>
        <w:t>-упражнений</w:t>
      </w:r>
      <w:r w:rsidRPr="003A36BB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0E23D6">
        <w:rPr>
          <w:rFonts w:ascii="Times New Roman" w:hAnsi="Times New Roman" w:cs="Times New Roman"/>
          <w:sz w:val="24"/>
          <w:szCs w:val="24"/>
        </w:rPr>
        <w:t>любят дети и с удовольствием играют</w:t>
      </w:r>
      <w:r w:rsidRPr="003A36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имитацию движений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имитировать движения героев из сказок.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Содержание.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Вспомните, как ходят дети?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ножки шагали по дорожке. Большие ножки шагали по дорожке.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сначала идут маленькими шагами, затем большими — гигантскими шагами.)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ходит Старичок-</w:t>
      </w:r>
      <w:proofErr w:type="spellStart"/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Лесовичок</w:t>
      </w:r>
      <w:proofErr w:type="spellEnd"/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ходит принцесса?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катится колобок?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серый волк по лесу рыщет?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заяц, прижав уши, убегает от него?</w:t>
      </w:r>
    </w:p>
    <w:p w:rsidR="003C2CA3" w:rsidRDefault="003C2CA3" w:rsidP="004F2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CA3" w:rsidRPr="00B975BE" w:rsidRDefault="003C2CA3" w:rsidP="004F2D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975BE">
        <w:rPr>
          <w:b/>
          <w:bCs/>
          <w:color w:val="000000"/>
        </w:rPr>
        <w:t>Танец розы</w:t>
      </w:r>
      <w:r w:rsidR="00B975BE">
        <w:rPr>
          <w:b/>
          <w:bCs/>
          <w:color w:val="000000"/>
        </w:rPr>
        <w:t xml:space="preserve"> (любого цветка)</w:t>
      </w:r>
    </w:p>
    <w:p w:rsidR="003C2CA3" w:rsidRPr="00B975BE" w:rsidRDefault="003C2CA3" w:rsidP="004F2D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975BE">
        <w:rPr>
          <w:color w:val="000000"/>
        </w:rPr>
        <w:t>Под красивую мелодию (грамзапись, собственный напев) исполнять танец удивительно прекрасного цветка — розы. Ребенок сам придумывает к нему движения.</w:t>
      </w:r>
    </w:p>
    <w:p w:rsidR="003C2CA3" w:rsidRPr="00B975BE" w:rsidRDefault="003C2CA3" w:rsidP="004F2D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975BE">
        <w:rPr>
          <w:color w:val="000000"/>
        </w:rPr>
        <w:t>Внезапно музыка прекращается. Это порыв северного ветра «заморозил» прекрасную розу. Ребенок застывает в любой придуманной им позе.</w:t>
      </w:r>
    </w:p>
    <w:p w:rsidR="003C2CA3" w:rsidRPr="003A36BB" w:rsidRDefault="003C2CA3" w:rsidP="004F2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1CA" w:rsidRPr="003A36BB" w:rsidRDefault="00385908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>
        <w:rPr>
          <w:rStyle w:val="a4"/>
          <w:color w:val="333333"/>
          <w:shd w:val="clear" w:color="auto" w:fill="FFFFFF"/>
        </w:rPr>
        <w:t xml:space="preserve">Дидактическая </w:t>
      </w:r>
      <w:r w:rsidR="004911CA" w:rsidRPr="003A36BB">
        <w:rPr>
          <w:rStyle w:val="a4"/>
          <w:color w:val="333333"/>
          <w:shd w:val="clear" w:color="auto" w:fill="FFFFFF"/>
        </w:rPr>
        <w:t>и</w:t>
      </w:r>
      <w:r>
        <w:rPr>
          <w:rStyle w:val="a4"/>
          <w:color w:val="333333"/>
          <w:shd w:val="clear" w:color="auto" w:fill="FFFFFF"/>
        </w:rPr>
        <w:t>гра</w:t>
      </w:r>
      <w:r w:rsidR="004911CA" w:rsidRPr="003A36BB">
        <w:rPr>
          <w:rStyle w:val="a4"/>
          <w:color w:val="333333"/>
          <w:shd w:val="clear" w:color="auto" w:fill="FFFFFF"/>
        </w:rPr>
        <w:t xml:space="preserve"> «Снежный ком</w:t>
      </w:r>
      <w:r w:rsidR="004911CA" w:rsidRPr="003A36BB">
        <w:rPr>
          <w:rStyle w:val="a4"/>
          <w:color w:val="0E0E0E"/>
          <w:shd w:val="clear" w:color="auto" w:fill="FFFFFF"/>
        </w:rPr>
        <w:t>»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  <w:shd w:val="clear" w:color="auto" w:fill="FFFFFF"/>
        </w:rPr>
        <w:t>Цель: Способствует развитию памяти, умения распространять предложения и логически выстраивать члены предложения.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  <w:shd w:val="clear" w:color="auto" w:fill="FFFFFF"/>
        </w:rPr>
        <w:t>Ход игры: Первый игрок называет нераспространенное предложение: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  <w:shd w:val="clear" w:color="auto" w:fill="FFFFFF"/>
        </w:rPr>
        <w:t>«Машина едет». Второй повторяет сказанное предложение и прибавляет свое слово, третий повторяет услышанное и добавляет свое слово и т.д. Слова можно добавлять в любом месте предложения. Получается распространенное предложение, которое увеличивается от игрока к игроку. Машина едет по дороге. – Большая машина едет по дороге. — Большая машина едет по широкой дороге и т.д. Игра заканчивается, когда кто-либо ошибается или пропускает слова в растущем предложении.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rStyle w:val="a4"/>
          <w:color w:val="0E0E0E"/>
        </w:rPr>
        <w:t>Игровое упражнение «Составь загадку»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</w:rPr>
        <w:t>Цель: учить детей описывать предмет, называя его признаки, качества, действия.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</w:rPr>
        <w:t>Ход игры: Опиши ягоду, фрукт, овощ, который ты больше всего любишь, или животное по его действиям, а мы отгадаем, («Он круглый, красный, сочный, вкусный; «Он ходит, жуёт, бодает, блеет.)</w:t>
      </w:r>
    </w:p>
    <w:p w:rsidR="004911CA" w:rsidRPr="003A36BB" w:rsidRDefault="00385908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>
        <w:rPr>
          <w:rStyle w:val="a4"/>
          <w:color w:val="0E0E0E"/>
          <w:shd w:val="clear" w:color="auto" w:fill="FFFFFF"/>
        </w:rPr>
        <w:t xml:space="preserve">Дидактическая </w:t>
      </w:r>
      <w:r w:rsidR="004911CA" w:rsidRPr="003A36BB">
        <w:rPr>
          <w:rStyle w:val="a4"/>
          <w:color w:val="0E0E0E"/>
          <w:shd w:val="clear" w:color="auto" w:fill="FFFFFF"/>
        </w:rPr>
        <w:t>и</w:t>
      </w:r>
      <w:r>
        <w:rPr>
          <w:rStyle w:val="a4"/>
          <w:color w:val="0E0E0E"/>
          <w:shd w:val="clear" w:color="auto" w:fill="FFFFFF"/>
        </w:rPr>
        <w:t>гра</w:t>
      </w:r>
      <w:r w:rsidR="004911CA" w:rsidRPr="003A36BB">
        <w:rPr>
          <w:rStyle w:val="a4"/>
          <w:color w:val="0E0E0E"/>
          <w:shd w:val="clear" w:color="auto" w:fill="FFFFFF"/>
        </w:rPr>
        <w:t xml:space="preserve"> «Что происходит в природе?»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  <w:shd w:val="clear" w:color="auto" w:fill="FFFFFF"/>
        </w:rPr>
        <w:t>Цель: закрепление употребления в речи глаголов, согласования слов в предложении.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  <w:shd w:val="clear" w:color="auto" w:fill="FFFFFF"/>
        </w:rPr>
        <w:t>Ход игры: Взрослый, предлагает слово-предмет и задаёт вопрос «что делает?», а ребёнок должен на заданный вопрос ответить. Игру желательно проводить по темам.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  <w:shd w:val="clear" w:color="auto" w:fill="FFFFFF"/>
        </w:rPr>
        <w:lastRenderedPageBreak/>
        <w:t>Пример: Тема «Весна»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</w:rPr>
        <w:t>Солнце – что делает? (Светит, греет.)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</w:rPr>
        <w:t>Ручьи – что делают? (Бегут, журчат.)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</w:rPr>
        <w:t>Снег – что делает? (Темнеет, тает.)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</w:rPr>
        <w:t>Птицы – что делают? (Прилетают, вьют гнёзда, поют песни.)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</w:rPr>
        <w:t>Капель – что делает? (Звенит, капает.)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color w:val="0E0E0E"/>
          <w:shd w:val="clear" w:color="auto" w:fill="FFFFFF"/>
        </w:rPr>
      </w:pPr>
      <w:r w:rsidRPr="003A36BB">
        <w:rPr>
          <w:color w:val="0E0E0E"/>
          <w:shd w:val="clear" w:color="auto" w:fill="FFFFFF"/>
        </w:rPr>
        <w:t>Медведь – что делает? (Просыпается, вылезает из берлоги.)</w:t>
      </w:r>
    </w:p>
    <w:p w:rsidR="00CB734B" w:rsidRPr="003A36BB" w:rsidRDefault="00CB734B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</w:p>
    <w:p w:rsidR="004911CA" w:rsidRPr="004911CA" w:rsidRDefault="00385908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</w:t>
      </w:r>
      <w:r w:rsidR="004911CA" w:rsidRPr="00491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Числа, бегущие навстречу друг другу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4911CA" w:rsidRPr="00491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Цель.</w:t>
      </w:r>
      <w:r w:rsidRPr="0049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составом числа 8. Выявление закономерности о сумме чисел, стоящих на одинаковых местах слева и справа в числовом ряду.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Оснащение. </w:t>
      </w:r>
      <w:r w:rsidRPr="0049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чисел от 0 до 8.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игры.</w:t>
      </w:r>
      <w:r w:rsidRPr="0049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 предлагает детям соединить парами числа, бегущие навстречу друг другу и составить соответствующие примеры.</w:t>
      </w:r>
    </w:p>
    <w:p w:rsidR="004911CA" w:rsidRPr="004911CA" w:rsidRDefault="008A5285" w:rsidP="004F2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1 2 3 4 5 6 7</w:t>
      </w:r>
      <w:r w:rsidR="004911CA" w:rsidRPr="0049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</w:t>
      </w:r>
    </w:p>
    <w:p w:rsidR="004911CA" w:rsidRPr="004911CA" w:rsidRDefault="003A36BB" w:rsidP="004F2D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4911CA" w:rsidRPr="0049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 + 8 = 8      1 + 7 = 8     2 + 6 = 8     3 + 5 = 8    </w:t>
      </w:r>
    </w:p>
    <w:p w:rsidR="004911CA" w:rsidRPr="004911CA" w:rsidRDefault="00804ABE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911CA" w:rsidRPr="0049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Делается вывод о том, что в числовом ряду от 0 до 8 числа, бегущие навстречу друг другу, в сумме составл</w:t>
      </w:r>
      <w:r w:rsidR="004911CA"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яют число 8. После этой работы </w:t>
      </w:r>
      <w:r w:rsidR="004911CA" w:rsidRPr="0049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составляется число 8 из чисел, бегущих навстречу друг другу.</w:t>
      </w:r>
    </w:p>
    <w:p w:rsidR="004911CA" w:rsidRPr="003A36BB" w:rsidRDefault="004911CA" w:rsidP="004F2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11CA" w:rsidRPr="004911CA" w:rsidRDefault="00385908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</w:t>
      </w:r>
      <w:r w:rsidR="004911CA" w:rsidRPr="003A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Капитаны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4911CA" w:rsidRPr="003A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Цель. 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табличного умножения и деления.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Оснащение.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плакат с изображением корабля, примеры на умножение и деление, записанные на доске или на карточках.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игры.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доске висит рисунок корабля и схематично (кружками с примерами на умножение и деление) обозначены пристани. Учитель вводит детей в игровую ситуацию с помощью беседы. Он сообщает детям о том, что сегодня они отправятся в морское путешествие на корабле и узнаёт у детей, кто ведёт корабль по намеченному курсу. Учитель рассказывает детям, что капитан должен многое знать, чтобы не сбиться с пути. Любая ошибка в расчётах может потопить корабль, погибнут люди.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Почему пароход не садится на мель,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 по курсу идёт сквозь туман и метель?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Потому что, потому что, вы заметьте-ка,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Капитану помогает арифметика.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Оказавшись в роли капитанов, ребята рассчитывают курс корабля. Плыть нужно только к тем пристаням, названия которых</w:t>
      </w:r>
      <w:r w:rsidR="00804ABE"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 номеру корабля (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* </w:t>
      </w:r>
      <w:proofErr w:type="gramStart"/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4 )</w:t>
      </w:r>
      <w:proofErr w:type="gramEnd"/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е. к  примерам с ответом 8: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24 :</w:t>
      </w:r>
      <w:proofErr w:type="gramEnd"/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3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14 : 2,  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 * 1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16 : 2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48 : 6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3 * 6,  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32 : 4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11CA" w:rsidRPr="003A36BB" w:rsidRDefault="004911CA" w:rsidP="004F2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1CA" w:rsidRPr="000E23D6" w:rsidRDefault="00CB734B" w:rsidP="004F2DD5">
      <w:pPr>
        <w:pStyle w:val="a3"/>
        <w:shd w:val="clear" w:color="auto" w:fill="FFFFFF"/>
        <w:spacing w:before="0" w:beforeAutospacing="0" w:after="135" w:afterAutospacing="0"/>
        <w:jc w:val="both"/>
      </w:pPr>
      <w:r w:rsidRPr="003A36BB">
        <w:rPr>
          <w:color w:val="333333"/>
        </w:rPr>
        <w:t xml:space="preserve">      </w:t>
      </w:r>
      <w:r w:rsidRPr="000E23D6">
        <w:t>Дидактические игры являю</w:t>
      </w:r>
      <w:r w:rsidR="004911CA" w:rsidRPr="000E23D6">
        <w:t>тся ценным средством воспитания умственной акт</w:t>
      </w:r>
      <w:r w:rsidRPr="000E23D6">
        <w:t>ивности на уроках</w:t>
      </w:r>
      <w:r w:rsidR="004911CA" w:rsidRPr="000E23D6">
        <w:t xml:space="preserve">, она активизирует психические процессы, вызывает у </w:t>
      </w:r>
      <w:r w:rsidRPr="000E23D6">
        <w:t>об</w:t>
      </w:r>
      <w:r w:rsidR="004911CA" w:rsidRPr="000E23D6">
        <w:t>уча</w:t>
      </w:r>
      <w:r w:rsidRPr="000E23D6">
        <w:t>ю</w:t>
      </w:r>
      <w:r w:rsidR="004911CA" w:rsidRPr="000E23D6">
        <w:t>щихся живой интерес к процессу познания. В ней дети с нарушением интеллекта преодолевают значительные трудности, тренируют свои силы, развивают способности и умения. Игра помогает сделать любой учебный материал увлекательным, вызывает у учеников глубокое удовлетворение</w:t>
      </w:r>
      <w:r w:rsidR="004911CA" w:rsidRPr="003A36BB">
        <w:rPr>
          <w:color w:val="333333"/>
        </w:rPr>
        <w:t xml:space="preserve">, </w:t>
      </w:r>
      <w:r w:rsidR="004911CA" w:rsidRPr="000E23D6">
        <w:t xml:space="preserve">стимулирует работоспособность, облегчает процесс усвоения знаний. Игра — это еще и школа социальных отношений. Именно в условиях игровой деятельности ребенок добровольно упражняется в усвоении нормативного поведения. В игре это происходит гораздо легче, чем в </w:t>
      </w:r>
      <w:r w:rsidR="004911CA" w:rsidRPr="000E23D6">
        <w:lastRenderedPageBreak/>
        <w:t>жизни. Здесь    ребенок может взять на себя роль “хорошего” ученика или роль “шалуна”. При этом он смотрит на себя со стороны — как на исполнителя роли и человека, который знает, как следует вести себя на самом деле.</w:t>
      </w:r>
    </w:p>
    <w:p w:rsidR="004911CA" w:rsidRPr="000E23D6" w:rsidRDefault="00CB734B" w:rsidP="004F2DD5">
      <w:pPr>
        <w:pStyle w:val="a3"/>
        <w:shd w:val="clear" w:color="auto" w:fill="FFFFFF"/>
        <w:spacing w:before="0" w:beforeAutospacing="0" w:after="135" w:afterAutospacing="0"/>
        <w:jc w:val="both"/>
      </w:pPr>
      <w:r w:rsidRPr="000E23D6">
        <w:t xml:space="preserve">      </w:t>
      </w:r>
      <w:r w:rsidR="004911CA" w:rsidRPr="000E23D6">
        <w:t>Игры одновременно решают различные задачи, близкие по цели:</w:t>
      </w:r>
      <w:r w:rsidR="004911CA" w:rsidRPr="000E23D6">
        <w:br/>
        <w:t>игры на внимание, игры на развитие ручной моторики, игры на развитие мышления и речи, игры по сенсорному воспитанию, игры на развитие практических жизненных навыков, игры, тренирующие наблюдательность, быстроту реакции, игры, развивающие творческие способности и воздействующие на эмоции и чувства детей. Целенаправленные игры — это психолого-педагогическое средство коррекции и воспитания детей. В них много дидактизма, но дети принимают их и играют с педагогами, воспитателями на уроке, во внеурочное время. Для развития таких психических операций, как анализ, синтез, сравнение, обобщение, классификация и установление причинно-следственных связей у детей с нарушением интеллекта рекомендуется использовать загадки, ребусы и шарады. Совершенствование и активизация мыслител</w:t>
      </w:r>
      <w:r w:rsidRPr="000E23D6">
        <w:t>ьных операций будут</w:t>
      </w:r>
      <w:r w:rsidR="000E23D6">
        <w:t xml:space="preserve"> достигнуты в </w:t>
      </w:r>
      <w:r w:rsidR="004911CA" w:rsidRPr="000E23D6">
        <w:t>ходе подготовительных упражнений, систематической тренировки в перенесении игровой ситуации в сознание   ребенка.</w:t>
      </w:r>
    </w:p>
    <w:p w:rsidR="004911CA" w:rsidRPr="000E23D6" w:rsidRDefault="00CB734B" w:rsidP="004F2DD5">
      <w:pPr>
        <w:pStyle w:val="a3"/>
        <w:shd w:val="clear" w:color="auto" w:fill="FFFFFF"/>
        <w:spacing w:before="0" w:beforeAutospacing="0" w:after="135" w:afterAutospacing="0"/>
        <w:jc w:val="both"/>
      </w:pPr>
      <w:r w:rsidRPr="000E23D6">
        <w:t xml:space="preserve">    </w:t>
      </w:r>
      <w:proofErr w:type="spellStart"/>
      <w:r w:rsidR="004911CA" w:rsidRPr="000E23D6">
        <w:t>Сформированность</w:t>
      </w:r>
      <w:proofErr w:type="spellEnd"/>
      <w:r w:rsidR="004911CA" w:rsidRPr="000E23D6">
        <w:t xml:space="preserve"> игровой деятельности в младшем школьном возрасте позволяет вести целенаправленную, планомерную систематическую работу по развитию кратковременной и долговременной памяти у </w:t>
      </w:r>
      <w:r w:rsidRPr="000E23D6">
        <w:t>об</w:t>
      </w:r>
      <w:r w:rsidR="004911CA" w:rsidRPr="000E23D6">
        <w:t>уча</w:t>
      </w:r>
      <w:r w:rsidRPr="000E23D6">
        <w:t>ю</w:t>
      </w:r>
      <w:r w:rsidR="004911CA" w:rsidRPr="000E23D6">
        <w:t xml:space="preserve">щихся. Для организации такой работы необходимы считалки, </w:t>
      </w:r>
      <w:proofErr w:type="spellStart"/>
      <w:r w:rsidR="004911CA" w:rsidRPr="000E23D6">
        <w:t>физминутки</w:t>
      </w:r>
      <w:proofErr w:type="spellEnd"/>
      <w:r w:rsidR="004911CA" w:rsidRPr="000E23D6">
        <w:t xml:space="preserve"> и различные правила в стихотворной форме. Такие приемы развития памяти позволяют организовать работу не только во внеурочное время, но и в ходе учебного процесса.</w:t>
      </w:r>
    </w:p>
    <w:p w:rsidR="004911CA" w:rsidRPr="000E23D6" w:rsidRDefault="004911CA" w:rsidP="004F2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DD5" w:rsidRPr="000E23D6" w:rsidRDefault="004F2DD5" w:rsidP="004F2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3D6">
        <w:rPr>
          <w:rFonts w:ascii="Times New Roman" w:hAnsi="Times New Roman" w:cs="Times New Roman"/>
          <w:sz w:val="24"/>
          <w:szCs w:val="24"/>
        </w:rPr>
        <w:t>Литература:</w:t>
      </w:r>
    </w:p>
    <w:p w:rsidR="004F2DD5" w:rsidRPr="004F2DD5" w:rsidRDefault="004F2DD5" w:rsidP="00E257D4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142" w:hanging="21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F2DD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Брезе</w:t>
      </w:r>
      <w:proofErr w:type="spellEnd"/>
      <w:r w:rsidRPr="004F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Активизация ослабленного интеллекта при обучении во вспомогательных школах/ Б. </w:t>
      </w:r>
      <w:proofErr w:type="spellStart"/>
      <w:r w:rsidRPr="004F2DD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Брезе</w:t>
      </w:r>
      <w:proofErr w:type="spellEnd"/>
      <w:r w:rsidRPr="004F2DD5">
        <w:rPr>
          <w:rFonts w:ascii="Times New Roman" w:eastAsia="Times New Roman" w:hAnsi="Times New Roman" w:cs="Times New Roman"/>
          <w:sz w:val="24"/>
          <w:szCs w:val="24"/>
          <w:lang w:eastAsia="ru-RU"/>
        </w:rPr>
        <w:t>. -  М.: «Просвещение», 1981.</w:t>
      </w:r>
    </w:p>
    <w:p w:rsidR="004F2DD5" w:rsidRPr="004F2DD5" w:rsidRDefault="004F2DD5" w:rsidP="00E257D4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142" w:hanging="21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2D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Воронкова, В.В. Воспитание и обучение детей во вспомогательной школе/ В.В. Воронкова. – М., 1994.</w:t>
      </w:r>
    </w:p>
    <w:p w:rsidR="004F2DD5" w:rsidRPr="000E23D6" w:rsidRDefault="004F2DD5" w:rsidP="00E257D4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142" w:hanging="21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2D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Кащенко, В.П. Педагогическая коррекция/ В.П. Кащенко. - М., 1994.</w:t>
      </w:r>
    </w:p>
    <w:p w:rsidR="00E257D4" w:rsidRPr="00E257D4" w:rsidRDefault="00E257D4" w:rsidP="00E257D4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142" w:hanging="21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257D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Хилько</w:t>
      </w:r>
      <w:proofErr w:type="spellEnd"/>
      <w:r w:rsidRPr="00E2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Вопросы обучения и воспитания умственно отсталых школьников/ А.А. </w:t>
      </w:r>
      <w:proofErr w:type="spellStart"/>
      <w:r w:rsidRPr="00E257D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Хилько</w:t>
      </w:r>
      <w:proofErr w:type="spellEnd"/>
      <w:r w:rsidRPr="00E257D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Ленинград, 1964.</w:t>
      </w:r>
    </w:p>
    <w:p w:rsidR="00E257D4" w:rsidRPr="004F2DD5" w:rsidRDefault="00E257D4" w:rsidP="00E257D4">
      <w:pPr>
        <w:shd w:val="clear" w:color="auto" w:fill="FFFFFF"/>
        <w:spacing w:before="100" w:beforeAutospacing="1" w:after="100" w:afterAutospacing="1" w:line="240" w:lineRule="auto"/>
        <w:ind w:left="-142" w:hanging="21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6BB" w:rsidRPr="000E23D6" w:rsidRDefault="003A36BB" w:rsidP="004F2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36BB" w:rsidRPr="000E23D6" w:rsidSect="004F2DD5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95090"/>
    <w:multiLevelType w:val="multilevel"/>
    <w:tmpl w:val="B0FA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31727"/>
    <w:multiLevelType w:val="multilevel"/>
    <w:tmpl w:val="D1B0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0F59"/>
    <w:multiLevelType w:val="multilevel"/>
    <w:tmpl w:val="0AFC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1D3F9E"/>
    <w:multiLevelType w:val="multilevel"/>
    <w:tmpl w:val="ECB8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471C1C"/>
    <w:multiLevelType w:val="multilevel"/>
    <w:tmpl w:val="1E1E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23"/>
    <w:rsid w:val="000E23D6"/>
    <w:rsid w:val="00237FD2"/>
    <w:rsid w:val="00310227"/>
    <w:rsid w:val="00385908"/>
    <w:rsid w:val="003A36BB"/>
    <w:rsid w:val="003C2CA3"/>
    <w:rsid w:val="004911CA"/>
    <w:rsid w:val="004F2DD5"/>
    <w:rsid w:val="005161E9"/>
    <w:rsid w:val="005C0DB9"/>
    <w:rsid w:val="00615523"/>
    <w:rsid w:val="006F4FF7"/>
    <w:rsid w:val="00804ABE"/>
    <w:rsid w:val="008207C7"/>
    <w:rsid w:val="008A5285"/>
    <w:rsid w:val="00A92E33"/>
    <w:rsid w:val="00AE683A"/>
    <w:rsid w:val="00B975BE"/>
    <w:rsid w:val="00CB734B"/>
    <w:rsid w:val="00D7290F"/>
    <w:rsid w:val="00E2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02B9"/>
  <w15:chartTrackingRefBased/>
  <w15:docId w15:val="{5BC51C3A-8E38-4FFE-97C0-7DD1F306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6F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F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4FF7"/>
  </w:style>
  <w:style w:type="paragraph" w:customStyle="1" w:styleId="c3">
    <w:name w:val="c3"/>
    <w:basedOn w:val="a"/>
    <w:rsid w:val="006F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F4FF7"/>
  </w:style>
  <w:style w:type="paragraph" w:customStyle="1" w:styleId="c6">
    <w:name w:val="c6"/>
    <w:basedOn w:val="a"/>
    <w:rsid w:val="006F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F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2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5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2024-06-16T12:55:00Z</dcterms:created>
  <dcterms:modified xsi:type="dcterms:W3CDTF">2024-06-22T16:03:00Z</dcterms:modified>
</cp:coreProperties>
</file>