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A8" w:rsidRDefault="00D32DA8" w:rsidP="00D32DA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312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>автономное дошкольное образовательное учреждение «Детский сад комбинированного вида №55 «Изумрудный город»</w:t>
      </w:r>
    </w:p>
    <w:p w:rsidR="00D32DA8" w:rsidRDefault="00D32DA8" w:rsidP="00D32DA8">
      <w:pPr>
        <w:spacing w:line="240" w:lineRule="auto"/>
        <w:jc w:val="center"/>
        <w:rPr>
          <w:rFonts w:ascii="Arial" w:eastAsia="Times New Roman" w:hAnsi="Arial" w:cs="Arial"/>
          <w:color w:val="000000"/>
          <w:sz w:val="39"/>
          <w:szCs w:val="39"/>
        </w:rPr>
      </w:pPr>
    </w:p>
    <w:p w:rsidR="00D32DA8" w:rsidRDefault="00D32DA8" w:rsidP="00D32DA8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40"/>
          <w:szCs w:val="40"/>
        </w:rPr>
      </w:pPr>
      <w:r>
        <w:rPr>
          <w:rFonts w:ascii="Verdana" w:eastAsia="Times New Roman" w:hAnsi="Verdana" w:cs="Arial"/>
          <w:b/>
          <w:color w:val="000000"/>
          <w:sz w:val="40"/>
          <w:szCs w:val="40"/>
        </w:rPr>
        <w:t xml:space="preserve">Дидактическое пособие </w:t>
      </w:r>
    </w:p>
    <w:p w:rsidR="00D32DA8" w:rsidRDefault="00D32DA8" w:rsidP="00D32DA8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40"/>
          <w:szCs w:val="40"/>
        </w:rPr>
      </w:pPr>
      <w:r>
        <w:rPr>
          <w:noProof/>
        </w:rPr>
        <w:drawing>
          <wp:inline distT="0" distB="0" distL="0" distR="0">
            <wp:extent cx="5205412" cy="5162550"/>
            <wp:effectExtent l="19050" t="0" r="0" b="0"/>
            <wp:docPr id="8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547" cy="516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DA8" w:rsidRDefault="00D32DA8" w:rsidP="00D32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Составила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Олгесашвили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Ния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Нугзаровна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D32DA8" w:rsidRDefault="00D32DA8" w:rsidP="00D32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Воспитатель второй младшей группы</w:t>
      </w:r>
    </w:p>
    <w:p w:rsidR="00D32DA8" w:rsidRDefault="00D32DA8" w:rsidP="00D32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МА ДОУ «Детский сад комбинированного</w:t>
      </w:r>
    </w:p>
    <w:p w:rsidR="00D32DA8" w:rsidRDefault="00D32DA8" w:rsidP="00D32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вида №55 «Изумрудный город»</w:t>
      </w:r>
    </w:p>
    <w:p w:rsidR="00D32DA8" w:rsidRDefault="00D32DA8" w:rsidP="00D32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DA8" w:rsidRDefault="00D32DA8" w:rsidP="00D32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DA8" w:rsidRDefault="00D32DA8" w:rsidP="00D32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Московская область</w:t>
      </w:r>
    </w:p>
    <w:p w:rsidR="00D32DA8" w:rsidRDefault="00D32DA8" w:rsidP="00D32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Городской округ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Балашиха</w:t>
      </w:r>
      <w:proofErr w:type="spellEnd"/>
    </w:p>
    <w:p w:rsidR="00D32DA8" w:rsidRDefault="00D32DA8" w:rsidP="00D32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DA8" w:rsidRPr="00CF60FB" w:rsidRDefault="00D32DA8" w:rsidP="00D32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DA8" w:rsidRPr="00CF60FB" w:rsidRDefault="00D32DA8" w:rsidP="00D32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DA8" w:rsidRDefault="00D32DA8" w:rsidP="00D32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2022</w:t>
      </w:r>
      <w:r w:rsidRPr="00CF60FB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D32DA8" w:rsidRPr="00D32DA8" w:rsidRDefault="00D32DA8" w:rsidP="00D32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2DA8" w:rsidRDefault="00D32DA8" w:rsidP="00510498">
      <w:pPr>
        <w:spacing w:line="240" w:lineRule="auto"/>
        <w:rPr>
          <w:rFonts w:ascii="Arial" w:eastAsia="Times New Roman" w:hAnsi="Arial" w:cs="Arial"/>
          <w:color w:val="000000"/>
          <w:sz w:val="39"/>
          <w:szCs w:val="39"/>
        </w:rPr>
      </w:pPr>
    </w:p>
    <w:p w:rsidR="00510498" w:rsidRPr="00510498" w:rsidRDefault="00510498" w:rsidP="0051049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10498" w:rsidRDefault="00510498" w:rsidP="00707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498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70776C">
        <w:rPr>
          <w:rFonts w:ascii="Times New Roman" w:eastAsia="Times New Roman" w:hAnsi="Times New Roman" w:cs="Times New Roman"/>
          <w:sz w:val="28"/>
          <w:szCs w:val="28"/>
        </w:rPr>
        <w:t>Дидактическое пособие «ЛЭПБУ</w:t>
      </w:r>
      <w:proofErr w:type="gramStart"/>
      <w:r w:rsidRPr="0070776C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="00707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76C">
        <w:rPr>
          <w:rFonts w:ascii="Times New Roman" w:eastAsia="Times New Roman" w:hAnsi="Times New Roman" w:cs="Times New Roman"/>
          <w:sz w:val="28"/>
          <w:szCs w:val="28"/>
        </w:rPr>
        <w:t>Азбука здоровья» предназначено для детей среднего  дошкольного возраста. </w:t>
      </w:r>
    </w:p>
    <w:p w:rsidR="0070776C" w:rsidRDefault="0041761A" w:rsidP="00707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8" style="position:absolute;margin-left:190.95pt;margin-top:7.8pt;width:273.75pt;height:80.25pt;z-index:251660288" fillcolor="#92cddc [1944]" strokecolor="#0070c0" strokeweight="6pt">
            <v:textbox>
              <w:txbxContent>
                <w:p w:rsidR="0041761A" w:rsidRPr="0041761A" w:rsidRDefault="0041761A" w:rsidP="004176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Формирование у воспитанников представлений о здоровом образе жизни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видах спорта и правильном питании.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94.2pt;margin-top:7.8pt;width:76.9pt;height:38.25pt;z-index:251659264" fillcolor="red" strokecolor="#0070c0" strokeweight="6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oundrect id="_x0000_s1026" style="position:absolute;margin-left:-4.05pt;margin-top:7.8pt;width:85.5pt;height:40.5pt;z-index:251658240" arcsize="10923f" fillcolor="#00b0f0" strokecolor="#0070c0" strokeweight="6pt">
            <v:textbox>
              <w:txbxContent>
                <w:p w:rsidR="0041761A" w:rsidRPr="0041761A" w:rsidRDefault="0041761A" w:rsidP="0041761A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Цель</w:t>
                  </w:r>
                  <w:proofErr w:type="gramStart"/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</w:txbxContent>
            </v:textbox>
          </v:roundrect>
        </w:pict>
      </w:r>
    </w:p>
    <w:p w:rsidR="0070776C" w:rsidRDefault="0070776C" w:rsidP="00707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776C" w:rsidRDefault="0070776C" w:rsidP="00707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776C" w:rsidRDefault="0070776C" w:rsidP="00707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776C" w:rsidRPr="0070776C" w:rsidRDefault="0041761A" w:rsidP="00707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132.85pt;margin-top:7.15pt;width:38.25pt;height:37.5pt;z-index:251662336" fillcolor="red" strokecolor="#0070c0" strokeweight="6pt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29" style="position:absolute;margin-left:.45pt;margin-top:7.15pt;width:105pt;height:39.75pt;z-index:251661312" arcsize="10923f" fillcolor="#00b0f0" strokecolor="#0070c0" strokeweight="6pt">
            <v:textbox>
              <w:txbxContent>
                <w:p w:rsidR="0041761A" w:rsidRPr="0041761A" w:rsidRDefault="0041761A" w:rsidP="0041761A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Задачи</w:t>
                  </w:r>
                  <w:proofErr w:type="gramStart"/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</w:txbxContent>
            </v:textbox>
          </v:roundrect>
        </w:pict>
      </w:r>
    </w:p>
    <w:p w:rsidR="00510498" w:rsidRPr="00510498" w:rsidRDefault="00510498" w:rsidP="0041761A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1049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1761A" w:rsidRDefault="0041761A" w:rsidP="0051049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1761A" w:rsidRDefault="0041761A" w:rsidP="0051049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1" style="position:absolute;margin-left:.45pt;margin-top:3.45pt;width:255pt;height:36.75pt;z-index:251663360" fillcolor="#92cddc [1944]" strokecolor="#0070c0" strokeweight="6pt">
            <v:textbox>
              <w:txbxContent>
                <w:p w:rsidR="0041761A" w:rsidRPr="0041761A" w:rsidRDefault="0041761A" w:rsidP="0041761A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Образовательные </w:t>
                  </w:r>
                </w:p>
              </w:txbxContent>
            </v:textbox>
          </v:rect>
        </w:pict>
      </w:r>
    </w:p>
    <w:p w:rsidR="00510498" w:rsidRPr="00510498" w:rsidRDefault="00510498" w:rsidP="0051049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C0D84" w:rsidRDefault="00510498" w:rsidP="0041761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D84">
        <w:rPr>
          <w:rFonts w:ascii="Times New Roman" w:eastAsia="Times New Roman" w:hAnsi="Times New Roman" w:cs="Times New Roman"/>
          <w:b/>
          <w:sz w:val="28"/>
          <w:szCs w:val="28"/>
        </w:rPr>
        <w:t>Познакомить детей с режимом, правилами правильного питания, строением тела человека.</w:t>
      </w:r>
    </w:p>
    <w:p w:rsidR="00DC0D84" w:rsidRDefault="00510498" w:rsidP="0041761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D84">
        <w:rPr>
          <w:rFonts w:ascii="Times New Roman" w:eastAsia="Times New Roman" w:hAnsi="Times New Roman" w:cs="Times New Roman"/>
          <w:b/>
          <w:sz w:val="28"/>
          <w:szCs w:val="28"/>
        </w:rPr>
        <w:t>Научить детей правильно питаться, разбираться в видах спорта, разбираться во время суток и строении тела человек.</w:t>
      </w:r>
    </w:p>
    <w:p w:rsidR="00DC0D84" w:rsidRDefault="00510498" w:rsidP="0041761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D84">
        <w:rPr>
          <w:rFonts w:ascii="Times New Roman" w:eastAsia="Times New Roman" w:hAnsi="Times New Roman" w:cs="Times New Roman"/>
          <w:b/>
          <w:sz w:val="28"/>
          <w:szCs w:val="28"/>
        </w:rPr>
        <w:t>научить классифицировать продукты питания.</w:t>
      </w:r>
    </w:p>
    <w:p w:rsidR="00510498" w:rsidRPr="00DC0D84" w:rsidRDefault="00510498" w:rsidP="0041761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D8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продолжать формировать знания о здоровом образе жизни.</w:t>
      </w:r>
    </w:p>
    <w:p w:rsidR="00DC0D84" w:rsidRDefault="00DC0D84" w:rsidP="0041761A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2" style="position:absolute;margin-left:.45pt;margin-top:6.95pt;width:259.5pt;height:37.5pt;z-index:251664384" fillcolor="#92cddc [1944]" strokecolor="#0070c0" strokeweight="6pt">
            <v:textbox>
              <w:txbxContent>
                <w:p w:rsidR="00DC0D84" w:rsidRPr="00DC0D84" w:rsidRDefault="00DC0D84" w:rsidP="00DC0D84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Развивающие </w:t>
                  </w:r>
                </w:p>
              </w:txbxContent>
            </v:textbox>
          </v:rect>
        </w:pict>
      </w:r>
    </w:p>
    <w:p w:rsidR="00DC0D84" w:rsidRDefault="00DC0D84" w:rsidP="0041761A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C0D84" w:rsidRDefault="00DC0D84" w:rsidP="0041761A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10498" w:rsidRPr="00510498" w:rsidRDefault="00510498" w:rsidP="0041761A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C0D84" w:rsidRDefault="00510498" w:rsidP="00DC0D84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D84">
        <w:rPr>
          <w:rFonts w:ascii="Times New Roman" w:eastAsia="Times New Roman" w:hAnsi="Times New Roman" w:cs="Times New Roman"/>
          <w:b/>
          <w:sz w:val="28"/>
          <w:szCs w:val="28"/>
        </w:rPr>
        <w:t>развивать внимательность, самостоятельность, ответственность за свое здоровье;</w:t>
      </w:r>
    </w:p>
    <w:p w:rsidR="00DC0D84" w:rsidRDefault="00510498" w:rsidP="00DC0D84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D84">
        <w:rPr>
          <w:rFonts w:ascii="Times New Roman" w:eastAsia="Times New Roman" w:hAnsi="Times New Roman" w:cs="Times New Roman"/>
          <w:b/>
          <w:sz w:val="28"/>
          <w:szCs w:val="28"/>
        </w:rPr>
        <w:t>стимулировать познавательную активность, способствовать развитию коммуникативных навыков;</w:t>
      </w:r>
    </w:p>
    <w:p w:rsidR="00510498" w:rsidRPr="00DC0D84" w:rsidRDefault="00510498" w:rsidP="00DC0D84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D84">
        <w:rPr>
          <w:rFonts w:ascii="Times New Roman" w:eastAsia="Times New Roman" w:hAnsi="Times New Roman" w:cs="Times New Roman"/>
          <w:b/>
          <w:sz w:val="28"/>
          <w:szCs w:val="28"/>
        </w:rPr>
        <w:t>развивать ловкость и быстроту реакции в подвижных играх.</w:t>
      </w:r>
    </w:p>
    <w:p w:rsidR="00DC0D84" w:rsidRDefault="00DC0D84" w:rsidP="00DC0D84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C0D84" w:rsidRDefault="00DC0D84" w:rsidP="00DC0D84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3" style="position:absolute;margin-left:9.45pt;margin-top:.7pt;width:254.25pt;height:36.75pt;z-index:251665408" fillcolor="#92cddc [1944]" strokecolor="#0070c0" strokeweight="6pt">
            <v:textbox>
              <w:txbxContent>
                <w:p w:rsidR="00DC0D84" w:rsidRPr="00DC0D84" w:rsidRDefault="00DC0D84" w:rsidP="00DC0D84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Воспитательные </w:t>
                  </w:r>
                </w:p>
              </w:txbxContent>
            </v:textbox>
          </v:rect>
        </w:pict>
      </w:r>
    </w:p>
    <w:p w:rsidR="00DC0D84" w:rsidRDefault="00DC0D84" w:rsidP="00DC0D84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10498" w:rsidRPr="00510498" w:rsidRDefault="00510498" w:rsidP="00DC0D84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C0D84" w:rsidRDefault="00510498" w:rsidP="00DC0D84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D84">
        <w:rPr>
          <w:rFonts w:ascii="Times New Roman" w:eastAsia="Times New Roman" w:hAnsi="Times New Roman" w:cs="Times New Roman"/>
          <w:b/>
          <w:sz w:val="28"/>
          <w:szCs w:val="28"/>
        </w:rPr>
        <w:t>воспитывать навыки здорового образа жизни.</w:t>
      </w:r>
    </w:p>
    <w:p w:rsidR="00510498" w:rsidRPr="00DC0D84" w:rsidRDefault="00510498" w:rsidP="00DC0D84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D84">
        <w:rPr>
          <w:rFonts w:ascii="Times New Roman" w:eastAsia="Times New Roman" w:hAnsi="Times New Roman" w:cs="Times New Roman"/>
          <w:b/>
          <w:sz w:val="28"/>
          <w:szCs w:val="28"/>
        </w:rPr>
        <w:t>воспитывать чувство ответственности.</w:t>
      </w:r>
    </w:p>
    <w:p w:rsidR="00DC0D84" w:rsidRDefault="00DC0D84" w:rsidP="00DC0D84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34" style="position:absolute;margin-left:111.45pt;margin-top:11.35pt;width:232.5pt;height:43.5pt;z-index:251666432" arcsize="10923f" fillcolor="#00b0f0" strokecolor="#0070c0" strokeweight="6pt">
            <v:textbox>
              <w:txbxContent>
                <w:p w:rsidR="00DC0D84" w:rsidRPr="00DC0D84" w:rsidRDefault="00DC0D84" w:rsidP="00DC0D84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Кармашки </w:t>
                  </w:r>
                </w:p>
              </w:txbxContent>
            </v:textbox>
          </v:roundrect>
        </w:pict>
      </w:r>
    </w:p>
    <w:p w:rsidR="00DC0D84" w:rsidRDefault="00DC0D84" w:rsidP="00DC0D84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6" type="#_x0000_t67" style="position:absolute;margin-left:382.2pt;margin-top:-.2pt;width:64.5pt;height:33pt;z-index:251668480" fillcolor="red" strokecolor="#0070c0" strokeweight="6pt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5" type="#_x0000_t67" style="position:absolute;margin-left:.45pt;margin-top:-.2pt;width:64.5pt;height:33pt;z-index:251667456" fillcolor="red" strokecolor="#0070c0" strokeweight="6pt">
            <v:textbox style="layout-flow:vertical-ideographic"/>
          </v:shape>
        </w:pict>
      </w:r>
    </w:p>
    <w:p w:rsidR="00DC0D84" w:rsidRDefault="00DC0D84" w:rsidP="00DC0D84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C0D84" w:rsidRDefault="00DC0D84" w:rsidP="00DC0D84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C0D84" w:rsidRDefault="00DC0D84" w:rsidP="00DC0D84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DC0D84" w:rsidTr="00DC0D84">
        <w:tc>
          <w:tcPr>
            <w:tcW w:w="3190" w:type="dxa"/>
            <w:shd w:val="clear" w:color="auto" w:fill="92CDDC" w:themeFill="accent5" w:themeFillTint="99"/>
          </w:tcPr>
          <w:p w:rsidR="00DC0D84" w:rsidRPr="00DC0D84" w:rsidRDefault="00DC0D84" w:rsidP="00DC0D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Привычки личной гигиены </w:t>
            </w:r>
          </w:p>
        </w:tc>
        <w:tc>
          <w:tcPr>
            <w:tcW w:w="3190" w:type="dxa"/>
            <w:shd w:val="clear" w:color="auto" w:fill="B6DDE8" w:themeFill="accent5" w:themeFillTint="66"/>
          </w:tcPr>
          <w:p w:rsidR="00DC0D84" w:rsidRPr="00DC0D84" w:rsidRDefault="00DC0D84" w:rsidP="00DC0D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Полезные привычки </w:t>
            </w:r>
          </w:p>
        </w:tc>
        <w:tc>
          <w:tcPr>
            <w:tcW w:w="3191" w:type="dxa"/>
            <w:shd w:val="clear" w:color="auto" w:fill="92CDDC" w:themeFill="accent5" w:themeFillTint="99"/>
          </w:tcPr>
          <w:p w:rsidR="00DC0D84" w:rsidRPr="00DC0D84" w:rsidRDefault="00DC0D84" w:rsidP="00DC0D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Полезные и вредные продукты</w:t>
            </w:r>
          </w:p>
        </w:tc>
      </w:tr>
      <w:tr w:rsidR="00DC0D84" w:rsidTr="00DC0D84">
        <w:tc>
          <w:tcPr>
            <w:tcW w:w="3190" w:type="dxa"/>
            <w:shd w:val="clear" w:color="auto" w:fill="B6DDE8" w:themeFill="accent5" w:themeFillTint="66"/>
          </w:tcPr>
          <w:p w:rsidR="00DC0D84" w:rsidRPr="00DC0D84" w:rsidRDefault="009A7386" w:rsidP="00DC0D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Картинки со стихами о правилах здорового образа жизни</w:t>
            </w:r>
          </w:p>
        </w:tc>
        <w:tc>
          <w:tcPr>
            <w:tcW w:w="3190" w:type="dxa"/>
            <w:shd w:val="clear" w:color="auto" w:fill="92CDDC" w:themeFill="accent5" w:themeFillTint="99"/>
          </w:tcPr>
          <w:p w:rsidR="00DC0D84" w:rsidRPr="00DC0D84" w:rsidRDefault="009A7386" w:rsidP="00DC0D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Раскраска спорт </w:t>
            </w:r>
          </w:p>
        </w:tc>
        <w:tc>
          <w:tcPr>
            <w:tcW w:w="3191" w:type="dxa"/>
            <w:shd w:val="clear" w:color="auto" w:fill="B6DDE8" w:themeFill="accent5" w:themeFillTint="66"/>
          </w:tcPr>
          <w:p w:rsidR="00DC0D84" w:rsidRPr="00DC0D84" w:rsidRDefault="009A7386" w:rsidP="00DC0D8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Дидактическая игра «Две половинки»</w:t>
            </w:r>
          </w:p>
        </w:tc>
      </w:tr>
    </w:tbl>
    <w:p w:rsidR="003F0440" w:rsidRDefault="003F0440" w:rsidP="003F0440">
      <w:pPr>
        <w:pStyle w:val="a4"/>
        <w:spacing w:before="0" w:beforeAutospacing="0" w:after="150" w:afterAutospacing="0"/>
        <w:rPr>
          <w:rStyle w:val="a5"/>
          <w:rFonts w:ascii="Verdana" w:hAnsi="Verdana"/>
          <w:color w:val="FF0000"/>
          <w:sz w:val="28"/>
          <w:szCs w:val="28"/>
          <w:shd w:val="clear" w:color="auto" w:fill="FFFFFF"/>
        </w:rPr>
      </w:pPr>
      <w:proofErr w:type="spellStart"/>
      <w:r w:rsidRPr="003F0440">
        <w:rPr>
          <w:rStyle w:val="a5"/>
          <w:rFonts w:ascii="Verdana" w:hAnsi="Verdana"/>
          <w:color w:val="FF0000"/>
          <w:sz w:val="28"/>
          <w:szCs w:val="28"/>
          <w:shd w:val="clear" w:color="auto" w:fill="FFFFFF"/>
        </w:rPr>
        <w:lastRenderedPageBreak/>
        <w:t>Лэпбук</w:t>
      </w:r>
      <w:proofErr w:type="spellEnd"/>
      <w:r w:rsidRPr="003F0440">
        <w:rPr>
          <w:rStyle w:val="a5"/>
          <w:rFonts w:ascii="Verdana" w:hAnsi="Verdana"/>
          <w:color w:val="FF0000"/>
          <w:sz w:val="28"/>
          <w:szCs w:val="28"/>
          <w:shd w:val="clear" w:color="auto" w:fill="FFFFFF"/>
        </w:rPr>
        <w:t xml:space="preserve"> содержит следующие разделы:</w:t>
      </w:r>
    </w:p>
    <w:p w:rsidR="003F0440" w:rsidRDefault="003F0440" w:rsidP="003F0440">
      <w:pPr>
        <w:pStyle w:val="a4"/>
        <w:spacing w:before="0" w:beforeAutospacing="0" w:after="150" w:afterAutospacing="0"/>
        <w:rPr>
          <w:rStyle w:val="a5"/>
          <w:rFonts w:ascii="Verdana" w:hAnsi="Verdana"/>
          <w:color w:val="FF0000"/>
          <w:sz w:val="28"/>
          <w:szCs w:val="28"/>
          <w:shd w:val="clear" w:color="auto" w:fill="FFFFFF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3F0440" w:rsidTr="003F0440">
        <w:tc>
          <w:tcPr>
            <w:tcW w:w="3190" w:type="dxa"/>
            <w:shd w:val="clear" w:color="auto" w:fill="92CDDC" w:themeFill="accent5" w:themeFillTint="99"/>
          </w:tcPr>
          <w:p w:rsidR="003F0440" w:rsidRPr="003F0440" w:rsidRDefault="003F0440" w:rsidP="003F0440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Чистота </w:t>
            </w:r>
            <w:proofErr w:type="gramStart"/>
            <w:r>
              <w:rPr>
                <w:b/>
                <w:sz w:val="28"/>
                <w:szCs w:val="28"/>
              </w:rPr>
              <w:t>–з</w:t>
            </w:r>
            <w:proofErr w:type="gramEnd"/>
            <w:r>
              <w:rPr>
                <w:b/>
                <w:sz w:val="28"/>
                <w:szCs w:val="28"/>
              </w:rPr>
              <w:t>алог здоровья</w:t>
            </w:r>
          </w:p>
        </w:tc>
        <w:tc>
          <w:tcPr>
            <w:tcW w:w="3190" w:type="dxa"/>
            <w:shd w:val="clear" w:color="auto" w:fill="B6DDE8" w:themeFill="accent5" w:themeFillTint="66"/>
          </w:tcPr>
          <w:p w:rsidR="003F0440" w:rsidRPr="003F0440" w:rsidRDefault="003F0440" w:rsidP="003F0440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Загадки </w:t>
            </w:r>
            <w:proofErr w:type="spellStart"/>
            <w:r>
              <w:rPr>
                <w:b/>
                <w:sz w:val="28"/>
                <w:szCs w:val="28"/>
              </w:rPr>
              <w:t>Мойдодыра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shd w:val="clear" w:color="auto" w:fill="92CDDC" w:themeFill="accent5" w:themeFillTint="99"/>
          </w:tcPr>
          <w:p w:rsidR="003F0440" w:rsidRPr="003F0440" w:rsidRDefault="003F0440" w:rsidP="003F0440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Раскраски </w:t>
            </w:r>
          </w:p>
        </w:tc>
      </w:tr>
      <w:tr w:rsidR="003F0440" w:rsidTr="003F0440">
        <w:tc>
          <w:tcPr>
            <w:tcW w:w="3190" w:type="dxa"/>
            <w:shd w:val="clear" w:color="auto" w:fill="B6DDE8" w:themeFill="accent5" w:themeFillTint="66"/>
          </w:tcPr>
          <w:p w:rsidR="003F0440" w:rsidRPr="003F0440" w:rsidRDefault="003F0440" w:rsidP="003F0440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Азбука витаминов </w:t>
            </w:r>
          </w:p>
        </w:tc>
        <w:tc>
          <w:tcPr>
            <w:tcW w:w="3190" w:type="dxa"/>
            <w:shd w:val="clear" w:color="auto" w:fill="92CDDC" w:themeFill="accent5" w:themeFillTint="99"/>
          </w:tcPr>
          <w:p w:rsidR="003F0440" w:rsidRPr="003F0440" w:rsidRDefault="003F0440" w:rsidP="003F0440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Правила гигиены </w:t>
            </w:r>
          </w:p>
        </w:tc>
        <w:tc>
          <w:tcPr>
            <w:tcW w:w="3191" w:type="dxa"/>
            <w:shd w:val="clear" w:color="auto" w:fill="B6DDE8" w:themeFill="accent5" w:themeFillTint="66"/>
          </w:tcPr>
          <w:p w:rsidR="003F0440" w:rsidRPr="003F0440" w:rsidRDefault="003F0440" w:rsidP="003F0440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Внимание микробы </w:t>
            </w:r>
          </w:p>
        </w:tc>
      </w:tr>
      <w:tr w:rsidR="003F0440" w:rsidTr="003F0440">
        <w:tc>
          <w:tcPr>
            <w:tcW w:w="3190" w:type="dxa"/>
            <w:shd w:val="clear" w:color="auto" w:fill="92CDDC" w:themeFill="accent5" w:themeFillTint="99"/>
          </w:tcPr>
          <w:p w:rsidR="003F0440" w:rsidRPr="003F0440" w:rsidRDefault="003F0440" w:rsidP="003F0440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Кто опрятен – тот приятен </w:t>
            </w:r>
          </w:p>
        </w:tc>
        <w:tc>
          <w:tcPr>
            <w:tcW w:w="3190" w:type="dxa"/>
            <w:shd w:val="clear" w:color="auto" w:fill="B6DDE8" w:themeFill="accent5" w:themeFillTint="66"/>
          </w:tcPr>
          <w:p w:rsidR="003F0440" w:rsidRPr="003F0440" w:rsidRDefault="003F0440" w:rsidP="003F0440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Правила поведения за столом </w:t>
            </w:r>
          </w:p>
        </w:tc>
        <w:tc>
          <w:tcPr>
            <w:tcW w:w="3191" w:type="dxa"/>
            <w:shd w:val="clear" w:color="auto" w:fill="92CDDC" w:themeFill="accent5" w:themeFillTint="99"/>
          </w:tcPr>
          <w:p w:rsidR="003F0440" w:rsidRPr="003F0440" w:rsidRDefault="003F0440" w:rsidP="003F0440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Письмо ко всем детям по одному важному делу</w:t>
            </w:r>
          </w:p>
        </w:tc>
      </w:tr>
    </w:tbl>
    <w:p w:rsidR="00510498" w:rsidRPr="003F0440" w:rsidRDefault="00510498" w:rsidP="00510498">
      <w:pPr>
        <w:pStyle w:val="a4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3F0440" w:rsidRPr="003F0440" w:rsidRDefault="003F0440" w:rsidP="003F0440">
      <w:pPr>
        <w:pStyle w:val="a4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3F0440">
        <w:rPr>
          <w:sz w:val="28"/>
          <w:szCs w:val="28"/>
          <w:shd w:val="clear" w:color="auto" w:fill="FFFFFF"/>
        </w:rPr>
        <w:t xml:space="preserve">       Здоровье –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</w:p>
    <w:p w:rsidR="003F0440" w:rsidRPr="003F0440" w:rsidRDefault="003F0440" w:rsidP="003F0440">
      <w:pPr>
        <w:pStyle w:val="a4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3F0440">
        <w:rPr>
          <w:sz w:val="28"/>
          <w:szCs w:val="28"/>
          <w:shd w:val="clear" w:color="auto" w:fill="FFFFFF"/>
        </w:rPr>
        <w:t>Свой дар – здоровье нужно беречь и всеми доступными средствами укреплять его с раннего детства.</w:t>
      </w:r>
    </w:p>
    <w:p w:rsidR="003F0440" w:rsidRPr="003F0440" w:rsidRDefault="003F0440" w:rsidP="003F0440">
      <w:pPr>
        <w:pStyle w:val="a4"/>
        <w:spacing w:before="0" w:beforeAutospacing="0" w:after="0" w:afterAutospacing="0"/>
        <w:rPr>
          <w:rFonts w:ascii="Helvetica" w:hAnsi="Helvetica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Pr="003F0440">
        <w:rPr>
          <w:sz w:val="28"/>
          <w:szCs w:val="28"/>
          <w:shd w:val="clear" w:color="auto" w:fill="FFFFFF"/>
        </w:rPr>
        <w:t>Приоритетным направлением в дошкольном воспитании является повышение уровня здоровья детей, формирование у них навыков здорового образа жизни, а также устойчивой потребности в регулярных занятиях физическими упражнениями.</w:t>
      </w:r>
    </w:p>
    <w:p w:rsidR="003F0440" w:rsidRPr="003F0440" w:rsidRDefault="003F0440" w:rsidP="003F0440">
      <w:pPr>
        <w:pStyle w:val="a4"/>
        <w:spacing w:before="0" w:beforeAutospacing="0" w:after="0" w:afterAutospacing="0"/>
        <w:rPr>
          <w:rFonts w:ascii="Helvetica" w:hAnsi="Helvetica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Pr="003F0440">
        <w:rPr>
          <w:sz w:val="28"/>
          <w:szCs w:val="28"/>
          <w:shd w:val="clear" w:color="auto" w:fill="FFFFFF"/>
        </w:rPr>
        <w:t>Педагоги должны научить ребенка правильному выбору в любой ситуации только полезного для здоровья и отказа от всего вредного. Привить ребенку с малых лет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 Каждому ребенку хочется быть сильным, бодрым, энергичным - бегать, не уставая, кататься на велосипеде, плавать, играть вместе со сверстниками во дворе, не мучиться головными болями или бесконечными насморками. Наша задача - научить их думать о своем здоровье, заботиться о нем, радоваться жизни.</w:t>
      </w:r>
    </w:p>
    <w:p w:rsidR="003F0440" w:rsidRDefault="003F0440" w:rsidP="003F044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Pr="003F0440">
        <w:rPr>
          <w:sz w:val="28"/>
          <w:szCs w:val="28"/>
          <w:shd w:val="clear" w:color="auto" w:fill="FFFFFF"/>
        </w:rPr>
        <w:t xml:space="preserve">Для формирования ЗОЖ кроме традиционных методов мы выбрали </w:t>
      </w:r>
      <w:proofErr w:type="gramStart"/>
      <w:r w:rsidRPr="003F0440">
        <w:rPr>
          <w:sz w:val="28"/>
          <w:szCs w:val="28"/>
          <w:shd w:val="clear" w:color="auto" w:fill="FFFFFF"/>
        </w:rPr>
        <w:t>нетрадиционный</w:t>
      </w:r>
      <w:proofErr w:type="gramEnd"/>
      <w:r w:rsidRPr="003F0440">
        <w:rPr>
          <w:sz w:val="28"/>
          <w:szCs w:val="28"/>
          <w:shd w:val="clear" w:color="auto" w:fill="FFFFFF"/>
        </w:rPr>
        <w:t xml:space="preserve"> и интересный для детей – </w:t>
      </w:r>
      <w:proofErr w:type="spellStart"/>
      <w:r w:rsidRPr="003F0440">
        <w:rPr>
          <w:sz w:val="28"/>
          <w:szCs w:val="28"/>
          <w:shd w:val="clear" w:color="auto" w:fill="FFFFFF"/>
        </w:rPr>
        <w:t>лэпбук</w:t>
      </w:r>
      <w:proofErr w:type="spellEnd"/>
      <w:r w:rsidRPr="003F0440">
        <w:rPr>
          <w:sz w:val="28"/>
          <w:szCs w:val="28"/>
          <w:shd w:val="clear" w:color="auto" w:fill="FFFFFF"/>
        </w:rPr>
        <w:t>.</w:t>
      </w:r>
    </w:p>
    <w:p w:rsidR="007827FE" w:rsidRDefault="007827FE" w:rsidP="003F044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pict>
          <v:rect id="_x0000_s1037" style="position:absolute;margin-left:1.95pt;margin-top:11.8pt;width:463.5pt;height:1in;z-index:251669504" fillcolor="#92cddc [1944]" strokecolor="#0070c0" strokeweight="6pt">
            <v:textbox>
              <w:txbxContent>
                <w:p w:rsidR="007827FE" w:rsidRPr="007827FE" w:rsidRDefault="007827FE" w:rsidP="007827FE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Лэпбук</w:t>
                  </w:r>
                  <w:proofErr w:type="spellEnd"/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– это папка с кармашками, окошками и всевозможными вкладками, в которую помещены материалы на одну тему.</w:t>
                  </w:r>
                </w:p>
              </w:txbxContent>
            </v:textbox>
          </v:rect>
        </w:pict>
      </w:r>
    </w:p>
    <w:p w:rsidR="007827FE" w:rsidRDefault="007827FE" w:rsidP="003F044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827FE" w:rsidRDefault="007827FE" w:rsidP="003F044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827FE" w:rsidRDefault="007827FE" w:rsidP="003F044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827FE" w:rsidRDefault="007827FE" w:rsidP="003F044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827FE" w:rsidRDefault="007827FE" w:rsidP="003F044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827FE" w:rsidRPr="003F0440" w:rsidRDefault="007827FE" w:rsidP="003F0440">
      <w:pPr>
        <w:pStyle w:val="a4"/>
        <w:spacing w:before="0" w:beforeAutospacing="0" w:after="0" w:afterAutospacing="0"/>
        <w:rPr>
          <w:rFonts w:ascii="Helvetica" w:hAnsi="Helvetica"/>
          <w:sz w:val="28"/>
          <w:szCs w:val="28"/>
        </w:rPr>
      </w:pPr>
    </w:p>
    <w:p w:rsidR="003F0440" w:rsidRPr="003F0440" w:rsidRDefault="007827FE" w:rsidP="003F0440">
      <w:pPr>
        <w:pStyle w:val="a4"/>
        <w:spacing w:before="0" w:beforeAutospacing="0" w:after="0" w:afterAutospacing="0"/>
        <w:rPr>
          <w:rFonts w:ascii="Helvetica" w:hAnsi="Helvetica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3F0440" w:rsidRPr="003F0440">
        <w:rPr>
          <w:sz w:val="28"/>
          <w:szCs w:val="28"/>
          <w:shd w:val="clear" w:color="auto" w:fill="FFFFFF"/>
        </w:rPr>
        <w:t xml:space="preserve">Внедрение технологии </w:t>
      </w:r>
      <w:proofErr w:type="spellStart"/>
      <w:r w:rsidR="003F0440" w:rsidRPr="003F0440">
        <w:rPr>
          <w:sz w:val="28"/>
          <w:szCs w:val="28"/>
          <w:shd w:val="clear" w:color="auto" w:fill="FFFFFF"/>
        </w:rPr>
        <w:t>лэпбук</w:t>
      </w:r>
      <w:proofErr w:type="spellEnd"/>
      <w:r w:rsidR="003F0440" w:rsidRPr="003F0440">
        <w:rPr>
          <w:sz w:val="28"/>
          <w:szCs w:val="28"/>
          <w:shd w:val="clear" w:color="auto" w:fill="FFFFFF"/>
        </w:rPr>
        <w:t xml:space="preserve"> в образовательный процесс позволяет нам сформировать у детей потребность в ведении здорового образа жизни.</w:t>
      </w:r>
    </w:p>
    <w:p w:rsidR="003F0440" w:rsidRPr="003F0440" w:rsidRDefault="003F0440" w:rsidP="003F0440">
      <w:pPr>
        <w:pStyle w:val="a4"/>
        <w:spacing w:before="0" w:beforeAutospacing="0" w:after="0" w:afterAutospacing="0"/>
        <w:rPr>
          <w:rFonts w:ascii="Helvetica" w:hAnsi="Helvetica"/>
          <w:sz w:val="28"/>
          <w:szCs w:val="28"/>
        </w:rPr>
      </w:pPr>
      <w:proofErr w:type="spellStart"/>
      <w:r w:rsidRPr="003F0440">
        <w:rPr>
          <w:sz w:val="28"/>
          <w:szCs w:val="28"/>
          <w:shd w:val="clear" w:color="auto" w:fill="FFFFFF"/>
        </w:rPr>
        <w:t>Лэпбук</w:t>
      </w:r>
      <w:proofErr w:type="spellEnd"/>
      <w:r w:rsidRPr="003F0440">
        <w:rPr>
          <w:sz w:val="28"/>
          <w:szCs w:val="28"/>
          <w:shd w:val="clear" w:color="auto" w:fill="FFFFFF"/>
        </w:rPr>
        <w:t xml:space="preserve"> «Азбука здоровья» отвечает всем требованиям ФГОС </w:t>
      </w:r>
      <w:proofErr w:type="gramStart"/>
      <w:r w:rsidRPr="003F0440">
        <w:rPr>
          <w:sz w:val="28"/>
          <w:szCs w:val="28"/>
          <w:shd w:val="clear" w:color="auto" w:fill="FFFFFF"/>
        </w:rPr>
        <w:t>ДО</w:t>
      </w:r>
      <w:proofErr w:type="gramEnd"/>
      <w:r w:rsidRPr="003F0440">
        <w:rPr>
          <w:sz w:val="28"/>
          <w:szCs w:val="28"/>
          <w:shd w:val="clear" w:color="auto" w:fill="FFFFFF"/>
        </w:rPr>
        <w:t xml:space="preserve"> к предметно-развивающей среде.</w:t>
      </w:r>
    </w:p>
    <w:p w:rsidR="003F0440" w:rsidRPr="007827FE" w:rsidRDefault="003F0440" w:rsidP="003F0440">
      <w:pPr>
        <w:pStyle w:val="a4"/>
        <w:spacing w:before="0" w:beforeAutospacing="0" w:after="0" w:afterAutospacing="0"/>
        <w:rPr>
          <w:rFonts w:ascii="Verdana" w:hAnsi="Verdana"/>
          <w:b/>
          <w:color w:val="FF0000"/>
          <w:sz w:val="28"/>
          <w:szCs w:val="28"/>
        </w:rPr>
      </w:pPr>
      <w:r w:rsidRPr="007827FE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«</w:t>
      </w:r>
      <w:proofErr w:type="spellStart"/>
      <w:r w:rsidRPr="007827FE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Лэпбук</w:t>
      </w:r>
      <w:proofErr w:type="spellEnd"/>
      <w:r w:rsidRPr="007827FE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»:</w:t>
      </w:r>
    </w:p>
    <w:p w:rsidR="007827FE" w:rsidRPr="007827FE" w:rsidRDefault="003F0440" w:rsidP="003F0440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3F0440">
        <w:rPr>
          <w:sz w:val="28"/>
          <w:szCs w:val="28"/>
          <w:shd w:val="clear" w:color="auto" w:fill="FFFFFF"/>
        </w:rPr>
        <w:t>информативен;</w:t>
      </w:r>
    </w:p>
    <w:p w:rsidR="007827FE" w:rsidRPr="007827FE" w:rsidRDefault="003F0440" w:rsidP="003F0440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7827FE">
        <w:rPr>
          <w:sz w:val="28"/>
          <w:szCs w:val="28"/>
          <w:shd w:val="clear" w:color="auto" w:fill="FFFFFF"/>
        </w:rPr>
        <w:lastRenderedPageBreak/>
        <w:t xml:space="preserve">пригоден к использованию одновременно группой детей (в том </w:t>
      </w:r>
      <w:proofErr w:type="gramStart"/>
      <w:r w:rsidRPr="007827FE">
        <w:rPr>
          <w:sz w:val="28"/>
          <w:szCs w:val="28"/>
          <w:shd w:val="clear" w:color="auto" w:fill="FFFFFF"/>
        </w:rPr>
        <w:t>числе</w:t>
      </w:r>
      <w:proofErr w:type="gramEnd"/>
      <w:r w:rsidRPr="007827FE">
        <w:rPr>
          <w:sz w:val="28"/>
          <w:szCs w:val="28"/>
          <w:shd w:val="clear" w:color="auto" w:fill="FFFFFF"/>
        </w:rPr>
        <w:t>, с участием взрослого как играющего партнера);</w:t>
      </w:r>
    </w:p>
    <w:p w:rsidR="007827FE" w:rsidRPr="007827FE" w:rsidRDefault="003F0440" w:rsidP="003F0440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7827FE">
        <w:rPr>
          <w:sz w:val="28"/>
          <w:szCs w:val="28"/>
          <w:shd w:val="clear" w:color="auto" w:fill="FFFFFF"/>
        </w:rPr>
        <w:t>обладает дидактическими свойствами.</w:t>
      </w:r>
    </w:p>
    <w:p w:rsidR="007827FE" w:rsidRPr="007827FE" w:rsidRDefault="003F0440" w:rsidP="003F0440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7827FE">
        <w:rPr>
          <w:sz w:val="28"/>
          <w:szCs w:val="28"/>
          <w:shd w:val="clear" w:color="auto" w:fill="FFFFFF"/>
        </w:rPr>
        <w:t>-вариативной (есть несколько вариантов использования каждой его части);</w:t>
      </w:r>
    </w:p>
    <w:p w:rsidR="007827FE" w:rsidRPr="007827FE" w:rsidRDefault="003F0440" w:rsidP="003F0440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7827FE">
        <w:rPr>
          <w:sz w:val="28"/>
          <w:szCs w:val="28"/>
          <w:shd w:val="clear" w:color="auto" w:fill="FFFFFF"/>
        </w:rPr>
        <w:t>его структура и содержание доступно детям дошкольного возраста;</w:t>
      </w:r>
    </w:p>
    <w:p w:rsidR="003F0440" w:rsidRPr="007827FE" w:rsidRDefault="003F0440" w:rsidP="003F0440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7827FE">
        <w:rPr>
          <w:sz w:val="28"/>
          <w:szCs w:val="28"/>
          <w:shd w:val="clear" w:color="auto" w:fill="FFFFFF"/>
        </w:rPr>
        <w:t>обеспечивает игровую, познавательную, исследовательскую и творческую активность всех воспитанников.</w:t>
      </w:r>
    </w:p>
    <w:p w:rsidR="003F0440" w:rsidRDefault="007827FE" w:rsidP="003F044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3F0440" w:rsidRPr="003F0440">
        <w:rPr>
          <w:sz w:val="28"/>
          <w:szCs w:val="28"/>
          <w:shd w:val="clear" w:color="auto" w:fill="FFFFFF"/>
        </w:rPr>
        <w:t xml:space="preserve">Каждый раздел </w:t>
      </w:r>
      <w:proofErr w:type="spellStart"/>
      <w:r w:rsidR="003F0440" w:rsidRPr="003F0440">
        <w:rPr>
          <w:sz w:val="28"/>
          <w:szCs w:val="28"/>
          <w:shd w:val="clear" w:color="auto" w:fill="FFFFFF"/>
        </w:rPr>
        <w:t>лэпбука</w:t>
      </w:r>
      <w:proofErr w:type="spellEnd"/>
      <w:r w:rsidR="003F0440" w:rsidRPr="003F0440">
        <w:rPr>
          <w:sz w:val="28"/>
          <w:szCs w:val="28"/>
          <w:shd w:val="clear" w:color="auto" w:fill="FFFFFF"/>
        </w:rPr>
        <w:t xml:space="preserve"> содержит в себе различные материалы и задания: сказки, загадки, пословицы, </w:t>
      </w:r>
      <w:proofErr w:type="spellStart"/>
      <w:r w:rsidR="003F0440" w:rsidRPr="003F0440">
        <w:rPr>
          <w:sz w:val="28"/>
          <w:szCs w:val="28"/>
          <w:shd w:val="clear" w:color="auto" w:fill="FFFFFF"/>
        </w:rPr>
        <w:t>пазлы</w:t>
      </w:r>
      <w:proofErr w:type="spellEnd"/>
      <w:r w:rsidR="003F0440" w:rsidRPr="003F0440">
        <w:rPr>
          <w:sz w:val="28"/>
          <w:szCs w:val="28"/>
          <w:shd w:val="clear" w:color="auto" w:fill="FFFFFF"/>
        </w:rPr>
        <w:t>, дидактические и подвижные игры.</w:t>
      </w:r>
    </w:p>
    <w:p w:rsidR="007827FE" w:rsidRPr="003F0440" w:rsidRDefault="007827FE" w:rsidP="003F0440">
      <w:pPr>
        <w:pStyle w:val="a4"/>
        <w:spacing w:before="0" w:beforeAutospacing="0" w:after="0" w:afterAutospacing="0"/>
        <w:rPr>
          <w:rFonts w:ascii="Helvetica" w:hAnsi="Helvetica"/>
          <w:sz w:val="28"/>
          <w:szCs w:val="28"/>
        </w:rPr>
      </w:pPr>
    </w:p>
    <w:p w:rsidR="003F0440" w:rsidRPr="007827FE" w:rsidRDefault="003F0440" w:rsidP="003F0440">
      <w:pPr>
        <w:pStyle w:val="a4"/>
        <w:spacing w:before="0" w:beforeAutospacing="0" w:after="0" w:afterAutospacing="0"/>
        <w:rPr>
          <w:rFonts w:ascii="Verdana" w:hAnsi="Verdana"/>
          <w:color w:val="FF0000"/>
          <w:sz w:val="28"/>
          <w:szCs w:val="28"/>
        </w:rPr>
      </w:pPr>
      <w:r w:rsidRPr="007827FE">
        <w:rPr>
          <w:rStyle w:val="a5"/>
          <w:rFonts w:ascii="Verdana" w:hAnsi="Verdana"/>
          <w:color w:val="FF0000"/>
          <w:sz w:val="28"/>
          <w:szCs w:val="28"/>
          <w:shd w:val="clear" w:color="auto" w:fill="FFFFFF"/>
        </w:rPr>
        <w:t>Результаты использования </w:t>
      </w:r>
      <w:proofErr w:type="spellStart"/>
      <w:r w:rsidRPr="007827FE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лэпбука</w:t>
      </w:r>
      <w:proofErr w:type="spellEnd"/>
      <w:r w:rsidRPr="007827FE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«Азбука здоровья</w:t>
      </w:r>
      <w:r w:rsidRPr="007827FE">
        <w:rPr>
          <w:rStyle w:val="a5"/>
          <w:rFonts w:ascii="Verdana" w:hAnsi="Verdana"/>
          <w:b w:val="0"/>
          <w:color w:val="FF0000"/>
          <w:sz w:val="28"/>
          <w:szCs w:val="28"/>
          <w:shd w:val="clear" w:color="auto" w:fill="FFFFFF"/>
        </w:rPr>
        <w:t>»</w:t>
      </w:r>
      <w:r w:rsidRPr="007827FE">
        <w:rPr>
          <w:rStyle w:val="a5"/>
          <w:rFonts w:ascii="Verdana" w:hAnsi="Verdana"/>
          <w:color w:val="FF0000"/>
          <w:sz w:val="28"/>
          <w:szCs w:val="28"/>
          <w:shd w:val="clear" w:color="auto" w:fill="FFFFFF"/>
        </w:rPr>
        <w:t xml:space="preserve"> в совместной деятельности детей и педагога:</w:t>
      </w:r>
    </w:p>
    <w:p w:rsidR="007827FE" w:rsidRPr="007827FE" w:rsidRDefault="003F0440" w:rsidP="003F0440">
      <w:pPr>
        <w:pStyle w:val="a4"/>
        <w:numPr>
          <w:ilvl w:val="0"/>
          <w:numId w:val="6"/>
        </w:numPr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3F0440">
        <w:rPr>
          <w:sz w:val="28"/>
          <w:szCs w:val="28"/>
          <w:shd w:val="clear" w:color="auto" w:fill="FFFFFF"/>
        </w:rPr>
        <w:t>Он помогает ребенку по своему желанию организовать информацию по изучаемой теме и лучше понять и запомнить материал (особенно учитывая, что у дошкольников наглядно-образное мышление). Наблюдения показывают, что и взрослым такая форма обучения тоже понравится.</w:t>
      </w:r>
    </w:p>
    <w:p w:rsidR="007827FE" w:rsidRPr="007827FE" w:rsidRDefault="003F0440" w:rsidP="003F0440">
      <w:pPr>
        <w:pStyle w:val="a4"/>
        <w:numPr>
          <w:ilvl w:val="0"/>
          <w:numId w:val="6"/>
        </w:numPr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7827FE">
        <w:rPr>
          <w:sz w:val="28"/>
          <w:szCs w:val="28"/>
          <w:shd w:val="clear" w:color="auto" w:fill="FFFFFF"/>
        </w:rPr>
        <w:t xml:space="preserve"> Это отличный способ для повторения пройденного. В любое удобное время ребенок просто открывает «</w:t>
      </w:r>
      <w:proofErr w:type="spellStart"/>
      <w:r w:rsidRPr="007827FE">
        <w:rPr>
          <w:sz w:val="28"/>
          <w:szCs w:val="28"/>
          <w:shd w:val="clear" w:color="auto" w:fill="FFFFFF"/>
        </w:rPr>
        <w:t>лэпбук</w:t>
      </w:r>
      <w:proofErr w:type="spellEnd"/>
      <w:r w:rsidRPr="007827FE">
        <w:rPr>
          <w:sz w:val="28"/>
          <w:szCs w:val="28"/>
          <w:shd w:val="clear" w:color="auto" w:fill="FFFFFF"/>
        </w:rPr>
        <w:t>» и с радостью повторяет пройденное, рассматривая сделанную вместе с воспитателем книжку.</w:t>
      </w:r>
    </w:p>
    <w:p w:rsidR="003F0440" w:rsidRPr="007827FE" w:rsidRDefault="003F0440" w:rsidP="003F0440">
      <w:pPr>
        <w:pStyle w:val="a4"/>
        <w:numPr>
          <w:ilvl w:val="0"/>
          <w:numId w:val="6"/>
        </w:numPr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7827FE">
        <w:rPr>
          <w:sz w:val="28"/>
          <w:szCs w:val="28"/>
          <w:shd w:val="clear" w:color="auto" w:fill="FFFFFF"/>
        </w:rPr>
        <w:t>Ребенок дошкольного возраста научится самостоятельно собирать и организовывать информацию – хорошая подготовка к обучению в школе.</w:t>
      </w:r>
    </w:p>
    <w:p w:rsidR="003F0440" w:rsidRPr="007827FE" w:rsidRDefault="003F0440" w:rsidP="003F0440">
      <w:pPr>
        <w:pStyle w:val="a4"/>
        <w:spacing w:before="0" w:beforeAutospacing="0" w:after="0" w:afterAutospacing="0"/>
        <w:rPr>
          <w:rFonts w:ascii="Verdana" w:hAnsi="Verdana"/>
          <w:color w:val="FF0000"/>
          <w:sz w:val="28"/>
          <w:szCs w:val="28"/>
        </w:rPr>
      </w:pPr>
      <w:r w:rsidRPr="007827FE">
        <w:rPr>
          <w:rStyle w:val="a5"/>
          <w:rFonts w:ascii="Verdana" w:hAnsi="Verdana"/>
          <w:color w:val="FF0000"/>
          <w:sz w:val="28"/>
          <w:szCs w:val="28"/>
          <w:shd w:val="clear" w:color="auto" w:fill="FFFFFF"/>
        </w:rPr>
        <w:t>Результаты самостоятельного использования «</w:t>
      </w:r>
      <w:proofErr w:type="spellStart"/>
      <w:r w:rsidRPr="007827FE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Лэпбука</w:t>
      </w:r>
      <w:proofErr w:type="spellEnd"/>
      <w:r w:rsidRPr="007827FE">
        <w:rPr>
          <w:rStyle w:val="a5"/>
          <w:rFonts w:ascii="Verdana" w:hAnsi="Verdana"/>
          <w:color w:val="FF0000"/>
          <w:sz w:val="28"/>
          <w:szCs w:val="28"/>
          <w:shd w:val="clear" w:color="auto" w:fill="FFFFFF"/>
        </w:rPr>
        <w:t>»:</w:t>
      </w:r>
    </w:p>
    <w:p w:rsidR="007827FE" w:rsidRPr="007827FE" w:rsidRDefault="003F0440" w:rsidP="003F0440">
      <w:pPr>
        <w:pStyle w:val="a4"/>
        <w:numPr>
          <w:ilvl w:val="0"/>
          <w:numId w:val="7"/>
        </w:numPr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3F0440">
        <w:rPr>
          <w:sz w:val="28"/>
          <w:szCs w:val="28"/>
          <w:shd w:val="clear" w:color="auto" w:fill="FFFFFF"/>
        </w:rPr>
        <w:t>формирование понятия о здоровом образе жизни</w:t>
      </w:r>
      <w:r w:rsidRPr="003F0440">
        <w:rPr>
          <w:rStyle w:val="a5"/>
          <w:sz w:val="28"/>
          <w:szCs w:val="28"/>
          <w:shd w:val="clear" w:color="auto" w:fill="FFFFFF"/>
        </w:rPr>
        <w:t>;</w:t>
      </w:r>
    </w:p>
    <w:p w:rsidR="007827FE" w:rsidRPr="007827FE" w:rsidRDefault="003F0440" w:rsidP="003F0440">
      <w:pPr>
        <w:pStyle w:val="a4"/>
        <w:numPr>
          <w:ilvl w:val="0"/>
          <w:numId w:val="7"/>
        </w:numPr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7827FE">
        <w:rPr>
          <w:sz w:val="28"/>
          <w:szCs w:val="28"/>
          <w:shd w:val="clear" w:color="auto" w:fill="FFFFFF"/>
        </w:rPr>
        <w:t>проявление повышенного интереса к содержанию;</w:t>
      </w:r>
    </w:p>
    <w:p w:rsidR="007827FE" w:rsidRPr="007827FE" w:rsidRDefault="003F0440" w:rsidP="003F0440">
      <w:pPr>
        <w:pStyle w:val="a4"/>
        <w:numPr>
          <w:ilvl w:val="0"/>
          <w:numId w:val="7"/>
        </w:numPr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7827FE">
        <w:rPr>
          <w:sz w:val="28"/>
          <w:szCs w:val="28"/>
          <w:shd w:val="clear" w:color="auto" w:fill="FFFFFF"/>
        </w:rPr>
        <w:t>проявление самостоятельности при работе с «</w:t>
      </w:r>
      <w:proofErr w:type="spellStart"/>
      <w:r w:rsidRPr="007827FE">
        <w:rPr>
          <w:sz w:val="28"/>
          <w:szCs w:val="28"/>
          <w:shd w:val="clear" w:color="auto" w:fill="FFFFFF"/>
        </w:rPr>
        <w:t>Лэпбуком</w:t>
      </w:r>
      <w:proofErr w:type="spellEnd"/>
      <w:r w:rsidRPr="007827FE">
        <w:rPr>
          <w:sz w:val="28"/>
          <w:szCs w:val="28"/>
          <w:shd w:val="clear" w:color="auto" w:fill="FFFFFF"/>
        </w:rPr>
        <w:t>»;</w:t>
      </w:r>
    </w:p>
    <w:p w:rsidR="007827FE" w:rsidRPr="007827FE" w:rsidRDefault="003F0440" w:rsidP="003F0440">
      <w:pPr>
        <w:pStyle w:val="a4"/>
        <w:numPr>
          <w:ilvl w:val="0"/>
          <w:numId w:val="7"/>
        </w:numPr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7827FE">
        <w:rPr>
          <w:sz w:val="28"/>
          <w:szCs w:val="28"/>
          <w:shd w:val="clear" w:color="auto" w:fill="FFFFFF"/>
        </w:rPr>
        <w:t>ведение здорового образа жизни</w:t>
      </w:r>
      <w:r w:rsidRPr="007827FE">
        <w:rPr>
          <w:rStyle w:val="a5"/>
          <w:sz w:val="28"/>
          <w:szCs w:val="28"/>
          <w:shd w:val="clear" w:color="auto" w:fill="FFFFFF"/>
        </w:rPr>
        <w:t>;</w:t>
      </w:r>
    </w:p>
    <w:p w:rsidR="007827FE" w:rsidRPr="007827FE" w:rsidRDefault="003F0440" w:rsidP="003F0440">
      <w:pPr>
        <w:pStyle w:val="a4"/>
        <w:numPr>
          <w:ilvl w:val="0"/>
          <w:numId w:val="7"/>
        </w:numPr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7827FE">
        <w:rPr>
          <w:sz w:val="28"/>
          <w:szCs w:val="28"/>
          <w:shd w:val="clear" w:color="auto" w:fill="FFFFFF"/>
        </w:rPr>
        <w:t>отказ от вредных привычек;</w:t>
      </w:r>
    </w:p>
    <w:p w:rsidR="007827FE" w:rsidRPr="007827FE" w:rsidRDefault="003F0440" w:rsidP="003F0440">
      <w:pPr>
        <w:pStyle w:val="a4"/>
        <w:numPr>
          <w:ilvl w:val="0"/>
          <w:numId w:val="7"/>
        </w:numPr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7827FE">
        <w:rPr>
          <w:sz w:val="28"/>
          <w:szCs w:val="28"/>
          <w:shd w:val="clear" w:color="auto" w:fill="FFFFFF"/>
        </w:rPr>
        <w:t>быстрое запоминание стихов, пословиц, поговорок о здоровом образе жизни</w:t>
      </w:r>
      <w:r w:rsidRPr="007827FE">
        <w:rPr>
          <w:rStyle w:val="a5"/>
          <w:sz w:val="28"/>
          <w:szCs w:val="28"/>
          <w:shd w:val="clear" w:color="auto" w:fill="FFFFFF"/>
        </w:rPr>
        <w:t>;</w:t>
      </w:r>
    </w:p>
    <w:p w:rsidR="007827FE" w:rsidRPr="007827FE" w:rsidRDefault="003F0440" w:rsidP="003F0440">
      <w:pPr>
        <w:pStyle w:val="a4"/>
        <w:numPr>
          <w:ilvl w:val="0"/>
          <w:numId w:val="7"/>
        </w:numPr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7827FE">
        <w:rPr>
          <w:sz w:val="28"/>
          <w:szCs w:val="28"/>
          <w:shd w:val="clear" w:color="auto" w:fill="FFFFFF"/>
        </w:rPr>
        <w:t>развитие способности к анализу, обобщению, формирование умения самостоятельно делать выводы, умозаключения.</w:t>
      </w:r>
    </w:p>
    <w:p w:rsidR="003F0440" w:rsidRPr="007827FE" w:rsidRDefault="003F0440" w:rsidP="003F0440">
      <w:pPr>
        <w:pStyle w:val="a4"/>
        <w:numPr>
          <w:ilvl w:val="0"/>
          <w:numId w:val="7"/>
        </w:numPr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7827FE">
        <w:rPr>
          <w:sz w:val="28"/>
          <w:szCs w:val="28"/>
          <w:shd w:val="clear" w:color="auto" w:fill="FFFFFF"/>
        </w:rPr>
        <w:t>проявление интереса со стороны родителей.</w:t>
      </w:r>
    </w:p>
    <w:p w:rsidR="003F0440" w:rsidRPr="003F0440" w:rsidRDefault="003F0440" w:rsidP="003F0440">
      <w:pPr>
        <w:spacing w:after="0"/>
      </w:pPr>
    </w:p>
    <w:p w:rsidR="007827FE" w:rsidRPr="007827FE" w:rsidRDefault="007827FE" w:rsidP="00FB7BC7">
      <w:pPr>
        <w:pStyle w:val="a4"/>
        <w:spacing w:before="0" w:beforeAutospacing="0" w:after="150" w:afterAutospacing="0"/>
        <w:jc w:val="center"/>
        <w:rPr>
          <w:rFonts w:asciiTheme="minorHAnsi" w:hAnsiTheme="minorHAnsi"/>
          <w:sz w:val="21"/>
          <w:szCs w:val="21"/>
        </w:rPr>
      </w:pPr>
      <w:r w:rsidRPr="007827FE">
        <w:rPr>
          <w:rFonts w:asciiTheme="minorHAnsi" w:hAnsiTheme="minorHAnsi"/>
          <w:sz w:val="21"/>
          <w:szCs w:val="21"/>
        </w:rPr>
        <w:drawing>
          <wp:inline distT="0" distB="0" distL="0" distR="0">
            <wp:extent cx="3695700" cy="1283956"/>
            <wp:effectExtent l="95250" t="76200" r="76200" b="49544"/>
            <wp:docPr id="9" name="Рисунок 19" descr="f1663662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16636624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581" cy="128391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498" w:rsidRDefault="00510498" w:rsidP="00510498">
      <w:pPr>
        <w:pStyle w:val="a4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FB7BC7">
        <w:rPr>
          <w:sz w:val="28"/>
          <w:szCs w:val="28"/>
          <w:shd w:val="clear" w:color="auto" w:fill="FFFFFF"/>
        </w:rPr>
        <w:lastRenderedPageBreak/>
        <w:t>Быть здоровым – это модно!</w:t>
      </w:r>
      <w:r w:rsidRPr="00FB7BC7">
        <w:rPr>
          <w:sz w:val="28"/>
          <w:szCs w:val="28"/>
          <w:shd w:val="clear" w:color="auto" w:fill="FFFFFF"/>
        </w:rPr>
        <w:br/>
        <w:t>Дружно, весело, задорно</w:t>
      </w:r>
      <w:proofErr w:type="gramStart"/>
      <w:r w:rsidRPr="00FB7BC7">
        <w:rPr>
          <w:sz w:val="28"/>
          <w:szCs w:val="28"/>
          <w:shd w:val="clear" w:color="auto" w:fill="FFFFFF"/>
        </w:rPr>
        <w:br/>
        <w:t>С</w:t>
      </w:r>
      <w:proofErr w:type="gramEnd"/>
      <w:r w:rsidRPr="00FB7BC7">
        <w:rPr>
          <w:sz w:val="28"/>
          <w:szCs w:val="28"/>
          <w:shd w:val="clear" w:color="auto" w:fill="FFFFFF"/>
        </w:rPr>
        <w:t>тановитесь на зарядку.</w:t>
      </w:r>
      <w:r w:rsidRPr="00FB7BC7">
        <w:rPr>
          <w:sz w:val="28"/>
          <w:szCs w:val="28"/>
          <w:shd w:val="clear" w:color="auto" w:fill="FFFFFF"/>
        </w:rPr>
        <w:br/>
        <w:t>Организму – подзарядка!</w:t>
      </w:r>
      <w:r w:rsidRPr="00FB7BC7">
        <w:rPr>
          <w:sz w:val="28"/>
          <w:szCs w:val="28"/>
          <w:shd w:val="clear" w:color="auto" w:fill="FFFFFF"/>
        </w:rPr>
        <w:br/>
        <w:t>Знают взрослые и дети</w:t>
      </w:r>
      <w:r w:rsidRPr="00FB7BC7">
        <w:rPr>
          <w:sz w:val="28"/>
          <w:szCs w:val="28"/>
          <w:shd w:val="clear" w:color="auto" w:fill="FFFFFF"/>
        </w:rPr>
        <w:br/>
        <w:t>Пользу витаминов этих:</w:t>
      </w:r>
      <w:r w:rsidRPr="00FB7BC7">
        <w:rPr>
          <w:sz w:val="28"/>
          <w:szCs w:val="28"/>
          <w:shd w:val="clear" w:color="auto" w:fill="FFFFFF"/>
        </w:rPr>
        <w:br/>
        <w:t>Фрукты, овощи на грядке –</w:t>
      </w:r>
      <w:r w:rsidRPr="00FB7BC7">
        <w:rPr>
          <w:sz w:val="28"/>
          <w:szCs w:val="28"/>
          <w:shd w:val="clear" w:color="auto" w:fill="FFFFFF"/>
        </w:rPr>
        <w:br/>
        <w:t>Со здоровьем все в порядке!</w:t>
      </w:r>
      <w:r w:rsidRPr="00FB7BC7">
        <w:rPr>
          <w:sz w:val="28"/>
          <w:szCs w:val="28"/>
          <w:shd w:val="clear" w:color="auto" w:fill="FFFFFF"/>
        </w:rPr>
        <w:br/>
        <w:t>Также нужно закаляться,</w:t>
      </w:r>
      <w:r w:rsidRPr="00FB7BC7">
        <w:rPr>
          <w:sz w:val="28"/>
          <w:szCs w:val="28"/>
          <w:shd w:val="clear" w:color="auto" w:fill="FFFFFF"/>
        </w:rPr>
        <w:br/>
        <w:t>Контрастным душем обливаться,</w:t>
      </w:r>
      <w:r w:rsidRPr="00FB7BC7">
        <w:rPr>
          <w:sz w:val="28"/>
          <w:szCs w:val="28"/>
          <w:shd w:val="clear" w:color="auto" w:fill="FFFFFF"/>
        </w:rPr>
        <w:br/>
        <w:t>Больше бегать и гулять,</w:t>
      </w:r>
      <w:r w:rsidRPr="00FB7BC7">
        <w:rPr>
          <w:sz w:val="28"/>
          <w:szCs w:val="28"/>
          <w:shd w:val="clear" w:color="auto" w:fill="FFFFFF"/>
        </w:rPr>
        <w:br/>
        <w:t>Не ленится, в меру спать!</w:t>
      </w:r>
      <w:r w:rsidRPr="00FB7BC7">
        <w:rPr>
          <w:sz w:val="28"/>
          <w:szCs w:val="28"/>
          <w:shd w:val="clear" w:color="auto" w:fill="FFFFFF"/>
        </w:rPr>
        <w:br/>
        <w:t>Ну а с вредными привычками</w:t>
      </w:r>
      <w:r w:rsidRPr="00FB7BC7">
        <w:rPr>
          <w:sz w:val="28"/>
          <w:szCs w:val="28"/>
          <w:shd w:val="clear" w:color="auto" w:fill="FFFFFF"/>
        </w:rPr>
        <w:br/>
        <w:t>Мы простимся навсегда!</w:t>
      </w:r>
      <w:r w:rsidRPr="00FB7BC7">
        <w:rPr>
          <w:sz w:val="28"/>
          <w:szCs w:val="28"/>
          <w:shd w:val="clear" w:color="auto" w:fill="FFFFFF"/>
        </w:rPr>
        <w:br/>
        <w:t>Организм отблагодарит –</w:t>
      </w:r>
      <w:r w:rsidRPr="00FB7BC7">
        <w:rPr>
          <w:sz w:val="28"/>
          <w:szCs w:val="28"/>
          <w:shd w:val="clear" w:color="auto" w:fill="FFFFFF"/>
        </w:rPr>
        <w:br/>
        <w:t>Будет самый лучший вид!</w:t>
      </w:r>
    </w:p>
    <w:p w:rsidR="00FB7BC7" w:rsidRDefault="00FB7BC7" w:rsidP="00510498">
      <w:pPr>
        <w:pStyle w:val="a4"/>
        <w:spacing w:before="0" w:beforeAutospacing="0" w:after="150" w:afterAutospacing="0"/>
        <w:rPr>
          <w:sz w:val="28"/>
          <w:szCs w:val="28"/>
          <w:shd w:val="clear" w:color="auto" w:fill="FFFFFF"/>
        </w:rPr>
      </w:pPr>
    </w:p>
    <w:p w:rsidR="00FB7BC7" w:rsidRPr="00FB7BC7" w:rsidRDefault="00FB7BC7" w:rsidP="00510498">
      <w:pPr>
        <w:pStyle w:val="a4"/>
        <w:spacing w:before="0" w:beforeAutospacing="0" w:after="150" w:afterAutospacing="0"/>
        <w:rPr>
          <w:rFonts w:ascii="Helvetica" w:hAnsi="Helvetica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48028"/>
            <wp:effectExtent l="95250" t="76200" r="79375" b="61922"/>
            <wp:docPr id="10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028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498" w:rsidRDefault="00510498" w:rsidP="00510498">
      <w:pPr>
        <w:pStyle w:val="a4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D32DA8" w:rsidRDefault="00D32DA8" w:rsidP="00D32DA8"/>
    <w:p w:rsidR="00FB7BC7" w:rsidRDefault="00FB7BC7" w:rsidP="00510498">
      <w:pPr>
        <w:pStyle w:val="a4"/>
        <w:spacing w:before="0" w:beforeAutospacing="0" w:after="150" w:afterAutospacing="0"/>
        <w:jc w:val="center"/>
        <w:rPr>
          <w:noProof/>
          <w:color w:val="333333"/>
          <w:sz w:val="21"/>
          <w:szCs w:val="21"/>
        </w:rPr>
      </w:pPr>
    </w:p>
    <w:p w:rsidR="00FB7BC7" w:rsidRDefault="00FB7BC7" w:rsidP="00510498">
      <w:pPr>
        <w:pStyle w:val="a4"/>
        <w:spacing w:before="0" w:beforeAutospacing="0" w:after="150" w:afterAutospacing="0"/>
        <w:jc w:val="center"/>
        <w:rPr>
          <w:noProof/>
          <w:color w:val="333333"/>
          <w:sz w:val="21"/>
          <w:szCs w:val="21"/>
        </w:rPr>
      </w:pPr>
    </w:p>
    <w:p w:rsidR="00FB7BC7" w:rsidRDefault="00FB7BC7" w:rsidP="00510498">
      <w:pPr>
        <w:pStyle w:val="a4"/>
        <w:spacing w:before="0" w:beforeAutospacing="0" w:after="150" w:afterAutospacing="0"/>
        <w:jc w:val="center"/>
        <w:rPr>
          <w:noProof/>
          <w:color w:val="333333"/>
          <w:sz w:val="21"/>
          <w:szCs w:val="21"/>
        </w:rPr>
      </w:pPr>
    </w:p>
    <w:p w:rsidR="00FB7BC7" w:rsidRDefault="00FB7BC7" w:rsidP="00510498">
      <w:pPr>
        <w:pStyle w:val="a4"/>
        <w:spacing w:before="0" w:beforeAutospacing="0" w:after="150" w:afterAutospacing="0"/>
        <w:jc w:val="center"/>
        <w:rPr>
          <w:noProof/>
          <w:color w:val="333333"/>
          <w:sz w:val="21"/>
          <w:szCs w:val="21"/>
        </w:rPr>
      </w:pPr>
    </w:p>
    <w:p w:rsidR="00FB7BC7" w:rsidRDefault="00FB7BC7" w:rsidP="00510498">
      <w:pPr>
        <w:pStyle w:val="a4"/>
        <w:spacing w:before="0" w:beforeAutospacing="0" w:after="150" w:afterAutospacing="0"/>
        <w:jc w:val="center"/>
        <w:rPr>
          <w:noProof/>
          <w:color w:val="333333"/>
          <w:sz w:val="21"/>
          <w:szCs w:val="21"/>
        </w:rPr>
      </w:pPr>
    </w:p>
    <w:p w:rsidR="00FB7BC7" w:rsidRDefault="00FB7BC7" w:rsidP="00510498">
      <w:pPr>
        <w:pStyle w:val="a4"/>
        <w:spacing w:before="0" w:beforeAutospacing="0" w:after="150" w:afterAutospacing="0"/>
        <w:jc w:val="center"/>
        <w:rPr>
          <w:noProof/>
          <w:color w:val="333333"/>
          <w:sz w:val="21"/>
          <w:szCs w:val="21"/>
        </w:rPr>
      </w:pPr>
    </w:p>
    <w:p w:rsidR="00FB7BC7" w:rsidRPr="00FB7BC7" w:rsidRDefault="00FB7BC7" w:rsidP="00FB7BC7">
      <w:pPr>
        <w:pStyle w:val="a4"/>
        <w:spacing w:before="0" w:beforeAutospacing="0" w:after="150" w:afterAutospacing="0"/>
        <w:jc w:val="right"/>
        <w:rPr>
          <w:b/>
          <w:noProof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lastRenderedPageBreak/>
        <w:t>Приложение .</w:t>
      </w:r>
    </w:p>
    <w:p w:rsidR="00510498" w:rsidRDefault="00510498" w:rsidP="00510498">
      <w:pPr>
        <w:pStyle w:val="a4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noProof/>
          <w:color w:val="333333"/>
          <w:sz w:val="21"/>
          <w:szCs w:val="21"/>
        </w:rPr>
        <w:drawing>
          <wp:inline distT="0" distB="0" distL="0" distR="0">
            <wp:extent cx="4505325" cy="6096000"/>
            <wp:effectExtent l="19050" t="0" r="9525" b="0"/>
            <wp:docPr id="36" name="Рисунок 36" descr="https://files.1urok.ru/images/4c6a146cb44653b3e6c41b426775b893b058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iles.1urok.ru/images/4c6a146cb44653b3e6c41b426775b893b058415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498" w:rsidRDefault="00510498" w:rsidP="00510498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510498" w:rsidRDefault="00510498" w:rsidP="00510498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510498" w:rsidRDefault="00510498" w:rsidP="00510498">
      <w:pPr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510498" w:rsidRDefault="00510498" w:rsidP="00510498">
      <w:pPr>
        <w:rPr>
          <w:rFonts w:ascii="Helvetica" w:hAnsi="Helvetica"/>
          <w:color w:val="333333"/>
          <w:sz w:val="21"/>
          <w:szCs w:val="21"/>
        </w:rPr>
      </w:pPr>
    </w:p>
    <w:sectPr w:rsidR="00510498" w:rsidSect="00F2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C4C9A"/>
    <w:multiLevelType w:val="multilevel"/>
    <w:tmpl w:val="C894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717D4"/>
    <w:multiLevelType w:val="hybridMultilevel"/>
    <w:tmpl w:val="BA18A7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93D16A7"/>
    <w:multiLevelType w:val="hybridMultilevel"/>
    <w:tmpl w:val="896A15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9425296"/>
    <w:multiLevelType w:val="hybridMultilevel"/>
    <w:tmpl w:val="29389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E67C7"/>
    <w:multiLevelType w:val="hybridMultilevel"/>
    <w:tmpl w:val="1402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A5DD2"/>
    <w:multiLevelType w:val="hybridMultilevel"/>
    <w:tmpl w:val="0FBAB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571E7"/>
    <w:multiLevelType w:val="hybridMultilevel"/>
    <w:tmpl w:val="FD40471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B3F"/>
    <w:rsid w:val="003F0440"/>
    <w:rsid w:val="0041761A"/>
    <w:rsid w:val="00510498"/>
    <w:rsid w:val="0070776C"/>
    <w:rsid w:val="007827FE"/>
    <w:rsid w:val="00931B3F"/>
    <w:rsid w:val="009A7386"/>
    <w:rsid w:val="00C11338"/>
    <w:rsid w:val="00D32DA8"/>
    <w:rsid w:val="00DC0D84"/>
    <w:rsid w:val="00F206D7"/>
    <w:rsid w:val="00FB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4]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D7"/>
  </w:style>
  <w:style w:type="paragraph" w:styleId="1">
    <w:name w:val="heading 1"/>
    <w:basedOn w:val="a"/>
    <w:link w:val="10"/>
    <w:uiPriority w:val="9"/>
    <w:qFormat/>
    <w:rsid w:val="00931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4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4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4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B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31B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31B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B3F"/>
    <w:rPr>
      <w:rFonts w:ascii="Tahoma" w:hAnsi="Tahoma" w:cs="Tahoma"/>
      <w:sz w:val="16"/>
      <w:szCs w:val="16"/>
    </w:rPr>
  </w:style>
  <w:style w:type="paragraph" w:customStyle="1" w:styleId="with-brakes">
    <w:name w:val="with-brakes"/>
    <w:basedOn w:val="a"/>
    <w:rsid w:val="0051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gold">
    <w:name w:val="icon_gold"/>
    <w:basedOn w:val="a0"/>
    <w:rsid w:val="00510498"/>
  </w:style>
  <w:style w:type="character" w:customStyle="1" w:styleId="descr-gray">
    <w:name w:val="descr-gray"/>
    <w:basedOn w:val="a0"/>
    <w:rsid w:val="00510498"/>
  </w:style>
  <w:style w:type="character" w:customStyle="1" w:styleId="20">
    <w:name w:val="Заголовок 2 Знак"/>
    <w:basedOn w:val="a0"/>
    <w:link w:val="2"/>
    <w:uiPriority w:val="9"/>
    <w:semiHidden/>
    <w:rsid w:val="00510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104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104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No Spacing"/>
    <w:uiPriority w:val="1"/>
    <w:qFormat/>
    <w:rsid w:val="00D32DA8"/>
    <w:pPr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DC0D84"/>
    <w:pPr>
      <w:ind w:left="720"/>
      <w:contextualSpacing/>
    </w:pPr>
  </w:style>
  <w:style w:type="table" w:styleId="aa">
    <w:name w:val="Table Grid"/>
    <w:basedOn w:val="a1"/>
    <w:uiPriority w:val="59"/>
    <w:rsid w:val="00DC0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859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0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7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2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769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759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0172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2202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4454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4784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929861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1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6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0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7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19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96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15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67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41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349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258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203389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803748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3523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182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306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8739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926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811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370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2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17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49123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9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7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98212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506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4481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1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0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2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6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5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5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8037068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73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63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337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55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3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4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6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5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36639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72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6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2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9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68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25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5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77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55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2024-08-09T08:34:00Z</dcterms:created>
  <dcterms:modified xsi:type="dcterms:W3CDTF">2024-08-10T07:34:00Z</dcterms:modified>
</cp:coreProperties>
</file>