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939B" w14:textId="07E4D66B" w:rsidR="00166E05" w:rsidRPr="005E2459" w:rsidRDefault="00E30FDF" w:rsidP="00E30FDF">
      <w:pPr>
        <w:pStyle w:val="a3"/>
        <w:ind w:left="0"/>
        <w:rPr>
          <w:b/>
          <w:sz w:val="30"/>
        </w:rPr>
      </w:pPr>
      <w:r w:rsidRPr="00E30FDF">
        <w:rPr>
          <w:b/>
          <w:bCs/>
          <w:sz w:val="30"/>
        </w:rPr>
        <w:t xml:space="preserve">Автор: </w:t>
      </w:r>
      <w:r w:rsidR="00F97941" w:rsidRPr="00E30FDF">
        <w:rPr>
          <w:b/>
          <w:bCs/>
          <w:sz w:val="30"/>
        </w:rPr>
        <w:t>Макарова</w:t>
      </w:r>
      <w:r w:rsidR="00F97941" w:rsidRPr="005E2459">
        <w:rPr>
          <w:b/>
          <w:sz w:val="30"/>
        </w:rPr>
        <w:t xml:space="preserve"> Валерия Олеговна</w:t>
      </w:r>
    </w:p>
    <w:p w14:paraId="449156E2" w14:textId="77777777" w:rsidR="00166E05" w:rsidRDefault="00166E05" w:rsidP="00166E05">
      <w:pPr>
        <w:pStyle w:val="a3"/>
        <w:spacing w:before="10"/>
        <w:ind w:left="0"/>
        <w:rPr>
          <w:b/>
          <w:sz w:val="25"/>
        </w:rPr>
      </w:pPr>
    </w:p>
    <w:p w14:paraId="363318A1" w14:textId="0C9CA36D" w:rsidR="00166E05" w:rsidRDefault="00E30FDF" w:rsidP="00E30FDF">
      <w:pPr>
        <w:pStyle w:val="a3"/>
        <w:spacing w:before="1"/>
        <w:ind w:left="0"/>
        <w:rPr>
          <w:b/>
          <w:sz w:val="32"/>
          <w:szCs w:val="20"/>
        </w:rPr>
      </w:pPr>
      <w:r>
        <w:rPr>
          <w:b/>
          <w:sz w:val="32"/>
          <w:szCs w:val="20"/>
        </w:rPr>
        <w:t>Статья на тему: «</w:t>
      </w:r>
      <w:r w:rsidR="00AE323B" w:rsidRPr="00AE323B">
        <w:rPr>
          <w:b/>
          <w:sz w:val="32"/>
          <w:szCs w:val="20"/>
        </w:rPr>
        <w:t>Изобразительная деятельность как средство формирования представлений о временах года у детей старшего дошкольного возраста с задержкой психического развития</w:t>
      </w:r>
      <w:r>
        <w:rPr>
          <w:b/>
          <w:sz w:val="32"/>
          <w:szCs w:val="20"/>
        </w:rPr>
        <w:t>»</w:t>
      </w:r>
    </w:p>
    <w:p w14:paraId="6144B134" w14:textId="77777777" w:rsidR="00AE323B" w:rsidRPr="00AE323B" w:rsidRDefault="00AE323B" w:rsidP="00AE323B">
      <w:pPr>
        <w:pStyle w:val="a3"/>
        <w:spacing w:before="1"/>
        <w:ind w:left="0"/>
        <w:jc w:val="center"/>
        <w:rPr>
          <w:b/>
          <w:sz w:val="32"/>
          <w:szCs w:val="20"/>
        </w:rPr>
      </w:pPr>
    </w:p>
    <w:p w14:paraId="4838FEB0" w14:textId="77777777" w:rsidR="002D11A9" w:rsidRDefault="002D11A9" w:rsidP="005E2459">
      <w:pPr>
        <w:spacing w:line="360" w:lineRule="auto"/>
        <w:ind w:firstLine="709"/>
        <w:jc w:val="both"/>
        <w:rPr>
          <w:sz w:val="28"/>
          <w:szCs w:val="28"/>
        </w:rPr>
      </w:pPr>
      <w:r w:rsidRPr="0047447F">
        <w:rPr>
          <w:sz w:val="28"/>
          <w:szCs w:val="28"/>
        </w:rPr>
        <w:t>Последние несколько лет к проблеме ЗПР набл</w:t>
      </w:r>
      <w:r>
        <w:rPr>
          <w:sz w:val="28"/>
          <w:szCs w:val="28"/>
        </w:rPr>
        <w:t xml:space="preserve">юдается повышенный интерес, так как резко </w:t>
      </w:r>
      <w:r w:rsidRPr="0047447F">
        <w:rPr>
          <w:sz w:val="28"/>
          <w:szCs w:val="28"/>
        </w:rPr>
        <w:t>повысился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рост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детей,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имеющих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задержку психологического развития. Данную проблему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изучали такие ученые, как Л.Н.</w:t>
      </w:r>
      <w:r>
        <w:rPr>
          <w:sz w:val="28"/>
          <w:szCs w:val="28"/>
        </w:rPr>
        <w:t> </w:t>
      </w:r>
      <w:r w:rsidRPr="0047447F">
        <w:rPr>
          <w:sz w:val="28"/>
          <w:szCs w:val="28"/>
        </w:rPr>
        <w:t xml:space="preserve"> Блинова, Т.А. Власова, М.С.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Певзнер,</w:t>
      </w:r>
      <w:r w:rsidRPr="0047447F">
        <w:rPr>
          <w:spacing w:val="-2"/>
          <w:sz w:val="28"/>
          <w:szCs w:val="28"/>
        </w:rPr>
        <w:t xml:space="preserve"> </w:t>
      </w:r>
      <w:r w:rsidRPr="0047447F">
        <w:rPr>
          <w:sz w:val="28"/>
          <w:szCs w:val="28"/>
        </w:rPr>
        <w:t>В.Д.</w:t>
      </w:r>
      <w:r w:rsidRPr="0047447F">
        <w:rPr>
          <w:spacing w:val="-2"/>
          <w:sz w:val="28"/>
          <w:szCs w:val="28"/>
        </w:rPr>
        <w:t xml:space="preserve"> </w:t>
      </w:r>
      <w:r w:rsidRPr="0047447F">
        <w:rPr>
          <w:sz w:val="28"/>
          <w:szCs w:val="28"/>
        </w:rPr>
        <w:t>Никулина,</w:t>
      </w:r>
      <w:r w:rsidRPr="0047447F">
        <w:rPr>
          <w:spacing w:val="-1"/>
          <w:sz w:val="28"/>
          <w:szCs w:val="28"/>
        </w:rPr>
        <w:t xml:space="preserve"> </w:t>
      </w:r>
      <w:r w:rsidRPr="0047447F">
        <w:rPr>
          <w:sz w:val="28"/>
          <w:szCs w:val="28"/>
        </w:rPr>
        <w:t>К.С.</w:t>
      </w:r>
      <w:r>
        <w:rPr>
          <w:sz w:val="28"/>
          <w:szCs w:val="28"/>
        </w:rPr>
        <w:t> </w:t>
      </w:r>
      <w:r w:rsidRPr="0047447F">
        <w:rPr>
          <w:spacing w:val="-2"/>
          <w:sz w:val="28"/>
          <w:szCs w:val="28"/>
        </w:rPr>
        <w:t xml:space="preserve"> </w:t>
      </w:r>
      <w:r w:rsidRPr="0047447F">
        <w:rPr>
          <w:sz w:val="28"/>
          <w:szCs w:val="28"/>
        </w:rPr>
        <w:t>Лебединская,</w:t>
      </w:r>
      <w:r w:rsidRPr="0047447F">
        <w:rPr>
          <w:spacing w:val="-1"/>
          <w:sz w:val="28"/>
          <w:szCs w:val="28"/>
        </w:rPr>
        <w:t xml:space="preserve"> </w:t>
      </w:r>
      <w:r w:rsidRPr="0047447F">
        <w:rPr>
          <w:sz w:val="28"/>
          <w:szCs w:val="28"/>
        </w:rPr>
        <w:t>Г.Е.</w:t>
      </w:r>
      <w:r w:rsidRPr="0047447F">
        <w:rPr>
          <w:spacing w:val="-1"/>
          <w:sz w:val="28"/>
          <w:szCs w:val="28"/>
        </w:rPr>
        <w:t xml:space="preserve"> </w:t>
      </w:r>
      <w:r w:rsidRPr="0047447F">
        <w:rPr>
          <w:sz w:val="28"/>
          <w:szCs w:val="28"/>
        </w:rPr>
        <w:t>Сухарева.</w:t>
      </w:r>
      <w:r>
        <w:rPr>
          <w:sz w:val="28"/>
          <w:szCs w:val="28"/>
        </w:rPr>
        <w:t xml:space="preserve"> </w:t>
      </w:r>
    </w:p>
    <w:p w14:paraId="4D8F71B1" w14:textId="2D406ED2" w:rsidR="007D0874" w:rsidRPr="0047447F" w:rsidRDefault="002D11A9" w:rsidP="005E2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понятие</w:t>
      </w:r>
      <w:r w:rsidRPr="0047447F">
        <w:rPr>
          <w:spacing w:val="71"/>
          <w:sz w:val="28"/>
          <w:szCs w:val="28"/>
        </w:rPr>
        <w:t xml:space="preserve"> </w:t>
      </w:r>
      <w:r w:rsidR="00955475">
        <w:rPr>
          <w:sz w:val="28"/>
          <w:szCs w:val="28"/>
        </w:rPr>
        <w:t>«</w:t>
      </w:r>
      <w:r w:rsidRPr="0047447F">
        <w:rPr>
          <w:sz w:val="28"/>
          <w:szCs w:val="28"/>
        </w:rPr>
        <w:t>задержка</w:t>
      </w:r>
      <w:r w:rsidRPr="0047447F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психического развития</w:t>
      </w:r>
      <w:r w:rsidR="00955475">
        <w:rPr>
          <w:sz w:val="28"/>
          <w:szCs w:val="28"/>
        </w:rPr>
        <w:t>»</w:t>
      </w:r>
      <w:r w:rsidR="003D03BF">
        <w:rPr>
          <w:sz w:val="28"/>
          <w:szCs w:val="28"/>
        </w:rPr>
        <w:t xml:space="preserve"> </w:t>
      </w:r>
      <w:r w:rsidRPr="0047447F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47447F">
        <w:rPr>
          <w:sz w:val="28"/>
          <w:szCs w:val="28"/>
        </w:rPr>
        <w:t>представлено</w:t>
      </w:r>
      <w:r w:rsidRPr="0047447F">
        <w:rPr>
          <w:spacing w:val="1"/>
          <w:sz w:val="28"/>
          <w:szCs w:val="28"/>
        </w:rPr>
        <w:t xml:space="preserve"> </w:t>
      </w:r>
      <w:r w:rsidR="008E0A9C">
        <w:rPr>
          <w:sz w:val="28"/>
          <w:szCs w:val="28"/>
        </w:rPr>
        <w:t>Г.Е</w:t>
      </w:r>
      <w:r w:rsidRPr="0047447F">
        <w:rPr>
          <w:sz w:val="28"/>
          <w:szCs w:val="28"/>
        </w:rPr>
        <w:t>.</w:t>
      </w:r>
      <w:r w:rsidR="008E0A9C">
        <w:rPr>
          <w:sz w:val="28"/>
          <w:szCs w:val="28"/>
        </w:rPr>
        <w:t xml:space="preserve"> </w:t>
      </w:r>
      <w:r w:rsidRPr="0047447F">
        <w:rPr>
          <w:sz w:val="28"/>
          <w:szCs w:val="28"/>
        </w:rPr>
        <w:t>Сухаревой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и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применялось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к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таким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детям,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которые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имели</w:t>
      </w:r>
      <w:r w:rsidRPr="0047447F">
        <w:rPr>
          <w:spacing w:val="-67"/>
          <w:sz w:val="28"/>
          <w:szCs w:val="28"/>
        </w:rPr>
        <w:t xml:space="preserve"> </w:t>
      </w:r>
      <w:r w:rsidRPr="0047447F">
        <w:rPr>
          <w:sz w:val="28"/>
          <w:szCs w:val="28"/>
        </w:rPr>
        <w:t>функциональную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недостаточность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ЦНС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или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находились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в</w:t>
      </w:r>
      <w:r w:rsidRPr="0047447F">
        <w:rPr>
          <w:spacing w:val="1"/>
          <w:sz w:val="28"/>
          <w:szCs w:val="28"/>
        </w:rPr>
        <w:t xml:space="preserve"> </w:t>
      </w:r>
      <w:r w:rsidR="003D03BF">
        <w:rPr>
          <w:spacing w:val="1"/>
          <w:sz w:val="28"/>
          <w:szCs w:val="28"/>
        </w:rPr>
        <w:t xml:space="preserve">ситуации </w:t>
      </w:r>
      <w:r w:rsidRPr="0047447F">
        <w:rPr>
          <w:sz w:val="28"/>
          <w:szCs w:val="28"/>
        </w:rPr>
        <w:t>социальной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запущенности.</w:t>
      </w:r>
    </w:p>
    <w:p w14:paraId="13095F48" w14:textId="77777777" w:rsidR="002D11A9" w:rsidRDefault="002D11A9" w:rsidP="005E2459">
      <w:pPr>
        <w:spacing w:line="360" w:lineRule="auto"/>
        <w:ind w:firstLine="709"/>
        <w:jc w:val="both"/>
        <w:rPr>
          <w:sz w:val="28"/>
          <w:szCs w:val="28"/>
        </w:rPr>
      </w:pPr>
      <w:r w:rsidRPr="0047447F">
        <w:rPr>
          <w:sz w:val="28"/>
          <w:szCs w:val="28"/>
        </w:rPr>
        <w:t>Дети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с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задержкой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психического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развития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имеют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ряд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особенностей,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которые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влияют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на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формирование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у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них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представлений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об</w:t>
      </w:r>
      <w:r w:rsidRPr="0047447F">
        <w:rPr>
          <w:spacing w:val="70"/>
          <w:sz w:val="28"/>
          <w:szCs w:val="28"/>
        </w:rPr>
        <w:t xml:space="preserve"> </w:t>
      </w:r>
      <w:r w:rsidRPr="0047447F">
        <w:rPr>
          <w:sz w:val="28"/>
          <w:szCs w:val="28"/>
        </w:rPr>
        <w:t>окружающем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мире,</w:t>
      </w:r>
      <w:r w:rsidRPr="0047447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временах года, пространственном ориентировании, </w:t>
      </w:r>
      <w:r w:rsidRPr="0047447F">
        <w:rPr>
          <w:sz w:val="28"/>
          <w:szCs w:val="28"/>
        </w:rPr>
        <w:t>характеризующиеся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бедностью,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однообразием,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недостаточным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разнообразием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представлений.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Дети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с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задержкой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психического</w:t>
      </w:r>
      <w:r w:rsidRPr="0047447F">
        <w:rPr>
          <w:spacing w:val="70"/>
          <w:sz w:val="28"/>
          <w:szCs w:val="28"/>
        </w:rPr>
        <w:t xml:space="preserve"> </w:t>
      </w:r>
      <w:r w:rsidRPr="0047447F">
        <w:rPr>
          <w:sz w:val="28"/>
          <w:szCs w:val="28"/>
        </w:rPr>
        <w:t>развития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часто</w:t>
      </w:r>
      <w:r w:rsidRPr="0047447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путают похожие по характеристикам времена года</w:t>
      </w:r>
      <w:r w:rsidRPr="0047447F">
        <w:rPr>
          <w:sz w:val="28"/>
          <w:szCs w:val="28"/>
        </w:rPr>
        <w:t>,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они</w:t>
      </w:r>
      <w:r w:rsidRPr="0047447F">
        <w:rPr>
          <w:spacing w:val="1"/>
          <w:sz w:val="28"/>
          <w:szCs w:val="28"/>
        </w:rPr>
        <w:t xml:space="preserve"> </w:t>
      </w:r>
      <w:r w:rsidRPr="0047447F">
        <w:rPr>
          <w:sz w:val="28"/>
          <w:szCs w:val="28"/>
        </w:rPr>
        <w:t>испытывают</w:t>
      </w:r>
      <w:r w:rsidRPr="0047447F">
        <w:rPr>
          <w:spacing w:val="-2"/>
          <w:sz w:val="28"/>
          <w:szCs w:val="28"/>
        </w:rPr>
        <w:t xml:space="preserve"> </w:t>
      </w:r>
      <w:r w:rsidRPr="0047447F">
        <w:rPr>
          <w:sz w:val="28"/>
          <w:szCs w:val="28"/>
        </w:rPr>
        <w:t>трудности в</w:t>
      </w:r>
      <w:r w:rsidRPr="0047447F">
        <w:rPr>
          <w:spacing w:val="-1"/>
          <w:sz w:val="28"/>
          <w:szCs w:val="28"/>
        </w:rPr>
        <w:t xml:space="preserve"> </w:t>
      </w:r>
      <w:r w:rsidRPr="0047447F">
        <w:rPr>
          <w:sz w:val="28"/>
          <w:szCs w:val="28"/>
        </w:rPr>
        <w:t>рассказе</w:t>
      </w:r>
      <w:r w:rsidRPr="0047447F">
        <w:rPr>
          <w:spacing w:val="-3"/>
          <w:sz w:val="28"/>
          <w:szCs w:val="28"/>
        </w:rPr>
        <w:t xml:space="preserve"> </w:t>
      </w:r>
      <w:r w:rsidRPr="0047447F">
        <w:rPr>
          <w:sz w:val="28"/>
          <w:szCs w:val="28"/>
        </w:rPr>
        <w:t>о их</w:t>
      </w:r>
      <w:r w:rsidRPr="0047447F">
        <w:rPr>
          <w:spacing w:val="-3"/>
          <w:sz w:val="28"/>
          <w:szCs w:val="28"/>
        </w:rPr>
        <w:t xml:space="preserve"> </w:t>
      </w:r>
      <w:r w:rsidRPr="0047447F">
        <w:rPr>
          <w:sz w:val="28"/>
          <w:szCs w:val="28"/>
        </w:rPr>
        <w:t>признаках.</w:t>
      </w:r>
    </w:p>
    <w:p w14:paraId="3EF0BCC7" w14:textId="77777777" w:rsidR="00411537" w:rsidRDefault="00411537" w:rsidP="007A2F36">
      <w:pPr>
        <w:pStyle w:val="a3"/>
        <w:spacing w:line="360" w:lineRule="auto"/>
        <w:ind w:left="0"/>
        <w:jc w:val="both"/>
      </w:pPr>
    </w:p>
    <w:p w14:paraId="61BD8C78" w14:textId="77777777" w:rsidR="00820905" w:rsidRDefault="00820905" w:rsidP="00E30FDF">
      <w:pPr>
        <w:pStyle w:val="a3"/>
        <w:spacing w:line="360" w:lineRule="auto"/>
        <w:ind w:left="0"/>
        <w:jc w:val="both"/>
      </w:pPr>
      <w:r w:rsidRPr="00172B76">
        <w:t>Формирование представлений о временах года у дошкольников относится к особой группе представлений - о цикличности событий в природе и играет большую роль в построении у детей адекватной картины мира, которая позволит ему понять повторяемость изменений в окружающем мире, установить взаимосвязь между этими изменениями, прослеживать последовательность. Процесс развития представлений о временах года способствует развитию у ребенка важнейших операци</w:t>
      </w:r>
      <w:r w:rsidR="00191AB2">
        <w:t>й</w:t>
      </w:r>
      <w:r w:rsidRPr="00172B76">
        <w:t xml:space="preserve"> мышления: анализ (наблюдая за объектами природы, дети рассматривают и изучают их строение), сравнение (дети находят сходство и различие разных природных объектов), умение устанавливать взаимосвязи (дети выделяют способы приспособления </w:t>
      </w:r>
      <w:r w:rsidRPr="00172B76">
        <w:lastRenderedPageBreak/>
        <w:t>растений и животных к сезонам и к среде обитания), обобщение (дети учатся объединять объекты природы в группы на основе выделения существенных признаков).</w:t>
      </w:r>
    </w:p>
    <w:p w14:paraId="3FC2CC08" w14:textId="2C86F5BB" w:rsidR="00820905" w:rsidRDefault="00820905" w:rsidP="005E2459">
      <w:pPr>
        <w:pStyle w:val="a3"/>
        <w:spacing w:line="360" w:lineRule="auto"/>
        <w:ind w:left="0" w:firstLine="709"/>
        <w:jc w:val="both"/>
      </w:pPr>
      <w:r w:rsidRPr="0002031B">
        <w:t>В детском саду детей знакомят не только с природой, но и с происходящими в ней в определенное время года изменениями. На основе приобретённых знаний формируются такие качества, как любознательность, умение наблюдать, логически мыслить, эстетически относиться ко всему живому. Сезонные изменения в природе - это природные факторы, оказывающие влияние на жизнедеятельность живых организмов. Сезонными явлениями в природе называют периодические явления, повторяющиеся ежегодно в одной и той же последовательности.</w:t>
      </w:r>
    </w:p>
    <w:p w14:paraId="02157B5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Дети с задержкой психического развития смешивают понятия время года и месяц, не умеют полно рассказать об отличительных признаках. Рассматривая картинки с изображением времен года дети с ЗПР определяют зиму и лето, как наиболее отличительные времена года, при этом они опираются лишь на 2-3 признака. Часто путают осень и весну, потому что они имеют сходные явления. Им легче отличать явления противоположного характера: холод и жару и т.д.; часто забывают названия времен года. При этом они могут указать времена года по названию. Осень и весну указывают неустойчиво.</w:t>
      </w:r>
    </w:p>
    <w:p w14:paraId="0D28848E" w14:textId="59E4C6A5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Дети </w:t>
      </w:r>
      <w:r w:rsidR="008351DD">
        <w:t>старшего</w:t>
      </w:r>
      <w:r>
        <w:t xml:space="preserve"> дошкольного возраста</w:t>
      </w:r>
      <w:r w:rsidRPr="00172B76">
        <w:t xml:space="preserve"> </w:t>
      </w:r>
      <w:r>
        <w:t>умеют частично разбираться</w:t>
      </w:r>
      <w:r w:rsidRPr="00172B76">
        <w:t xml:space="preserve"> во времени события, обладающие отличительными качественными признаками, эмоциональной привлекательностью, хорошо им знакомые: </w:t>
      </w:r>
      <w:r w:rsidR="00955475">
        <w:t>«</w:t>
      </w:r>
      <w:r w:rsidRPr="00172B76">
        <w:t>Елка - когда зима, поедем на дачу - когда лето</w:t>
      </w:r>
      <w:r w:rsidR="00955475">
        <w:t>»</w:t>
      </w:r>
      <w:r w:rsidRPr="00172B76">
        <w:t xml:space="preserve"> и др.</w:t>
      </w:r>
    </w:p>
    <w:p w14:paraId="667202EB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 w:rsidRPr="008935AB">
        <w:t xml:space="preserve">Без специальной помощи со стороны </w:t>
      </w:r>
      <w:r w:rsidR="00191AB2">
        <w:t xml:space="preserve">учителей-дефектологов </w:t>
      </w:r>
      <w:r w:rsidRPr="008935AB">
        <w:t>формирование временных представлений будет затруднено.</w:t>
      </w:r>
    </w:p>
    <w:p w14:paraId="3EE6DF35" w14:textId="77777777" w:rsidR="00820905" w:rsidRPr="008935AB" w:rsidRDefault="00820905" w:rsidP="005E2459">
      <w:pPr>
        <w:pStyle w:val="a3"/>
        <w:spacing w:line="360" w:lineRule="auto"/>
        <w:ind w:left="0" w:firstLine="709"/>
        <w:jc w:val="both"/>
      </w:pPr>
      <w:r>
        <w:t>Стоит выделить</w:t>
      </w:r>
      <w:r w:rsidRPr="008935AB">
        <w:t xml:space="preserve"> основные направления работы</w:t>
      </w:r>
      <w:r>
        <w:t xml:space="preserve"> для формирования у детей </w:t>
      </w:r>
      <w:r w:rsidR="0014509B">
        <w:t xml:space="preserve">старшего </w:t>
      </w:r>
      <w:r>
        <w:t>дошкольного возраста с задержкой психического развития</w:t>
      </w:r>
      <w:r w:rsidRPr="008935AB">
        <w:t>:</w:t>
      </w:r>
    </w:p>
    <w:p w14:paraId="3A0DC9BF" w14:textId="77777777" w:rsidR="0014509B" w:rsidRPr="007E158F" w:rsidRDefault="00191AB2" w:rsidP="005E2459">
      <w:pPr>
        <w:pStyle w:val="a5"/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7E158F">
        <w:rPr>
          <w:sz w:val="28"/>
          <w:szCs w:val="28"/>
        </w:rPr>
        <w:t xml:space="preserve">научить детей узнавать и правильно называть времена года по их отличительным </w:t>
      </w:r>
    </w:p>
    <w:p w14:paraId="3E0187E4" w14:textId="77777777" w:rsidR="00191AB2" w:rsidRPr="0014509B" w:rsidRDefault="00191AB2" w:rsidP="005E2459">
      <w:pPr>
        <w:pStyle w:val="a5"/>
        <w:spacing w:line="360" w:lineRule="auto"/>
        <w:ind w:left="0" w:firstLine="709"/>
        <w:rPr>
          <w:sz w:val="28"/>
          <w:szCs w:val="28"/>
        </w:rPr>
      </w:pPr>
      <w:r w:rsidRPr="007E158F">
        <w:rPr>
          <w:sz w:val="28"/>
          <w:szCs w:val="28"/>
        </w:rPr>
        <w:t>при</w:t>
      </w:r>
      <w:r w:rsidR="0014509B" w:rsidRPr="007E158F">
        <w:rPr>
          <w:sz w:val="28"/>
          <w:szCs w:val="28"/>
        </w:rPr>
        <w:t>знакам в природе и на картинках;</w:t>
      </w:r>
    </w:p>
    <w:p w14:paraId="5BC7180F" w14:textId="77777777" w:rsidR="00820905" w:rsidRPr="008935AB" w:rsidRDefault="00820905" w:rsidP="005E2459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</w:pPr>
      <w:r w:rsidRPr="008935AB">
        <w:lastRenderedPageBreak/>
        <w:t>учить детей наблюдать и правильно называть состояние погоды; учить различать состояние снега</w:t>
      </w:r>
      <w:r>
        <w:t xml:space="preserve"> т.д.</w:t>
      </w:r>
      <w:r w:rsidRPr="008935AB">
        <w:t>;</w:t>
      </w:r>
    </w:p>
    <w:p w14:paraId="7FF2D64E" w14:textId="77777777" w:rsidR="00191AB2" w:rsidRDefault="00191AB2" w:rsidP="005E2459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</w:pPr>
      <w:r>
        <w:t>Определять направления деятельности человека в разные времена года (сезонные работы, виды спорта и т. п..);</w:t>
      </w:r>
    </w:p>
    <w:p w14:paraId="22146CE4" w14:textId="77777777" w:rsidR="00191AB2" w:rsidRPr="008935AB" w:rsidRDefault="00191AB2" w:rsidP="005E2459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</w:pPr>
      <w:r>
        <w:t>Информировать детей о соблюдении определенных требований к одежде, технике безопасности</w:t>
      </w:r>
      <w:r w:rsidR="00FF5981">
        <w:t xml:space="preserve"> поведения в разное время года.</w:t>
      </w:r>
    </w:p>
    <w:p w14:paraId="04A238BB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На основании этого занятия проводит</w:t>
      </w:r>
      <w:r w:rsidR="00FF5981">
        <w:t xml:space="preserve"> воспитатель и </w:t>
      </w:r>
      <w:r>
        <w:t>дефектолог, который знакомит детей с сезонными изменениями в природе, трудом людей в каждое время года, последовательности времен года.</w:t>
      </w:r>
    </w:p>
    <w:p w14:paraId="5E66FF80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Стоит отметить, что формировать у детей </w:t>
      </w:r>
      <w:r w:rsidR="00BB12AE">
        <w:t>6</w:t>
      </w:r>
      <w:r w:rsidR="00FF5981">
        <w:t>-</w:t>
      </w:r>
      <w:r w:rsidR="00BB12AE">
        <w:t>7</w:t>
      </w:r>
      <w:r>
        <w:t xml:space="preserve"> лет представления о временах года, их отличительных особенностях нужно </w:t>
      </w:r>
      <w:r w:rsidR="00FF5981">
        <w:t xml:space="preserve">посредством </w:t>
      </w:r>
      <w:r w:rsidRPr="009F6EBE">
        <w:t xml:space="preserve">наблюдения </w:t>
      </w:r>
      <w:r w:rsidR="00FF5981">
        <w:t>и продуктивных видов деятельности.</w:t>
      </w:r>
    </w:p>
    <w:p w14:paraId="3064B9BA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 w:rsidRPr="00D55DDC">
        <w:t>Наблюдение –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развития объектов (растен</w:t>
      </w:r>
      <w:r>
        <w:t>ий, животных) сезонных явлений</w:t>
      </w:r>
      <w:r w:rsidRPr="00D55DDC">
        <w:t xml:space="preserve">. </w:t>
      </w:r>
      <w:r>
        <w:t>Таким образом, к</w:t>
      </w:r>
      <w:r w:rsidRPr="00D55DDC">
        <w:t>аждое эпизодическое наблюдение проводится, когда изменения проявились у объекта достаточно ярко.</w:t>
      </w:r>
      <w:r>
        <w:t xml:space="preserve"> </w:t>
      </w:r>
      <w:r w:rsidRPr="0002031B">
        <w:t>Рассмотрим это на примере</w:t>
      </w:r>
      <w:r>
        <w:t xml:space="preserve"> </w:t>
      </w:r>
      <w:r w:rsidRPr="0002031B">
        <w:t xml:space="preserve">формирования представлений о временах года у детей </w:t>
      </w:r>
      <w:r w:rsidR="0014509B">
        <w:t xml:space="preserve">старшего </w:t>
      </w:r>
      <w:r w:rsidRPr="0002031B">
        <w:t>дошкольного возраста с задержкой психического развития</w:t>
      </w:r>
      <w:r w:rsidR="00FF5981">
        <w:t>.</w:t>
      </w:r>
    </w:p>
    <w:p w14:paraId="2335E173" w14:textId="5900D90A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Осенью </w:t>
      </w:r>
      <w:r w:rsidR="00211FC8">
        <w:t>воспитатель</w:t>
      </w:r>
      <w:r w:rsidR="00F97941">
        <w:t xml:space="preserve"> </w:t>
      </w:r>
      <w:r>
        <w:t xml:space="preserve">ежедневно организует наблюдение за состоянием погоды. Для того чтобы дети научились обращать внимание на температуру воздуха, он предлагает им одеть куклу на прогулку. С детьми необходимо советоваться, что лучше надеть на куклу. По мере похолодания воспитатель обращает внимание на то, как одеты сами дети. Предлагает потрогать остывшие предметы: скамейку, стену дома, камешки и т.д. В дни, когда солнце то ярко светит, то прячется за тучи, необходимо </w:t>
      </w:r>
      <w:r w:rsidR="00955475">
        <w:t>«</w:t>
      </w:r>
      <w:r>
        <w:t>поискать</w:t>
      </w:r>
      <w:r w:rsidR="00955475">
        <w:t>»</w:t>
      </w:r>
      <w:r>
        <w:t xml:space="preserve"> солнышко, спросить ребят, почему потемнело или стало светлее. Следует обращать внимание детей на </w:t>
      </w:r>
      <w:r>
        <w:lastRenderedPageBreak/>
        <w:t>ветер, а для этого полезно выносить на прогулку вертушки, бумажные ленточки, вместе с детьми надувать воздушный шарик. Осенью организуют наблюдение за дождем: слушают, как он стучит по крыше, в стекла окон; смотрят, как на улице появляются лужи.</w:t>
      </w:r>
    </w:p>
    <w:p w14:paraId="6516BA30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Зимой используют различные способы, чтобы помочь детям осознать изменения температуры воздуха: воспитатель вместе с ребенком одевает куклу, готовясь к прогулке, напоминая при э) том, что на улице холодно, сильный мороз и поэтому куклу нужно тепло одеть. На прогулке предлагает детям на короткое время снять варежки и ощутить холод. Обращает внимание на то, как тепло одеты дети и взрослые. В начале зимы после снегопада рекомендуется провести целевую прогулку по участку и показать детям, как много вокруг снега, который лежит на земле, на деревьях, на скамейках, на заборе, на крышах домов.</w:t>
      </w:r>
    </w:p>
    <w:p w14:paraId="33F1B33B" w14:textId="22E71FA0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Весна. В начале весны следует обращать внимание детей на то, что солнце стало ослепительно ярким. Полезно понаблюдать за солнечным лучом (солнечным зайчиком). Весной организуются игры с водой. Воспитатель обращает внимание на ее свойства (течет, в ней отражаются предметы), пускает в ручеек пластмассовые, бумажные, деревянные лодочки и дети наблюдают, как они плывут. Большой интерес вызывает у них игра-календарь </w:t>
      </w:r>
      <w:r w:rsidR="00955475">
        <w:t>«</w:t>
      </w:r>
      <w:r>
        <w:t>Какая сегодня погода?</w:t>
      </w:r>
      <w:r w:rsidR="00955475">
        <w:t>»</w:t>
      </w:r>
      <w:r>
        <w:t>. Каждый день, вращаясь с прогулки, ребята переводят стрелку так, чтобы указывала на картинку, соответствующую данной погоде.</w:t>
      </w:r>
    </w:p>
    <w:p w14:paraId="5A75B892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Лето. Продолжается наблюдение за состоянием погоды. По некоторым признакам дошкольники начинают определять теплое и жаркое время дня. Воспитатель помогает им осознать это с помощью вопросов: почему ты сегодня снял теплую одежду? А вчера</w:t>
      </w:r>
      <w:r w:rsidR="001C0A43">
        <w:t>,</w:t>
      </w:r>
      <w:r>
        <w:t xml:space="preserve"> почему не снимал курточку (рубашку)? Почему сегодня такие горячие камни (песок)? Продолжается наблюдение за ветром. Воспитатель выносит на прогулку вертушки, бумажные ленточки. Обращает внимание</w:t>
      </w:r>
      <w:r w:rsidR="001C0A43">
        <w:t>,</w:t>
      </w:r>
      <w:r>
        <w:t xml:space="preserve"> как раскачиваются деревья, шумят и трепещут на ветру листья.</w:t>
      </w:r>
    </w:p>
    <w:p w14:paraId="7136A695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В зависимости от количества детей, участвующих в наблюдении, оно может быть индивидуальным, групповым и фронтальным. В зависимости от </w:t>
      </w:r>
      <w:r>
        <w:lastRenderedPageBreak/>
        <w:t>поставленных воспитателем целей наблюдение бывает эпизодическим, длительным и итоговым (обобщающим).</w:t>
      </w:r>
    </w:p>
    <w:p w14:paraId="58A19165" w14:textId="40BA0788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Осуществление наблюдений за погодой и природными явлениями осуществляется ежедневно воспитателями во время прогулок. Детей обучают, за какими объектами следует наблюдать, чтобы судить о природе на улице; обучать сравнивать результаты наблюдений. Систематические наблюдения позволяют создать у ребенка отчетливые разносторонние представления об изменениях в природе в разное время года и отмечать все изменения на </w:t>
      </w:r>
      <w:r w:rsidR="00955475">
        <w:t>«</w:t>
      </w:r>
      <w:r>
        <w:t>Календаре природы</w:t>
      </w:r>
      <w:r w:rsidR="00955475">
        <w:t>»</w:t>
      </w:r>
      <w:r>
        <w:t xml:space="preserve"> в кабинете дефектолога, где данная картина представлена в виде участка для прогулок. В процессе данной работы можно использовать загадки, заучивание стихов по теме.</w:t>
      </w:r>
    </w:p>
    <w:p w14:paraId="4953C5DA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 w:rsidRPr="0002031B">
        <w:t>Каждое последующее наблюдение должно быть связано с предыдущим. Таким образом, формируется система знаний, умений и навыков детей. Разрабатывая конкретное занятие, педагог должен обратиться к программе детского сада и определить тот объем знаний, навыков познавательной или практической деятельности, который должен быть усвоен детьми. Если непосредственное наблюдение за объектами по каким-либо причинам невозможно или затруднено, накопление конкретных представлений может быть осуществлено на занятиях с использованием дидактических картин (рассматривание картин природоведческого содержания).</w:t>
      </w:r>
    </w:p>
    <w:p w14:paraId="2DDA2732" w14:textId="77777777" w:rsidR="00820905" w:rsidRPr="006D3984" w:rsidRDefault="00FF5981" w:rsidP="005E2459">
      <w:pPr>
        <w:pStyle w:val="a3"/>
        <w:spacing w:line="360" w:lineRule="auto"/>
        <w:ind w:left="0" w:firstLine="709"/>
        <w:jc w:val="both"/>
      </w:pPr>
      <w:r>
        <w:t>Возможности использования продуктивных видов деятельности в формировании представлений о временах года у детей старшего дошкольного возраста с ЗПР мы рассмотрим в следующем параграфе.</w:t>
      </w:r>
    </w:p>
    <w:p w14:paraId="23D800DD" w14:textId="77777777" w:rsidR="00211FC8" w:rsidRDefault="00820905" w:rsidP="00211FC8">
      <w:pPr>
        <w:pStyle w:val="a3"/>
        <w:spacing w:line="360" w:lineRule="auto"/>
        <w:ind w:left="0" w:firstLine="709"/>
        <w:jc w:val="both"/>
      </w:pPr>
      <w:r w:rsidRPr="006D3984">
        <w:t xml:space="preserve">Таким образом, у детей дошкольного возраста с ЗПР, представления о временах года поверхностны, картина окружающего мира является неполной, поверхностной. Фрагментарность картины окружающего мира у детей с ЗПР можно определить как </w:t>
      </w:r>
      <w:r w:rsidR="00955475">
        <w:t>«</w:t>
      </w:r>
      <w:r w:rsidRPr="006D3984">
        <w:t>осколки</w:t>
      </w:r>
      <w:r w:rsidR="00955475">
        <w:t>»</w:t>
      </w:r>
      <w:r w:rsidRPr="006D3984">
        <w:t xml:space="preserve">, которые могут быть не связаны между собой. Недостаточный опыт познавательной деятельности, задержка в развитии познавательных процессов затрудняет построение собственной картины мира с опорой на имеющиеся знания. Стихийное освоение окружающего мира детьми </w:t>
      </w:r>
      <w:r w:rsidRPr="006D3984">
        <w:lastRenderedPageBreak/>
        <w:t>с ЗПР затруднено, а иногда и невозможно, поэтому им нужна планомерная, систематическая и целенаправленная помощь специалистов.</w:t>
      </w:r>
    </w:p>
    <w:p w14:paraId="69CAF9B1" w14:textId="77777777" w:rsidR="00211FC8" w:rsidRDefault="00211FC8" w:rsidP="00211FC8">
      <w:pPr>
        <w:pStyle w:val="a3"/>
        <w:spacing w:line="360" w:lineRule="auto"/>
        <w:ind w:left="0" w:firstLine="709"/>
        <w:jc w:val="both"/>
      </w:pPr>
    </w:p>
    <w:p w14:paraId="59BE928B" w14:textId="30A5F594" w:rsidR="00DD2F08" w:rsidRPr="00211FC8" w:rsidRDefault="00AC6A87" w:rsidP="00211FC8">
      <w:pPr>
        <w:pStyle w:val="a3"/>
        <w:spacing w:line="360" w:lineRule="auto"/>
        <w:ind w:left="0" w:firstLine="709"/>
        <w:jc w:val="both"/>
      </w:pPr>
      <w:r w:rsidRPr="00DF7B12">
        <w:t xml:space="preserve">Возможности </w:t>
      </w:r>
      <w:r w:rsidR="00B24231" w:rsidRPr="00DF7B12">
        <w:t xml:space="preserve">использования </w:t>
      </w:r>
      <w:r w:rsidRPr="00DF7B12">
        <w:t>изо</w:t>
      </w:r>
      <w:r w:rsidR="00B24231" w:rsidRPr="00DF7B12">
        <w:t xml:space="preserve">бразительной </w:t>
      </w:r>
      <w:r w:rsidRPr="00DF7B12">
        <w:t>деятельности в формировании представлений о</w:t>
      </w:r>
      <w:r w:rsidRPr="00DF7B12">
        <w:rPr>
          <w:spacing w:val="1"/>
        </w:rPr>
        <w:t xml:space="preserve"> </w:t>
      </w:r>
      <w:r w:rsidR="00820905" w:rsidRPr="00DF7B12">
        <w:t>временах года</w:t>
      </w:r>
      <w:r w:rsidRPr="00DF7B12">
        <w:rPr>
          <w:spacing w:val="-4"/>
        </w:rPr>
        <w:t xml:space="preserve"> </w:t>
      </w:r>
      <w:r w:rsidRPr="00DF7B12">
        <w:t>у</w:t>
      </w:r>
      <w:r w:rsidRPr="00DF7B12">
        <w:rPr>
          <w:spacing w:val="-1"/>
        </w:rPr>
        <w:t xml:space="preserve"> </w:t>
      </w:r>
      <w:r w:rsidRPr="00DF7B12">
        <w:t>детей</w:t>
      </w:r>
      <w:r w:rsidRPr="00DF7B12">
        <w:rPr>
          <w:spacing w:val="-3"/>
        </w:rPr>
        <w:t xml:space="preserve"> </w:t>
      </w:r>
      <w:r w:rsidR="00820905" w:rsidRPr="00DF7B12">
        <w:t>с</w:t>
      </w:r>
      <w:r w:rsidR="00B24231" w:rsidRPr="00DF7B12">
        <w:t>таршего</w:t>
      </w:r>
      <w:r w:rsidR="00820905" w:rsidRPr="00DF7B12">
        <w:t xml:space="preserve"> дошкольного</w:t>
      </w:r>
      <w:r w:rsidRPr="00DF7B12">
        <w:rPr>
          <w:spacing w:val="-2"/>
        </w:rPr>
        <w:t xml:space="preserve"> </w:t>
      </w:r>
      <w:r w:rsidRPr="00DF7B12">
        <w:t>возраста</w:t>
      </w:r>
      <w:r w:rsidRPr="00DF7B12">
        <w:rPr>
          <w:spacing w:val="-1"/>
        </w:rPr>
        <w:t xml:space="preserve"> </w:t>
      </w:r>
      <w:r w:rsidRPr="00DF7B12">
        <w:t>с</w:t>
      </w:r>
      <w:r w:rsidRPr="00DF7B12">
        <w:rPr>
          <w:spacing w:val="-3"/>
        </w:rPr>
        <w:t xml:space="preserve"> </w:t>
      </w:r>
      <w:r w:rsidRPr="00DF7B12">
        <w:t>задержкой</w:t>
      </w:r>
      <w:r w:rsidR="00B24231" w:rsidRPr="00DF7B12">
        <w:t xml:space="preserve"> </w:t>
      </w:r>
      <w:r w:rsidRPr="00DF7B12">
        <w:t>психического</w:t>
      </w:r>
      <w:r w:rsidRPr="00DF7B12">
        <w:rPr>
          <w:spacing w:val="-2"/>
        </w:rPr>
        <w:t xml:space="preserve"> </w:t>
      </w:r>
      <w:r w:rsidRPr="00DF7B12">
        <w:t>развития</w:t>
      </w:r>
    </w:p>
    <w:p w14:paraId="4C6A53D4" w14:textId="77777777" w:rsidR="007A2F36" w:rsidRPr="00DF7B12" w:rsidRDefault="007A2F36" w:rsidP="007A2F36">
      <w:pPr>
        <w:pStyle w:val="1"/>
        <w:tabs>
          <w:tab w:val="left" w:pos="709"/>
        </w:tabs>
        <w:spacing w:before="0" w:line="362" w:lineRule="auto"/>
        <w:ind w:left="0" w:right="0"/>
        <w:jc w:val="both"/>
        <w:rPr>
          <w:b w:val="0"/>
          <w:bCs w:val="0"/>
        </w:rPr>
      </w:pPr>
    </w:p>
    <w:p w14:paraId="7F08D0E8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Творческая деятельность детей влияет на их развитие и воспитание в целом. Продукты изобразительной деятельности (рисунки, поделки) отражают: внутренний мир ребенка, его отношение к окружающему миру, взаимоотношение с людьми, состояние интеллектуальных способностей, уровень работоспособности, душевные переживания, настроение.</w:t>
      </w:r>
    </w:p>
    <w:p w14:paraId="10436280" w14:textId="77777777" w:rsidR="00820905" w:rsidRPr="00B63438" w:rsidRDefault="00820905" w:rsidP="005E2459">
      <w:pPr>
        <w:pStyle w:val="a3"/>
        <w:spacing w:line="360" w:lineRule="auto"/>
        <w:ind w:left="0" w:firstLine="709"/>
        <w:jc w:val="both"/>
      </w:pPr>
      <w:r>
        <w:t>У детей с задержкой психического развития наблюдается эмоциональная незрелость, проблемы с коммуникабельностью, замедленный темп развития, сниженный объем памяти, незрелость мышления.</w:t>
      </w:r>
    </w:p>
    <w:p w14:paraId="042672B0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Современная специальная психология и педагогика внедряет новые эффективные средства коррекции, ориентируясь на изодеятельность в процессе воспитания и обучения.</w:t>
      </w:r>
    </w:p>
    <w:p w14:paraId="520A8787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В </w:t>
      </w:r>
      <w:r w:rsidR="00E9277C">
        <w:t>педагогической</w:t>
      </w:r>
      <w:r>
        <w:t xml:space="preserve"> работе на важную роль изодеятельности указывали такие деятели педагогики Э. Сеген, Ж. Демор, О. Декроли, а также отечественные ученые Л. С. Выготский, А. И. Граборов, Е. А. Екжанова,</w:t>
      </w:r>
      <w:r w:rsidR="007B437A">
        <w:t xml:space="preserve"> Т. </w:t>
      </w:r>
      <w:r w:rsidR="00E9277C" w:rsidRPr="00E9277C">
        <w:t>С.</w:t>
      </w:r>
      <w:r w:rsidR="007B437A">
        <w:t> </w:t>
      </w:r>
      <w:r>
        <w:t xml:space="preserve">Комарова. Они считали, что изобразительная деятельность, способствует сенсорному развитию, </w:t>
      </w:r>
      <w:r w:rsidR="00B64C4D">
        <w:t xml:space="preserve">развитию </w:t>
      </w:r>
      <w:r>
        <w:t>мелкой моторики, воображения, речи, внимания, коммуникации, формирует мотивационную сторону продуктивной деятельности.</w:t>
      </w:r>
    </w:p>
    <w:p w14:paraId="78FE2BB8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Изобразительная деятельность помогает отражать дошкольнику окружающий мир и понять его, при помощи линий, цвета, красок, форм. Тем временем, дети знакомятся с различными жанрами и видами искусства.</w:t>
      </w:r>
    </w:p>
    <w:p w14:paraId="49E01E57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 w:rsidRPr="00BE5CAE">
        <w:t xml:space="preserve">Изобразительная деятельность - это художественно-творческая деятельность, направленная не только на отражение впечатлений, полученных в </w:t>
      </w:r>
      <w:r w:rsidRPr="00BE5CAE">
        <w:lastRenderedPageBreak/>
        <w:t>жизни, но и на выражение своего отношения к изображаемому предмету.</w:t>
      </w:r>
    </w:p>
    <w:p w14:paraId="35F8CA0B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 w:rsidRPr="00BE5CAE">
        <w:t>Изобразительная деятельность детей дошкольного возраста с ЗПР теснейшим образом связана с эмоциональным развитием ребенка, с формированием предметной и игровой деятельности и зависит от уровня развития восприятия, внимания, мышления, речи, мотивационно-волевой сферы личности. На занятиях у детей формируются навыки учебной деятельности – умение принимать задачу, удерживать ее в ходе выполнения задания, произвести первоначальную самооценку. Все занятия по изобразительной деятельности способствуют компенсации первичных нарушений в структуре имеющихся у ребенка отклонений и</w:t>
      </w:r>
      <w:r w:rsidR="00E9277C">
        <w:t xml:space="preserve"> </w:t>
      </w:r>
      <w:r w:rsidRPr="00BE5CAE">
        <w:t>в коррекции вторичных недостатков.</w:t>
      </w:r>
    </w:p>
    <w:p w14:paraId="246BEB0E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Но стоит отметить, что развитие навыков изобразительной деятельности у детей с ЗПР включает в себя несколько этапов:</w:t>
      </w:r>
    </w:p>
    <w:p w14:paraId="5B25308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Первый этап – подготовительный, направлен на формирование у детей предпосылок к изодеятельности.</w:t>
      </w:r>
    </w:p>
    <w:p w14:paraId="3CC2BC73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Второй этап – формирование предметных изображений на основе предметно-практической деятельности детей и их знакомство со свойствами и качествами предметов.</w:t>
      </w:r>
    </w:p>
    <w:p w14:paraId="15C45DB9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Третий этап – это становление сюжетных изображений в ходе формирования образов-представлений, овладение ребенком пространством двухмерного листа бумаги и композиционными навыками.</w:t>
      </w:r>
    </w:p>
    <w:p w14:paraId="294C42CC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Четвертый этап – создание творческих изображений, основанных на осмыслении и отражении ребенком предметных и социальных представлений об окружающем мире в изодеятельности.</w:t>
      </w:r>
    </w:p>
    <w:p w14:paraId="6DAB559D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Также говоря о характеристике деятельности воспитателя, то в с</w:t>
      </w:r>
      <w:r w:rsidR="0014509B" w:rsidRPr="0014509B">
        <w:t>тарш</w:t>
      </w:r>
      <w:r>
        <w:t xml:space="preserve">ем дошкольном возрасте с ЗПР воспитатель ставит перед собой задачу развивать ориентировочные, исполнительские и контрольные звенья изодеятельности. На этом этапе дети с ЗПР действуют по показу, образцу воспитателя. Постепенно вводятся задания, выполнение которых связано с применением разных способов выполнения рисунка. В этом случае действия педагога и детей </w:t>
      </w:r>
      <w:r>
        <w:lastRenderedPageBreak/>
        <w:t>сопровождаются речью воспитателя. Особое значение на данном этапе обучения приобретает показ в замедленном темпе, расчленение действий на отдельные операции, повторная демонстрация способов выполнения задания, которые сопровождаются словесной инструкцией и указаниями.</w:t>
      </w:r>
    </w:p>
    <w:p w14:paraId="61004924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В дошкольном возрасте изодеятельность включает в себя следующие виды: рисование; лепка; аппликация.</w:t>
      </w:r>
    </w:p>
    <w:p w14:paraId="6302D380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Каждый из этих видов дает ребенку возможность изучать окружающий мир. В детском саду занятия рисованием, лепкой, аппликацией могут заинтересовывать ребенка, имеющего задержку психического развития. Свой рисунок или поделку, ребенок может подарить членам семьи, использовать его, как игрушку.</w:t>
      </w:r>
    </w:p>
    <w:p w14:paraId="7E78C524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Рисование — вид изодеятельности, дающий простор для проявления творческих способностей и активного формирования представлений об окружающем мире.</w:t>
      </w:r>
    </w:p>
    <w:p w14:paraId="7A2FE8A4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Наибольшие трудности возникают при создании сюжетного рисунка, детям сложно сформулировать правильно свой замысел и реализовать его. Рисунки бедны по содержа</w:t>
      </w:r>
      <w:r w:rsidR="0014509B">
        <w:t>нию и стереотипны. Дошкольники старшего</w:t>
      </w:r>
      <w:r>
        <w:t xml:space="preserve"> возраста с ЗПР не переживают по поводу своего творения, они не стремятся передать своему рисунку характер и показать личностное отношение в рисунке, а образы не эмоционально насыщены.</w:t>
      </w:r>
    </w:p>
    <w:p w14:paraId="1AFCD17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В работе с детьми с ЗПР изодеятельность способствует:</w:t>
      </w:r>
    </w:p>
    <w:p w14:paraId="6FFBAB3F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•</w:t>
      </w:r>
      <w:r w:rsidR="00097D6F">
        <w:t xml:space="preserve"> </w:t>
      </w:r>
      <w:r>
        <w:t>формированию навыков наблюдения;</w:t>
      </w:r>
    </w:p>
    <w:p w14:paraId="24E58FDE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•</w:t>
      </w:r>
      <w:r w:rsidR="00097D6F">
        <w:t xml:space="preserve"> </w:t>
      </w:r>
      <w:r>
        <w:t>совершенствованию навыков</w:t>
      </w:r>
      <w:r w:rsidR="00097D6F">
        <w:t xml:space="preserve"> </w:t>
      </w:r>
      <w:r>
        <w:t>обследовани</w:t>
      </w:r>
      <w:r w:rsidR="00537830">
        <w:t>я</w:t>
      </w:r>
      <w:r>
        <w:t xml:space="preserve"> изображаемого предмета;</w:t>
      </w:r>
    </w:p>
    <w:p w14:paraId="15CCF46B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•</w:t>
      </w:r>
      <w:r w:rsidR="00097D6F">
        <w:t xml:space="preserve"> </w:t>
      </w:r>
      <w:r>
        <w:t xml:space="preserve">формированию более точных </w:t>
      </w:r>
      <w:r w:rsidR="00097D6F">
        <w:t xml:space="preserve"> </w:t>
      </w:r>
      <w:r w:rsidR="0014509B">
        <w:t>и полных</w:t>
      </w:r>
      <w:r>
        <w:t xml:space="preserve"> представлений об окружающих его предметах и явлениях;</w:t>
      </w:r>
    </w:p>
    <w:p w14:paraId="72C96C42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•</w:t>
      </w:r>
      <w:r w:rsidR="00097D6F">
        <w:t xml:space="preserve"> </w:t>
      </w:r>
      <w:r>
        <w:t xml:space="preserve">формированию представлений о временах года, а именно о погодных условиях и </w:t>
      </w:r>
      <w:r w:rsidR="00537830">
        <w:t xml:space="preserve">основных </w:t>
      </w:r>
      <w:r>
        <w:t>особенностях</w:t>
      </w:r>
      <w:r w:rsidR="00537830">
        <w:t xml:space="preserve"> и характеристиках</w:t>
      </w:r>
      <w:r>
        <w:t>;</w:t>
      </w:r>
    </w:p>
    <w:p w14:paraId="344B137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•</w:t>
      </w:r>
      <w:r w:rsidR="00097D6F">
        <w:t xml:space="preserve"> </w:t>
      </w:r>
      <w:r>
        <w:t xml:space="preserve">формированию </w:t>
      </w:r>
      <w:r w:rsidRPr="001104E4">
        <w:t>чувств</w:t>
      </w:r>
      <w:r w:rsidR="00537830">
        <w:t>а</w:t>
      </w:r>
      <w:r w:rsidRPr="001104E4">
        <w:t xml:space="preserve"> бережного отношения к природе, к ее красоте в</w:t>
      </w:r>
      <w:r>
        <w:t xml:space="preserve"> </w:t>
      </w:r>
      <w:r w:rsidRPr="001104E4">
        <w:t>разное время год</w:t>
      </w:r>
      <w:r>
        <w:t>а;</w:t>
      </w:r>
    </w:p>
    <w:p w14:paraId="3F35AC72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•</w:t>
      </w:r>
      <w:r w:rsidR="00097D6F">
        <w:t xml:space="preserve"> </w:t>
      </w:r>
      <w:r>
        <w:t>развитию воображения;</w:t>
      </w:r>
    </w:p>
    <w:p w14:paraId="09255574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lastRenderedPageBreak/>
        <w:t>•</w:t>
      </w:r>
      <w:r w:rsidR="00097D6F">
        <w:t xml:space="preserve"> </w:t>
      </w:r>
      <w:r>
        <w:t>развитию зрительной и двигательной памяти, так как в процессе необходимо согласовывать то, что было увидено глазами и воспроизведено руками;</w:t>
      </w:r>
    </w:p>
    <w:p w14:paraId="784BF3EA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•</w:t>
      </w:r>
      <w:r w:rsidR="00097D6F">
        <w:t xml:space="preserve"> </w:t>
      </w:r>
      <w:r>
        <w:t>совершенствованию мыслительных операций.</w:t>
      </w:r>
    </w:p>
    <w:p w14:paraId="14D961BB" w14:textId="77777777" w:rsidR="0014509B" w:rsidRDefault="0014509B" w:rsidP="005E2459">
      <w:pPr>
        <w:pStyle w:val="a3"/>
        <w:spacing w:line="360" w:lineRule="auto"/>
        <w:ind w:left="0" w:firstLine="709"/>
        <w:jc w:val="both"/>
      </w:pPr>
      <w:r>
        <w:t>Научить детей красиво рисовать, не является целью воспитателя. Важно чтобы рисунок сюжета каждого времени года мог правильно отразить погодные условия</w:t>
      </w:r>
      <w:r w:rsidR="00514320">
        <w:t>, характерные природные явления, соответствующие для каждого времени года</w:t>
      </w:r>
      <w:r w:rsidR="00BC24F6">
        <w:t>,</w:t>
      </w:r>
      <w:r w:rsidR="00514320">
        <w:t xml:space="preserve"> одежду людей, основные виды деятельности людей.</w:t>
      </w:r>
    </w:p>
    <w:p w14:paraId="7286F103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Лепка — это творческий процесс, который заключается в создании объемных предметов руками, с использованием пластилина, глины. Данный вид изодеятельности хорошо развивает мелкую моторику детей, а также способствует развитию навыков моделирования, воображения. Способствует наглядному формированию у детей представлений о времени года.</w:t>
      </w:r>
    </w:p>
    <w:p w14:paraId="3DD8F521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Занятия лепкой положительно влияют на нервную систему ребенка с задержкой психического развития дошкольного возраста, его психического и эмоционального состояния, способствуют уменьшению возбудимости и раздражительности.</w:t>
      </w:r>
    </w:p>
    <w:p w14:paraId="4740C256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В п</w:t>
      </w:r>
      <w:r w:rsidR="00514320">
        <w:t>роцессе работы с детьми старшего</w:t>
      </w:r>
      <w:r w:rsidRPr="003D7D43">
        <w:t xml:space="preserve"> дошкольного возраста с задержкой психического развития используются такие приемы лепки:</w:t>
      </w:r>
    </w:p>
    <w:p w14:paraId="1A6C44CC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Pr="003D7D43">
        <w:t>разминание - надавливание пальчиками на небольшие кусочки пластилина, а далее и целой рукой, для подготовки мышц рук к работе;</w:t>
      </w:r>
    </w:p>
    <w:p w14:paraId="4697FAA2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Pr="003D7D43">
        <w:t>отщипывание - от большого кусочка пластилина отщипываются небольшие кусочки кончиками пальцев;</w:t>
      </w:r>
    </w:p>
    <w:p w14:paraId="4F76FF5A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Pr="003D7D43">
        <w:t>сплющивание - такая манипуляция проводится с помощью пальчиков или других подручных средств, из одного куска материала делается лепешка;</w:t>
      </w:r>
    </w:p>
    <w:p w14:paraId="232F0C1E" w14:textId="38061912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="00955475">
        <w:t>«</w:t>
      </w:r>
      <w:r w:rsidRPr="003D7D43">
        <w:t>шлепанье</w:t>
      </w:r>
      <w:r w:rsidR="00955475">
        <w:t>»</w:t>
      </w:r>
      <w:r w:rsidRPr="003D7D43">
        <w:t xml:space="preserve"> - необходимо энергично хлопать по материалу, ладонь при этом должна быть напряжена, а пальцы прямые.</w:t>
      </w:r>
    </w:p>
    <w:p w14:paraId="5EF0AE5E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Занятия по лепке помогают ребенку:</w:t>
      </w:r>
    </w:p>
    <w:p w14:paraId="525E3353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Pr="003D7D43">
        <w:t>моделировать окружающий мир и свое представление о нем;</w:t>
      </w:r>
    </w:p>
    <w:p w14:paraId="02E3D591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Pr="003D7D43">
        <w:t xml:space="preserve">формировать более точные представления об окружающих его </w:t>
      </w:r>
      <w:r w:rsidRPr="003D7D43">
        <w:lastRenderedPageBreak/>
        <w:t>предметах;</w:t>
      </w:r>
    </w:p>
    <w:p w14:paraId="7984CA0E" w14:textId="77777777" w:rsidR="00820905" w:rsidRPr="003D7D43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Pr="003D7D43">
        <w:t>формировать</w:t>
      </w:r>
      <w:r w:rsidR="00097D6F">
        <w:t xml:space="preserve"> </w:t>
      </w:r>
      <w:r w:rsidRPr="003D7D43">
        <w:t>представления</w:t>
      </w:r>
      <w:r w:rsidR="00097D6F">
        <w:t xml:space="preserve"> </w:t>
      </w:r>
      <w:r w:rsidRPr="003D7D43">
        <w:t>о соответствии погодных условий и временах года;</w:t>
      </w:r>
    </w:p>
    <w:p w14:paraId="764865A2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 w:rsidRPr="003D7D43">
        <w:t>•</w:t>
      </w:r>
      <w:r w:rsidR="00097D6F">
        <w:t xml:space="preserve"> </w:t>
      </w:r>
      <w:r w:rsidRPr="003D7D43">
        <w:t>пополнять представления о временах года и окружающей действительности.</w:t>
      </w:r>
    </w:p>
    <w:p w14:paraId="526FF402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Аппликация – это вид изодеятельности, который основывается на вырезании, наложении разных форм и закреплении их на каком-либо другом материале, принятом за фон. Аппликация очень актуальна и эффективна при работе с детьми, имеющих ЗПР.</w:t>
      </w:r>
    </w:p>
    <w:p w14:paraId="2BF0C9D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Это наиболее простой и доступный способ художественно- эстетического развития, при выполнении которого сохраняется реалистическая основа изображения.</w:t>
      </w:r>
    </w:p>
    <w:p w14:paraId="4F7B2FA4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Аппликация для детей выступает как специфическая форма художественного познания, </w:t>
      </w:r>
      <w:r w:rsidR="009D6D02">
        <w:t>которая способствует</w:t>
      </w:r>
      <w:r>
        <w:t xml:space="preserve"> постепенному усвоению своеобразия выразительно-изобразительных средств, при этом формируются познавательные интересы, любопытство.</w:t>
      </w:r>
    </w:p>
    <w:p w14:paraId="43DF82D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Первые представления о величине и форме предметов, их расположении в пространстве у ребенка появляются при тактильно- двигательном восприятии, поэтому при создании аппликационный сюжетов, происходит совершенствование приемов их создания и побуждается работа пальчиков рук.</w:t>
      </w:r>
    </w:p>
    <w:p w14:paraId="70AA5667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Данный вид изодеятельности помогает развивать зрительное восприятие, воображение, память, представления о временах года. А также формируются свойства личности, такие как аккуратность, трудолюбие, целенаправленность, хорошо развивается мелкая моторика пальцев рук. Развивает чувство цвета, гармонии, творческие способности и образное мышление.</w:t>
      </w:r>
    </w:p>
    <w:p w14:paraId="51C19C63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Аппликация имеет ряд особенностей:</w:t>
      </w:r>
    </w:p>
    <w:p w14:paraId="0B995C42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–</w:t>
      </w:r>
      <w:r w:rsidR="00097D6F">
        <w:t xml:space="preserve"> </w:t>
      </w:r>
      <w:r>
        <w:t>стилизованность, т.е. упрощенное изображение, основанное на передаче существенных признаков;</w:t>
      </w:r>
    </w:p>
    <w:p w14:paraId="1574FEBC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–</w:t>
      </w:r>
      <w:r w:rsidR="00097D6F">
        <w:t xml:space="preserve"> </w:t>
      </w:r>
      <w:r>
        <w:t>декоративность образа, т.е. декоративность колорита, конструктивность композиции.</w:t>
      </w:r>
    </w:p>
    <w:p w14:paraId="445D32F6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lastRenderedPageBreak/>
        <w:t>В аппликации используются самые разнообразные элементы: разные виды бумаги, мех, соломка, природный материал, ткань, песок.</w:t>
      </w:r>
    </w:p>
    <w:p w14:paraId="4678D7D7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Существует несколько видов аппликации:</w:t>
      </w:r>
    </w:p>
    <w:p w14:paraId="24FD3018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1.</w:t>
      </w:r>
      <w:r w:rsidR="00097D6F">
        <w:t xml:space="preserve"> </w:t>
      </w:r>
      <w:r>
        <w:t>Предметная, которая состоит из отдельных изображений (листочек, цветок, животное);</w:t>
      </w:r>
    </w:p>
    <w:p w14:paraId="202ACC28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2.</w:t>
      </w:r>
      <w:r w:rsidR="00097D6F">
        <w:t xml:space="preserve"> </w:t>
      </w:r>
      <w:r>
        <w:t>Сюжетная, которая отображает те или иные события;</w:t>
      </w:r>
    </w:p>
    <w:p w14:paraId="24E6E04B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3.</w:t>
      </w:r>
      <w:r w:rsidR="00097D6F">
        <w:t xml:space="preserve"> </w:t>
      </w:r>
      <w:r>
        <w:t>Декоративная, включает узоры, которыми можно украсить предметы.</w:t>
      </w:r>
    </w:p>
    <w:p w14:paraId="483754D8" w14:textId="77777777" w:rsidR="00820905" w:rsidRDefault="00537830" w:rsidP="005E2459">
      <w:pPr>
        <w:pStyle w:val="a3"/>
        <w:spacing w:line="360" w:lineRule="auto"/>
        <w:ind w:left="0" w:firstLine="709"/>
        <w:jc w:val="both"/>
      </w:pPr>
      <w:r>
        <w:t xml:space="preserve">Педагогическая </w:t>
      </w:r>
      <w:r w:rsidR="00820905">
        <w:t>работа при помощи аппликации должна учитывать особенности детей</w:t>
      </w:r>
      <w:r>
        <w:t xml:space="preserve"> с ЗПР</w:t>
      </w:r>
      <w:r w:rsidR="00820905">
        <w:t>, связанные с недоразвитием их познавательной деятельности. Следовательно, одной из задач обучения детей с задержкой психического развития посредством аппликации будет являться – насыщение их работ смыслом. У детей с таким нарушением большую роль играет их эмоциональное включение в работу.</w:t>
      </w:r>
    </w:p>
    <w:p w14:paraId="0DBEB3C5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Занятия аппликацией помогают детям в:</w:t>
      </w:r>
    </w:p>
    <w:p w14:paraId="6803431D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1)</w:t>
      </w:r>
      <w:r w:rsidR="00097D6F">
        <w:t xml:space="preserve"> </w:t>
      </w:r>
      <w:r>
        <w:t>Формировании навыков наблюдения;</w:t>
      </w:r>
    </w:p>
    <w:p w14:paraId="6032925D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2)</w:t>
      </w:r>
      <w:r w:rsidR="00097D6F">
        <w:t xml:space="preserve"> </w:t>
      </w:r>
      <w:r>
        <w:t>Укреплению навыка обследования объекта;</w:t>
      </w:r>
    </w:p>
    <w:p w14:paraId="0F25EA08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3)</w:t>
      </w:r>
      <w:r w:rsidR="00097D6F">
        <w:t xml:space="preserve"> </w:t>
      </w:r>
      <w:r>
        <w:t>Умении видеть предмет целостно, в единстве его свойств;</w:t>
      </w:r>
    </w:p>
    <w:p w14:paraId="3C8FEC2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4)</w:t>
      </w:r>
      <w:r w:rsidR="00097D6F">
        <w:t xml:space="preserve"> </w:t>
      </w:r>
      <w:r>
        <w:t>Формировании более точных представлений о предметах и явлениях окружающего мира;</w:t>
      </w:r>
    </w:p>
    <w:p w14:paraId="786282CE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5)</w:t>
      </w:r>
      <w:r w:rsidR="00097D6F">
        <w:t xml:space="preserve"> </w:t>
      </w:r>
      <w:r>
        <w:t>Дети не только воспроизводят увиденное, но на основе полученных представлений о предметах, явлениях реального мира создают в аппликации новые оригинальные произведения;</w:t>
      </w:r>
    </w:p>
    <w:p w14:paraId="76410A59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6)</w:t>
      </w:r>
      <w:r w:rsidR="00097D6F">
        <w:t xml:space="preserve"> </w:t>
      </w:r>
      <w:r>
        <w:t>Развивается зрительная и двигательная память, так как в процессе важно уметь правильно работать с предметами, например, ножницами, карандашом, и воспроизводить рукой то, что было увидено глазами;</w:t>
      </w:r>
    </w:p>
    <w:p w14:paraId="3836FFBA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7)</w:t>
      </w:r>
      <w:r w:rsidR="00097D6F">
        <w:t xml:space="preserve"> </w:t>
      </w:r>
      <w:r>
        <w:t>Запечатлеются представления о предмете, в процессе продуктивной деятельности;</w:t>
      </w:r>
    </w:p>
    <w:p w14:paraId="30FD651A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8)</w:t>
      </w:r>
      <w:r w:rsidR="00097D6F">
        <w:t xml:space="preserve"> </w:t>
      </w:r>
      <w:r>
        <w:t>Совершенствование всех мыслительных операций на занятиях в наглядно-практической деятельности.</w:t>
      </w:r>
    </w:p>
    <w:p w14:paraId="041C6AD2" w14:textId="08BD095E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Работа с аппликацией </w:t>
      </w:r>
      <w:r w:rsidR="00955475">
        <w:t>«</w:t>
      </w:r>
      <w:r>
        <w:t>Времена года</w:t>
      </w:r>
      <w:r w:rsidR="00955475">
        <w:t>»</w:t>
      </w:r>
      <w:r>
        <w:t xml:space="preserve"> позволяет выполнить ряд задач по </w:t>
      </w:r>
      <w:r>
        <w:lastRenderedPageBreak/>
        <w:t xml:space="preserve">уточнению представлений детей о временах года, а также по формированию их в игровой занимательной форме. Порядок усвоения темы </w:t>
      </w:r>
      <w:r w:rsidR="00955475">
        <w:t>«</w:t>
      </w:r>
      <w:r>
        <w:t>Времена года</w:t>
      </w:r>
      <w:r w:rsidR="00955475">
        <w:t>»</w:t>
      </w:r>
      <w:r>
        <w:t xml:space="preserve"> делится на несколько этапов. </w:t>
      </w:r>
    </w:p>
    <w:p w14:paraId="513A9BA2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1. Рассматривание образца картины и картинок аппликации изучаемого времени года.</w:t>
      </w:r>
    </w:p>
    <w:p w14:paraId="5071692C" w14:textId="77777777" w:rsidR="00537830" w:rsidRDefault="00820905" w:rsidP="005E2459">
      <w:pPr>
        <w:pStyle w:val="a3"/>
        <w:spacing w:line="360" w:lineRule="auto"/>
        <w:ind w:left="0" w:firstLine="709"/>
        <w:jc w:val="both"/>
      </w:pPr>
      <w:r>
        <w:t>2. Беседа о времени года и называние картинок аппликации.</w:t>
      </w:r>
    </w:p>
    <w:p w14:paraId="29DC963A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 3. Непосредственно работа с аппликацией. Составление по образцу картины. </w:t>
      </w:r>
    </w:p>
    <w:p w14:paraId="0E7BEF5D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4. Работа над формированием словосочетаний, предложений и рассказа по созданной картине аппликации. </w:t>
      </w:r>
    </w:p>
    <w:p w14:paraId="439A706B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5. Итог работы по созданию картины</w:t>
      </w:r>
      <w:r w:rsidR="00537830">
        <w:t>, отражающей представления детей о различных временах года</w:t>
      </w:r>
      <w:r>
        <w:t xml:space="preserve">. Оценка деятельности ребенка. </w:t>
      </w:r>
    </w:p>
    <w:p w14:paraId="16D7841A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Для создания эмоционального настроя используются звуковые (шум дождя, ветра; пение птиц и т.д.) записи, обонятельные (запах весенних цветов, осенних листьев, снега), осязательные (ощупывание листьев, цветов, снега, сосулек и т.д.) навыки детей. Рассматривая аппликации, называя предметы и действия, изображенные на них, у ребенка возникают (или с помощью педагога создаются) ассоциативные связи с уже имеющимся опытом наблюдения за временами года. </w:t>
      </w:r>
    </w:p>
    <w:p w14:paraId="64F39B01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В ходе беседы о времени года и называния картинок устанавливаются имеющиеся у ребенка знания по теме, формируются новые, уточняется, активизируется и пополняется словарный запас. Непосредственно составление картинки по изучаемому времени года дает возможность для коррекции и развития мелкой моторики, пространственной ориентации, развития воображения. Сравнение образца и аппликации, составленной ребенком, делает возможным, с помощью установления причинно-следственных зависимостей, развитие воображения и элементов абстрактного мышления. </w:t>
      </w:r>
    </w:p>
    <w:p w14:paraId="708E7317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С помощью вовлечения ребенка в активный процесс обучения, создания картины текущего сезона формируются более устойчивые представления об окружающей действительности. В ходе создания картины изучаемого времени </w:t>
      </w:r>
      <w:r>
        <w:lastRenderedPageBreak/>
        <w:t xml:space="preserve">года, при неоднократном назывании используемых шаблонов с изображением предметов и действий, ребенку легче перейти к составлению словосочетаний, предложений и </w:t>
      </w:r>
      <w:r w:rsidR="00BC56C8">
        <w:t>мини</w:t>
      </w:r>
      <w:r w:rsidR="00514320">
        <w:t xml:space="preserve"> </w:t>
      </w:r>
      <w:r>
        <w:t>рассказа. На этом этапе работы по формированию временных представлений у ребенка с ОВЗ важно также корригировать и развивать коммуникативные навыки ребенка.</w:t>
      </w:r>
    </w:p>
    <w:p w14:paraId="23E2319E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 xml:space="preserve">Изодеятельность хорошо подходит для формирования представлений о временах года детям </w:t>
      </w:r>
      <w:r w:rsidR="00514320">
        <w:t>старшего</w:t>
      </w:r>
      <w:r>
        <w:t xml:space="preserve"> дошкольного возраста с задержкой психического развития. Она наглядно помогает детям дошкольного возраста закреплять и совершенствовать свои знания об окружающем его мире.</w:t>
      </w:r>
    </w:p>
    <w:p w14:paraId="37964268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>
        <w:t>В процессе изодеятельности ребенок усваивает определенные свойства объектов, например, его форму, цвет, особенности листьев, тех или иных деревьев. Дошкольник хорошо усваивает, что зима – это снежинки, снег, сосульки, летом – солнышко, травка и тепло, весной снег растаял, потому что стало тепло, это помогает ребенку быстрее запомнить особенности времен года и представления о них.</w:t>
      </w:r>
    </w:p>
    <w:p w14:paraId="1A7E589D" w14:textId="77777777" w:rsidR="00820905" w:rsidRPr="00F439AA" w:rsidRDefault="00820905" w:rsidP="005E2459">
      <w:pPr>
        <w:pStyle w:val="a3"/>
        <w:spacing w:line="360" w:lineRule="auto"/>
        <w:ind w:left="0" w:firstLine="709"/>
        <w:jc w:val="both"/>
      </w:pPr>
      <w:r w:rsidRPr="00F439AA">
        <w:t xml:space="preserve">В процессе рисования или аппликации, например, виды </w:t>
      </w:r>
      <w:r w:rsidR="00404CFA">
        <w:t>деятельности человека в разные времена года</w:t>
      </w:r>
      <w:r w:rsidRPr="00F439AA">
        <w:t>, дошкольник наглядно видит разницу в том, что только зимой можно кататься на коньках, а летом на велосипеде. Тоже самое происходит и с деревьями в разных временах года, дошкольник с задержкой психического развития, понимает, что для рисования листьев осенью можно использовать теплые цвета (желтый, коричневый, красный, оранжевый), так как уже становится холодно и листочки скоро будут опадать.</w:t>
      </w:r>
    </w:p>
    <w:p w14:paraId="7C1A47CA" w14:textId="0CD6901F" w:rsidR="00820905" w:rsidRPr="00905EF3" w:rsidRDefault="00820905" w:rsidP="005E2459">
      <w:pPr>
        <w:pStyle w:val="a3"/>
        <w:spacing w:line="360" w:lineRule="auto"/>
        <w:ind w:left="0" w:firstLine="709"/>
        <w:jc w:val="both"/>
      </w:pPr>
      <w:r w:rsidRPr="00905EF3">
        <w:t>Во время лепки, какой-либо новогодней игрушки, дошкольнику легче воспринять то, из каких частей состоит снеговик</w:t>
      </w:r>
      <w:r w:rsidR="00782DC8">
        <w:t xml:space="preserve">, и что эти предметы являются неотъемлемыми </w:t>
      </w:r>
      <w:r w:rsidR="00955475">
        <w:t>«</w:t>
      </w:r>
      <w:r w:rsidR="00782DC8">
        <w:t>показателями</w:t>
      </w:r>
      <w:r w:rsidR="00955475">
        <w:t>»</w:t>
      </w:r>
      <w:r w:rsidR="00782DC8">
        <w:t xml:space="preserve"> зимы.</w:t>
      </w:r>
    </w:p>
    <w:p w14:paraId="1740F889" w14:textId="77777777" w:rsidR="00820905" w:rsidRPr="00905EF3" w:rsidRDefault="00820905" w:rsidP="005E2459">
      <w:pPr>
        <w:pStyle w:val="a3"/>
        <w:spacing w:line="360" w:lineRule="auto"/>
        <w:ind w:left="0" w:firstLine="709"/>
        <w:jc w:val="both"/>
      </w:pPr>
      <w:r w:rsidRPr="00905EF3">
        <w:t>При рисовании животных в разные времена года, ребенок усваивает, как выглядят эти животные, и каким цветом шубка у них. Дошкольник понимает, что заяц летом серый, а зимой белый.</w:t>
      </w:r>
    </w:p>
    <w:p w14:paraId="328B65D4" w14:textId="77777777" w:rsidR="00820905" w:rsidRDefault="00820905" w:rsidP="005E2459">
      <w:pPr>
        <w:pStyle w:val="a3"/>
        <w:spacing w:line="360" w:lineRule="auto"/>
        <w:ind w:left="0" w:firstLine="709"/>
        <w:jc w:val="both"/>
      </w:pPr>
      <w:r w:rsidRPr="00905EF3">
        <w:t xml:space="preserve">Продукт изодеятельности, сделанный из природного материала, активно способствует формированию представлений о временах года. Изучаются детали </w:t>
      </w:r>
      <w:r w:rsidRPr="00905EF3">
        <w:lastRenderedPageBreak/>
        <w:t>частей дерева в разные времена года (лист, веточка, орешек липы, шишка у ели и т.п.). Например, собрав и расположить осенние листочки клена, березы, дуба, в каком - либо порядке, дети смогут познакомить с понятием листопад, а также познакомиться с особенностями каждого листа и понять почему осенью листья приобретают оранжевый окрас, а летом остаются зеленого цвета.</w:t>
      </w:r>
    </w:p>
    <w:p w14:paraId="28CE497D" w14:textId="3BFBCD6F" w:rsidR="00DD2F08" w:rsidRDefault="00820905" w:rsidP="005E2459">
      <w:pPr>
        <w:pStyle w:val="a3"/>
        <w:spacing w:line="360" w:lineRule="auto"/>
        <w:ind w:left="0" w:firstLine="709"/>
        <w:jc w:val="both"/>
        <w:sectPr w:rsidR="00DD2F08" w:rsidSect="005E2459">
          <w:footerReference w:type="default" r:id="rId8"/>
          <w:pgSz w:w="11910" w:h="16840"/>
          <w:pgMar w:top="1134" w:right="567" w:bottom="1134" w:left="1701" w:header="0" w:footer="961" w:gutter="0"/>
          <w:cols w:space="720"/>
        </w:sectPr>
      </w:pPr>
      <w:r>
        <w:t>Таким образом, изодеятельность является средством, которое предоставляет много разных техник, способствующих развитию детей и наглядному формированию у них представлений о временах год</w:t>
      </w:r>
      <w:r w:rsidR="00211FC8">
        <w:t>а</w:t>
      </w:r>
    </w:p>
    <w:p w14:paraId="39C16C1E" w14:textId="2AD9EDB8" w:rsidR="00DD2F08" w:rsidRPr="0022702D" w:rsidRDefault="00DD2F08" w:rsidP="00211FC8">
      <w:pPr>
        <w:pStyle w:val="1"/>
        <w:spacing w:before="0" w:line="360" w:lineRule="auto"/>
        <w:ind w:left="0" w:right="0"/>
        <w:jc w:val="left"/>
      </w:pPr>
    </w:p>
    <w:sectPr w:rsidR="00DD2F08" w:rsidRPr="0022702D" w:rsidSect="00E30FDF">
      <w:footerReference w:type="default" r:id="rId9"/>
      <w:pgSz w:w="11910" w:h="16840"/>
      <w:pgMar w:top="1134" w:right="567" w:bottom="1134" w:left="1701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8196F" w14:textId="77777777" w:rsidR="00C9514A" w:rsidRDefault="00C9514A">
      <w:r>
        <w:separator/>
      </w:r>
    </w:p>
  </w:endnote>
  <w:endnote w:type="continuationSeparator" w:id="0">
    <w:p w14:paraId="375389DC" w14:textId="77777777" w:rsidR="00C9514A" w:rsidRDefault="00C9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C645D" w14:textId="77777777" w:rsidR="007A2F36" w:rsidRDefault="00C9514A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w:pict w14:anchorId="26D7CA3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0.5pt;margin-top:779.7pt;width:17.05pt;height:14.25pt;z-index:-18741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Kt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BgBEnHTTpgY4a3YoRXZr6DL1Kwe2+B0c9wjb4Wq6qvxPlV4W4WDeE7+iNlGJoKKkgP9/cdM+u&#10;TjjKgGyHD6KCMGSvhQUaa9mZ4kE5EKBDnx5PvTGplLAZ+IvoMsKohCM/9pJl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" filled="f" stroked="f">
          <v:textbox style="mso-next-textbox:#Text Box 3" inset="0,0,0,0">
            <w:txbxContent>
              <w:p w14:paraId="30F46CA2" w14:textId="77777777" w:rsidR="007A2F36" w:rsidRDefault="007A2F3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A1806" w14:textId="77777777" w:rsidR="007A2F36" w:rsidRDefault="00C9514A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w:pict w14:anchorId="2756D79D">
        <v:shapetype id="_x0000_t202" coordsize="21600,21600" o:spt="202" path="m,l,21600r21600,l21600,xe">
          <v:stroke joinstyle="miter"/>
          <v:path gradientshapeok="t" o:connecttype="rect"/>
        </v:shapetype>
        <v:shape id="Надпись 101" o:spid="_x0000_s2049" type="#_x0000_t202" style="position:absolute;margin-left:307.75pt;margin-top:779.7pt;width:22.6pt;height:14.25pt;z-index:-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" filled="f" stroked="f">
          <v:textbox inset="0,0,0,0">
            <w:txbxContent>
              <w:p w14:paraId="6DEB3446" w14:textId="77777777" w:rsidR="007A2F36" w:rsidRDefault="007A2F3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8A603" w14:textId="77777777" w:rsidR="00C9514A" w:rsidRDefault="00C9514A">
      <w:r>
        <w:separator/>
      </w:r>
    </w:p>
  </w:footnote>
  <w:footnote w:type="continuationSeparator" w:id="0">
    <w:p w14:paraId="455FFF43" w14:textId="77777777" w:rsidR="00C9514A" w:rsidRDefault="00C9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52C"/>
    <w:multiLevelType w:val="multilevel"/>
    <w:tmpl w:val="B36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50FB7"/>
    <w:multiLevelType w:val="hybridMultilevel"/>
    <w:tmpl w:val="392234AC"/>
    <w:lvl w:ilvl="0" w:tplc="035E8968">
      <w:start w:val="1"/>
      <w:numFmt w:val="decimal"/>
      <w:lvlText w:val="%1."/>
      <w:lvlJc w:val="left"/>
      <w:pPr>
        <w:ind w:left="7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ACBB7C">
      <w:numFmt w:val="bullet"/>
      <w:lvlText w:val="•"/>
      <w:lvlJc w:val="left"/>
      <w:pPr>
        <w:ind w:left="1728" w:hanging="417"/>
      </w:pPr>
      <w:rPr>
        <w:rFonts w:hint="default"/>
        <w:lang w:val="ru-RU" w:eastAsia="en-US" w:bidi="ar-SA"/>
      </w:rPr>
    </w:lvl>
    <w:lvl w:ilvl="2" w:tplc="2D28C6B0">
      <w:numFmt w:val="bullet"/>
      <w:lvlText w:val="•"/>
      <w:lvlJc w:val="left"/>
      <w:pPr>
        <w:ind w:left="2737" w:hanging="417"/>
      </w:pPr>
      <w:rPr>
        <w:rFonts w:hint="default"/>
        <w:lang w:val="ru-RU" w:eastAsia="en-US" w:bidi="ar-SA"/>
      </w:rPr>
    </w:lvl>
    <w:lvl w:ilvl="3" w:tplc="CD1679BA">
      <w:numFmt w:val="bullet"/>
      <w:lvlText w:val="•"/>
      <w:lvlJc w:val="left"/>
      <w:pPr>
        <w:ind w:left="3745" w:hanging="417"/>
      </w:pPr>
      <w:rPr>
        <w:rFonts w:hint="default"/>
        <w:lang w:val="ru-RU" w:eastAsia="en-US" w:bidi="ar-SA"/>
      </w:rPr>
    </w:lvl>
    <w:lvl w:ilvl="4" w:tplc="7A848E7A">
      <w:numFmt w:val="bullet"/>
      <w:lvlText w:val="•"/>
      <w:lvlJc w:val="left"/>
      <w:pPr>
        <w:ind w:left="4754" w:hanging="417"/>
      </w:pPr>
      <w:rPr>
        <w:rFonts w:hint="default"/>
        <w:lang w:val="ru-RU" w:eastAsia="en-US" w:bidi="ar-SA"/>
      </w:rPr>
    </w:lvl>
    <w:lvl w:ilvl="5" w:tplc="7CBA5684">
      <w:numFmt w:val="bullet"/>
      <w:lvlText w:val="•"/>
      <w:lvlJc w:val="left"/>
      <w:pPr>
        <w:ind w:left="5763" w:hanging="417"/>
      </w:pPr>
      <w:rPr>
        <w:rFonts w:hint="default"/>
        <w:lang w:val="ru-RU" w:eastAsia="en-US" w:bidi="ar-SA"/>
      </w:rPr>
    </w:lvl>
    <w:lvl w:ilvl="6" w:tplc="81E839E6">
      <w:numFmt w:val="bullet"/>
      <w:lvlText w:val="•"/>
      <w:lvlJc w:val="left"/>
      <w:pPr>
        <w:ind w:left="6771" w:hanging="417"/>
      </w:pPr>
      <w:rPr>
        <w:rFonts w:hint="default"/>
        <w:lang w:val="ru-RU" w:eastAsia="en-US" w:bidi="ar-SA"/>
      </w:rPr>
    </w:lvl>
    <w:lvl w:ilvl="7" w:tplc="77904F90">
      <w:numFmt w:val="bullet"/>
      <w:lvlText w:val="•"/>
      <w:lvlJc w:val="left"/>
      <w:pPr>
        <w:ind w:left="7780" w:hanging="417"/>
      </w:pPr>
      <w:rPr>
        <w:rFonts w:hint="default"/>
        <w:lang w:val="ru-RU" w:eastAsia="en-US" w:bidi="ar-SA"/>
      </w:rPr>
    </w:lvl>
    <w:lvl w:ilvl="8" w:tplc="C4DCAB98">
      <w:numFmt w:val="bullet"/>
      <w:lvlText w:val="•"/>
      <w:lvlJc w:val="left"/>
      <w:pPr>
        <w:ind w:left="8789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05676562"/>
    <w:multiLevelType w:val="hybridMultilevel"/>
    <w:tmpl w:val="7A78C3D6"/>
    <w:lvl w:ilvl="0" w:tplc="5CF2494E">
      <w:start w:val="1"/>
      <w:numFmt w:val="decimal"/>
      <w:lvlText w:val="%1."/>
      <w:lvlJc w:val="left"/>
      <w:pPr>
        <w:ind w:left="17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83AF2">
      <w:numFmt w:val="bullet"/>
      <w:lvlText w:val="•"/>
      <w:lvlJc w:val="left"/>
      <w:pPr>
        <w:ind w:left="2628" w:hanging="281"/>
      </w:pPr>
      <w:rPr>
        <w:rFonts w:hint="default"/>
        <w:lang w:val="ru-RU" w:eastAsia="en-US" w:bidi="ar-SA"/>
      </w:rPr>
    </w:lvl>
    <w:lvl w:ilvl="2" w:tplc="E4A66558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3" w:tplc="6808932A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4" w:tplc="41C0EB12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5" w:tplc="8E96A7CC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DF9AC714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E2D6C97E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8362AEC4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6465CE8"/>
    <w:multiLevelType w:val="multilevel"/>
    <w:tmpl w:val="0AB8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B4C57"/>
    <w:multiLevelType w:val="hybridMultilevel"/>
    <w:tmpl w:val="C4FC7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F0E17"/>
    <w:multiLevelType w:val="multilevel"/>
    <w:tmpl w:val="8262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50E34"/>
    <w:multiLevelType w:val="multilevel"/>
    <w:tmpl w:val="8B580F5C"/>
    <w:lvl w:ilvl="0">
      <w:start w:val="1"/>
      <w:numFmt w:val="decimal"/>
      <w:lvlText w:val="%1"/>
      <w:lvlJc w:val="left"/>
      <w:pPr>
        <w:ind w:left="7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3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526"/>
      </w:pPr>
      <w:rPr>
        <w:rFonts w:hint="default"/>
        <w:lang w:val="ru-RU" w:eastAsia="en-US" w:bidi="ar-SA"/>
      </w:rPr>
    </w:lvl>
  </w:abstractNum>
  <w:abstractNum w:abstractNumId="7" w15:restartNumberingAfterBreak="0">
    <w:nsid w:val="1584309A"/>
    <w:multiLevelType w:val="multilevel"/>
    <w:tmpl w:val="70FE3C00"/>
    <w:lvl w:ilvl="0">
      <w:start w:val="1"/>
      <w:numFmt w:val="decimal"/>
      <w:lvlText w:val="%1"/>
      <w:lvlJc w:val="left"/>
      <w:pPr>
        <w:ind w:left="309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6" w:hanging="493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50" w:hanging="36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2.%4.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F9782B"/>
    <w:multiLevelType w:val="multilevel"/>
    <w:tmpl w:val="AB6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67CF5"/>
    <w:multiLevelType w:val="multilevel"/>
    <w:tmpl w:val="50A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D2166"/>
    <w:multiLevelType w:val="hybridMultilevel"/>
    <w:tmpl w:val="21F2BF58"/>
    <w:lvl w:ilvl="0" w:tplc="03B20F34">
      <w:start w:val="1"/>
      <w:numFmt w:val="decimal"/>
      <w:lvlText w:val="%1)"/>
      <w:lvlJc w:val="left"/>
      <w:pPr>
        <w:ind w:left="72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7AA3FE">
      <w:start w:val="1"/>
      <w:numFmt w:val="decimal"/>
      <w:lvlText w:val="%2."/>
      <w:lvlJc w:val="left"/>
      <w:pPr>
        <w:ind w:left="72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1CE7DC0">
      <w:numFmt w:val="bullet"/>
      <w:lvlText w:val="•"/>
      <w:lvlJc w:val="left"/>
      <w:pPr>
        <w:ind w:left="2737" w:hanging="430"/>
      </w:pPr>
      <w:rPr>
        <w:rFonts w:hint="default"/>
        <w:lang w:val="ru-RU" w:eastAsia="en-US" w:bidi="ar-SA"/>
      </w:rPr>
    </w:lvl>
    <w:lvl w:ilvl="3" w:tplc="AAFE833A">
      <w:numFmt w:val="bullet"/>
      <w:lvlText w:val="•"/>
      <w:lvlJc w:val="left"/>
      <w:pPr>
        <w:ind w:left="3745" w:hanging="430"/>
      </w:pPr>
      <w:rPr>
        <w:rFonts w:hint="default"/>
        <w:lang w:val="ru-RU" w:eastAsia="en-US" w:bidi="ar-SA"/>
      </w:rPr>
    </w:lvl>
    <w:lvl w:ilvl="4" w:tplc="AD36A58C">
      <w:numFmt w:val="bullet"/>
      <w:lvlText w:val="•"/>
      <w:lvlJc w:val="left"/>
      <w:pPr>
        <w:ind w:left="4754" w:hanging="430"/>
      </w:pPr>
      <w:rPr>
        <w:rFonts w:hint="default"/>
        <w:lang w:val="ru-RU" w:eastAsia="en-US" w:bidi="ar-SA"/>
      </w:rPr>
    </w:lvl>
    <w:lvl w:ilvl="5" w:tplc="71E4C4C0">
      <w:numFmt w:val="bullet"/>
      <w:lvlText w:val="•"/>
      <w:lvlJc w:val="left"/>
      <w:pPr>
        <w:ind w:left="5763" w:hanging="430"/>
      </w:pPr>
      <w:rPr>
        <w:rFonts w:hint="default"/>
        <w:lang w:val="ru-RU" w:eastAsia="en-US" w:bidi="ar-SA"/>
      </w:rPr>
    </w:lvl>
    <w:lvl w:ilvl="6" w:tplc="8FDED4B0">
      <w:numFmt w:val="bullet"/>
      <w:lvlText w:val="•"/>
      <w:lvlJc w:val="left"/>
      <w:pPr>
        <w:ind w:left="6771" w:hanging="430"/>
      </w:pPr>
      <w:rPr>
        <w:rFonts w:hint="default"/>
        <w:lang w:val="ru-RU" w:eastAsia="en-US" w:bidi="ar-SA"/>
      </w:rPr>
    </w:lvl>
    <w:lvl w:ilvl="7" w:tplc="2542A920">
      <w:numFmt w:val="bullet"/>
      <w:lvlText w:val="•"/>
      <w:lvlJc w:val="left"/>
      <w:pPr>
        <w:ind w:left="7780" w:hanging="430"/>
      </w:pPr>
      <w:rPr>
        <w:rFonts w:hint="default"/>
        <w:lang w:val="ru-RU" w:eastAsia="en-US" w:bidi="ar-SA"/>
      </w:rPr>
    </w:lvl>
    <w:lvl w:ilvl="8" w:tplc="D5FCBEEA">
      <w:numFmt w:val="bullet"/>
      <w:lvlText w:val="•"/>
      <w:lvlJc w:val="left"/>
      <w:pPr>
        <w:ind w:left="8789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2B675115"/>
    <w:multiLevelType w:val="hybridMultilevel"/>
    <w:tmpl w:val="D3329C5C"/>
    <w:lvl w:ilvl="0" w:tplc="F6CCBA00">
      <w:start w:val="1"/>
      <w:numFmt w:val="decimal"/>
      <w:lvlText w:val="%1."/>
      <w:lvlJc w:val="left"/>
      <w:pPr>
        <w:ind w:left="114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DC03A0">
      <w:start w:val="1"/>
      <w:numFmt w:val="decimal"/>
      <w:lvlText w:val="%2."/>
      <w:lvlJc w:val="left"/>
      <w:pPr>
        <w:ind w:left="1664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D64590">
      <w:numFmt w:val="bullet"/>
      <w:lvlText w:val="•"/>
      <w:lvlJc w:val="left"/>
      <w:pPr>
        <w:ind w:left="2214" w:hanging="387"/>
      </w:pPr>
      <w:rPr>
        <w:rFonts w:hint="default"/>
        <w:lang w:val="ru-RU" w:eastAsia="en-US" w:bidi="ar-SA"/>
      </w:rPr>
    </w:lvl>
    <w:lvl w:ilvl="3" w:tplc="38800BCA">
      <w:numFmt w:val="bullet"/>
      <w:lvlText w:val="•"/>
      <w:lvlJc w:val="left"/>
      <w:pPr>
        <w:ind w:left="3288" w:hanging="387"/>
      </w:pPr>
      <w:rPr>
        <w:rFonts w:hint="default"/>
        <w:lang w:val="ru-RU" w:eastAsia="en-US" w:bidi="ar-SA"/>
      </w:rPr>
    </w:lvl>
    <w:lvl w:ilvl="4" w:tplc="C510B2E6">
      <w:numFmt w:val="bullet"/>
      <w:lvlText w:val="•"/>
      <w:lvlJc w:val="left"/>
      <w:pPr>
        <w:ind w:left="4362" w:hanging="387"/>
      </w:pPr>
      <w:rPr>
        <w:rFonts w:hint="default"/>
        <w:lang w:val="ru-RU" w:eastAsia="en-US" w:bidi="ar-SA"/>
      </w:rPr>
    </w:lvl>
    <w:lvl w:ilvl="5" w:tplc="C0F06DC4">
      <w:numFmt w:val="bullet"/>
      <w:lvlText w:val="•"/>
      <w:lvlJc w:val="left"/>
      <w:pPr>
        <w:ind w:left="5436" w:hanging="387"/>
      </w:pPr>
      <w:rPr>
        <w:rFonts w:hint="default"/>
        <w:lang w:val="ru-RU" w:eastAsia="en-US" w:bidi="ar-SA"/>
      </w:rPr>
    </w:lvl>
    <w:lvl w:ilvl="6" w:tplc="81866126">
      <w:numFmt w:val="bullet"/>
      <w:lvlText w:val="•"/>
      <w:lvlJc w:val="left"/>
      <w:pPr>
        <w:ind w:left="6510" w:hanging="387"/>
      </w:pPr>
      <w:rPr>
        <w:rFonts w:hint="default"/>
        <w:lang w:val="ru-RU" w:eastAsia="en-US" w:bidi="ar-SA"/>
      </w:rPr>
    </w:lvl>
    <w:lvl w:ilvl="7" w:tplc="56661E44">
      <w:numFmt w:val="bullet"/>
      <w:lvlText w:val="•"/>
      <w:lvlJc w:val="left"/>
      <w:pPr>
        <w:ind w:left="7584" w:hanging="387"/>
      </w:pPr>
      <w:rPr>
        <w:rFonts w:hint="default"/>
        <w:lang w:val="ru-RU" w:eastAsia="en-US" w:bidi="ar-SA"/>
      </w:rPr>
    </w:lvl>
    <w:lvl w:ilvl="8" w:tplc="7C984F96">
      <w:numFmt w:val="bullet"/>
      <w:lvlText w:val="•"/>
      <w:lvlJc w:val="left"/>
      <w:pPr>
        <w:ind w:left="8658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5C805F4"/>
    <w:multiLevelType w:val="hybridMultilevel"/>
    <w:tmpl w:val="21AA0000"/>
    <w:lvl w:ilvl="0" w:tplc="408244AE">
      <w:start w:val="1"/>
      <w:numFmt w:val="decimal"/>
      <w:lvlText w:val="%1."/>
      <w:lvlJc w:val="left"/>
      <w:pPr>
        <w:ind w:left="72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B4711A">
      <w:numFmt w:val="bullet"/>
      <w:lvlText w:val="•"/>
      <w:lvlJc w:val="left"/>
      <w:pPr>
        <w:ind w:left="1728" w:hanging="439"/>
      </w:pPr>
      <w:rPr>
        <w:rFonts w:hint="default"/>
        <w:lang w:val="ru-RU" w:eastAsia="en-US" w:bidi="ar-SA"/>
      </w:rPr>
    </w:lvl>
    <w:lvl w:ilvl="2" w:tplc="8FF090CE">
      <w:numFmt w:val="bullet"/>
      <w:lvlText w:val="•"/>
      <w:lvlJc w:val="left"/>
      <w:pPr>
        <w:ind w:left="2737" w:hanging="439"/>
      </w:pPr>
      <w:rPr>
        <w:rFonts w:hint="default"/>
        <w:lang w:val="ru-RU" w:eastAsia="en-US" w:bidi="ar-SA"/>
      </w:rPr>
    </w:lvl>
    <w:lvl w:ilvl="3" w:tplc="BBFC2B66">
      <w:numFmt w:val="bullet"/>
      <w:lvlText w:val="•"/>
      <w:lvlJc w:val="left"/>
      <w:pPr>
        <w:ind w:left="3745" w:hanging="439"/>
      </w:pPr>
      <w:rPr>
        <w:rFonts w:hint="default"/>
        <w:lang w:val="ru-RU" w:eastAsia="en-US" w:bidi="ar-SA"/>
      </w:rPr>
    </w:lvl>
    <w:lvl w:ilvl="4" w:tplc="5394EB4C">
      <w:numFmt w:val="bullet"/>
      <w:lvlText w:val="•"/>
      <w:lvlJc w:val="left"/>
      <w:pPr>
        <w:ind w:left="4754" w:hanging="439"/>
      </w:pPr>
      <w:rPr>
        <w:rFonts w:hint="default"/>
        <w:lang w:val="ru-RU" w:eastAsia="en-US" w:bidi="ar-SA"/>
      </w:rPr>
    </w:lvl>
    <w:lvl w:ilvl="5" w:tplc="68EA3F54">
      <w:numFmt w:val="bullet"/>
      <w:lvlText w:val="•"/>
      <w:lvlJc w:val="left"/>
      <w:pPr>
        <w:ind w:left="5763" w:hanging="439"/>
      </w:pPr>
      <w:rPr>
        <w:rFonts w:hint="default"/>
        <w:lang w:val="ru-RU" w:eastAsia="en-US" w:bidi="ar-SA"/>
      </w:rPr>
    </w:lvl>
    <w:lvl w:ilvl="6" w:tplc="F558C336">
      <w:numFmt w:val="bullet"/>
      <w:lvlText w:val="•"/>
      <w:lvlJc w:val="left"/>
      <w:pPr>
        <w:ind w:left="6771" w:hanging="439"/>
      </w:pPr>
      <w:rPr>
        <w:rFonts w:hint="default"/>
        <w:lang w:val="ru-RU" w:eastAsia="en-US" w:bidi="ar-SA"/>
      </w:rPr>
    </w:lvl>
    <w:lvl w:ilvl="7" w:tplc="A3D23AF0">
      <w:numFmt w:val="bullet"/>
      <w:lvlText w:val="•"/>
      <w:lvlJc w:val="left"/>
      <w:pPr>
        <w:ind w:left="7780" w:hanging="439"/>
      </w:pPr>
      <w:rPr>
        <w:rFonts w:hint="default"/>
        <w:lang w:val="ru-RU" w:eastAsia="en-US" w:bidi="ar-SA"/>
      </w:rPr>
    </w:lvl>
    <w:lvl w:ilvl="8" w:tplc="769222D4">
      <w:numFmt w:val="bullet"/>
      <w:lvlText w:val="•"/>
      <w:lvlJc w:val="left"/>
      <w:pPr>
        <w:ind w:left="8789" w:hanging="439"/>
      </w:pPr>
      <w:rPr>
        <w:rFonts w:hint="default"/>
        <w:lang w:val="ru-RU" w:eastAsia="en-US" w:bidi="ar-SA"/>
      </w:rPr>
    </w:lvl>
  </w:abstractNum>
  <w:abstractNum w:abstractNumId="13" w15:restartNumberingAfterBreak="0">
    <w:nsid w:val="36B030F4"/>
    <w:multiLevelType w:val="hybridMultilevel"/>
    <w:tmpl w:val="5CE412F4"/>
    <w:lvl w:ilvl="0" w:tplc="8CE48C9C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207CA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1902BB0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0A3A94E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06E8357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A4FCCCC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3A8202B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E9EE079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1794FFA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723D98"/>
    <w:multiLevelType w:val="multilevel"/>
    <w:tmpl w:val="3D9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64EC4"/>
    <w:multiLevelType w:val="hybridMultilevel"/>
    <w:tmpl w:val="EE06EDF0"/>
    <w:lvl w:ilvl="0" w:tplc="CAA6E290">
      <w:start w:val="1"/>
      <w:numFmt w:val="decimal"/>
      <w:lvlText w:val="%1."/>
      <w:lvlJc w:val="left"/>
      <w:pPr>
        <w:ind w:left="17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4E696">
      <w:numFmt w:val="bullet"/>
      <w:lvlText w:val="•"/>
      <w:lvlJc w:val="left"/>
      <w:pPr>
        <w:ind w:left="2628" w:hanging="281"/>
      </w:pPr>
      <w:rPr>
        <w:rFonts w:hint="default"/>
        <w:lang w:val="ru-RU" w:eastAsia="en-US" w:bidi="ar-SA"/>
      </w:rPr>
    </w:lvl>
    <w:lvl w:ilvl="2" w:tplc="AD201128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3" w:tplc="9222A61E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4" w:tplc="509E4002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5" w:tplc="0FCC4B44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C24084EA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9B4E8A44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BA9C6CB0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D5D56FA"/>
    <w:multiLevelType w:val="hybridMultilevel"/>
    <w:tmpl w:val="07A6A8D0"/>
    <w:lvl w:ilvl="0" w:tplc="A0042AC0">
      <w:start w:val="1"/>
      <w:numFmt w:val="decimal"/>
      <w:lvlText w:val="%1."/>
      <w:lvlJc w:val="left"/>
      <w:pPr>
        <w:ind w:left="17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53788968">
      <w:numFmt w:val="bullet"/>
      <w:lvlText w:val="•"/>
      <w:lvlJc w:val="left"/>
      <w:pPr>
        <w:ind w:left="2628" w:hanging="281"/>
      </w:pPr>
      <w:rPr>
        <w:rFonts w:hint="default"/>
        <w:lang w:val="ru-RU" w:eastAsia="en-US" w:bidi="ar-SA"/>
      </w:rPr>
    </w:lvl>
    <w:lvl w:ilvl="2" w:tplc="EC04E078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3" w:tplc="EF12321A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4" w:tplc="86ECAB5A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5" w:tplc="26FAC9DA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37A4E574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2DEAE6E6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8FA8B476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4CF6C8E"/>
    <w:multiLevelType w:val="hybridMultilevel"/>
    <w:tmpl w:val="A8704E76"/>
    <w:lvl w:ilvl="0" w:tplc="63180D1A">
      <w:numFmt w:val="bullet"/>
      <w:lvlText w:val=""/>
      <w:lvlJc w:val="left"/>
      <w:pPr>
        <w:ind w:left="21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F2767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2" w:tplc="6694A77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6BBEEC16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4" w:tplc="9956F296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F502F7A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2CA2AD24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E69EDC1C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C44AC6E2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978399E"/>
    <w:multiLevelType w:val="hybridMultilevel"/>
    <w:tmpl w:val="2DF6C4D8"/>
    <w:lvl w:ilvl="0" w:tplc="338AA492">
      <w:numFmt w:val="bullet"/>
      <w:lvlText w:val="–"/>
      <w:lvlJc w:val="left"/>
      <w:pPr>
        <w:ind w:left="7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6E0272">
      <w:numFmt w:val="bullet"/>
      <w:lvlText w:val="•"/>
      <w:lvlJc w:val="left"/>
      <w:pPr>
        <w:ind w:left="1728" w:hanging="262"/>
      </w:pPr>
      <w:rPr>
        <w:rFonts w:hint="default"/>
        <w:lang w:val="ru-RU" w:eastAsia="en-US" w:bidi="ar-SA"/>
      </w:rPr>
    </w:lvl>
    <w:lvl w:ilvl="2" w:tplc="1B90D15A">
      <w:numFmt w:val="bullet"/>
      <w:lvlText w:val="•"/>
      <w:lvlJc w:val="left"/>
      <w:pPr>
        <w:ind w:left="2737" w:hanging="262"/>
      </w:pPr>
      <w:rPr>
        <w:rFonts w:hint="default"/>
        <w:lang w:val="ru-RU" w:eastAsia="en-US" w:bidi="ar-SA"/>
      </w:rPr>
    </w:lvl>
    <w:lvl w:ilvl="3" w:tplc="23CCBD7E">
      <w:numFmt w:val="bullet"/>
      <w:lvlText w:val="•"/>
      <w:lvlJc w:val="left"/>
      <w:pPr>
        <w:ind w:left="3745" w:hanging="262"/>
      </w:pPr>
      <w:rPr>
        <w:rFonts w:hint="default"/>
        <w:lang w:val="ru-RU" w:eastAsia="en-US" w:bidi="ar-SA"/>
      </w:rPr>
    </w:lvl>
    <w:lvl w:ilvl="4" w:tplc="0C3A88D6">
      <w:numFmt w:val="bullet"/>
      <w:lvlText w:val="•"/>
      <w:lvlJc w:val="left"/>
      <w:pPr>
        <w:ind w:left="4754" w:hanging="262"/>
      </w:pPr>
      <w:rPr>
        <w:rFonts w:hint="default"/>
        <w:lang w:val="ru-RU" w:eastAsia="en-US" w:bidi="ar-SA"/>
      </w:rPr>
    </w:lvl>
    <w:lvl w:ilvl="5" w:tplc="DBA26FE0">
      <w:numFmt w:val="bullet"/>
      <w:lvlText w:val="•"/>
      <w:lvlJc w:val="left"/>
      <w:pPr>
        <w:ind w:left="5763" w:hanging="262"/>
      </w:pPr>
      <w:rPr>
        <w:rFonts w:hint="default"/>
        <w:lang w:val="ru-RU" w:eastAsia="en-US" w:bidi="ar-SA"/>
      </w:rPr>
    </w:lvl>
    <w:lvl w:ilvl="6" w:tplc="4D344FB2">
      <w:numFmt w:val="bullet"/>
      <w:lvlText w:val="•"/>
      <w:lvlJc w:val="left"/>
      <w:pPr>
        <w:ind w:left="6771" w:hanging="262"/>
      </w:pPr>
      <w:rPr>
        <w:rFonts w:hint="default"/>
        <w:lang w:val="ru-RU" w:eastAsia="en-US" w:bidi="ar-SA"/>
      </w:rPr>
    </w:lvl>
    <w:lvl w:ilvl="7" w:tplc="D2EC5FBE">
      <w:numFmt w:val="bullet"/>
      <w:lvlText w:val="•"/>
      <w:lvlJc w:val="left"/>
      <w:pPr>
        <w:ind w:left="7780" w:hanging="262"/>
      </w:pPr>
      <w:rPr>
        <w:rFonts w:hint="default"/>
        <w:lang w:val="ru-RU" w:eastAsia="en-US" w:bidi="ar-SA"/>
      </w:rPr>
    </w:lvl>
    <w:lvl w:ilvl="8" w:tplc="99A00352">
      <w:numFmt w:val="bullet"/>
      <w:lvlText w:val="•"/>
      <w:lvlJc w:val="left"/>
      <w:pPr>
        <w:ind w:left="8789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4A920457"/>
    <w:multiLevelType w:val="multilevel"/>
    <w:tmpl w:val="7C10D4D4"/>
    <w:lvl w:ilvl="0">
      <w:start w:val="2"/>
      <w:numFmt w:val="decimal"/>
      <w:lvlText w:val="%1"/>
      <w:lvlJc w:val="left"/>
      <w:pPr>
        <w:ind w:left="72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2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5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82"/>
      </w:pPr>
      <w:rPr>
        <w:rFonts w:hint="default"/>
        <w:lang w:val="ru-RU" w:eastAsia="en-US" w:bidi="ar-SA"/>
      </w:rPr>
    </w:lvl>
  </w:abstractNum>
  <w:abstractNum w:abstractNumId="20" w15:restartNumberingAfterBreak="0">
    <w:nsid w:val="4B4D7D63"/>
    <w:multiLevelType w:val="hybridMultilevel"/>
    <w:tmpl w:val="03565BC8"/>
    <w:lvl w:ilvl="0" w:tplc="7BB42640">
      <w:start w:val="1"/>
      <w:numFmt w:val="decimal"/>
      <w:lvlText w:val="%1."/>
      <w:lvlJc w:val="left"/>
      <w:pPr>
        <w:ind w:left="722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48E016">
      <w:numFmt w:val="bullet"/>
      <w:lvlText w:val="•"/>
      <w:lvlJc w:val="left"/>
      <w:pPr>
        <w:ind w:left="1728" w:hanging="466"/>
      </w:pPr>
      <w:rPr>
        <w:rFonts w:hint="default"/>
        <w:lang w:val="ru-RU" w:eastAsia="en-US" w:bidi="ar-SA"/>
      </w:rPr>
    </w:lvl>
    <w:lvl w:ilvl="2" w:tplc="3C0E4EB0">
      <w:numFmt w:val="bullet"/>
      <w:lvlText w:val="•"/>
      <w:lvlJc w:val="left"/>
      <w:pPr>
        <w:ind w:left="2737" w:hanging="466"/>
      </w:pPr>
      <w:rPr>
        <w:rFonts w:hint="default"/>
        <w:lang w:val="ru-RU" w:eastAsia="en-US" w:bidi="ar-SA"/>
      </w:rPr>
    </w:lvl>
    <w:lvl w:ilvl="3" w:tplc="41D87842">
      <w:numFmt w:val="bullet"/>
      <w:lvlText w:val="•"/>
      <w:lvlJc w:val="left"/>
      <w:pPr>
        <w:ind w:left="3745" w:hanging="466"/>
      </w:pPr>
      <w:rPr>
        <w:rFonts w:hint="default"/>
        <w:lang w:val="ru-RU" w:eastAsia="en-US" w:bidi="ar-SA"/>
      </w:rPr>
    </w:lvl>
    <w:lvl w:ilvl="4" w:tplc="01F2115C">
      <w:numFmt w:val="bullet"/>
      <w:lvlText w:val="•"/>
      <w:lvlJc w:val="left"/>
      <w:pPr>
        <w:ind w:left="4754" w:hanging="466"/>
      </w:pPr>
      <w:rPr>
        <w:rFonts w:hint="default"/>
        <w:lang w:val="ru-RU" w:eastAsia="en-US" w:bidi="ar-SA"/>
      </w:rPr>
    </w:lvl>
    <w:lvl w:ilvl="5" w:tplc="6BD42370">
      <w:numFmt w:val="bullet"/>
      <w:lvlText w:val="•"/>
      <w:lvlJc w:val="left"/>
      <w:pPr>
        <w:ind w:left="5763" w:hanging="466"/>
      </w:pPr>
      <w:rPr>
        <w:rFonts w:hint="default"/>
        <w:lang w:val="ru-RU" w:eastAsia="en-US" w:bidi="ar-SA"/>
      </w:rPr>
    </w:lvl>
    <w:lvl w:ilvl="6" w:tplc="D3F6098A">
      <w:numFmt w:val="bullet"/>
      <w:lvlText w:val="•"/>
      <w:lvlJc w:val="left"/>
      <w:pPr>
        <w:ind w:left="6771" w:hanging="466"/>
      </w:pPr>
      <w:rPr>
        <w:rFonts w:hint="default"/>
        <w:lang w:val="ru-RU" w:eastAsia="en-US" w:bidi="ar-SA"/>
      </w:rPr>
    </w:lvl>
    <w:lvl w:ilvl="7" w:tplc="491634F2">
      <w:numFmt w:val="bullet"/>
      <w:lvlText w:val="•"/>
      <w:lvlJc w:val="left"/>
      <w:pPr>
        <w:ind w:left="7780" w:hanging="466"/>
      </w:pPr>
      <w:rPr>
        <w:rFonts w:hint="default"/>
        <w:lang w:val="ru-RU" w:eastAsia="en-US" w:bidi="ar-SA"/>
      </w:rPr>
    </w:lvl>
    <w:lvl w:ilvl="8" w:tplc="9D2E9CAA">
      <w:numFmt w:val="bullet"/>
      <w:lvlText w:val="•"/>
      <w:lvlJc w:val="left"/>
      <w:pPr>
        <w:ind w:left="8789" w:hanging="466"/>
      </w:pPr>
      <w:rPr>
        <w:rFonts w:hint="default"/>
        <w:lang w:val="ru-RU" w:eastAsia="en-US" w:bidi="ar-SA"/>
      </w:rPr>
    </w:lvl>
  </w:abstractNum>
  <w:abstractNum w:abstractNumId="21" w15:restartNumberingAfterBreak="0">
    <w:nsid w:val="52914717"/>
    <w:multiLevelType w:val="multilevel"/>
    <w:tmpl w:val="F6F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61B96"/>
    <w:multiLevelType w:val="hybridMultilevel"/>
    <w:tmpl w:val="FDC06CAE"/>
    <w:lvl w:ilvl="0" w:tplc="D1DC79E2">
      <w:start w:val="1"/>
      <w:numFmt w:val="decimal"/>
      <w:lvlText w:val="%1."/>
      <w:lvlJc w:val="left"/>
      <w:pPr>
        <w:ind w:left="14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37ACF52">
      <w:numFmt w:val="bullet"/>
      <w:lvlText w:val="•"/>
      <w:lvlJc w:val="left"/>
      <w:pPr>
        <w:ind w:left="2376" w:hanging="281"/>
      </w:pPr>
      <w:rPr>
        <w:rFonts w:hint="default"/>
        <w:lang w:val="ru-RU" w:eastAsia="en-US" w:bidi="ar-SA"/>
      </w:rPr>
    </w:lvl>
    <w:lvl w:ilvl="2" w:tplc="2340A580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3" w:tplc="AA2CFE56">
      <w:numFmt w:val="bullet"/>
      <w:lvlText w:val="•"/>
      <w:lvlJc w:val="left"/>
      <w:pPr>
        <w:ind w:left="4249" w:hanging="281"/>
      </w:pPr>
      <w:rPr>
        <w:rFonts w:hint="default"/>
        <w:lang w:val="ru-RU" w:eastAsia="en-US" w:bidi="ar-SA"/>
      </w:rPr>
    </w:lvl>
    <w:lvl w:ilvl="4" w:tplc="D122BC7E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DDBC005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CE86DB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7" w:tplc="DE8092DA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  <w:lvl w:ilvl="8" w:tplc="31CCD222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58021192"/>
    <w:multiLevelType w:val="hybridMultilevel"/>
    <w:tmpl w:val="7E5E6722"/>
    <w:lvl w:ilvl="0" w:tplc="FA901F8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2085C6">
      <w:numFmt w:val="bullet"/>
      <w:lvlText w:val="–"/>
      <w:lvlJc w:val="left"/>
      <w:pPr>
        <w:ind w:left="72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56126E">
      <w:numFmt w:val="bullet"/>
      <w:lvlText w:val="•"/>
      <w:lvlJc w:val="left"/>
      <w:pPr>
        <w:ind w:left="2480" w:hanging="255"/>
      </w:pPr>
      <w:rPr>
        <w:rFonts w:hint="default"/>
        <w:lang w:val="ru-RU" w:eastAsia="en-US" w:bidi="ar-SA"/>
      </w:rPr>
    </w:lvl>
    <w:lvl w:ilvl="3" w:tplc="5FA8153C">
      <w:numFmt w:val="bullet"/>
      <w:lvlText w:val="•"/>
      <w:lvlJc w:val="left"/>
      <w:pPr>
        <w:ind w:left="3521" w:hanging="255"/>
      </w:pPr>
      <w:rPr>
        <w:rFonts w:hint="default"/>
        <w:lang w:val="ru-RU" w:eastAsia="en-US" w:bidi="ar-SA"/>
      </w:rPr>
    </w:lvl>
    <w:lvl w:ilvl="4" w:tplc="E1D411F6">
      <w:numFmt w:val="bullet"/>
      <w:lvlText w:val="•"/>
      <w:lvlJc w:val="left"/>
      <w:pPr>
        <w:ind w:left="4562" w:hanging="255"/>
      </w:pPr>
      <w:rPr>
        <w:rFonts w:hint="default"/>
        <w:lang w:val="ru-RU" w:eastAsia="en-US" w:bidi="ar-SA"/>
      </w:rPr>
    </w:lvl>
    <w:lvl w:ilvl="5" w:tplc="92822A50">
      <w:numFmt w:val="bullet"/>
      <w:lvlText w:val="•"/>
      <w:lvlJc w:val="left"/>
      <w:pPr>
        <w:ind w:left="5602" w:hanging="255"/>
      </w:pPr>
      <w:rPr>
        <w:rFonts w:hint="default"/>
        <w:lang w:val="ru-RU" w:eastAsia="en-US" w:bidi="ar-SA"/>
      </w:rPr>
    </w:lvl>
    <w:lvl w:ilvl="6" w:tplc="BD38C04A">
      <w:numFmt w:val="bullet"/>
      <w:lvlText w:val="•"/>
      <w:lvlJc w:val="left"/>
      <w:pPr>
        <w:ind w:left="6643" w:hanging="255"/>
      </w:pPr>
      <w:rPr>
        <w:rFonts w:hint="default"/>
        <w:lang w:val="ru-RU" w:eastAsia="en-US" w:bidi="ar-SA"/>
      </w:rPr>
    </w:lvl>
    <w:lvl w:ilvl="7" w:tplc="6902F580">
      <w:numFmt w:val="bullet"/>
      <w:lvlText w:val="•"/>
      <w:lvlJc w:val="left"/>
      <w:pPr>
        <w:ind w:left="7684" w:hanging="255"/>
      </w:pPr>
      <w:rPr>
        <w:rFonts w:hint="default"/>
        <w:lang w:val="ru-RU" w:eastAsia="en-US" w:bidi="ar-SA"/>
      </w:rPr>
    </w:lvl>
    <w:lvl w:ilvl="8" w:tplc="CE7270D4">
      <w:numFmt w:val="bullet"/>
      <w:lvlText w:val="•"/>
      <w:lvlJc w:val="left"/>
      <w:pPr>
        <w:ind w:left="8724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618157AA"/>
    <w:multiLevelType w:val="hybridMultilevel"/>
    <w:tmpl w:val="AB128420"/>
    <w:lvl w:ilvl="0" w:tplc="31284F9E">
      <w:start w:val="1"/>
      <w:numFmt w:val="decimal"/>
      <w:lvlText w:val="%1."/>
      <w:lvlJc w:val="left"/>
      <w:pPr>
        <w:ind w:left="7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A1866">
      <w:numFmt w:val="bullet"/>
      <w:lvlText w:val="•"/>
      <w:lvlJc w:val="left"/>
      <w:pPr>
        <w:ind w:left="1728" w:hanging="417"/>
      </w:pPr>
      <w:rPr>
        <w:rFonts w:hint="default"/>
        <w:lang w:val="ru-RU" w:eastAsia="en-US" w:bidi="ar-SA"/>
      </w:rPr>
    </w:lvl>
    <w:lvl w:ilvl="2" w:tplc="4C90AA78">
      <w:numFmt w:val="bullet"/>
      <w:lvlText w:val="•"/>
      <w:lvlJc w:val="left"/>
      <w:pPr>
        <w:ind w:left="2737" w:hanging="417"/>
      </w:pPr>
      <w:rPr>
        <w:rFonts w:hint="default"/>
        <w:lang w:val="ru-RU" w:eastAsia="en-US" w:bidi="ar-SA"/>
      </w:rPr>
    </w:lvl>
    <w:lvl w:ilvl="3" w:tplc="2BAEF848">
      <w:numFmt w:val="bullet"/>
      <w:lvlText w:val="•"/>
      <w:lvlJc w:val="left"/>
      <w:pPr>
        <w:ind w:left="3745" w:hanging="417"/>
      </w:pPr>
      <w:rPr>
        <w:rFonts w:hint="default"/>
        <w:lang w:val="ru-RU" w:eastAsia="en-US" w:bidi="ar-SA"/>
      </w:rPr>
    </w:lvl>
    <w:lvl w:ilvl="4" w:tplc="835CE4B2">
      <w:numFmt w:val="bullet"/>
      <w:lvlText w:val="•"/>
      <w:lvlJc w:val="left"/>
      <w:pPr>
        <w:ind w:left="4754" w:hanging="417"/>
      </w:pPr>
      <w:rPr>
        <w:rFonts w:hint="default"/>
        <w:lang w:val="ru-RU" w:eastAsia="en-US" w:bidi="ar-SA"/>
      </w:rPr>
    </w:lvl>
    <w:lvl w:ilvl="5" w:tplc="2E668A80">
      <w:numFmt w:val="bullet"/>
      <w:lvlText w:val="•"/>
      <w:lvlJc w:val="left"/>
      <w:pPr>
        <w:ind w:left="5763" w:hanging="417"/>
      </w:pPr>
      <w:rPr>
        <w:rFonts w:hint="default"/>
        <w:lang w:val="ru-RU" w:eastAsia="en-US" w:bidi="ar-SA"/>
      </w:rPr>
    </w:lvl>
    <w:lvl w:ilvl="6" w:tplc="B8A2D87A">
      <w:numFmt w:val="bullet"/>
      <w:lvlText w:val="•"/>
      <w:lvlJc w:val="left"/>
      <w:pPr>
        <w:ind w:left="6771" w:hanging="417"/>
      </w:pPr>
      <w:rPr>
        <w:rFonts w:hint="default"/>
        <w:lang w:val="ru-RU" w:eastAsia="en-US" w:bidi="ar-SA"/>
      </w:rPr>
    </w:lvl>
    <w:lvl w:ilvl="7" w:tplc="438814A4">
      <w:numFmt w:val="bullet"/>
      <w:lvlText w:val="•"/>
      <w:lvlJc w:val="left"/>
      <w:pPr>
        <w:ind w:left="7780" w:hanging="417"/>
      </w:pPr>
      <w:rPr>
        <w:rFonts w:hint="default"/>
        <w:lang w:val="ru-RU" w:eastAsia="en-US" w:bidi="ar-SA"/>
      </w:rPr>
    </w:lvl>
    <w:lvl w:ilvl="8" w:tplc="385A3682">
      <w:numFmt w:val="bullet"/>
      <w:lvlText w:val="•"/>
      <w:lvlJc w:val="left"/>
      <w:pPr>
        <w:ind w:left="8789" w:hanging="417"/>
      </w:pPr>
      <w:rPr>
        <w:rFonts w:hint="default"/>
        <w:lang w:val="ru-RU" w:eastAsia="en-US" w:bidi="ar-SA"/>
      </w:rPr>
    </w:lvl>
  </w:abstractNum>
  <w:abstractNum w:abstractNumId="25" w15:restartNumberingAfterBreak="0">
    <w:nsid w:val="67654E20"/>
    <w:multiLevelType w:val="multilevel"/>
    <w:tmpl w:val="C4F6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724C13"/>
    <w:multiLevelType w:val="hybridMultilevel"/>
    <w:tmpl w:val="58C870FA"/>
    <w:lvl w:ilvl="0" w:tplc="88D4967C">
      <w:start w:val="1"/>
      <w:numFmt w:val="decimal"/>
      <w:lvlText w:val="%1."/>
      <w:lvlJc w:val="left"/>
      <w:pPr>
        <w:ind w:left="14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FC1C98">
      <w:numFmt w:val="bullet"/>
      <w:lvlText w:val="•"/>
      <w:lvlJc w:val="left"/>
      <w:pPr>
        <w:ind w:left="2376" w:hanging="708"/>
      </w:pPr>
      <w:rPr>
        <w:rFonts w:hint="default"/>
        <w:lang w:val="ru-RU" w:eastAsia="en-US" w:bidi="ar-SA"/>
      </w:rPr>
    </w:lvl>
    <w:lvl w:ilvl="2" w:tplc="5888DE7E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45C2A5C8">
      <w:numFmt w:val="bullet"/>
      <w:lvlText w:val="•"/>
      <w:lvlJc w:val="left"/>
      <w:pPr>
        <w:ind w:left="4249" w:hanging="708"/>
      </w:pPr>
      <w:rPr>
        <w:rFonts w:hint="default"/>
        <w:lang w:val="ru-RU" w:eastAsia="en-US" w:bidi="ar-SA"/>
      </w:rPr>
    </w:lvl>
    <w:lvl w:ilvl="4" w:tplc="95AC4BC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0DF84F74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A6FA488A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 w:tplc="2774E89A">
      <w:numFmt w:val="bullet"/>
      <w:lvlText w:val="•"/>
      <w:lvlJc w:val="left"/>
      <w:pPr>
        <w:ind w:left="7996" w:hanging="708"/>
      </w:pPr>
      <w:rPr>
        <w:rFonts w:hint="default"/>
        <w:lang w:val="ru-RU" w:eastAsia="en-US" w:bidi="ar-SA"/>
      </w:rPr>
    </w:lvl>
    <w:lvl w:ilvl="8" w:tplc="F43673BE">
      <w:numFmt w:val="bullet"/>
      <w:lvlText w:val="•"/>
      <w:lvlJc w:val="left"/>
      <w:pPr>
        <w:ind w:left="893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8572DEA"/>
    <w:multiLevelType w:val="hybridMultilevel"/>
    <w:tmpl w:val="305CBE22"/>
    <w:lvl w:ilvl="0" w:tplc="C5668B72">
      <w:numFmt w:val="bullet"/>
      <w:lvlText w:val="–"/>
      <w:lvlJc w:val="left"/>
      <w:pPr>
        <w:ind w:left="72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A95F0">
      <w:numFmt w:val="bullet"/>
      <w:lvlText w:val="•"/>
      <w:lvlJc w:val="left"/>
      <w:pPr>
        <w:ind w:left="1728" w:hanging="221"/>
      </w:pPr>
      <w:rPr>
        <w:rFonts w:hint="default"/>
        <w:lang w:val="ru-RU" w:eastAsia="en-US" w:bidi="ar-SA"/>
      </w:rPr>
    </w:lvl>
    <w:lvl w:ilvl="2" w:tplc="C602F41A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3" w:tplc="166ED71C">
      <w:numFmt w:val="bullet"/>
      <w:lvlText w:val="•"/>
      <w:lvlJc w:val="left"/>
      <w:pPr>
        <w:ind w:left="3745" w:hanging="221"/>
      </w:pPr>
      <w:rPr>
        <w:rFonts w:hint="default"/>
        <w:lang w:val="ru-RU" w:eastAsia="en-US" w:bidi="ar-SA"/>
      </w:rPr>
    </w:lvl>
    <w:lvl w:ilvl="4" w:tplc="E83014A8">
      <w:numFmt w:val="bullet"/>
      <w:lvlText w:val="•"/>
      <w:lvlJc w:val="left"/>
      <w:pPr>
        <w:ind w:left="4754" w:hanging="221"/>
      </w:pPr>
      <w:rPr>
        <w:rFonts w:hint="default"/>
        <w:lang w:val="ru-RU" w:eastAsia="en-US" w:bidi="ar-SA"/>
      </w:rPr>
    </w:lvl>
    <w:lvl w:ilvl="5" w:tplc="E3224854">
      <w:numFmt w:val="bullet"/>
      <w:lvlText w:val="•"/>
      <w:lvlJc w:val="left"/>
      <w:pPr>
        <w:ind w:left="5763" w:hanging="221"/>
      </w:pPr>
      <w:rPr>
        <w:rFonts w:hint="default"/>
        <w:lang w:val="ru-RU" w:eastAsia="en-US" w:bidi="ar-SA"/>
      </w:rPr>
    </w:lvl>
    <w:lvl w:ilvl="6" w:tplc="1CDEF058">
      <w:numFmt w:val="bullet"/>
      <w:lvlText w:val="•"/>
      <w:lvlJc w:val="left"/>
      <w:pPr>
        <w:ind w:left="6771" w:hanging="221"/>
      </w:pPr>
      <w:rPr>
        <w:rFonts w:hint="default"/>
        <w:lang w:val="ru-RU" w:eastAsia="en-US" w:bidi="ar-SA"/>
      </w:rPr>
    </w:lvl>
    <w:lvl w:ilvl="7" w:tplc="1312F9D4">
      <w:numFmt w:val="bullet"/>
      <w:lvlText w:val="•"/>
      <w:lvlJc w:val="left"/>
      <w:pPr>
        <w:ind w:left="7780" w:hanging="221"/>
      </w:pPr>
      <w:rPr>
        <w:rFonts w:hint="default"/>
        <w:lang w:val="ru-RU" w:eastAsia="en-US" w:bidi="ar-SA"/>
      </w:rPr>
    </w:lvl>
    <w:lvl w:ilvl="8" w:tplc="E258C688">
      <w:numFmt w:val="bullet"/>
      <w:lvlText w:val="•"/>
      <w:lvlJc w:val="left"/>
      <w:pPr>
        <w:ind w:left="8789" w:hanging="221"/>
      </w:pPr>
      <w:rPr>
        <w:rFonts w:hint="default"/>
        <w:lang w:val="ru-RU" w:eastAsia="en-US" w:bidi="ar-SA"/>
      </w:rPr>
    </w:lvl>
  </w:abstractNum>
  <w:abstractNum w:abstractNumId="28" w15:restartNumberingAfterBreak="0">
    <w:nsid w:val="68695251"/>
    <w:multiLevelType w:val="hybridMultilevel"/>
    <w:tmpl w:val="6F8E1E18"/>
    <w:lvl w:ilvl="0" w:tplc="DE920130">
      <w:start w:val="1"/>
      <w:numFmt w:val="decimal"/>
      <w:lvlText w:val="%1."/>
      <w:lvlJc w:val="left"/>
      <w:pPr>
        <w:ind w:left="7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06980">
      <w:numFmt w:val="bullet"/>
      <w:lvlText w:val="•"/>
      <w:lvlJc w:val="left"/>
      <w:pPr>
        <w:ind w:left="1728" w:hanging="417"/>
      </w:pPr>
      <w:rPr>
        <w:rFonts w:hint="default"/>
        <w:lang w:val="ru-RU" w:eastAsia="en-US" w:bidi="ar-SA"/>
      </w:rPr>
    </w:lvl>
    <w:lvl w:ilvl="2" w:tplc="F2C0447A">
      <w:numFmt w:val="bullet"/>
      <w:lvlText w:val="•"/>
      <w:lvlJc w:val="left"/>
      <w:pPr>
        <w:ind w:left="2737" w:hanging="417"/>
      </w:pPr>
      <w:rPr>
        <w:rFonts w:hint="default"/>
        <w:lang w:val="ru-RU" w:eastAsia="en-US" w:bidi="ar-SA"/>
      </w:rPr>
    </w:lvl>
    <w:lvl w:ilvl="3" w:tplc="8E2A8900">
      <w:numFmt w:val="bullet"/>
      <w:lvlText w:val="•"/>
      <w:lvlJc w:val="left"/>
      <w:pPr>
        <w:ind w:left="3745" w:hanging="417"/>
      </w:pPr>
      <w:rPr>
        <w:rFonts w:hint="default"/>
        <w:lang w:val="ru-RU" w:eastAsia="en-US" w:bidi="ar-SA"/>
      </w:rPr>
    </w:lvl>
    <w:lvl w:ilvl="4" w:tplc="56A8BC02">
      <w:numFmt w:val="bullet"/>
      <w:lvlText w:val="•"/>
      <w:lvlJc w:val="left"/>
      <w:pPr>
        <w:ind w:left="4754" w:hanging="417"/>
      </w:pPr>
      <w:rPr>
        <w:rFonts w:hint="default"/>
        <w:lang w:val="ru-RU" w:eastAsia="en-US" w:bidi="ar-SA"/>
      </w:rPr>
    </w:lvl>
    <w:lvl w:ilvl="5" w:tplc="34063CB2">
      <w:numFmt w:val="bullet"/>
      <w:lvlText w:val="•"/>
      <w:lvlJc w:val="left"/>
      <w:pPr>
        <w:ind w:left="5763" w:hanging="417"/>
      </w:pPr>
      <w:rPr>
        <w:rFonts w:hint="default"/>
        <w:lang w:val="ru-RU" w:eastAsia="en-US" w:bidi="ar-SA"/>
      </w:rPr>
    </w:lvl>
    <w:lvl w:ilvl="6" w:tplc="D03E792E">
      <w:numFmt w:val="bullet"/>
      <w:lvlText w:val="•"/>
      <w:lvlJc w:val="left"/>
      <w:pPr>
        <w:ind w:left="6771" w:hanging="417"/>
      </w:pPr>
      <w:rPr>
        <w:rFonts w:hint="default"/>
        <w:lang w:val="ru-RU" w:eastAsia="en-US" w:bidi="ar-SA"/>
      </w:rPr>
    </w:lvl>
    <w:lvl w:ilvl="7" w:tplc="65CCCA64">
      <w:numFmt w:val="bullet"/>
      <w:lvlText w:val="•"/>
      <w:lvlJc w:val="left"/>
      <w:pPr>
        <w:ind w:left="7780" w:hanging="417"/>
      </w:pPr>
      <w:rPr>
        <w:rFonts w:hint="default"/>
        <w:lang w:val="ru-RU" w:eastAsia="en-US" w:bidi="ar-SA"/>
      </w:rPr>
    </w:lvl>
    <w:lvl w:ilvl="8" w:tplc="DFC6430C">
      <w:numFmt w:val="bullet"/>
      <w:lvlText w:val="•"/>
      <w:lvlJc w:val="left"/>
      <w:pPr>
        <w:ind w:left="8789" w:hanging="417"/>
      </w:pPr>
      <w:rPr>
        <w:rFonts w:hint="default"/>
        <w:lang w:val="ru-RU" w:eastAsia="en-US" w:bidi="ar-SA"/>
      </w:rPr>
    </w:lvl>
  </w:abstractNum>
  <w:abstractNum w:abstractNumId="29" w15:restartNumberingAfterBreak="0">
    <w:nsid w:val="6D3C6921"/>
    <w:multiLevelType w:val="hybridMultilevel"/>
    <w:tmpl w:val="C14C31D8"/>
    <w:lvl w:ilvl="0" w:tplc="9C642B54">
      <w:start w:val="1"/>
      <w:numFmt w:val="decimal"/>
      <w:lvlText w:val="%1."/>
      <w:lvlJc w:val="left"/>
      <w:pPr>
        <w:ind w:left="17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C1161952">
      <w:numFmt w:val="bullet"/>
      <w:lvlText w:val="•"/>
      <w:lvlJc w:val="left"/>
      <w:pPr>
        <w:ind w:left="2628" w:hanging="281"/>
      </w:pPr>
      <w:rPr>
        <w:rFonts w:hint="default"/>
        <w:lang w:val="ru-RU" w:eastAsia="en-US" w:bidi="ar-SA"/>
      </w:rPr>
    </w:lvl>
    <w:lvl w:ilvl="2" w:tplc="B94ADFBE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3" w:tplc="3F646CE6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4" w:tplc="1F38EA0C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5" w:tplc="79DEA4C6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EBF815DA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8ED03838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  <w:lvl w:ilvl="8" w:tplc="34E4727C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713E24EE"/>
    <w:multiLevelType w:val="multilevel"/>
    <w:tmpl w:val="88362B3A"/>
    <w:lvl w:ilvl="0">
      <w:start w:val="1"/>
      <w:numFmt w:val="decimal"/>
      <w:lvlText w:val="%1"/>
      <w:lvlJc w:val="left"/>
      <w:pPr>
        <w:ind w:left="309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50" w:hanging="36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55E6CF5"/>
    <w:multiLevelType w:val="multilevel"/>
    <w:tmpl w:val="6E0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57BE6"/>
    <w:multiLevelType w:val="hybridMultilevel"/>
    <w:tmpl w:val="E01AFD70"/>
    <w:lvl w:ilvl="0" w:tplc="630E8E74">
      <w:numFmt w:val="bullet"/>
      <w:lvlText w:val="–"/>
      <w:lvlJc w:val="left"/>
      <w:pPr>
        <w:ind w:left="1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A3282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2" w:tplc="F22C174E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3" w:tplc="6A84E090">
      <w:numFmt w:val="bullet"/>
      <w:lvlText w:val="•"/>
      <w:lvlJc w:val="left"/>
      <w:pPr>
        <w:ind w:left="4249" w:hanging="212"/>
      </w:pPr>
      <w:rPr>
        <w:rFonts w:hint="default"/>
        <w:lang w:val="ru-RU" w:eastAsia="en-US" w:bidi="ar-SA"/>
      </w:rPr>
    </w:lvl>
    <w:lvl w:ilvl="4" w:tplc="A9A260FA">
      <w:numFmt w:val="bullet"/>
      <w:lvlText w:val="•"/>
      <w:lvlJc w:val="left"/>
      <w:pPr>
        <w:ind w:left="5186" w:hanging="212"/>
      </w:pPr>
      <w:rPr>
        <w:rFonts w:hint="default"/>
        <w:lang w:val="ru-RU" w:eastAsia="en-US" w:bidi="ar-SA"/>
      </w:rPr>
    </w:lvl>
    <w:lvl w:ilvl="5" w:tplc="D1CE4390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6" w:tplc="40EE7096">
      <w:numFmt w:val="bullet"/>
      <w:lvlText w:val="•"/>
      <w:lvlJc w:val="left"/>
      <w:pPr>
        <w:ind w:left="7059" w:hanging="212"/>
      </w:pPr>
      <w:rPr>
        <w:rFonts w:hint="default"/>
        <w:lang w:val="ru-RU" w:eastAsia="en-US" w:bidi="ar-SA"/>
      </w:rPr>
    </w:lvl>
    <w:lvl w:ilvl="7" w:tplc="C2362B34">
      <w:numFmt w:val="bullet"/>
      <w:lvlText w:val="•"/>
      <w:lvlJc w:val="left"/>
      <w:pPr>
        <w:ind w:left="7996" w:hanging="212"/>
      </w:pPr>
      <w:rPr>
        <w:rFonts w:hint="default"/>
        <w:lang w:val="ru-RU" w:eastAsia="en-US" w:bidi="ar-SA"/>
      </w:rPr>
    </w:lvl>
    <w:lvl w:ilvl="8" w:tplc="E7FAF19A">
      <w:numFmt w:val="bullet"/>
      <w:lvlText w:val="•"/>
      <w:lvlJc w:val="left"/>
      <w:pPr>
        <w:ind w:left="8933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785E713D"/>
    <w:multiLevelType w:val="multilevel"/>
    <w:tmpl w:val="173C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73686"/>
    <w:multiLevelType w:val="multilevel"/>
    <w:tmpl w:val="F13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4013F"/>
    <w:multiLevelType w:val="multilevel"/>
    <w:tmpl w:val="489AC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6"/>
  </w:num>
  <w:num w:numId="5">
    <w:abstractNumId w:val="17"/>
  </w:num>
  <w:num w:numId="6">
    <w:abstractNumId w:val="10"/>
  </w:num>
  <w:num w:numId="7">
    <w:abstractNumId w:val="20"/>
  </w:num>
  <w:num w:numId="8">
    <w:abstractNumId w:val="23"/>
  </w:num>
  <w:num w:numId="9">
    <w:abstractNumId w:val="30"/>
  </w:num>
  <w:num w:numId="10">
    <w:abstractNumId w:val="4"/>
  </w:num>
  <w:num w:numId="11">
    <w:abstractNumId w:val="3"/>
  </w:num>
  <w:num w:numId="12">
    <w:abstractNumId w:val="27"/>
  </w:num>
  <w:num w:numId="13">
    <w:abstractNumId w:val="22"/>
  </w:num>
  <w:num w:numId="14">
    <w:abstractNumId w:val="29"/>
  </w:num>
  <w:num w:numId="15">
    <w:abstractNumId w:val="32"/>
  </w:num>
  <w:num w:numId="16">
    <w:abstractNumId w:val="15"/>
  </w:num>
  <w:num w:numId="17">
    <w:abstractNumId w:val="2"/>
  </w:num>
  <w:num w:numId="18">
    <w:abstractNumId w:val="1"/>
  </w:num>
  <w:num w:numId="19">
    <w:abstractNumId w:val="16"/>
  </w:num>
  <w:num w:numId="20">
    <w:abstractNumId w:val="18"/>
  </w:num>
  <w:num w:numId="21">
    <w:abstractNumId w:val="26"/>
  </w:num>
  <w:num w:numId="22">
    <w:abstractNumId w:val="28"/>
  </w:num>
  <w:num w:numId="23">
    <w:abstractNumId w:val="11"/>
  </w:num>
  <w:num w:numId="24">
    <w:abstractNumId w:val="24"/>
  </w:num>
  <w:num w:numId="25">
    <w:abstractNumId w:val="12"/>
  </w:num>
  <w:num w:numId="26">
    <w:abstractNumId w:val="35"/>
  </w:num>
  <w:num w:numId="27">
    <w:abstractNumId w:val="0"/>
  </w:num>
  <w:num w:numId="28">
    <w:abstractNumId w:val="21"/>
  </w:num>
  <w:num w:numId="29">
    <w:abstractNumId w:val="5"/>
  </w:num>
  <w:num w:numId="30">
    <w:abstractNumId w:val="31"/>
  </w:num>
  <w:num w:numId="31">
    <w:abstractNumId w:val="33"/>
  </w:num>
  <w:num w:numId="32">
    <w:abstractNumId w:val="9"/>
  </w:num>
  <w:num w:numId="33">
    <w:abstractNumId w:val="14"/>
  </w:num>
  <w:num w:numId="34">
    <w:abstractNumId w:val="8"/>
  </w:num>
  <w:num w:numId="35">
    <w:abstractNumId w:val="34"/>
  </w:num>
  <w:num w:numId="36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F08"/>
    <w:rsid w:val="00007764"/>
    <w:rsid w:val="00007DA3"/>
    <w:rsid w:val="000158A6"/>
    <w:rsid w:val="0004213A"/>
    <w:rsid w:val="00046E88"/>
    <w:rsid w:val="00055368"/>
    <w:rsid w:val="00097D6F"/>
    <w:rsid w:val="000B3CCF"/>
    <w:rsid w:val="000C18B1"/>
    <w:rsid w:val="000E4CA6"/>
    <w:rsid w:val="0010488F"/>
    <w:rsid w:val="0014509B"/>
    <w:rsid w:val="00164033"/>
    <w:rsid w:val="00166E05"/>
    <w:rsid w:val="00191AB2"/>
    <w:rsid w:val="001A0000"/>
    <w:rsid w:val="001B3620"/>
    <w:rsid w:val="001B4621"/>
    <w:rsid w:val="001B73DB"/>
    <w:rsid w:val="001C0A43"/>
    <w:rsid w:val="001F32C0"/>
    <w:rsid w:val="00211FC8"/>
    <w:rsid w:val="0022702D"/>
    <w:rsid w:val="00253B3D"/>
    <w:rsid w:val="00277BBE"/>
    <w:rsid w:val="002B1049"/>
    <w:rsid w:val="002D11A9"/>
    <w:rsid w:val="002D13B3"/>
    <w:rsid w:val="002F21D3"/>
    <w:rsid w:val="00316F06"/>
    <w:rsid w:val="003245ED"/>
    <w:rsid w:val="003758D7"/>
    <w:rsid w:val="00376172"/>
    <w:rsid w:val="0038211E"/>
    <w:rsid w:val="00390055"/>
    <w:rsid w:val="00390A53"/>
    <w:rsid w:val="00396BAB"/>
    <w:rsid w:val="003C2809"/>
    <w:rsid w:val="003C2AF4"/>
    <w:rsid w:val="003C72F6"/>
    <w:rsid w:val="003D03BF"/>
    <w:rsid w:val="003D260C"/>
    <w:rsid w:val="003F0D94"/>
    <w:rsid w:val="003F0DCB"/>
    <w:rsid w:val="003F13FF"/>
    <w:rsid w:val="00404CFA"/>
    <w:rsid w:val="00411537"/>
    <w:rsid w:val="00432D9E"/>
    <w:rsid w:val="00440AFC"/>
    <w:rsid w:val="00471D71"/>
    <w:rsid w:val="0047673E"/>
    <w:rsid w:val="00514320"/>
    <w:rsid w:val="00520547"/>
    <w:rsid w:val="00520804"/>
    <w:rsid w:val="00533B3F"/>
    <w:rsid w:val="00537830"/>
    <w:rsid w:val="00555B1A"/>
    <w:rsid w:val="00570907"/>
    <w:rsid w:val="0059198A"/>
    <w:rsid w:val="005B0842"/>
    <w:rsid w:val="005B0E2E"/>
    <w:rsid w:val="005D2D19"/>
    <w:rsid w:val="005E2459"/>
    <w:rsid w:val="005E62B3"/>
    <w:rsid w:val="005F4526"/>
    <w:rsid w:val="00682DBD"/>
    <w:rsid w:val="00714A7E"/>
    <w:rsid w:val="007660C3"/>
    <w:rsid w:val="00782167"/>
    <w:rsid w:val="00782DC8"/>
    <w:rsid w:val="007A2F36"/>
    <w:rsid w:val="007B437A"/>
    <w:rsid w:val="007B55A6"/>
    <w:rsid w:val="007B7AE4"/>
    <w:rsid w:val="007C7D36"/>
    <w:rsid w:val="007D0874"/>
    <w:rsid w:val="007E158F"/>
    <w:rsid w:val="007E1598"/>
    <w:rsid w:val="00820905"/>
    <w:rsid w:val="0082410C"/>
    <w:rsid w:val="008351DD"/>
    <w:rsid w:val="00842EFA"/>
    <w:rsid w:val="008932FB"/>
    <w:rsid w:val="00894328"/>
    <w:rsid w:val="008A6E66"/>
    <w:rsid w:val="008B720E"/>
    <w:rsid w:val="008C5383"/>
    <w:rsid w:val="008E0A9C"/>
    <w:rsid w:val="00921EB8"/>
    <w:rsid w:val="00955475"/>
    <w:rsid w:val="009A05FD"/>
    <w:rsid w:val="009C4875"/>
    <w:rsid w:val="009D6D02"/>
    <w:rsid w:val="00A175D7"/>
    <w:rsid w:val="00A21265"/>
    <w:rsid w:val="00A40E68"/>
    <w:rsid w:val="00A55BAE"/>
    <w:rsid w:val="00A74765"/>
    <w:rsid w:val="00A90877"/>
    <w:rsid w:val="00AC18A9"/>
    <w:rsid w:val="00AC44DD"/>
    <w:rsid w:val="00AC6A87"/>
    <w:rsid w:val="00AE323B"/>
    <w:rsid w:val="00AE7430"/>
    <w:rsid w:val="00AF2B86"/>
    <w:rsid w:val="00B01DA7"/>
    <w:rsid w:val="00B22CE8"/>
    <w:rsid w:val="00B24231"/>
    <w:rsid w:val="00B31601"/>
    <w:rsid w:val="00B41B3F"/>
    <w:rsid w:val="00B61E51"/>
    <w:rsid w:val="00B6416D"/>
    <w:rsid w:val="00B64C4D"/>
    <w:rsid w:val="00B65E8C"/>
    <w:rsid w:val="00B70D44"/>
    <w:rsid w:val="00BB12AE"/>
    <w:rsid w:val="00BC1197"/>
    <w:rsid w:val="00BC24F6"/>
    <w:rsid w:val="00BC56C8"/>
    <w:rsid w:val="00BD678E"/>
    <w:rsid w:val="00BE47DE"/>
    <w:rsid w:val="00C00959"/>
    <w:rsid w:val="00C15431"/>
    <w:rsid w:val="00C23A56"/>
    <w:rsid w:val="00C6100B"/>
    <w:rsid w:val="00C73A3D"/>
    <w:rsid w:val="00C9514A"/>
    <w:rsid w:val="00CF17E9"/>
    <w:rsid w:val="00D03203"/>
    <w:rsid w:val="00D1105D"/>
    <w:rsid w:val="00D15B6F"/>
    <w:rsid w:val="00D309C9"/>
    <w:rsid w:val="00D5162A"/>
    <w:rsid w:val="00D724B2"/>
    <w:rsid w:val="00D77314"/>
    <w:rsid w:val="00DA70D9"/>
    <w:rsid w:val="00DC16E2"/>
    <w:rsid w:val="00DD2F08"/>
    <w:rsid w:val="00DF2431"/>
    <w:rsid w:val="00DF7B12"/>
    <w:rsid w:val="00E2785D"/>
    <w:rsid w:val="00E30FDF"/>
    <w:rsid w:val="00E6157D"/>
    <w:rsid w:val="00E7605D"/>
    <w:rsid w:val="00E9277C"/>
    <w:rsid w:val="00E96C11"/>
    <w:rsid w:val="00EA1352"/>
    <w:rsid w:val="00EB6415"/>
    <w:rsid w:val="00EC0FC7"/>
    <w:rsid w:val="00ED11FC"/>
    <w:rsid w:val="00F06083"/>
    <w:rsid w:val="00F3487D"/>
    <w:rsid w:val="00F35C60"/>
    <w:rsid w:val="00F97941"/>
    <w:rsid w:val="00FA1041"/>
    <w:rsid w:val="00FA679E"/>
    <w:rsid w:val="00FC4064"/>
    <w:rsid w:val="00FE3616"/>
    <w:rsid w:val="00FF4EBB"/>
    <w:rsid w:val="00FF52E1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9F8BC9"/>
  <w15:docId w15:val="{12EDFBAC-8B50-4594-8506-8034DB0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7D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07DA3"/>
    <w:pPr>
      <w:spacing w:before="72"/>
      <w:ind w:left="743" w:right="7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07DA3"/>
    <w:pPr>
      <w:ind w:left="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07DA3"/>
    <w:pPr>
      <w:spacing w:before="143"/>
      <w:ind w:right="3"/>
      <w:jc w:val="center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007DA3"/>
    <w:pPr>
      <w:spacing w:before="150"/>
      <w:ind w:left="722"/>
      <w:jc w:val="both"/>
    </w:pPr>
    <w:rPr>
      <w:b/>
      <w:bCs/>
      <w:sz w:val="26"/>
      <w:szCs w:val="26"/>
    </w:rPr>
  </w:style>
  <w:style w:type="paragraph" w:styleId="31">
    <w:name w:val="toc 3"/>
    <w:basedOn w:val="a"/>
    <w:uiPriority w:val="1"/>
    <w:qFormat/>
    <w:rsid w:val="00007DA3"/>
    <w:pPr>
      <w:ind w:left="722" w:right="725"/>
      <w:jc w:val="both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007DA3"/>
    <w:pPr>
      <w:ind w:left="72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07DA3"/>
    <w:pPr>
      <w:ind w:left="722" w:firstLine="707"/>
    </w:pPr>
  </w:style>
  <w:style w:type="paragraph" w:customStyle="1" w:styleId="TableParagraph">
    <w:name w:val="Table Paragraph"/>
    <w:basedOn w:val="a"/>
    <w:uiPriority w:val="1"/>
    <w:qFormat/>
    <w:rsid w:val="00007DA3"/>
    <w:pPr>
      <w:spacing w:line="301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166E0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66E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D11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D11A9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6">
    <w:name w:val="Strong"/>
    <w:basedOn w:val="a0"/>
    <w:uiPriority w:val="22"/>
    <w:qFormat/>
    <w:rsid w:val="002D11A9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D1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1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2D1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11A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1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11A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FF4EB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09C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09C9"/>
    <w:rPr>
      <w:rFonts w:ascii="Segoe UI" w:eastAsia="Times New Roman" w:hAnsi="Segoe UI" w:cs="Segoe UI"/>
      <w:sz w:val="18"/>
      <w:szCs w:val="18"/>
      <w:lang w:val="ru-RU"/>
    </w:rPr>
  </w:style>
  <w:style w:type="table" w:styleId="ae">
    <w:name w:val="Table Grid"/>
    <w:basedOn w:val="a1"/>
    <w:uiPriority w:val="39"/>
    <w:unhideWhenUsed/>
    <w:rsid w:val="0095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8136-93EA-40EC-8817-92B5692E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</Company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Татарчук</dc:creator>
  <cp:lastModifiedBy>Пользователь</cp:lastModifiedBy>
  <cp:revision>7</cp:revision>
  <cp:lastPrinted>2023-05-29T11:59:00Z</cp:lastPrinted>
  <dcterms:created xsi:type="dcterms:W3CDTF">2024-01-28T15:58:00Z</dcterms:created>
  <dcterms:modified xsi:type="dcterms:W3CDTF">2024-08-14T17:23:00Z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2023-05-10T00:00:00Z</vt:filetime>
  </property>
</Properties>
</file>