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Учебник: </w:t>
      </w:r>
      <w:r>
        <w:rPr>
          <w:rFonts w:ascii="Times New Roman" w:hAnsi="Times New Roman"/>
          <w:sz w:val="24"/>
        </w:rPr>
        <w:t>«Математика» 2 класс, М.И.Моро, М.А Бантова, Г.В.Бельтюкова</w:t>
      </w:r>
      <w:r>
        <w:rPr>
          <w:rFonts w:ascii="Times New Roman" w:hAnsi="Times New Roman"/>
          <w:sz w:val="24"/>
        </w:rPr>
        <w:t>.</w:t>
      </w:r>
    </w:p>
    <w:p w14:paraId="04000000">
      <w:pPr>
        <w:spacing w:after="0" w:line="240" w:lineRule="auto"/>
        <w:ind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урока: </w:t>
      </w:r>
      <w:r>
        <w:rPr>
          <w:rFonts w:ascii="Times New Roman" w:hAnsi="Times New Roman"/>
          <w:sz w:val="24"/>
        </w:rPr>
        <w:t>Периметр многоугольника</w:t>
      </w:r>
    </w:p>
    <w:p w14:paraId="05000000">
      <w:pPr>
        <w:tabs>
          <w:tab w:leader="none" w:pos="7785" w:val="left"/>
        </w:tabs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Тип урока:</w:t>
      </w:r>
      <w:r>
        <w:rPr>
          <w:rFonts w:ascii="Times New Roman" w:hAnsi="Times New Roman"/>
          <w:sz w:val="24"/>
        </w:rPr>
        <w:t xml:space="preserve"> Урок «открытия» нового знания (урок изучения нового материала)</w:t>
      </w:r>
    </w:p>
    <w:p w14:paraId="06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Вид урока</w:t>
      </w:r>
      <w:r>
        <w:rPr>
          <w:rFonts w:ascii="Times New Roman" w:hAnsi="Times New Roman"/>
          <w:sz w:val="24"/>
        </w:rPr>
        <w:t>: урок-путешествие</w:t>
      </w:r>
    </w:p>
    <w:p w14:paraId="07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Цель:</w:t>
      </w:r>
      <w:r>
        <w:rPr>
          <w:rFonts w:ascii="Times New Roman" w:hAnsi="Times New Roman"/>
          <w:sz w:val="24"/>
        </w:rPr>
        <w:t xml:space="preserve"> Создание условий для формирования представления о периметре многоугольника, умения его вычислять </w:t>
      </w:r>
    </w:p>
    <w:p w14:paraId="08000000">
      <w:pPr>
        <w:spacing w:after="0" w:line="36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Задачи:   </w:t>
      </w:r>
      <w:r>
        <w:rPr>
          <w:rFonts w:ascii="Times New Roman" w:hAnsi="Times New Roman"/>
          <w:sz w:val="24"/>
        </w:rPr>
        <w:t xml:space="preserve"> - совершенствовать  вычислительные  умения уч-ся</w:t>
      </w:r>
    </w:p>
    <w:p w14:paraId="09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-  формировать метапредметные умения (формулировать или принимать цель, выделять проблему,   планировать свои действия, контролировать и оценивать результат своей работы, осознанно строить речевое высказывание в соответствии с задачами коммуникации,  излагать своё мнение, выражать свои мысли)</w:t>
      </w:r>
    </w:p>
    <w:p w14:paraId="0A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- создать условия для развития </w:t>
      </w:r>
      <w:r>
        <w:rPr>
          <w:rFonts w:ascii="Times New Roman" w:hAnsi="Times New Roman"/>
          <w:sz w:val="24"/>
          <w:u w:val="single"/>
        </w:rPr>
        <w:t>универсальных учебных действий:</w:t>
      </w:r>
    </w:p>
    <w:p w14:paraId="0B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</w:t>
      </w:r>
      <w:r>
        <w:rPr>
          <w:rFonts w:ascii="Times New Roman" w:hAnsi="Times New Roman"/>
          <w:b w:val="1"/>
          <w:sz w:val="24"/>
        </w:rPr>
        <w:t>Личностных –</w:t>
      </w:r>
      <w:r>
        <w:rPr>
          <w:rFonts w:ascii="Times New Roman" w:hAnsi="Times New Roman"/>
          <w:sz w:val="24"/>
        </w:rPr>
        <w:t xml:space="preserve"> развитие познавательных интересов, учебной мотивации, толерантности отношений; умения ориентироваться в нравственном содержании и смысле поступков; умение проводить самооценку на основе критерия успешности учебной деятельности.</w:t>
      </w:r>
      <w:r>
        <w:rPr>
          <w:rFonts w:ascii="Times New Roman" w:hAnsi="Times New Roman"/>
          <w:sz w:val="24"/>
          <w:u w:val="single"/>
        </w:rPr>
        <w:t>:</w:t>
      </w:r>
    </w:p>
    <w:p w14:paraId="0C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 w:val="1"/>
          <w:sz w:val="24"/>
        </w:rPr>
        <w:t>Познавательных –</w:t>
      </w:r>
      <w:r>
        <w:rPr>
          <w:rFonts w:ascii="Times New Roman" w:hAnsi="Times New Roman"/>
          <w:sz w:val="24"/>
        </w:rPr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</w:p>
    <w:p w14:paraId="0D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 w:val="1"/>
          <w:sz w:val="24"/>
        </w:rPr>
        <w:t xml:space="preserve">Регулятивных – </w:t>
      </w:r>
      <w:r>
        <w:rPr>
          <w:rFonts w:ascii="Times New Roman" w:hAnsi="Times New Roman"/>
          <w:sz w:val="24"/>
        </w:rPr>
        <w:t>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</w:t>
      </w:r>
    </w:p>
    <w:p w14:paraId="0E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b w:val="1"/>
          <w:sz w:val="24"/>
        </w:rPr>
        <w:t xml:space="preserve">Коммуникативных </w:t>
      </w:r>
      <w:r>
        <w:rPr>
          <w:rFonts w:ascii="Times New Roman" w:hAnsi="Times New Roman"/>
          <w:sz w:val="24"/>
        </w:rPr>
        <w:t>– умение оформлять свои мысли в устной форме; умение выслушивать разные точи зрения и приходить к единому мнению, учиться работать в группе и в парах.</w:t>
      </w:r>
    </w:p>
    <w:p w14:paraId="0F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развития мышления учащихся (умения анализировать, делать выводы),</w:t>
      </w:r>
    </w:p>
    <w:p w14:paraId="10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-способствовать развитию математической речи и интереса к математике как учебному предмету.</w:t>
      </w:r>
    </w:p>
    <w:p w14:paraId="11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Здоровьесберегающие:</w:t>
      </w:r>
      <w:r>
        <w:rPr>
          <w:rFonts w:ascii="Times New Roman" w:hAnsi="Times New Roman"/>
          <w:sz w:val="24"/>
        </w:rPr>
        <w:t xml:space="preserve">  сохранять здоровье детей путём чередования различных видов деятельности, создание комфортной и доверительной атмосферы в классе.</w:t>
      </w:r>
    </w:p>
    <w:p w14:paraId="12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Ожидаемые результаты</w:t>
      </w:r>
      <w:r>
        <w:rPr>
          <w:rFonts w:ascii="Times New Roman" w:hAnsi="Times New Roman"/>
          <w:sz w:val="24"/>
        </w:rPr>
        <w:t>: учащиеся должны знать, что такое периметр многоугольника и как его находить, расширение знаний о геометрическом материале, повышение активности уч-ся на уроке, улучшение результатов обучения, использование учащимися приобретённых знаний и умений в практической деятельности и повседневной жизни, обогащение словарного слова.</w:t>
      </w:r>
    </w:p>
    <w:p w14:paraId="13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Методы работы:</w:t>
      </w:r>
      <w:r>
        <w:rPr>
          <w:rFonts w:ascii="Times New Roman" w:hAnsi="Times New Roman"/>
          <w:sz w:val="24"/>
        </w:rPr>
        <w:t xml:space="preserve"> частично -  поисковый, практический, наглядный, моделирования, проблемный, самостоятельная работа.</w:t>
      </w:r>
    </w:p>
    <w:p w14:paraId="14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Формы работы:</w:t>
      </w:r>
      <w:r>
        <w:rPr>
          <w:rFonts w:ascii="Times New Roman" w:hAnsi="Times New Roman"/>
          <w:sz w:val="24"/>
        </w:rPr>
        <w:t xml:space="preserve"> индивидуальная, групповая, фронтальная, парная</w:t>
      </w:r>
    </w:p>
    <w:p w14:paraId="15000000">
      <w:pPr>
        <w:spacing w:after="0" w:line="36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Педагогические технологии:</w:t>
      </w:r>
    </w:p>
    <w:p w14:paraId="16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системно- деятельностный подход</w:t>
      </w:r>
    </w:p>
    <w:p w14:paraId="17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проблемное обучение</w:t>
      </w:r>
    </w:p>
    <w:p w14:paraId="18000000">
      <w:pPr>
        <w:spacing w:after="0"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-здоровьесберегающие</w:t>
      </w:r>
    </w:p>
    <w:p w14:paraId="19000000">
      <w:pPr>
        <w:spacing w:after="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Оборудование:</w:t>
      </w:r>
    </w:p>
    <w:p w14:paraId="1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Для учителя:</w:t>
      </w:r>
      <w:r>
        <w:rPr>
          <w:rFonts w:ascii="Times New Roman" w:hAnsi="Times New Roman"/>
          <w:sz w:val="24"/>
        </w:rPr>
        <w:t xml:space="preserve"> учебник </w:t>
      </w:r>
      <w:r>
        <w:rPr>
          <w:rFonts w:ascii="Times New Roman" w:hAnsi="Times New Roman"/>
          <w:i w:val="1"/>
          <w:sz w:val="24"/>
        </w:rPr>
        <w:t>Моро М. И., Волкова С. И., Степанова С. В.</w:t>
      </w:r>
      <w:r>
        <w:rPr>
          <w:rFonts w:ascii="Times New Roman" w:hAnsi="Times New Roman"/>
          <w:sz w:val="24"/>
        </w:rPr>
        <w:t xml:space="preserve"> Математика для 2 класса четырёхлетней начальной школы; мультимедийный экран, компьютер, набор карточек с геометрическими фигурами для демонстрации, карточки для индивидуальной работы учащихся, картинка пчёлки (предмет), картинки изображения сот, улей, модель сот пчёл.</w:t>
      </w:r>
    </w:p>
    <w:p w14:paraId="1B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Для учеников:</w:t>
      </w:r>
      <w:r>
        <w:rPr>
          <w:rFonts w:ascii="Times New Roman" w:hAnsi="Times New Roman"/>
          <w:sz w:val="24"/>
        </w:rPr>
        <w:t xml:space="preserve"> учебник, рабочая тетрадь, линейка, карандаш, карточки для работы в группе, дифференцированные карточки для домашней работы, алгоритм нахождения периметра (карточка).</w:t>
      </w:r>
    </w:p>
    <w:p w14:paraId="1C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"/>
        <w:gridCol w:w="4106"/>
        <w:gridCol w:w="6223"/>
        <w:gridCol w:w="5203"/>
      </w:tblGrid>
      <w:tr>
        <w:trPr>
          <w:trHeight w:hRule="atLeast" w:val="558"/>
        </w:trPr>
        <w:tc>
          <w:tcPr>
            <w:tcW w:type="dxa" w:w="5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41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Этап урока</w:t>
            </w:r>
          </w:p>
        </w:tc>
        <w:tc>
          <w:tcPr>
            <w:tcW w:type="dxa" w:w="114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Ход урока</w:t>
            </w:r>
          </w:p>
        </w:tc>
      </w:tr>
      <w:tr>
        <w:trPr>
          <w:trHeight w:hRule="atLeast" w:val="90"/>
        </w:trPr>
        <w:tc>
          <w:tcPr>
            <w:tcW w:type="dxa" w:w="5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учителя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Деятельность ученика</w:t>
            </w:r>
          </w:p>
        </w:tc>
      </w:tr>
      <w:tr>
        <w:trPr>
          <w:trHeight w:hRule="atLeast" w:val="355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  <w:p w14:paraId="2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Психологический настрой. Мотивирование к учебной деятельности </w:t>
            </w:r>
          </w:p>
          <w:p w14:paraId="2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Цель</w:t>
            </w:r>
            <w:r>
              <w:rPr>
                <w:rFonts w:ascii="Times New Roman" w:hAnsi="Times New Roman"/>
                <w:sz w:val="24"/>
              </w:rPr>
              <w:t>: включение детей в деятельность, создание в классе  атмосферы совместного творческого поиска, сотрудничества/</w:t>
            </w:r>
          </w:p>
          <w:p w14:paraId="2F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Метод:</w:t>
            </w:r>
            <w:r>
              <w:rPr>
                <w:rFonts w:ascii="Times New Roman" w:hAnsi="Times New Roman"/>
                <w:sz w:val="24"/>
              </w:rPr>
              <w:t xml:space="preserve"> словесный</w:t>
            </w: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Встали все! Здравствуйте ребята!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Необычный день у нас,</w:t>
            </w:r>
          </w:p>
          <w:p w14:paraId="32000000">
            <w:pPr>
              <w:pStyle w:val="Style_3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И гостями полон класс.</w:t>
            </w:r>
          </w:p>
          <w:p w14:paraId="33000000">
            <w:pPr>
              <w:pStyle w:val="Style_3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Что гостям сказать нам надо?</w:t>
            </w:r>
          </w:p>
          <w:p w14:paraId="34000000">
            <w:pPr>
              <w:pStyle w:val="Style_3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«Видеть вас мы очень рады!»</w:t>
            </w:r>
          </w:p>
          <w:p w14:paraId="35000000">
            <w:pPr>
              <w:pStyle w:val="Style_3"/>
              <w:spacing w:after="0" w:before="0"/>
              <w:ind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сейчас передадим хорошее настроение всем, приготовили ладошки, я передаю своё хорошее настроение вам, а вы передаёте своим друзьям и нашим гостям.</w:t>
            </w:r>
          </w:p>
          <w:p w14:paraId="36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Все расселись по местам. </w:t>
            </w:r>
          </w:p>
          <w:p w14:paraId="37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Никому не тесно?</w:t>
            </w:r>
          </w:p>
          <w:p w14:paraId="38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секрету скажу вам: </w:t>
            </w:r>
          </w:p>
          <w:p w14:paraId="39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«Будет интересно!» Итак начинаем наш урок!</w:t>
            </w:r>
          </w:p>
          <w:p w14:paraId="3A000000">
            <w:pPr>
              <w:pStyle w:val="Style_4"/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Пусть хорошее настроение поможет  вам совершить открытие на уроке.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 теперь скажите -какими качествами нужно обладать, чтобы на уроке сделать для себя маленькое открытие?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D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E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3F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0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</w:p>
          <w:p w14:paraId="4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Отвечают: Нужно быть внимательным, наблюдательным, уметь поддержать товарища.</w:t>
            </w:r>
          </w:p>
        </w:tc>
      </w:tr>
      <w:tr>
        <w:trPr>
          <w:trHeight w:hRule="atLeast" w:val="25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</w:t>
            </w:r>
          </w:p>
          <w:p w14:paraId="4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5"/>
              <w:rPr>
                <w:rFonts w:ascii="Times New Roman" w:hAnsi="Times New Roman"/>
                <w:b w:val="1"/>
                <w:color w:val="333333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Постановка темы и цели урока</w:t>
            </w:r>
          </w:p>
          <w:p w14:paraId="4A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4B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Актуализация 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знаний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4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Повторение изученного материала, необходимого для «открытия нового знания» , готовность мышления и осознание потребности нового способа действий. Обобщение знаний о ломаной линии. Повторение  способа вычисления длины ломаной, посредством выполнения самостоятельной работы- графического диктанта на нахождение длины ломаной.  Взаимопроверка и оценивание с соседом по варианту</w:t>
            </w:r>
          </w:p>
          <w:p w14:paraId="4D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точная наука  и нужно всегда помнить её правила. Не зря говорят</w:t>
            </w:r>
            <w:r>
              <w:rPr>
                <w:rFonts w:ascii="Times New Roman" w:hAnsi="Times New Roman"/>
                <w:b w:val="1"/>
                <w:sz w:val="24"/>
              </w:rPr>
              <w:t>.: Математика- царица наук.(эпиграф на доске.)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</w:p>
          <w:p w14:paraId="4F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Ещё одно математическое правило вы узнаете на уроке. Я уверена, что оно вам очень пригодится в жизни. </w:t>
            </w:r>
          </w:p>
          <w:p w14:paraId="50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сегодня продолжим путешествовать </w:t>
            </w:r>
            <w:r>
              <w:rPr>
                <w:rFonts w:ascii="Times New Roman" w:hAnsi="Times New Roman"/>
                <w:b w:val="1"/>
                <w:sz w:val="24"/>
              </w:rPr>
              <w:t>в царство математики</w:t>
            </w:r>
            <w:r>
              <w:rPr>
                <w:rFonts w:ascii="Times New Roman" w:hAnsi="Times New Roman"/>
                <w:sz w:val="24"/>
              </w:rPr>
              <w:t xml:space="preserve"> и оправимся в знакомую для вас страну. В этой стране нас ждёт много интересных и удивительных открытий. </w:t>
            </w:r>
            <w:r>
              <w:rPr>
                <w:rFonts w:ascii="Times New Roman" w:hAnsi="Times New Roman"/>
                <w:sz w:val="24"/>
              </w:rPr>
              <w:t>А какого числа  будет проходить  наше путешествие? Да, 1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 Дайте характеристику этому числу. Двузначное, в нём 1 дес и </w:t>
            </w: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 ед.</w:t>
            </w:r>
          </w:p>
          <w:p w14:paraId="5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-Сравните запись в вашей  тетради с образцом записи на доске.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2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drawing>
                <wp:anchor allowOverlap="true" behindDoc="true" distB="0" distL="114300" distR="114300" distT="0" layoutInCell="true" locked="false" relativeHeight="251658240" simplePos="false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242570</wp:posOffset>
                  </wp:positionV>
                  <wp:extent cx="675005" cy="314325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tretch/>
                        </pic:blipFill>
                        <pic:spPr>
                          <a:xfrm flipH="false" flipV="false" rot="0">
                            <a:ext cx="675005" cy="31432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</w:rPr>
              <w:t>Нашим чистописанием будет цифра спрятавшаяся в РЕБУСЕ: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</w:t>
            </w:r>
          </w:p>
          <w:p w14:paraId="53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-Какое двухзначное число можно составить с числом 3?</w:t>
            </w:r>
          </w:p>
          <w:p w14:paraId="54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  <w:p w14:paraId="55000000">
            <w:pPr>
              <w:spacing w:after="120"/>
              <w:ind/>
              <w:rPr>
                <w:rFonts w:ascii="Times New Roman" w:hAnsi="Times New Roman"/>
                <w:b w:val="1"/>
                <w:color w:val="FF0000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FF0000"/>
                <w:sz w:val="24"/>
                <w:u w:val="single"/>
              </w:rPr>
              <w:t>«Корзина успеха»</w:t>
            </w:r>
          </w:p>
          <w:p w14:paraId="5600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 корзине даны задания нужно выполнить</w:t>
            </w:r>
          </w:p>
          <w:p w14:paraId="57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чисел 9 и 8;</w:t>
            </w:r>
          </w:p>
          <w:p w14:paraId="58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Разность чисел 11 и 7;</w:t>
            </w:r>
          </w:p>
          <w:p w14:paraId="59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 в 1 </w:t>
            </w:r>
            <w:r>
              <w:rPr>
                <w:rFonts w:ascii="Times New Roman" w:hAnsi="Times New Roman"/>
                <w:sz w:val="24"/>
              </w:rPr>
              <w:t>см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A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Сколько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году месяцев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14:paraId="5B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Назовите</w:t>
            </w:r>
            <w:r>
              <w:rPr>
                <w:rFonts w:ascii="Times New Roman" w:hAnsi="Times New Roman"/>
                <w:sz w:val="24"/>
              </w:rPr>
              <w:t xml:space="preserve"> число</w:t>
            </w:r>
            <w:r>
              <w:rPr>
                <w:rFonts w:ascii="Times New Roman" w:hAnsi="Times New Roman"/>
                <w:sz w:val="24"/>
              </w:rPr>
              <w:t xml:space="preserve"> стоящее перед числом 44;</w:t>
            </w:r>
          </w:p>
          <w:p w14:paraId="5C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Первый</w:t>
            </w:r>
            <w:r>
              <w:rPr>
                <w:rFonts w:ascii="Times New Roman" w:hAnsi="Times New Roman"/>
                <w:sz w:val="24"/>
              </w:rPr>
              <w:t xml:space="preserve"> день недели;</w:t>
            </w:r>
          </w:p>
          <w:p w14:paraId="5D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времён года</w:t>
            </w:r>
          </w:p>
          <w:p w14:paraId="5E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чисел 13 и 4 равна</w:t>
            </w:r>
          </w:p>
          <w:p w14:paraId="5F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</w:t>
            </w:r>
            <w:r>
              <w:rPr>
                <w:rFonts w:ascii="Times New Roman" w:hAnsi="Times New Roman"/>
                <w:sz w:val="24"/>
              </w:rPr>
              <w:t xml:space="preserve"> в 1 часу минут</w:t>
            </w:r>
          </w:p>
          <w:p w14:paraId="60000000">
            <w:pPr>
              <w:numPr>
                <w:ilvl w:val="0"/>
                <w:numId w:val="1"/>
              </w:numPr>
              <w:spacing w:afterAutospacing="on" w:beforeAutospacing="on" w:line="240" w:lineRule="atLeast"/>
              <w:ind w:firstLine="0" w:left="3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сантиметров в 1 дециметре</w:t>
            </w:r>
          </w:p>
          <w:p w14:paraId="61000000">
            <w:pPr>
              <w:spacing w:after="120" w:line="2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(17, 4, 10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м, </w:t>
            </w:r>
            <w:r>
              <w:rPr>
                <w:rFonts w:ascii="Times New Roman" w:hAnsi="Times New Roman"/>
                <w:sz w:val="24"/>
              </w:rPr>
              <w:t>12 месяцев</w:t>
            </w:r>
            <w:r>
              <w:rPr>
                <w:rFonts w:ascii="Times New Roman" w:hAnsi="Times New Roman"/>
                <w:sz w:val="24"/>
              </w:rPr>
              <w:t>, 43,</w:t>
            </w:r>
            <w:r>
              <w:rPr>
                <w:rFonts w:ascii="Times New Roman" w:hAnsi="Times New Roman"/>
                <w:sz w:val="24"/>
              </w:rPr>
              <w:t xml:space="preserve"> понедельник, 4, 17, 10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  </w:t>
            </w:r>
          </w:p>
          <w:p w14:paraId="6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 путешествовать и открывать новые знания мы будем не одни.</w:t>
            </w:r>
          </w:p>
          <w:p w14:paraId="63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sz w:val="24"/>
                <w:u w:val="single"/>
              </w:rPr>
              <w:t>Отгадайте загадку.</w:t>
            </w:r>
          </w:p>
          <w:p w14:paraId="64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Домовитая хозяйка.</w:t>
            </w:r>
          </w:p>
          <w:p w14:paraId="65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Пролетает над лужайкой.</w:t>
            </w:r>
          </w:p>
          <w:p w14:paraId="66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Похлопочет над цветком</w:t>
            </w:r>
          </w:p>
          <w:p w14:paraId="67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 поделится медком.</w:t>
            </w:r>
            <w:r>
              <w:rPr>
                <w:rFonts w:ascii="Times New Roman" w:hAnsi="Times New Roman"/>
                <w:sz w:val="24"/>
              </w:rPr>
              <w:t xml:space="preserve"> Кто же это? 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 </w:t>
            </w:r>
          </w:p>
          <w:p w14:paraId="68000000">
            <w:pPr>
              <w:tabs>
                <w:tab w:leader="none" w:pos="524" w:val="left"/>
              </w:tabs>
              <w:ind w:firstLine="0" w:left="-34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-Давайте порадуем нашу гостью.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Дима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, расскажи стихотворение.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</w:t>
            </w:r>
          </w:p>
          <w:p w14:paraId="69000000">
            <w:pPr>
              <w:tabs>
                <w:tab w:leader="none" w:pos="524" w:val="left"/>
              </w:tabs>
              <w:ind w:firstLine="0" w:left="-34"/>
              <w:jc w:val="both"/>
              <w:rPr>
                <w:rFonts w:ascii="Times New Roman" w:hAnsi="Times New Roman"/>
                <w:b w:val="1"/>
                <w:color w:val="0000FF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0000FF"/>
                <w:sz w:val="24"/>
                <w:highlight w:val="white"/>
              </w:rPr>
              <w:t>Видео о пчёлах Фиксики «Пчеловод».</w:t>
            </w:r>
          </w:p>
          <w:p w14:paraId="6A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Ребята, что бы наша пч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ё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лка н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улетела, и ей было у нас в гостях хорошо давайте посадим 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её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на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цветочек. </w:t>
            </w:r>
          </w:p>
          <w:p w14:paraId="6B000000">
            <w:pPr>
              <w:spacing w:after="0" w:line="360" w:lineRule="auto"/>
              <w:ind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(Ромашка, а на ромашке разные геометрические фигуры)</w:t>
            </w:r>
          </w:p>
          <w:p w14:paraId="6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Может пчёлка нам поможет разыскать математическое  понятие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6D000000">
            <w:pPr>
              <w:spacing w:after="0" w:line="360" w:lineRule="auto"/>
              <w:ind/>
              <w:rPr>
                <w:rFonts w:ascii="Times New Roman" w:hAnsi="Times New Roman"/>
                <w:b w:val="1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А что вам напоминает наш цветочек</w:t>
            </w:r>
          </w:p>
          <w:p w14:paraId="6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Кто догадался в какую страну мы попали ?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- Тогда назовите эти фигуры. ( Ответы детей.)</w:t>
            </w:r>
          </w:p>
          <w:p w14:paraId="6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-Докажите.</w:t>
            </w:r>
          </w:p>
          <w:p w14:paraId="7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Прямая</w:t>
            </w:r>
            <w:r>
              <w:rPr>
                <w:rFonts w:ascii="Times New Roman" w:hAnsi="Times New Roman"/>
                <w:sz w:val="24"/>
              </w:rPr>
              <w:t>(2) свойства: можно продлевать в другую сторону.</w:t>
            </w:r>
          </w:p>
          <w:p w14:paraId="7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Луч(1</w:t>
            </w:r>
            <w:r>
              <w:rPr>
                <w:rFonts w:ascii="Times New Roman" w:hAnsi="Times New Roman"/>
                <w:sz w:val="24"/>
              </w:rPr>
              <w:t>)-часть прямой, ограниченная с одной стороны.</w:t>
            </w:r>
          </w:p>
          <w:p w14:paraId="7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Отрезок (3)-</w:t>
            </w:r>
            <w:r>
              <w:rPr>
                <w:rFonts w:ascii="Times New Roman" w:hAnsi="Times New Roman"/>
                <w:sz w:val="24"/>
              </w:rPr>
              <w:t xml:space="preserve"> часть прямой, ограниченная двумя точками, есть начало и конец, его можно измерить.</w:t>
            </w:r>
          </w:p>
          <w:p w14:paraId="73000000">
            <w:pPr>
              <w:spacing w:after="0" w:line="360" w:lineRule="auto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Квадрат</w:t>
            </w:r>
            <w:r>
              <w:rPr>
                <w:rFonts w:ascii="Times New Roman" w:hAnsi="Times New Roman"/>
                <w:b w:val="1"/>
                <w:sz w:val="24"/>
              </w:rPr>
              <w:t xml:space="preserve"> (4) </w:t>
            </w:r>
            <w:r>
              <w:rPr>
                <w:rFonts w:ascii="Times New Roman" w:hAnsi="Times New Roman"/>
                <w:b w:val="0"/>
                <w:sz w:val="24"/>
              </w:rPr>
              <w:t>-углы прямые и все стороны равны</w:t>
            </w:r>
          </w:p>
          <w:p w14:paraId="7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Тре</w:t>
            </w:r>
            <w:r>
              <w:rPr>
                <w:rFonts w:ascii="Times New Roman" w:hAnsi="Times New Roman"/>
                <w:b w:val="1"/>
                <w:sz w:val="24"/>
              </w:rPr>
              <w:t>у</w:t>
            </w:r>
            <w:r>
              <w:rPr>
                <w:rFonts w:ascii="Times New Roman" w:hAnsi="Times New Roman"/>
                <w:b w:val="1"/>
                <w:sz w:val="24"/>
              </w:rPr>
              <w:t>гольник (5)-</w:t>
            </w:r>
            <w:r>
              <w:rPr>
                <w:rFonts w:ascii="Times New Roman" w:hAnsi="Times New Roman"/>
                <w:sz w:val="24"/>
              </w:rPr>
              <w:t>три стороны, три угла.</w:t>
            </w:r>
          </w:p>
          <w:p w14:paraId="7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Прямоугольник</w:t>
            </w:r>
            <w:r>
              <w:rPr>
                <w:rFonts w:ascii="Times New Roman" w:hAnsi="Times New Roman"/>
                <w:b w:val="1"/>
                <w:sz w:val="24"/>
              </w:rPr>
              <w:t xml:space="preserve"> (6</w:t>
            </w:r>
            <w:r>
              <w:rPr>
                <w:rFonts w:ascii="Times New Roman" w:hAnsi="Times New Roman"/>
                <w:sz w:val="24"/>
              </w:rPr>
              <w:t>)-</w:t>
            </w:r>
            <w:r>
              <w:rPr>
                <w:rFonts w:ascii="Times New Roman" w:hAnsi="Times New Roman"/>
                <w:sz w:val="24"/>
              </w:rPr>
              <w:t xml:space="preserve"> прямые углы и противоположные стороны равны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7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вы думаете, можно ли  эти фигуры разделить на группы? На какие? </w:t>
            </w:r>
          </w:p>
          <w:p w14:paraId="77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-Хорошо </w:t>
            </w:r>
            <w:r>
              <w:rPr>
                <w:rFonts w:ascii="Times New Roman" w:hAnsi="Times New Roman"/>
                <w:b w:val="1"/>
                <w:sz w:val="24"/>
              </w:rPr>
              <w:t>(учитель убирает три карточки с фигурами, которые дети отнесли к первой группе).</w:t>
            </w:r>
          </w:p>
          <w:p w14:paraId="7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 теперь на какие группы можно разделить оставшиеся фигуры? </w:t>
            </w:r>
          </w:p>
          <w:p w14:paraId="79000000">
            <w:pPr>
              <w:tabs>
                <w:tab w:leader="none" w:pos="9355" w:val="righ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Вспомните, какую  линию мы называем ломаной?</w:t>
            </w:r>
          </w:p>
          <w:p w14:paraId="7A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узнать длину ломаной? </w:t>
            </w:r>
          </w:p>
          <w:p w14:paraId="7B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Найдите длину ломаной. Запишите решение в тетрадь</w:t>
            </w:r>
          </w:p>
          <w:p w14:paraId="7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Поменяйтесь тетрадками с соседом по варианту, Проверьте измерения каждой стороны,  правильность выполнения задания. Оцените работу.</w:t>
            </w:r>
          </w:p>
          <w:p w14:paraId="7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длина ломаной? Как записали?</w:t>
            </w:r>
          </w:p>
          <w:p w14:paraId="7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-Молодцы! С заданием справились!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Работают в тетради, проверяют с образцом.</w:t>
            </w:r>
          </w:p>
          <w:p w14:paraId="8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7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9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A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7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9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A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Пчела</w:t>
            </w:r>
          </w:p>
          <w:p w14:paraId="9D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Так устроена природа:</w:t>
            </w:r>
          </w:p>
          <w:p w14:paraId="9E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Нет без пчел в природе меда,</w:t>
            </w:r>
          </w:p>
          <w:p w14:paraId="9F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Без цветочков нету пчел –</w:t>
            </w:r>
          </w:p>
          <w:p w14:paraId="A0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Это я давно учел!</w:t>
            </w:r>
          </w:p>
          <w:p w14:paraId="A1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Лета ждать уже недолго,</w:t>
            </w:r>
          </w:p>
          <w:p w14:paraId="A2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Прилетай скорее пчелка,</w:t>
            </w:r>
          </w:p>
          <w:p w14:paraId="A3000000">
            <w:pPr>
              <w:widowControl w:val="0"/>
              <w:tabs>
                <w:tab w:leader="none" w:pos="524" w:val="left"/>
              </w:tabs>
              <w:spacing w:after="0" w:line="240" w:lineRule="auto"/>
              <w:ind w:firstLine="0" w:left="-34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Дай мне с каждого цветка</w:t>
            </w:r>
          </w:p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Килограмма два медка.</w:t>
            </w:r>
          </w:p>
          <w:p w14:paraId="A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A6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A7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A8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A9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AA000000">
            <w:pPr>
              <w:spacing w:after="0" w:line="360" w:lineRule="auto"/>
              <w:ind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AB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Варианты ответов учащихся:</w:t>
            </w:r>
          </w:p>
          <w:p w14:paraId="AC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Геомертия</w:t>
            </w:r>
          </w:p>
          <w:p w14:paraId="AD00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Это ломаные линии</w:t>
            </w:r>
          </w:p>
          <w:p w14:paraId="A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A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1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5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6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7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8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одну группу фигуры, которые не имеют углов, а в другую – фигуры, имеющие углы.)</w:t>
            </w:r>
          </w:p>
          <w:p w14:paraId="B9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(Одна группа – незамкнутые ломаные линии, а другая – замкнутые.)</w:t>
            </w:r>
          </w:p>
          <w:p w14:paraId="BA000000">
            <w:pPr>
              <w:pStyle w:val="Style_6"/>
              <w:rPr>
                <w:rFonts w:ascii="Times New Roman" w:hAnsi="Times New Roman"/>
                <w:sz w:val="24"/>
              </w:rPr>
            </w:pPr>
          </w:p>
          <w:p w14:paraId="BB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измерить звенья и сложить результаты.</w:t>
            </w:r>
          </w:p>
          <w:p w14:paraId="BC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D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E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F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3+2+2=7 (см)</w:t>
            </w:r>
          </w:p>
        </w:tc>
      </w:tr>
      <w:tr>
        <w:trPr>
          <w:trHeight w:hRule="atLeast" w:val="416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Постановка учебной задачи</w:t>
            </w:r>
          </w:p>
          <w:p w14:paraId="C2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Обсуждение затруднений, Что мы ещё не знаем?</w:t>
            </w:r>
          </w:p>
          <w:p w14:paraId="C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Проговаривание цели урока в виде вопроса. </w:t>
            </w:r>
          </w:p>
          <w:p w14:paraId="C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Путём создания ситуаций противоречия дети вступают в диалог с учителем, предлагают свои разнообразные версии решения. Осмысливают цель, предложенную учителем. Выделяют и осознают  проблему.</w:t>
            </w:r>
          </w:p>
          <w:p w14:paraId="C5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На доске фигура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4,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5 и 6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  </w:t>
            </w:r>
          </w:p>
          <w:p w14:paraId="C7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одним словом сказать что это за фигуры?</w:t>
            </w:r>
          </w:p>
          <w:p w14:paraId="C8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Можно ли вычислить длину сторон многоугольника? </w:t>
            </w:r>
          </w:p>
          <w:p w14:paraId="C9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 предполагаете?</w:t>
            </w:r>
          </w:p>
          <w:p w14:paraId="CA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предстоит разобраться, можно ли вычислить длину сторон многоугольника?</w:t>
            </w:r>
          </w:p>
          <w:p w14:paraId="CB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-Посмотрите на фигуру.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u w:val="single"/>
              </w:rPr>
              <w:t>показываю фигуру треугольника</w:t>
            </w:r>
            <w:r>
              <w:rPr>
                <w:rFonts w:ascii="Times New Roman" w:hAnsi="Times New Roman"/>
                <w:sz w:val="24"/>
              </w:rPr>
              <w:t>). Какую форму она имеет?</w:t>
            </w:r>
          </w:p>
          <w:p w14:paraId="CC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У нас две версии: первая – фигура имеет форму треугольника, вторая – это замкнутая ломаная линия.  Как можно ещё назвать эту фигуру?</w:t>
            </w:r>
          </w:p>
          <w:p w14:paraId="CD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Итак, перед нами многоугольник.</w:t>
            </w:r>
          </w:p>
          <w:p w14:paraId="CE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Как вычислить длину замкнутой линии.</w:t>
            </w:r>
          </w:p>
          <w:p w14:paraId="CF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Спланируем нашу деятельность</w:t>
            </w:r>
          </w:p>
          <w:p w14:paraId="D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Как вы будете это делать? Какой первый шаг?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  <w:p w14:paraId="D1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сделаем сначала? </w:t>
            </w:r>
          </w:p>
          <w:p w14:paraId="D2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Следующий какой шаг? </w:t>
            </w:r>
          </w:p>
          <w:p w14:paraId="D3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Следующий? 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многоугольники</w:t>
            </w:r>
          </w:p>
          <w:p w14:paraId="D5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 xml:space="preserve">Варианты ответов учащихся: </w:t>
            </w:r>
          </w:p>
          <w:p w14:paraId="D6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</w:p>
          <w:p w14:paraId="D7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Эта фигура имеет форму треугольника.</w:t>
            </w:r>
          </w:p>
          <w:p w14:paraId="D8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- Это замкнутая линия, она состоит из 3 звеньев. Эта фигура имеет три стороны, три вершины.  Это треугольник.</w:t>
            </w:r>
          </w:p>
          <w:p w14:paraId="D9000000">
            <w:pPr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-  Нужно измерить </w:t>
            </w:r>
          </w:p>
          <w:p w14:paraId="DA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длину звеньев и найти их сумму.</w:t>
            </w:r>
          </w:p>
          <w:p w14:paraId="DB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DC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DD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DE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DF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Рассмотрим фигуру</w:t>
            </w:r>
          </w:p>
          <w:p w14:paraId="E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Измерим каждую сторону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E1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Сложим результаты. Посчитаем.</w:t>
            </w:r>
          </w:p>
          <w:p w14:paraId="E2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Проверим себя.</w:t>
            </w:r>
          </w:p>
        </w:tc>
      </w:tr>
      <w:tr>
        <w:trPr>
          <w:trHeight w:hRule="atLeast" w:val="90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b w:val="1"/>
                <w:sz w:val="24"/>
              </w:rPr>
              <w:t>Открытие» нового знания.( Построение проекта выхода из затруднения)</w:t>
            </w:r>
          </w:p>
          <w:p w14:paraId="E5000000">
            <w:pPr>
              <w:spacing w:after="0" w:line="360" w:lineRule="auto"/>
              <w:ind w:right="8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</w:t>
            </w:r>
            <w:r>
              <w:rPr>
                <w:rFonts w:ascii="Times New Roman" w:hAnsi="Times New Roman"/>
                <w:sz w:val="24"/>
              </w:rPr>
              <w:t>: обсуждение проекта её решения. Планирование своей деятельности. Заполнение лесенки достижения к цели. Работа с геометрическими фигурами, Дети, опираясь на ранее полученные знания,  выводят правило: что такое периметр. Проверка правильности своих суждений, с опорой на материал, представленный в учебнике.</w:t>
            </w: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Сейчас вы поработаете в группе. </w:t>
            </w:r>
          </w:p>
          <w:p w14:paraId="E7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Каждой группе я раздам геометрическую фигуру. Нужно найти длину вашей фигуры. Распределить роли, вам поможет карточка</w:t>
            </w:r>
            <w:r>
              <w:rPr>
                <w:rFonts w:ascii="Times New Roman" w:hAnsi="Times New Roman"/>
                <w:b w:val="1"/>
                <w:sz w:val="24"/>
              </w:rPr>
              <w:t>.(Приложение №1-2)</w:t>
            </w:r>
          </w:p>
          <w:p w14:paraId="E8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Измеряет стороны фигуры.</w:t>
            </w:r>
          </w:p>
          <w:p w14:paraId="E9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Записывает выражение и считает результат.</w:t>
            </w:r>
          </w:p>
          <w:p w14:paraId="EA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Контролирует время.</w:t>
            </w:r>
          </w:p>
          <w:p w14:paraId="EB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Записывает ответ на карточке с буквой. </w:t>
            </w:r>
          </w:p>
          <w:p w14:paraId="EC00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Выступает от группы.</w:t>
            </w:r>
          </w:p>
          <w:p w14:paraId="ED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Поработайте в группе, на листах запишите математическое выражение. Подготовьте выступающего. ( ВРЕМЯ контролируется по звоночку) </w:t>
            </w:r>
          </w:p>
          <w:p w14:paraId="EE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 доске вызываются четверо учащихся, представители от каждой группы), которые представляют выполненную работу.)</w:t>
            </w:r>
          </w:p>
          <w:p w14:paraId="EF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Прочитайте выражения, которые получились. </w:t>
            </w:r>
          </w:p>
          <w:p w14:paraId="F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 доску выносятся все варианты) </w:t>
            </w:r>
          </w:p>
          <w:p w14:paraId="F1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183515</wp:posOffset>
                      </wp:positionV>
                      <wp:extent cx="889000" cy="27940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890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F200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</w:rPr>
                                    <w:t>РИ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F3000000">
            <w:pPr>
              <w:tabs>
                <w:tab w:leader="none" w:pos="5077" w:val="center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группа. 6см+6см+6см=18см </w:t>
            </w:r>
          </w:p>
          <w:p w14:paraId="F4000000">
            <w:pPr>
              <w:tabs>
                <w:tab w:leader="none" w:pos="5077" w:val="center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174625</wp:posOffset>
                      </wp:positionV>
                      <wp:extent cx="838200" cy="231775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38200" cy="231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F500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</w:rPr>
                                    <w:t>МЕ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F6000000">
            <w:pPr>
              <w:tabs>
                <w:tab w:leader="none" w:pos="3820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гр. 7см+5см+9см=21 см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F7000000">
            <w:pPr>
              <w:tabs>
                <w:tab w:leader="none" w:pos="3820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F8000000">
            <w:pPr>
              <w:tabs>
                <w:tab w:leader="none" w:pos="3820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-31115</wp:posOffset>
                      </wp:positionV>
                      <wp:extent cx="838200" cy="304800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8382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F900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</w:rPr>
                                    <w:t>Т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3 группа 10+10+5+5=30см  </w:t>
            </w:r>
          </w:p>
          <w:p w14:paraId="FA000000">
            <w:pPr>
              <w:tabs>
                <w:tab w:leader="none" w:pos="3506" w:val="center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1941829</wp:posOffset>
                      </wp:positionH>
                      <wp:positionV relativeFrom="paragraph">
                        <wp:posOffset>191770</wp:posOffset>
                      </wp:positionV>
                      <wp:extent cx="685800" cy="23622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68580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FB00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</w:rPr>
                                    <w:t>ПЕ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FC000000">
            <w:pPr>
              <w:tabs>
                <w:tab w:leader="none" w:pos="3506" w:val="center"/>
              </w:tabs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группа 4+4+4+4=16см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FD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1979929</wp:posOffset>
                      </wp:positionH>
                      <wp:positionV relativeFrom="paragraph">
                        <wp:posOffset>-11430</wp:posOffset>
                      </wp:positionV>
                      <wp:extent cx="685800" cy="269875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true" rot="0">
                                <a:off x="0" y="0"/>
                                <a:ext cx="6858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FE00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</w:rPr>
                                    <w:t>Р</w:t>
                                  </w: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 xml:space="preserve">5 группа 10+10+10+10=40см    </w:t>
            </w:r>
          </w:p>
          <w:p w14:paraId="FF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Какое действие использовали для решения? Как называется результат сложения? </w:t>
            </w:r>
          </w:p>
          <w:p w14:paraId="00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мы складывали? </w:t>
            </w:r>
          </w:p>
          <w:p w14:paraId="01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Что же мы вычислили? </w:t>
            </w:r>
          </w:p>
          <w:p w14:paraId="02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Вспомните, на какой вопрос мы хотели найти ответ?  </w:t>
            </w:r>
          </w:p>
          <w:p w14:paraId="03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Теперь мы можем ответить?  </w:t>
            </w:r>
          </w:p>
          <w:p w14:paraId="04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Расположите  числа в порядке возрастания.</w:t>
            </w:r>
          </w:p>
          <w:p w14:paraId="05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16,  18,  21 , 30,40</w:t>
            </w:r>
          </w:p>
          <w:p w14:paraId="06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Значит, если сложить длины всех сторон многоугольника, можно найти.</w:t>
            </w:r>
          </w:p>
          <w:p w14:paraId="07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Карточки переворачиваем и читаем :</w:t>
            </w:r>
          </w:p>
          <w:p w14:paraId="08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ПЕРИМЕТР</w:t>
            </w:r>
          </w:p>
          <w:p w14:paraId="09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 мы с вами совершили математическое открытие. Кто из вас может определить тему сегодняшнего урока</w:t>
            </w:r>
          </w:p>
          <w:p w14:paraId="0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может объяснить, что  такое периметр?</w:t>
            </w:r>
          </w:p>
          <w:p w14:paraId="0B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каких единицах измерениях  находится периметр? </w:t>
            </w:r>
          </w:p>
          <w:p w14:paraId="0C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Сделайте вывод.</w:t>
            </w:r>
          </w:p>
          <w:p w14:paraId="0D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sz w:val="24"/>
              </w:rPr>
              <w:t>з истории Древней Греции</w:t>
            </w:r>
            <w:r>
              <w:rPr>
                <w:rFonts w:ascii="Times New Roman" w:hAnsi="Times New Roman"/>
                <w:b w:val="1"/>
                <w:sz w:val="24"/>
              </w:rPr>
              <w:t xml:space="preserve">, сказано периметр в переводе означает пери - вокруг, метрео - меряют.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 </w:t>
            </w:r>
          </w:p>
          <w:p w14:paraId="0E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-Как вы думаете ,для чего нам нужно знать эту тему? Как вы думаете, людям каких профессий  нужно знание периметра? ( швее, строителю и тд.) </w:t>
            </w:r>
            <w:r>
              <w:rPr>
                <w:rFonts w:ascii="Times New Roman" w:hAnsi="Times New Roman"/>
                <w:b w:val="1"/>
                <w:i w:val="1"/>
                <w:sz w:val="24"/>
                <w:u w:val="single"/>
              </w:rPr>
              <w:t xml:space="preserve"> </w:t>
            </w:r>
          </w:p>
          <w:p w14:paraId="0F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          - Если мы знаем, что это такое, то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чему нам теперь нужно научиться? </w:t>
            </w:r>
          </w:p>
          <w:p w14:paraId="10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00FF"/>
                <w:sz w:val="24"/>
                <w:u w:val="single"/>
              </w:rPr>
              <w:t>Физминутка</w:t>
            </w:r>
            <w:r>
              <w:rPr>
                <w:rFonts w:ascii="Times New Roman" w:hAnsi="Times New Roman"/>
                <w:b w:val="1"/>
                <w:color w:val="0000FF"/>
                <w:sz w:val="24"/>
                <w:u w:val="single"/>
              </w:rPr>
              <w:t>. Гимнастика для глаз.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2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3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4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5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6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7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8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9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A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B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C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D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E010000">
            <w:pPr>
              <w:spacing w:after="0" w:line="360" w:lineRule="auto"/>
              <w:ind/>
              <w:jc w:val="both"/>
              <w:rPr>
                <w:rFonts w:ascii="Times New Roman" w:hAnsi="Times New Roman"/>
                <w:b w:val="1"/>
                <w:i w:val="1"/>
                <w:sz w:val="24"/>
              </w:rPr>
            </w:pPr>
          </w:p>
          <w:p w14:paraId="1F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0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1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2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3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4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(Сложение)(Сумма)</w:t>
            </w:r>
          </w:p>
          <w:p w14:paraId="25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Длины сторон</w:t>
            </w:r>
          </w:p>
          <w:p w14:paraId="26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сумму длин сторон)</w:t>
            </w:r>
          </w:p>
          <w:p w14:paraId="27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(можно ли вычислить сумму длин сторон многоугольника)</w:t>
            </w:r>
          </w:p>
          <w:p w14:paraId="28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 ,можно вычислить.</w:t>
            </w:r>
          </w:p>
          <w:p w14:paraId="29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-Тема урока: «Периметр многоугольника»</w:t>
            </w:r>
          </w:p>
          <w:p w14:paraId="2A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Периметр- это и есть сумма длин сторон многоугольника.</w:t>
            </w:r>
          </w:p>
          <w:p w14:paraId="2B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См, м, мм</w:t>
            </w:r>
          </w:p>
          <w:p w14:paraId="2C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D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E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2F01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учебнике</w:t>
            </w:r>
          </w:p>
          <w:p w14:paraId="30010000">
            <w:pPr>
              <w:tabs>
                <w:tab w:leader="none" w:pos="1317" w:val="left"/>
              </w:tabs>
              <w:spacing w:after="0" w:line="360" w:lineRule="auto"/>
              <w:ind/>
              <w:jc w:val="both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-  Наш вывод полностью совпадает с выводом в учебнике. </w:t>
            </w:r>
          </w:p>
          <w:p w14:paraId="3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3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Нам нужно  научиться находить периметр многоугольников.</w:t>
            </w:r>
          </w:p>
        </w:tc>
      </w:tr>
      <w:tr>
        <w:trPr>
          <w:trHeight w:hRule="atLeast" w:val="2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  <w:p w14:paraId="4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4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Реализация построенного проекта. Первичное закрепление во внешней речи. </w:t>
            </w:r>
          </w:p>
          <w:p w14:paraId="4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Проговаривание нового знания, запись в виде опорного сигнала.</w:t>
            </w:r>
          </w:p>
          <w:p w14:paraId="44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Методы, форма: </w:t>
            </w:r>
            <w:r>
              <w:rPr>
                <w:rFonts w:ascii="Times New Roman" w:hAnsi="Times New Roman"/>
                <w:sz w:val="24"/>
              </w:rPr>
              <w:t>Комментирование, обозначение знаковыми символами, выполнение продуктивных заданий/ Выполнение упражнения из учебника. Обучение правильности записи выражения. Нахождение заданной фигуры, сравнение фигуры и вычленение лишней. На практике учащиеся учатся  применять полученные знания: измерять длину звеньев ломаной, подписывать стороны фигуры, пользоваться линейкой, находить периметр.</w:t>
            </w: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 учебнике  нарисованы    фигуры .</w:t>
            </w:r>
          </w:p>
          <w:p w14:paraId="4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-Как вы считаете, какая фигура лишняя? Почему?</w:t>
            </w:r>
          </w:p>
          <w:p w14:paraId="4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 Я предлагаю вам всем вместе вычислить </w:t>
            </w:r>
            <w:r>
              <w:rPr>
                <w:rFonts w:ascii="Times New Roman" w:hAnsi="Times New Roman"/>
                <w:b w:val="1"/>
                <w:sz w:val="24"/>
              </w:rPr>
              <w:t>периметр треугольника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4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чего начнём? </w:t>
            </w:r>
          </w:p>
          <w:p w14:paraId="4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Согласен ли класс? (ответы  сигнальными карточками)</w:t>
            </w:r>
          </w:p>
          <w:p w14:paraId="4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-  Верно. Измерьте.</w:t>
            </w:r>
          </w:p>
          <w:p w14:paraId="4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-   Затем?         </w:t>
            </w:r>
          </w:p>
          <w:p w14:paraId="4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Что у вас получилось? Вы согласны? </w:t>
            </w:r>
          </w:p>
          <w:p w14:paraId="4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теперь научимся записывать решение геометрической задачи.</w:t>
            </w:r>
          </w:p>
          <w:p w14:paraId="4E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Проверьте положение тетрадки, посадку. Отступите две клетки вниз. </w:t>
            </w:r>
          </w:p>
          <w:p w14:paraId="4F010000">
            <w:pPr>
              <w:spacing w:after="0" w:line="360" w:lineRule="auto"/>
              <w:ind/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Учитель показывает запись на доске с комменитрованием)</w:t>
            </w:r>
          </w:p>
          <w:p w14:paraId="50010000">
            <w:pPr>
              <w:pStyle w:val="Style_6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3-угольник. </w:t>
            </w:r>
          </w:p>
          <w:p w14:paraId="5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  3 -ника –три стороны и три угла, а у четырёхугольника -4 стороны и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угла. Здесь два 4-угольника и один 3-угольник.</w:t>
            </w:r>
          </w:p>
          <w:p w14:paraId="5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(измерим стороны)  (сложим)</w:t>
            </w:r>
          </w:p>
          <w:p w14:paraId="5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5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Р=</w:t>
            </w:r>
          </w:p>
          <w:p w14:paraId="5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272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5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5A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Самостоятельная работа с самопроверкой по эталону.</w:t>
            </w:r>
          </w:p>
          <w:p w14:paraId="5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Цель:</w:t>
            </w:r>
            <w:r>
              <w:rPr>
                <w:rFonts w:ascii="Times New Roman" w:hAnsi="Times New Roman"/>
                <w:sz w:val="24"/>
              </w:rPr>
              <w:t xml:space="preserve"> Каждый для себя должен сделать вывод о том, что он уже умеет. Повторить алгоритм нахождения периметра.</w:t>
            </w:r>
          </w:p>
          <w:p w14:paraId="5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уроке  организуется контроль усвоения знаний учащихся. При проведении самостоятельной работы дети учатся анализировать свою работу и оценивать её результат. </w:t>
            </w:r>
            <w:r>
              <w:rPr>
                <w:rFonts w:ascii="Times New Roman" w:hAnsi="Times New Roman"/>
                <w:b w:val="1"/>
                <w:sz w:val="24"/>
              </w:rPr>
              <w:t>Методы</w:t>
            </w:r>
            <w:r>
              <w:rPr>
                <w:rFonts w:ascii="Times New Roman" w:hAnsi="Times New Roman"/>
                <w:sz w:val="24"/>
              </w:rPr>
              <w:t>: Самоконтроль, самооценка. Во время самостоятельной работы возможно оказание индивидуальной помощи  слабоуспевающим уч-ся. Проверка работы осуществляется по вариантам с доски</w:t>
            </w: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Над двумя оставшимися фигурами будем работать по </w:t>
            </w:r>
            <w:r>
              <w:rPr>
                <w:rFonts w:ascii="Times New Roman" w:hAnsi="Times New Roman"/>
                <w:sz w:val="24"/>
              </w:rPr>
              <w:t>группам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5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группа, 2 группа, 3 группа</w:t>
            </w:r>
            <w:r>
              <w:rPr>
                <w:rFonts w:ascii="Times New Roman" w:hAnsi="Times New Roman"/>
                <w:sz w:val="24"/>
              </w:rPr>
              <w:t xml:space="preserve"> вычислит периметр первого четырёхугольника, а </w:t>
            </w:r>
            <w:r>
              <w:rPr>
                <w:rFonts w:ascii="Times New Roman" w:hAnsi="Times New Roman"/>
                <w:b w:val="1"/>
                <w:sz w:val="24"/>
              </w:rPr>
              <w:t>4, 5 группа</w:t>
            </w:r>
            <w:r>
              <w:rPr>
                <w:rFonts w:ascii="Times New Roman" w:hAnsi="Times New Roman"/>
                <w:sz w:val="24"/>
              </w:rPr>
              <w:t xml:space="preserve"> – третьего. </w:t>
            </w:r>
          </w:p>
          <w:tbl>
            <w:tblPr>
              <w:tblStyle w:val="Style_2"/>
              <w:tblInd w:type="dxa" w:w="0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  <w:insideH w:color="000000" w:sz="4" w:val="single"/>
                <w:insideV w:color="000000" w:sz="4" w:val="single"/>
              </w:tblBorders>
              <w:tblLayout w:type="fixed"/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6361"/>
            </w:tblGrid>
            <w:tr>
              <w:tc>
                <w:tcPr>
                  <w:tcW w:type="dxa" w:w="6361"/>
                  <w:tcBorders>
                    <w:top w:color="000000" w:sz="4" w:val="single"/>
                    <w:left w:color="000000" w:sz="4" w:val="single"/>
                    <w:bottom w:color="000000" w:sz="4" w:val="single"/>
                    <w:right w:color="000000" w:sz="4" w:val="single"/>
                  </w:tcBorders>
                  <w:tcMar>
                    <w:top w:type="dxa" w:w="0"/>
                    <w:left w:type="dxa" w:w="108"/>
                    <w:bottom w:type="dxa" w:w="0"/>
                    <w:right w:type="dxa" w:w="108"/>
                  </w:tcMar>
                </w:tcPr>
                <w:p w14:paraId="5F010000">
                  <w:pPr>
                    <w:spacing w:after="0" w:line="240" w:lineRule="auto"/>
                    <w:ind/>
                    <w:rPr>
                      <w:rFonts w:ascii="Times New Roman" w:hAnsi="Times New Roman"/>
                      <w:b w:val="1"/>
                      <w:sz w:val="24"/>
                      <w:u w:val="single"/>
                    </w:rPr>
                  </w:pPr>
                  <w:r>
                    <w:rPr>
                      <w:rFonts w:ascii="Times New Roman" w:hAnsi="Times New Roman"/>
                      <w:b w:val="1"/>
                      <w:sz w:val="24"/>
                      <w:u w:val="single"/>
                    </w:rPr>
                    <w:t xml:space="preserve">Алгоритм  нахожения периметра </w:t>
                  </w:r>
                  <w:r>
                    <w:rPr>
                      <w:rFonts w:ascii="Times New Roman" w:hAnsi="Times New Roman"/>
                      <w:b w:val="1"/>
                      <w:i w:val="1"/>
                      <w:sz w:val="24"/>
                      <w:u w:val="single"/>
                    </w:rPr>
                    <w:t xml:space="preserve">  </w:t>
                  </w:r>
                </w:p>
                <w:p w14:paraId="60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1</w:t>
                  </w:r>
                  <w:r>
                    <w:rPr>
                      <w:rFonts w:ascii="Times New Roman" w:hAnsi="Times New Roman"/>
                      <w:b w:val="1"/>
                      <w:sz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</w:rPr>
                    <w:t>Выясняю, что эта за фигура.</w:t>
                  </w:r>
                </w:p>
                <w:p w14:paraId="61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2.Вспоминаю правила  нахождения   Р.</w:t>
                  </w:r>
                </w:p>
                <w:p w14:paraId="62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3.Выполняю действия      сложения.        </w:t>
                  </w:r>
                </w:p>
                <w:p w14:paraId="63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i w:val="1"/>
                      <w:sz w:val="24"/>
                    </w:rPr>
                    <w:t>(  Сколько сторон у фигуры, столько и должно быть слагаемых в записи выражения )</w:t>
                  </w:r>
                </w:p>
                <w:p w14:paraId="64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4 . Не забыть указать, в каких   единицах измерения   вычислили       Р  </w:t>
                  </w:r>
                </w:p>
                <w:p w14:paraId="65010000">
                  <w:pPr>
                    <w:spacing w:after="0" w:line="240" w:lineRule="auto"/>
                    <w:ind/>
                    <w:jc w:val="left"/>
                    <w:rPr>
                      <w:rFonts w:ascii="Times New Roman" w:hAnsi="Times New Roman"/>
                      <w:b w:val="1"/>
                      <w:i w:val="1"/>
                      <w:sz w:val="24"/>
                    </w:rPr>
                  </w:pPr>
                  <w:r>
                    <w:rPr>
                      <w:rFonts w:ascii="Times New Roman" w:hAnsi="Times New Roman"/>
                      <w:i w:val="1"/>
                      <w:sz w:val="24"/>
                    </w:rPr>
                    <w:t>( см, дм, м</w:t>
                  </w:r>
                  <w:r>
                    <w:rPr>
                      <w:rFonts w:ascii="Times New Roman" w:hAnsi="Times New Roman"/>
                      <w:b w:val="1"/>
                      <w:i w:val="1"/>
                      <w:sz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i w:val="1"/>
                      <w:sz w:val="24"/>
                    </w:rPr>
                    <w:t>мм</w:t>
                  </w:r>
                  <w:r>
                    <w:rPr>
                      <w:rFonts w:ascii="Times New Roman" w:hAnsi="Times New Roman"/>
                      <w:b w:val="1"/>
                      <w:i w:val="1"/>
                      <w:sz w:val="24"/>
                    </w:rPr>
                    <w:t xml:space="preserve"> )</w:t>
                  </w:r>
                </w:p>
                <w:p w14:paraId="66010000">
                  <w:pPr>
                    <w:spacing w:after="0" w:line="360" w:lineRule="auto"/>
                    <w:ind/>
                    <w:jc w:val="center"/>
                    <w:rPr>
                      <w:rFonts w:ascii="Times New Roman" w:hAnsi="Times New Roman"/>
                      <w:b w:val="1"/>
                      <w:sz w:val="24"/>
                    </w:rPr>
                  </w:pPr>
                </w:p>
              </w:tc>
            </w:tr>
          </w:tbl>
          <w:p w14:paraId="67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Вспомним </w:t>
            </w:r>
            <w:r>
              <w:rPr>
                <w:rFonts w:ascii="Times New Roman" w:hAnsi="Times New Roman"/>
                <w:b w:val="1"/>
                <w:sz w:val="24"/>
                <w:u w:val="single"/>
              </w:rPr>
              <w:t xml:space="preserve">алгоритм  </w:t>
            </w:r>
            <w:r>
              <w:rPr>
                <w:rFonts w:ascii="Times New Roman" w:hAnsi="Times New Roman"/>
                <w:sz w:val="24"/>
              </w:rPr>
              <w:t xml:space="preserve">нахождения периметра </w:t>
            </w:r>
            <w:r>
              <w:rPr>
                <w:rFonts w:ascii="Times New Roman" w:hAnsi="Times New Roman"/>
                <w:b w:val="1"/>
                <w:sz w:val="24"/>
              </w:rPr>
              <w:t>(Приложение №3)( карточки на парте)</w:t>
            </w:r>
          </w:p>
          <w:p w14:paraId="6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Через 2 минуты проверим результат.</w:t>
            </w:r>
          </w:p>
          <w:p w14:paraId="6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Поменяйтесь тетрадками. Проверьте правильность нахождения периметра.</w:t>
            </w:r>
          </w:p>
          <w:p w14:paraId="6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- Каков периметр первого четырёхугольника? Объясни, как ты рассуждал. Периметр третьего? Докажи. Есть другие ответы.</w:t>
            </w:r>
          </w:p>
          <w:p w14:paraId="6B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Проверка по эталону с доски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6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6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6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7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7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7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5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7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76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Включение нового знания в систему знаний и повторение</w:t>
            </w:r>
          </w:p>
          <w:p w14:paraId="7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Цел</w:t>
            </w:r>
            <w:r>
              <w:rPr>
                <w:rFonts w:ascii="Times New Roman" w:hAnsi="Times New Roman"/>
                <w:sz w:val="24"/>
              </w:rPr>
              <w:t>ь: Включение нового знания в систему знаний</w:t>
            </w:r>
          </w:p>
          <w:p w14:paraId="7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заданий на пропедевтику изучения последующих тем (умножения), (</w:t>
            </w:r>
            <w:r>
              <w:rPr>
                <w:rFonts w:ascii="Times New Roman" w:hAnsi="Times New Roman"/>
                <w:i w:val="1"/>
                <w:sz w:val="24"/>
              </w:rPr>
              <w:t>соты в имеют форму  6-угольника</w:t>
            </w:r>
            <w:r>
              <w:rPr>
                <w:rFonts w:ascii="Times New Roman" w:hAnsi="Times New Roman"/>
                <w:sz w:val="24"/>
              </w:rPr>
              <w:t xml:space="preserve"> 2+2+2+2+2+2=12 см) Найди ошибку, а также некоторые научные  сведения из жизни пчёл. </w:t>
            </w:r>
            <w:r>
              <w:rPr>
                <w:rFonts w:ascii="Times New Roman" w:hAnsi="Times New Roman"/>
                <w:sz w:val="24"/>
                <w:u w:val="single"/>
              </w:rPr>
              <w:t>Работа в парах</w:t>
            </w:r>
          </w:p>
          <w:p w14:paraId="7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7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Зачем пчёлам мёд?</w:t>
            </w:r>
          </w:p>
          <w:p w14:paraId="7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-Давайте посмотрим видео. </w:t>
            </w:r>
          </w:p>
          <w:p w14:paraId="7D010000">
            <w:pPr>
              <w:spacing w:after="0" w:line="360" w:lineRule="auto"/>
              <w:ind/>
              <w:rPr>
                <w:rFonts w:ascii="Times New Roman" w:hAnsi="Times New Roman"/>
                <w:color w:val="0000FF"/>
                <w:sz w:val="24"/>
                <w:u w:val="single"/>
              </w:rPr>
            </w:pPr>
            <w:r>
              <w:rPr>
                <w:rFonts w:ascii="Times New Roman" w:hAnsi="Times New Roman"/>
                <w:color w:val="0000FF"/>
                <w:sz w:val="24"/>
                <w:u w:val="single"/>
              </w:rPr>
              <w:t>Видео «Профессор Почемушкин - Зачем пчёлам мёд»</w:t>
            </w:r>
          </w:p>
          <w:p w14:paraId="7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пчёлка труженица. Она нам помогла открыть новые знания .</w:t>
            </w:r>
          </w:p>
          <w:p w14:paraId="7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какую геометрическую фигуру похожи соты?</w:t>
            </w:r>
          </w:p>
          <w:p w14:paraId="80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Собрав нектар, пчела спешит в </w:t>
            </w:r>
            <w:r>
              <w:rPr>
                <w:rFonts w:ascii="Times New Roman" w:hAnsi="Times New Roman"/>
                <w:b w:val="1"/>
                <w:sz w:val="24"/>
              </w:rPr>
              <w:t>улей</w:t>
            </w:r>
            <w:r>
              <w:rPr>
                <w:rFonts w:ascii="Times New Roman" w:hAnsi="Times New Roman"/>
                <w:sz w:val="24"/>
              </w:rPr>
              <w:t xml:space="preserve">. Там она сливает его в </w:t>
            </w:r>
            <w:r>
              <w:rPr>
                <w:rFonts w:ascii="Times New Roman" w:hAnsi="Times New Roman"/>
                <w:b w:val="1"/>
                <w:sz w:val="24"/>
              </w:rPr>
              <w:t>соты,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которые имеют вот такую форму.</w:t>
            </w:r>
          </w:p>
          <w:p w14:paraId="8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521969</wp:posOffset>
                      </wp:positionH>
                      <wp:positionV relativeFrom="paragraph">
                        <wp:posOffset>86995</wp:posOffset>
                      </wp:positionV>
                      <wp:extent cx="665480" cy="60071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 flipH="false" flipV="false" rot="0">
                                <a:off x="0" y="0"/>
                                <a:ext cx="665480" cy="600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82010000">
                                  <w:pPr>
                                    <w:pStyle w:val="Style_7"/>
                                    <w:rPr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8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8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вы можете сказать про эту фигуру?</w:t>
            </w:r>
          </w:p>
          <w:p w14:paraId="8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Длина каждой стороны 2 см. </w:t>
            </w:r>
          </w:p>
          <w:p w14:paraId="8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помощница пчёлка уже высчитала периметр этой фигуры.</w:t>
            </w:r>
          </w:p>
          <w:p w14:paraId="8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Р=2+2+2+2=8см  </w:t>
            </w:r>
            <w:r>
              <w:rPr>
                <w:rFonts w:ascii="Times New Roman" w:hAnsi="Times New Roman"/>
                <w:b w:val="1"/>
                <w:sz w:val="24"/>
              </w:rPr>
              <w:t xml:space="preserve">Поработайте в </w:t>
            </w:r>
            <w:r>
              <w:rPr>
                <w:rFonts w:ascii="Times New Roman" w:hAnsi="Times New Roman"/>
                <w:b w:val="1"/>
                <w:sz w:val="24"/>
              </w:rPr>
              <w:t>группах</w:t>
            </w:r>
            <w:r>
              <w:rPr>
                <w:rFonts w:ascii="Times New Roman" w:hAnsi="Times New Roman"/>
                <w:b w:val="1"/>
                <w:sz w:val="24"/>
              </w:rPr>
              <w:t xml:space="preserve"> и скажите</w:t>
            </w:r>
            <w:r>
              <w:rPr>
                <w:rFonts w:ascii="Times New Roman" w:hAnsi="Times New Roman"/>
                <w:sz w:val="24"/>
              </w:rPr>
              <w:t xml:space="preserve">. Вы согласны с пчёлкой или нет? </w:t>
            </w:r>
          </w:p>
          <w:p w14:paraId="8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 согласны с Пчелой? Как будем проверять?</w:t>
            </w:r>
          </w:p>
          <w:p w14:paraId="8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узнать периметр? Что называется периметром?</w:t>
            </w:r>
          </w:p>
          <w:p w14:paraId="8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запишем? Что нужно помнить при вычислении Р</w:t>
            </w:r>
          </w:p>
          <w:p w14:paraId="8C010000">
            <w:pPr>
              <w:spacing w:after="0" w:line="360" w:lineRule="auto"/>
              <w:ind/>
              <w:rPr>
                <w:rFonts w:ascii="Times New Roman" w:hAnsi="Times New Roman"/>
                <w:b w:val="1"/>
                <w:color w:val="0070C0"/>
                <w:sz w:val="24"/>
                <w:u w:val="single"/>
              </w:rPr>
            </w:pPr>
            <w:r>
              <w:rPr>
                <w:rFonts w:ascii="Times New Roman" w:hAnsi="Times New Roman"/>
                <w:b w:val="1"/>
                <w:color w:val="0070C0"/>
                <w:sz w:val="24"/>
                <w:u w:val="single"/>
              </w:rPr>
              <w:t>Музыкальная</w:t>
            </w:r>
            <w:r>
              <w:rPr>
                <w:rFonts w:ascii="Times New Roman" w:hAnsi="Times New Roman"/>
                <w:b w:val="1"/>
                <w:color w:val="0070C0"/>
                <w:sz w:val="24"/>
                <w:u w:val="single"/>
              </w:rPr>
              <w:t xml:space="preserve"> математическая разминка «Пчёлка Жужа»</w:t>
            </w:r>
          </w:p>
          <w:p w14:paraId="8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u w:val="none"/>
              </w:rPr>
              <w:t>-Ребята, а сейчас математическая разминка, ваша задача найти свою пчёлку, они у нас по кабинету летают, принести пчёлку в свою команду и решить примеры сказав своим товарищам ответ, пишем только ответы в тетрадь. Успеть надо до конца мелодии. Кто первый закончит дружно руки поднимает.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</w:t>
            </w:r>
            <w:r>
              <w:rPr>
                <w:rFonts w:ascii="Times New Roman" w:hAnsi="Times New Roman"/>
                <w:sz w:val="24"/>
              </w:rPr>
              <w:t xml:space="preserve"> детей</w:t>
            </w:r>
          </w:p>
          <w:p w14:paraId="8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6-угольник.</w:t>
            </w:r>
            <w:bookmarkStart w:id="1" w:name="_GoBack"/>
            <w:bookmarkEnd w:id="1"/>
          </w:p>
          <w:p w14:paraId="9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9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сторон и длину каждой стороны.</w:t>
            </w:r>
          </w:p>
          <w:p w14:paraId="9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Р= 2+2+2+2+2+2=12 см</w:t>
            </w:r>
          </w:p>
        </w:tc>
      </w:tr>
      <w:tr>
        <w:trPr>
          <w:trHeight w:hRule="atLeast" w:val="281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Рефлексия деятельности.</w:t>
            </w:r>
          </w:p>
          <w:p w14:paraId="9D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Итог.</w:t>
            </w:r>
          </w:p>
          <w:p w14:paraId="9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Д/задание. Оценивание.Цель</w:t>
            </w:r>
            <w:r>
              <w:rPr>
                <w:rFonts w:ascii="Times New Roman" w:hAnsi="Times New Roman"/>
                <w:sz w:val="24"/>
              </w:rPr>
              <w:t>: Осознание учащимися своей учебной деятельности, самооценка результатов  деятельности своей и всего класса</w:t>
            </w:r>
          </w:p>
          <w:p w14:paraId="9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Соотношение  цели урока и сделанных выводов. Повторение определения периметра и его обозначение. Оценивание своей работы  на уроке смайликами.</w:t>
            </w:r>
          </w:p>
          <w:p w14:paraId="A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Д/ задание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дифференцированного  характера</w:t>
            </w:r>
          </w:p>
          <w:p w14:paraId="A1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2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</w:p>
          <w:p w14:paraId="A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 урок подходит к концу. Мы смогли заглянуть лишь одним глазком в жизнь этого удивительного насекомого, которое всю жизнь работает на благо других, ничего  не прося в замен. Ведь без опыления растений не будет ни семян, ни плодов. Без пчелы не сможет человек отведать ценнейшего лекарства- мёда. И если вы, увидев весной пчелу, остановитесь и не будете в ужасе бежать от неё, боясь её укусов, а восхититесь этой неутомимой работницей, я буду считать, что наш урок  прошёл не зря. Ничего, кроме пользы мы от пчелы не получаем. Помните об этом и уважайте её.</w:t>
            </w:r>
          </w:p>
          <w:p w14:paraId="A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Ведь наша пчёлка помогла нам совершит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 на уроке математики открытия?</w:t>
            </w:r>
          </w:p>
          <w:p w14:paraId="A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Какое открытие мы сделали на уроке? Что нового узнали на уроке?</w:t>
            </w:r>
          </w:p>
          <w:p w14:paraId="A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может сказать, чему он учился на уроке? Как вычислить Р фигуры?</w:t>
            </w:r>
          </w:p>
          <w:p w14:paraId="A8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трудности возникали? Над чем ещё надо поработать?</w:t>
            </w:r>
          </w:p>
          <w:p w14:paraId="A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Где можно применить новое знание? </w:t>
            </w:r>
          </w:p>
          <w:p w14:paraId="A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 на уроке у вас хорошо получалось?  Что понравилось?</w:t>
            </w:r>
          </w:p>
          <w:p w14:paraId="A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Пчёлка всем даёт по ложке отведать её мёда.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A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AE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AF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0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1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2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3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4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5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6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67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spacing w:after="0" w:line="36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Домашнее задание</w:t>
            </w:r>
          </w:p>
          <w:p w14:paraId="B9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Оценивание.</w:t>
            </w:r>
          </w:p>
        </w:tc>
        <w:tc>
          <w:tcPr>
            <w:tcW w:type="dxa" w:w="6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 xml:space="preserve"> карточкам.</w:t>
            </w:r>
          </w:p>
          <w:p w14:paraId="BB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Молодцы, вы очень активно и внимательно работали на уроке. Спасибо всем за работу!</w:t>
            </w:r>
          </w:p>
        </w:tc>
        <w:tc>
          <w:tcPr>
            <w:tcW w:type="dxa" w:w="5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  <w:p w14:paraId="BD010000">
            <w:pPr>
              <w:spacing w:after="0" w:line="36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BE010000">
      <w:pPr>
        <w:rPr>
          <w:rFonts w:ascii="Times New Roman" w:hAnsi="Times New Roman"/>
          <w:sz w:val="24"/>
        </w:rPr>
      </w:pPr>
    </w:p>
    <w:p w14:paraId="BF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0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1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2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3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4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501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C6010000"/>
    <w:sectPr>
      <w:footerReference r:id="rId1" w:type="default"/>
      <w:pgSz w:h="11906" w:orient="landscape" w:w="16838"/>
      <w:pgMar w:bottom="432" w:footer="708" w:gutter="0" w:header="708" w:left="381" w:right="397" w:top="47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                                                                                                         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7_ch" w:type="character">
    <w:name w:val="Normal"/>
    <w:link w:val="Style_7"/>
    <w:rPr>
      <w:rFonts w:ascii="Calibri" w:hAnsi="Calibri"/>
      <w:sz w:val="22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apple-converted-space"/>
    <w:link w:val="Style_12_ch"/>
  </w:style>
  <w:style w:styleId="Style_12_ch" w:type="character">
    <w:name w:val="apple-converted-space"/>
    <w:link w:val="Style_12"/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Знак"/>
    <w:link w:val="Style_16_ch"/>
    <w:rPr>
      <w:rFonts w:ascii="Calibri" w:hAnsi="Calibri"/>
    </w:rPr>
  </w:style>
  <w:style w:styleId="Style_16_ch" w:type="character">
    <w:name w:val="Основной текст Знак"/>
    <w:link w:val="Style_16"/>
    <w:rPr>
      <w:rFonts w:ascii="Calibri" w:hAnsi="Calibri"/>
    </w:rPr>
  </w:style>
  <w:style w:styleId="Style_4" w:type="paragraph">
    <w:name w:val="List Paragraph"/>
    <w:basedOn w:val="Style_7"/>
    <w:link w:val="Style_4_ch"/>
    <w:pPr>
      <w:ind w:firstLine="0" w:left="720"/>
      <w:contextualSpacing w:val="1"/>
    </w:pPr>
  </w:style>
  <w:style w:styleId="Style_4_ch" w:type="character">
    <w:name w:val="List Paragraph"/>
    <w:basedOn w:val="Style_7_ch"/>
    <w:link w:val="Style_4"/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"/>
    <w:basedOn w:val="Style_7"/>
    <w:link w:val="Style_25_ch"/>
    <w:pPr>
      <w:widowControl w:val="0"/>
      <w:spacing w:after="0" w:before="240" w:line="226" w:lineRule="exact"/>
      <w:ind w:hanging="340" w:left="340"/>
      <w:jc w:val="both"/>
    </w:pPr>
  </w:style>
  <w:style w:styleId="Style_25_ch" w:type="character">
    <w:name w:val="Body Text"/>
    <w:basedOn w:val="Style_7_ch"/>
    <w:link w:val="Style_25"/>
  </w:style>
  <w:style w:styleId="Style_26" w:type="paragraph">
    <w:name w:val="header"/>
    <w:basedOn w:val="Style_7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header"/>
    <w:basedOn w:val="Style_7_ch"/>
    <w:link w:val="Style_26"/>
  </w:style>
  <w:style w:styleId="Style_27" w:type="paragraph">
    <w:name w:val="Balloon Text"/>
    <w:basedOn w:val="Style_7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7_ch"/>
    <w:link w:val="Style_27"/>
    <w:rPr>
      <w:rFonts w:ascii="Tahoma" w:hAnsi="Tahoma"/>
      <w:sz w:val="16"/>
    </w:rPr>
  </w:style>
  <w:style w:styleId="Style_28" w:type="paragraph">
    <w:name w:val="toc 5"/>
    <w:next w:val="Style_7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6" w:type="paragraph">
    <w:name w:val="Без интервала1"/>
    <w:link w:val="Style_6_ch"/>
    <w:rPr>
      <w:rFonts w:ascii="Calibri" w:hAnsi="Calibri"/>
      <w:sz w:val="22"/>
    </w:rPr>
  </w:style>
  <w:style w:styleId="Style_6_ch" w:type="character">
    <w:name w:val="Без интервала1"/>
    <w:link w:val="Style_6"/>
    <w:rPr>
      <w:rFonts w:ascii="Calibri" w:hAnsi="Calibri"/>
      <w:sz w:val="22"/>
    </w:rPr>
  </w:style>
  <w:style w:styleId="Style_29" w:type="paragraph">
    <w:name w:val="Subtitle"/>
    <w:next w:val="Style_7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5" w:type="paragraph">
    <w:name w:val="No Spacing"/>
    <w:link w:val="Style_5_ch"/>
    <w:rPr>
      <w:rFonts w:ascii="Calibri" w:hAnsi="Calibri"/>
      <w:sz w:val="22"/>
    </w:rPr>
  </w:style>
  <w:style w:styleId="Style_5_ch" w:type="character">
    <w:name w:val="No Spacing"/>
    <w:link w:val="Style_5"/>
    <w:rPr>
      <w:rFonts w:ascii="Calibri" w:hAnsi="Calibri"/>
      <w:sz w:val="22"/>
    </w:rPr>
  </w:style>
  <w:style w:styleId="Style_30" w:type="paragraph">
    <w:name w:val="Title"/>
    <w:next w:val="Style_7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7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7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2024-08-15T05:32:45Z</dcterms:modified>
</cp:coreProperties>
</file>