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04" w:rsidRDefault="008C03B8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функциональной грамотности учащихся на уроках музыки через применение современных </w:t>
      </w:r>
    </w:p>
    <w:p w:rsidR="001D5051" w:rsidRDefault="008C03B8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 технологий обучения</w:t>
      </w:r>
    </w:p>
    <w:p w:rsidR="002A4DBC" w:rsidRDefault="002A4DBC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DBC" w:rsidRDefault="002A4DBC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Музюкова Светлана Сергеевна</w:t>
      </w:r>
    </w:p>
    <w:p w:rsidR="002A4DBC" w:rsidRDefault="002A4DBC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музыки</w:t>
      </w:r>
    </w:p>
    <w:p w:rsidR="002A4DBC" w:rsidRDefault="002A4DBC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МОУ «Лицей №5 имени Ю.А. Гагарина </w:t>
      </w:r>
    </w:p>
    <w:p w:rsidR="002A4DBC" w:rsidRDefault="002A4DBC" w:rsidP="004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Центрального района Волгограда»</w:t>
      </w:r>
    </w:p>
    <w:p w:rsidR="004D1004" w:rsidRPr="00697724" w:rsidRDefault="004D1004" w:rsidP="004D1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051" w:rsidRPr="003270BF" w:rsidRDefault="001D5051" w:rsidP="008C03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Великий педагог </w:t>
      </w:r>
      <w:r w:rsidRPr="003270B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XIX</w:t>
      </w:r>
      <w:r w:rsidRPr="00327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века К.Д. Ушинский говорил: «Нельзя человека научить на всю жизнь, его надо научить учиться всю жизнь!» И это возможно, если формировать и развивать функциональную грамотность школьника.    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 Потому данная проблема актуальна и для нашей школы.</w:t>
      </w:r>
    </w:p>
    <w:p w:rsidR="008C03B8" w:rsidRPr="003270BF" w:rsidRDefault="008C03B8" w:rsidP="00BF0F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sz w:val="28"/>
          <w:szCs w:val="28"/>
        </w:rPr>
        <w:t>На уроках формируются музыкальная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музыкальные знания, полученные в ходе урока, пригодились бы им в дальнейшей жизни. Часто ученики-подростки на уроке ведут дискуссии на тему: «Зачем нужна музыка?». И в итоге, после бурных обсуждений, соглашаются с тем, что за какой-то год обучения они стали духовно богаче и грамотней, могут отличить на слух ту или иную мелодию, звучащую по телевидению или на каком-нибудь мероприятии, применить свои знания по определению произведений, стиля того или иного композитора.</w:t>
      </w:r>
    </w:p>
    <w:p w:rsidR="008C03B8" w:rsidRPr="008C03B8" w:rsidRDefault="008C03B8" w:rsidP="00BF0F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Урок музыки помогает </w:t>
      </w:r>
      <w:proofErr w:type="gramStart"/>
      <w:r w:rsidRPr="008C03B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познать мир, воспитывает художественный вкус, творческое воображение, любовь к жизни, к человеку, к природе и своей Родине.</w:t>
      </w:r>
    </w:p>
    <w:p w:rsidR="008C03B8" w:rsidRPr="008C03B8" w:rsidRDefault="008C03B8" w:rsidP="00BF0F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Работая учителем музыки, стремлюсь вызвать в детях ясное понимание и ощущение того, что музыка не просто развлечение, </w:t>
      </w:r>
      <w:r w:rsidRPr="008C03B8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которым можно пользоваться по своему усмотрению, а важная часть самой жизни.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Но только рассказами о музыке современных детей трудно заинтересовать.</w:t>
      </w:r>
    </w:p>
    <w:p w:rsidR="008C03B8" w:rsidRPr="008C03B8" w:rsidRDefault="008C03B8" w:rsidP="00BF0F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8C03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главная задача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- уйти от лекционных занятий, сделать уроки музыки живыми и интересными, способствовать развитию практических навыков, чтобы дети на них музицировали, </w:t>
      </w: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активно действовали, видели результаты своего обучения.</w:t>
      </w:r>
    </w:p>
    <w:p w:rsidR="008C03B8" w:rsidRPr="008C03B8" w:rsidRDefault="008C03B8" w:rsidP="00BF0F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же сделать урок современным?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необходимо «расстаться» со строгим уроком, с четкой регламентацией и порядком, исполнительностью учеников, подчиняющихся учителю, и взять за основу «новый» урок, выстроенный усилиями педагога, имеющий свободный стиль взаимодействия учителя и ученика, их общения и сотрудничества.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Для этого требуются новые </w:t>
      </w:r>
      <w:r w:rsidRPr="008C03B8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, эффективные формы организации образовательного процесса, активные методы обучения.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Общая грамотность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развивается у учащихся, когда дается задание:</w:t>
      </w:r>
    </w:p>
    <w:p w:rsidR="008C03B8" w:rsidRPr="008C03B8" w:rsidRDefault="008C03B8" w:rsidP="008C03B8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написать эссе (небольшое сочинение) - поделиться своими впечатлениями о прослушанном музыкальном произведении;</w:t>
      </w:r>
    </w:p>
    <w:p w:rsidR="008C03B8" w:rsidRPr="008C03B8" w:rsidRDefault="008C03B8" w:rsidP="008C03B8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подготовить реферат по биографии и творчеству композитора;</w:t>
      </w:r>
    </w:p>
    <w:p w:rsidR="008C03B8" w:rsidRPr="008C03B8" w:rsidRDefault="008C03B8" w:rsidP="008C03B8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4BCCEBF" wp14:editId="5A54335A">
            <wp:extent cx="2266332" cy="1031358"/>
            <wp:effectExtent l="0" t="0" r="635" b="0"/>
            <wp:docPr id="1" name="Рисунок 1" descr="C:\Users\Ольга\Desktop\Функциональная грамотность на уроках музыки СЕМИНАР\Доклад с картинками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esktop\Функциональная грамотность на уроках музыки СЕМИНАР\Доклад с картинками\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42" cy="10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B8" w:rsidRPr="008C03B8" w:rsidRDefault="008C03B8" w:rsidP="008C03B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заполнить какие-либо анкеты на музыкальную тему, бланки с заданиями.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6E37CE" wp14:editId="415FA15B">
            <wp:extent cx="2313416" cy="1185460"/>
            <wp:effectExtent l="0" t="0" r="0" b="0"/>
            <wp:docPr id="2" name="Рисунок 2" descr="C:\Users\Ольга\Desktop\Функциональная грамотность на уроках музыки СЕМИНАР\Доклад с картинками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ьга\Desktop\Функциональная грамотность на уроках музыки СЕМИНАР\Доклад с картинками\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50" cy="118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8C03B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Информационная грамотность:</w:t>
      </w:r>
    </w:p>
    <w:p w:rsidR="008C03B8" w:rsidRPr="008C03B8" w:rsidRDefault="008C03B8" w:rsidP="008C03B8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найти и подобрать необходимую информацию из книг, справочников, энциклопедий и других текстов;</w:t>
      </w:r>
    </w:p>
    <w:p w:rsidR="008C03B8" w:rsidRPr="008C03B8" w:rsidRDefault="008C03B8" w:rsidP="008C03B8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посмотреть и найти картины художников, подходящие к музыкальным произведениям;</w:t>
      </w:r>
    </w:p>
    <w:p w:rsidR="008C03B8" w:rsidRPr="008C03B8" w:rsidRDefault="008C03B8" w:rsidP="008C03B8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использовать данные из СМИ;</w:t>
      </w:r>
    </w:p>
    <w:p w:rsidR="008C03B8" w:rsidRPr="008C03B8" w:rsidRDefault="008C03B8" w:rsidP="008C03B8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пользоваться услугами детской и школьной библиотеки;</w:t>
      </w:r>
    </w:p>
    <w:p w:rsidR="008C03B8" w:rsidRPr="008C03B8" w:rsidRDefault="008C03B8" w:rsidP="008C03B8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 по теме урока.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Коммуникативная грамотность</w:t>
      </w:r>
      <w:r w:rsidRPr="008C03B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8C03B8" w:rsidRPr="008C03B8" w:rsidRDefault="008C03B8" w:rsidP="008C03B8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работать в парах, группе, команде;</w:t>
      </w:r>
    </w:p>
    <w:p w:rsidR="008C03B8" w:rsidRPr="008C03B8" w:rsidRDefault="008C03B8" w:rsidP="008C03B8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расположить к себе других людей;</w:t>
      </w:r>
    </w:p>
    <w:p w:rsidR="008C03B8" w:rsidRPr="008C03B8" w:rsidRDefault="008C03B8" w:rsidP="008C03B8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8C03B8" w:rsidRPr="008C03B8" w:rsidRDefault="008C03B8" w:rsidP="008C03B8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C03B8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и рефлексии на уроках музыки.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https://www.youtube.com/watch?v=Ksli61pE2SI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https://vk.com/video240192087_171425004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https://www.youtube.com/watch?v=wfbnpVv1CUQ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8C03B8">
        <w:rPr>
          <w:rFonts w:ascii="Times New Roman" w:eastAsia="Times New Roman" w:hAnsi="Times New Roman" w:cs="Times New Roman"/>
          <w:b/>
          <w:sz w:val="28"/>
          <w:szCs w:val="28"/>
        </w:rPr>
        <w:t>физминутки</w:t>
      </w:r>
      <w:proofErr w:type="spellEnd"/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интересными. В разработки некоторых уроков включено прослушивание музыкального произведения через </w:t>
      </w:r>
      <w:proofErr w:type="spellStart"/>
      <w:r w:rsidRPr="008C03B8"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 w:rsidRPr="008C03B8">
        <w:rPr>
          <w:rFonts w:ascii="Times New Roman" w:eastAsia="Times New Roman" w:hAnsi="Times New Roman" w:cs="Times New Roman"/>
          <w:sz w:val="28"/>
          <w:szCs w:val="28"/>
        </w:rPr>
        <w:t>. Например, при знакомстве с балетом дети не просто слушают фрагмент, а сами становимся артистами балета.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Каждый урок стараюсь построить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опрос устный и письменный; анализ и обсуждение музыкальных произведений и т.д. Стараюсь идти в ногу со временем в использовании песенного материала.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57B1168" wp14:editId="1D57AADC">
            <wp:extent cx="1626781" cy="1287124"/>
            <wp:effectExtent l="0" t="0" r="0" b="8890"/>
            <wp:docPr id="3" name="Рисунок 3" descr="C:\Users\Ольга\Desktop\Функциональная грамотность на уроках музыки СЕМИНАР\Доклад с картинками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Desktop\Функциональная грамотность на уроках музыки СЕМИНАР\Доклад с картинками\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31" cy="12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F0093B" wp14:editId="0B9EFD9E">
            <wp:extent cx="2952750" cy="1335636"/>
            <wp:effectExtent l="0" t="0" r="0" b="0"/>
            <wp:docPr id="4" name="Рисунок 4" descr="C:\Users\Ольга\Desktop\Функциональная грамотность на уроках музыки СЕМИНАР\Доклад с картинками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льга\Desktop\Функциональная грамотность на уроках музыки СЕМИНАР\Доклад с картинками\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Для каждого этапа урока используются свои активные методы, позволяющие эффективно решать конкретные задачи.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организации учебной деятельности: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методы «Мой цветок», «Галерея портретов», «Поздоровайся локтями» помогут вам динамично начать урок, задать нужный ритм, обеспечить рабочий настрой и хорошую атмосферу в классе.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активизации мыслительной деятельности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можно использовать такие виды работ, как: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установи общие признаки или различия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(между инструментами, жанрами музыки),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C5B02D" wp14:editId="7A047E2E">
            <wp:extent cx="1935126" cy="1035157"/>
            <wp:effectExtent l="0" t="0" r="8255" b="0"/>
            <wp:docPr id="5" name="Рисунок 5" descr="C:\Users\Ольга\Desktop\Функциональная грамотность на уроках музыки СЕМИНАР\Доклад с картинками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Ольга\Desktop\Функциональная грамотность на уроках музыки СЕМИНАР\Доклад с картинками\img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79" cy="104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2. найди лишнее слово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баян, аккордеон, гармонь, </w:t>
      </w:r>
      <w:r w:rsidRPr="008C03B8">
        <w:rPr>
          <w:rFonts w:ascii="Times New Roman" w:eastAsia="Times New Roman" w:hAnsi="Times New Roman" w:cs="Times New Roman"/>
          <w:i/>
          <w:iCs/>
          <w:sz w:val="28"/>
          <w:szCs w:val="28"/>
        </w:rPr>
        <w:t>фортепиано.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соотнести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с именем композитора: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а) портрет,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б) фрагмент его биографии,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в) фрагмент истории создания произведения,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г) фрагмент литературного произведения, положенного в основу музыкального.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продолжить ряд: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а) органист, трубач ... (</w:t>
      </w: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 музыкантов-исполнителей).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б) виолончель, гусли... </w:t>
      </w: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(струнные, без деления </w:t>
      </w:r>
      <w:proofErr w:type="gramStart"/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струнные и струнные смычковые)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в) Моцарт, Чайковский... </w:t>
      </w: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>(фамилии композиторов)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представления материала самостоятельной работы обучающихся -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> «Инфо-карусель», «Автобусная остановка», «Ярмарка».</w:t>
      </w:r>
    </w:p>
    <w:p w:rsidR="008C03B8" w:rsidRPr="008C03B8" w:rsidRDefault="008C03B8" w:rsidP="00D33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Такие методы, как «Инфо-</w:t>
      </w:r>
      <w:proofErr w:type="spellStart"/>
      <w:r w:rsidRPr="008C03B8">
        <w:rPr>
          <w:rFonts w:ascii="Times New Roman" w:eastAsia="Times New Roman" w:hAnsi="Times New Roman" w:cs="Times New Roman"/>
          <w:sz w:val="28"/>
          <w:szCs w:val="28"/>
        </w:rPr>
        <w:t>угадайка</w:t>
      </w:r>
      <w:proofErr w:type="spellEnd"/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», «Кластер», «Мозговой штурм», написание </w:t>
      </w:r>
      <w:proofErr w:type="spellStart"/>
      <w:r w:rsidRPr="008C03B8">
        <w:rPr>
          <w:rFonts w:ascii="Times New Roman" w:eastAsia="Times New Roman" w:hAnsi="Times New Roman" w:cs="Times New Roman"/>
          <w:sz w:val="28"/>
          <w:szCs w:val="28"/>
        </w:rPr>
        <w:t>синквейнов</w:t>
      </w:r>
      <w:proofErr w:type="spellEnd"/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, аннотаций, </w:t>
      </w:r>
      <w:proofErr w:type="spellStart"/>
      <w:r w:rsidRPr="008C03B8">
        <w:rPr>
          <w:rFonts w:ascii="Times New Roman" w:eastAsia="Times New Roman" w:hAnsi="Times New Roman" w:cs="Times New Roman"/>
          <w:sz w:val="28"/>
          <w:szCs w:val="28"/>
        </w:rPr>
        <w:t>мечталок-сочинялок</w:t>
      </w:r>
      <w:proofErr w:type="spellEnd"/>
      <w:r w:rsidRPr="008C03B8">
        <w:rPr>
          <w:rFonts w:ascii="Times New Roman" w:eastAsia="Times New Roman" w:hAnsi="Times New Roman" w:cs="Times New Roman"/>
          <w:sz w:val="28"/>
          <w:szCs w:val="28"/>
        </w:rPr>
        <w:t>, ролевая игра, работа над деформированным текстом, позволяют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215D6B0" wp14:editId="7AD9F8D2">
            <wp:extent cx="2461175" cy="2083664"/>
            <wp:effectExtent l="0" t="0" r="0" b="0"/>
            <wp:docPr id="6" name="Рисунок 6" descr="C:\Users\Ольга\Desktop\Функциональная грамотность на уроках музыки СЕМИНАР\Доклад с картинками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Desktop\Функциональная грамотность на уроках музыки СЕМИНАР\Доклад с картинками\img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53" cy="208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0BF" w:rsidRPr="003270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270BF" w:rsidRPr="008C03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59EEC0" wp14:editId="0E2925B4">
            <wp:extent cx="1979566" cy="1945759"/>
            <wp:effectExtent l="0" t="0" r="1905" b="0"/>
            <wp:docPr id="7" name="Рисунок 7" descr="C:\Users\Ольга\Desktop\Функциональная грамотность на уроках музыки СЕМИНАР\Доклад с картинками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льга\Desktop\Функциональная грамотность на уроках музыки СЕМИНАР\Доклад с картинками\img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69" cy="194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B8" w:rsidRPr="008C03B8" w:rsidRDefault="008C03B8" w:rsidP="008C03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b/>
          <w:i/>
          <w:sz w:val="28"/>
          <w:szCs w:val="28"/>
        </w:rPr>
        <w:t>Для завершающего этапа урока</w:t>
      </w:r>
      <w:r w:rsidRPr="008C03B8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такие активные методы как: «Мудрый совет», «Письмо самому себе», «Все у меня в руках!», «Итоговый круг», «Что я почти забыл?», «Комплименты». Эти методы помогают эффективно, грамотно и интересно подвести итоги урока и завершить работу.</w:t>
      </w:r>
    </w:p>
    <w:p w:rsidR="003270BF" w:rsidRPr="003270BF" w:rsidRDefault="003270BF" w:rsidP="003270BF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270B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Кроме этого можно ввести в урок некоторые новые приемы обучения.</w:t>
      </w:r>
    </w:p>
    <w:p w:rsidR="003270BF" w:rsidRPr="003270BF" w:rsidRDefault="003270BF" w:rsidP="003270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1. Не допускайте </w:t>
      </w:r>
      <w:proofErr w:type="gramStart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собственной</w:t>
      </w:r>
      <w:proofErr w:type="gramEnd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гиперактивности</w:t>
      </w:r>
      <w:proofErr w:type="spellEnd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многословия на уроке. Как можно чаще привлекайте учащихся в качестве тренеров, помощников учителя и т.д.</w:t>
      </w:r>
    </w:p>
    <w:p w:rsidR="003270BF" w:rsidRPr="003270BF" w:rsidRDefault="003270BF" w:rsidP="003270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2. Систематически используйте творческие и информационные задания для пар, команд, отдельных детей, в </w:t>
      </w:r>
      <w:proofErr w:type="spellStart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т.ч</w:t>
      </w:r>
      <w:proofErr w:type="spellEnd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. подготовленные вместе с родителями.</w:t>
      </w:r>
    </w:p>
    <w:p w:rsidR="003270BF" w:rsidRPr="003270BF" w:rsidRDefault="003270BF" w:rsidP="003270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3. Чаще создавайте на уроках интеллектуальный «фон»/среду, за счёт </w:t>
      </w:r>
      <w:proofErr w:type="spellStart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межпредметных</w:t>
      </w:r>
      <w:proofErr w:type="spellEnd"/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связей, сообщения дополнительных сведений общеразвивающего характера.</w:t>
      </w:r>
    </w:p>
    <w:p w:rsidR="003270BF" w:rsidRPr="003270BF" w:rsidRDefault="003270BF" w:rsidP="003270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4. Проводите в ходе урока несколько динамических пауз</w:t>
      </w:r>
    </w:p>
    <w:p w:rsidR="003270BF" w:rsidRPr="003270BF" w:rsidRDefault="003270BF" w:rsidP="003270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>5. Привлекайте к работе на уроке в качестве ассистентов учителей, родителей учащихся, студентов и пр.</w:t>
      </w:r>
    </w:p>
    <w:p w:rsidR="003270BF" w:rsidRPr="008C03B8" w:rsidRDefault="003270BF" w:rsidP="003270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0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6. Создайте для себя в учебном кабинете 2-3 дополнительных рабочих места, позади класса. Старайтесь меньше времени проводить у доски. Чаще исполняйте роль эксперта, консультанта. Работайте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командах с детьми.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Альберт Эйнштейн сказал: «…образование есть то, что остаётся после того, когда забывается всё, чему нас учили в школе…». В этих словах заключена практическая значимость функциональной грамотности.</w:t>
      </w:r>
    </w:p>
    <w:p w:rsidR="008C03B8" w:rsidRPr="008C03B8" w:rsidRDefault="008C03B8" w:rsidP="00D33F7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B8">
        <w:rPr>
          <w:rFonts w:ascii="Times New Roman" w:eastAsia="Times New Roman" w:hAnsi="Times New Roman" w:cs="Times New Roman"/>
          <w:sz w:val="28"/>
          <w:szCs w:val="28"/>
        </w:rPr>
        <w:t>Главное в деятельности учителя музыки - развиваться вместе с учениками, быть в постоянном творческом поиске. И, конечно же, развивать духовный мир ребёнка, помочь с определением музыкальных предпочтений, потому что музыка вечна, она всегда с нами и в горе, и в радости. Если учитель будет функционально грамотен, то и функционально грамотный будет ученик.</w:t>
      </w:r>
    </w:p>
    <w:p w:rsidR="000E1B3C" w:rsidRPr="003270BF" w:rsidRDefault="000E1B3C" w:rsidP="008C03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0E1B3C" w:rsidRPr="003270BF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37" w:rsidRDefault="00901837" w:rsidP="00697724">
      <w:pPr>
        <w:spacing w:after="0" w:line="240" w:lineRule="auto"/>
      </w:pPr>
      <w:r>
        <w:separator/>
      </w:r>
    </w:p>
  </w:endnote>
  <w:endnote w:type="continuationSeparator" w:id="0">
    <w:p w:rsidR="00901837" w:rsidRDefault="00901837" w:rsidP="0069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37" w:rsidRDefault="00901837" w:rsidP="00697724">
      <w:pPr>
        <w:spacing w:after="0" w:line="240" w:lineRule="auto"/>
      </w:pPr>
      <w:r>
        <w:separator/>
      </w:r>
    </w:p>
  </w:footnote>
  <w:footnote w:type="continuationSeparator" w:id="0">
    <w:p w:rsidR="00901837" w:rsidRDefault="00901837" w:rsidP="0069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776323"/>
      <w:docPartObj>
        <w:docPartGallery w:val="Page Numbers (Top of Page)"/>
        <w:docPartUnique/>
      </w:docPartObj>
    </w:sdtPr>
    <w:sdtEndPr/>
    <w:sdtContent>
      <w:p w:rsidR="00697724" w:rsidRDefault="006977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DE">
          <w:rPr>
            <w:noProof/>
          </w:rPr>
          <w:t>5</w:t>
        </w:r>
        <w:r>
          <w:fldChar w:fldCharType="end"/>
        </w:r>
      </w:p>
    </w:sdtContent>
  </w:sdt>
  <w:p w:rsidR="00697724" w:rsidRDefault="00697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E29"/>
    <w:multiLevelType w:val="multilevel"/>
    <w:tmpl w:val="B1F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81095"/>
    <w:multiLevelType w:val="multilevel"/>
    <w:tmpl w:val="AB0A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16E22"/>
    <w:multiLevelType w:val="multilevel"/>
    <w:tmpl w:val="B93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97990"/>
    <w:multiLevelType w:val="hybridMultilevel"/>
    <w:tmpl w:val="A0CC1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13CF8"/>
    <w:multiLevelType w:val="multilevel"/>
    <w:tmpl w:val="759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5C"/>
    <w:rsid w:val="000E1B3C"/>
    <w:rsid w:val="001D5051"/>
    <w:rsid w:val="002A4DBC"/>
    <w:rsid w:val="003270BF"/>
    <w:rsid w:val="00405BDE"/>
    <w:rsid w:val="004D1004"/>
    <w:rsid w:val="00697724"/>
    <w:rsid w:val="008116BE"/>
    <w:rsid w:val="008C03B8"/>
    <w:rsid w:val="00901837"/>
    <w:rsid w:val="00994A97"/>
    <w:rsid w:val="00BF0FD9"/>
    <w:rsid w:val="00C056D9"/>
    <w:rsid w:val="00C6645C"/>
    <w:rsid w:val="00D33F7C"/>
    <w:rsid w:val="00D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B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9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B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9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2024-03-11T23:58:00Z</dcterms:created>
  <dcterms:modified xsi:type="dcterms:W3CDTF">2024-08-21T20:32:00Z</dcterms:modified>
</cp:coreProperties>
</file>