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D406" w14:textId="77777777" w:rsidR="000E0FEA" w:rsidRPr="00D37F02" w:rsidRDefault="000E0FEA" w:rsidP="000E0FE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F02">
        <w:rPr>
          <w:rFonts w:ascii="Times New Roman" w:hAnsi="Times New Roman" w:cs="Times New Roman"/>
          <w:b/>
          <w:sz w:val="26"/>
          <w:szCs w:val="26"/>
        </w:rPr>
        <w:t>Проблема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обеспечения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психологически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комфортной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и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безопасной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образовательной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среды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в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инклюзивном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образовании</w:t>
      </w:r>
    </w:p>
    <w:p w14:paraId="1EACB928" w14:textId="00BCF19F" w:rsidR="006E4CA1" w:rsidRPr="00D37F02" w:rsidRDefault="006E4CA1" w:rsidP="000E0FE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F02">
        <w:rPr>
          <w:rFonts w:ascii="Times New Roman" w:hAnsi="Times New Roman" w:cs="Times New Roman"/>
          <w:b/>
          <w:sz w:val="26"/>
          <w:szCs w:val="26"/>
        </w:rPr>
        <w:t>Петрова</w:t>
      </w:r>
      <w:r w:rsidR="002D4C45">
        <w:rPr>
          <w:rFonts w:ascii="Times New Roman" w:hAnsi="Times New Roman" w:cs="Times New Roman"/>
          <w:b/>
          <w:sz w:val="26"/>
          <w:szCs w:val="26"/>
        </w:rPr>
        <w:t>.</w:t>
      </w:r>
      <w:r w:rsidR="00E307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b/>
          <w:sz w:val="26"/>
          <w:szCs w:val="26"/>
        </w:rPr>
        <w:t>Т</w:t>
      </w:r>
      <w:r w:rsidR="000E0FEA" w:rsidRPr="00D37F02">
        <w:rPr>
          <w:rFonts w:ascii="Times New Roman" w:hAnsi="Times New Roman" w:cs="Times New Roman"/>
          <w:b/>
          <w:sz w:val="26"/>
          <w:szCs w:val="26"/>
        </w:rPr>
        <w:t>.</w:t>
      </w:r>
      <w:r w:rsidRPr="00D37F02">
        <w:rPr>
          <w:rFonts w:ascii="Times New Roman" w:hAnsi="Times New Roman" w:cs="Times New Roman"/>
          <w:b/>
          <w:sz w:val="26"/>
          <w:szCs w:val="26"/>
        </w:rPr>
        <w:t>Н</w:t>
      </w:r>
      <w:r w:rsidR="000E0FEA" w:rsidRPr="00D37F02">
        <w:rPr>
          <w:rFonts w:ascii="Times New Roman" w:hAnsi="Times New Roman" w:cs="Times New Roman"/>
          <w:b/>
          <w:sz w:val="26"/>
          <w:szCs w:val="26"/>
        </w:rPr>
        <w:t>.</w:t>
      </w:r>
    </w:p>
    <w:p w14:paraId="6347F83D" w14:textId="77777777" w:rsidR="00F44A76" w:rsidRPr="00D37F02" w:rsidRDefault="000E0FEA" w:rsidP="000E0FE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D37F02">
        <w:rPr>
          <w:rFonts w:ascii="Times New Roman" w:hAnsi="Times New Roman" w:cs="Times New Roman"/>
          <w:sz w:val="26"/>
          <w:szCs w:val="26"/>
        </w:rPr>
        <w:t>МБОУ</w:t>
      </w:r>
      <w:r w:rsidR="00E307EF">
        <w:rPr>
          <w:rFonts w:ascii="Times New Roman" w:hAnsi="Times New Roman" w:cs="Times New Roman"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sz w:val="26"/>
          <w:szCs w:val="26"/>
        </w:rPr>
        <w:t>«Новочурашевская</w:t>
      </w:r>
      <w:r w:rsidR="00E307EF">
        <w:rPr>
          <w:rFonts w:ascii="Times New Roman" w:hAnsi="Times New Roman" w:cs="Times New Roman"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sz w:val="26"/>
          <w:szCs w:val="26"/>
        </w:rPr>
        <w:t>СОШ»</w:t>
      </w:r>
      <w:r w:rsidR="00E307EF">
        <w:rPr>
          <w:rFonts w:ascii="Times New Roman" w:hAnsi="Times New Roman" w:cs="Times New Roman"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sz w:val="26"/>
          <w:szCs w:val="26"/>
        </w:rPr>
        <w:t>Ибресинского</w:t>
      </w:r>
      <w:r w:rsidR="00E307EF">
        <w:rPr>
          <w:rFonts w:ascii="Times New Roman" w:hAnsi="Times New Roman" w:cs="Times New Roman"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sz w:val="26"/>
          <w:szCs w:val="26"/>
        </w:rPr>
        <w:t>района</w:t>
      </w:r>
      <w:r w:rsidR="00E307EF">
        <w:rPr>
          <w:rFonts w:ascii="Times New Roman" w:hAnsi="Times New Roman" w:cs="Times New Roman"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sz w:val="26"/>
          <w:szCs w:val="26"/>
        </w:rPr>
        <w:t>Чувашской</w:t>
      </w:r>
      <w:r w:rsidR="00E307EF">
        <w:rPr>
          <w:rFonts w:ascii="Times New Roman" w:hAnsi="Times New Roman" w:cs="Times New Roman"/>
          <w:sz w:val="26"/>
          <w:szCs w:val="26"/>
        </w:rPr>
        <w:t xml:space="preserve"> </w:t>
      </w:r>
      <w:r w:rsidRPr="00D37F02">
        <w:rPr>
          <w:rFonts w:ascii="Times New Roman" w:hAnsi="Times New Roman" w:cs="Times New Roman"/>
          <w:sz w:val="26"/>
          <w:szCs w:val="26"/>
        </w:rPr>
        <w:t>Республики</w:t>
      </w:r>
    </w:p>
    <w:p w14:paraId="5B0B2BA7" w14:textId="77777777" w:rsidR="000E0FEA" w:rsidRPr="00D37F02" w:rsidRDefault="000E0FEA" w:rsidP="000E0FEA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14:paraId="56968A4C" w14:textId="77777777" w:rsidR="000E0FEA" w:rsidRPr="00D37F02" w:rsidRDefault="002C6324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Аннотация: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статье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раскрывается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понятие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применительно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системе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26AA1" w:rsidRPr="00D37F02">
        <w:rPr>
          <w:rFonts w:ascii="Times New Roman" w:hAnsi="Times New Roman" w:cs="Times New Roman"/>
          <w:sz w:val="24"/>
        </w:rPr>
        <w:t>образования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целом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рамках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инклюзивного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47162" w:rsidRPr="00D37F02">
        <w:rPr>
          <w:rFonts w:ascii="Times New Roman" w:hAnsi="Times New Roman" w:cs="Times New Roman"/>
          <w:sz w:val="24"/>
        </w:rPr>
        <w:t>образования</w:t>
      </w:r>
      <w:r w:rsidR="00E26AA1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описываются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факторы,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оказывающие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влияние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среды,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также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критерии,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по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которым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можно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судить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B506D"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65E14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65E14"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65E14" w:rsidRPr="00D37F02">
        <w:rPr>
          <w:rFonts w:ascii="Times New Roman" w:hAnsi="Times New Roman" w:cs="Times New Roman"/>
          <w:sz w:val="24"/>
        </w:rPr>
        <w:t>организации</w:t>
      </w:r>
      <w:r w:rsidR="009B506D" w:rsidRPr="00D37F02">
        <w:rPr>
          <w:rFonts w:ascii="Times New Roman" w:hAnsi="Times New Roman" w:cs="Times New Roman"/>
          <w:sz w:val="24"/>
        </w:rPr>
        <w:t>.</w:t>
      </w:r>
    </w:p>
    <w:p w14:paraId="68445D46" w14:textId="77777777" w:rsidR="002C6324" w:rsidRPr="00D37F02" w:rsidRDefault="002C6324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</w:p>
    <w:p w14:paraId="21BB3434" w14:textId="77777777" w:rsidR="00E93487" w:rsidRPr="00D37F02" w:rsidRDefault="00A133E7" w:rsidP="00E93487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современной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науке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внимание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уделяется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изучению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которых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осуществляется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подрастающего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поколения.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Проблема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обеспечения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не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теряет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своей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остроты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обостряется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ситуациях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появления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СМИ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информации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случаях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физического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насилия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93487" w:rsidRPr="00D37F02">
        <w:rPr>
          <w:rFonts w:ascii="Times New Roman" w:hAnsi="Times New Roman" w:cs="Times New Roman"/>
          <w:sz w:val="24"/>
        </w:rPr>
        <w:t>школах.</w:t>
      </w:r>
    </w:p>
    <w:p w14:paraId="25CE6657" w14:textId="77777777" w:rsidR="00156DEA" w:rsidRPr="00D37F02" w:rsidRDefault="00156DEA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Образовательная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представляет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собой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подсистему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социокультурной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также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совокупность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социально-психологических,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пространственно-предметное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окружение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учреждения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3</w:t>
      </w:r>
      <w:r w:rsidR="00F61001" w:rsidRPr="00D37F02">
        <w:rPr>
          <w:rFonts w:ascii="Times New Roman" w:hAnsi="Times New Roman" w:cs="Times New Roman"/>
          <w:sz w:val="24"/>
        </w:rPr>
        <w:t>8</w:t>
      </w:r>
      <w:r w:rsidRPr="00D37F02">
        <w:rPr>
          <w:rFonts w:ascii="Times New Roman" w:hAnsi="Times New Roman" w:cs="Times New Roman"/>
          <w:sz w:val="24"/>
        </w:rPr>
        <w:t>].</w:t>
      </w:r>
    </w:p>
    <w:p w14:paraId="7A38DAF6" w14:textId="77777777" w:rsidR="009D1E7E" w:rsidRPr="00D37F02" w:rsidRDefault="004478D8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Поскольку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необходимое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стабильности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любой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системы,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</w:t>
      </w:r>
      <w:r w:rsidR="00156DEA" w:rsidRPr="00D37F02">
        <w:rPr>
          <w:rFonts w:ascii="Times New Roman" w:hAnsi="Times New Roman" w:cs="Times New Roman"/>
          <w:sz w:val="24"/>
        </w:rPr>
        <w:t>дной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из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ключевых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характеристик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выступает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психологическая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56DEA" w:rsidRPr="00D37F02">
        <w:rPr>
          <w:rFonts w:ascii="Times New Roman" w:hAnsi="Times New Roman" w:cs="Times New Roman"/>
          <w:sz w:val="24"/>
        </w:rPr>
        <w:t>безопасность</w:t>
      </w:r>
      <w:r w:rsidR="009D1E7E" w:rsidRPr="00D37F02">
        <w:rPr>
          <w:rFonts w:ascii="Times New Roman" w:hAnsi="Times New Roman" w:cs="Times New Roman"/>
          <w:sz w:val="24"/>
        </w:rPr>
        <w:t>.</w:t>
      </w:r>
    </w:p>
    <w:p w14:paraId="72351AE2" w14:textId="77777777" w:rsidR="001D6C8F" w:rsidRPr="00D37F02" w:rsidRDefault="001D6C8F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Психологическая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характеризуется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следующими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положениями: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A553254" w14:textId="77777777" w:rsidR="001D6C8F" w:rsidRPr="00D37F02" w:rsidRDefault="001D6C8F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1)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представляет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собой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состояние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свободное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проявлений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насилия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способствующее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удовлетворению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потребностей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личностно-доверительном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общении,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создающее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референтную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значимость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обеспечивающее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психическое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здоровье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включенных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участников;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3178C5D0" w14:textId="77777777" w:rsidR="001D6C8F" w:rsidRPr="00D37F02" w:rsidRDefault="001D6C8F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2)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предполагает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наличие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определенного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баланса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между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негативными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воздействиями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окружающей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человека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устойчивостью,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способностью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преодолеть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такие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воздействия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собственными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ресурсами;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01499BCD" w14:textId="77777777" w:rsidR="001D6C8F" w:rsidRPr="00D37F02" w:rsidRDefault="001D6C8F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3)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использования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психолого-педагогических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технологий,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построенных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диалоге,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сотрудничеству,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отказе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насилия,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направленных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формирование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здоровой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2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95].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FEAB5C6" w14:textId="77777777" w:rsidR="00CE5182" w:rsidRPr="00D37F02" w:rsidRDefault="00CE536F" w:rsidP="001D6C8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Психологическая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связана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человеческим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фактором.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A4C76DF" w14:textId="77777777" w:rsidR="00CE5182" w:rsidRPr="00D37F02" w:rsidRDefault="00CE5182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Формирование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комфортной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связано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подготовкой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управленческих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кадров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системы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решению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актуальных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задач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психолого-педагогической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компетентности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детей.</w:t>
      </w:r>
    </w:p>
    <w:p w14:paraId="12793DD4" w14:textId="77777777" w:rsidR="00B14DED" w:rsidRPr="00D37F02" w:rsidRDefault="00B14DED" w:rsidP="001D6C8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Утвержденный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стандарт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«Педагог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(педагогическая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сфере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дошкольного,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начального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общего,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общего,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среднего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образования)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(воспитатель,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учитель)»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требует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компетенций,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позволяющих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эффективно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выполнять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учебно-воспитательную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создавая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651F75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3</w:t>
      </w:r>
      <w:r w:rsidR="00651F75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651F75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651F75" w:rsidRPr="00D37F02">
        <w:rPr>
          <w:rFonts w:ascii="Times New Roman" w:hAnsi="Times New Roman" w:cs="Times New Roman"/>
          <w:sz w:val="24"/>
        </w:rPr>
        <w:t>25]</w:t>
      </w:r>
      <w:r w:rsidRPr="00D37F02">
        <w:rPr>
          <w:rFonts w:ascii="Times New Roman" w:hAnsi="Times New Roman" w:cs="Times New Roman"/>
          <w:sz w:val="24"/>
        </w:rPr>
        <w:t>.</w:t>
      </w:r>
    </w:p>
    <w:p w14:paraId="5045A84F" w14:textId="77777777" w:rsidR="00F7447E" w:rsidRPr="00D37F02" w:rsidRDefault="00F7447E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Согласно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требованиям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профессионального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стандарта,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обязан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эффективно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работать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классным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коллективом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вовлекать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обучающихся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мотивировать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учебно-познавательную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ставить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воспитательные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развивающие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цели,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способствующие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личностному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развитию,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независимо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происхождения,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способностей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характера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ребенка.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должен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уметь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lastRenderedPageBreak/>
        <w:t>формировать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только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универсальные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учебные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действия,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образцы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навыки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мире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виртуальной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реальности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сетях,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навыки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поликультурного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толерантность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2</w:t>
      </w:r>
      <w:r w:rsidR="00D0245B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0245B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0245B" w:rsidRPr="00D37F02">
        <w:rPr>
          <w:rFonts w:ascii="Times New Roman" w:hAnsi="Times New Roman" w:cs="Times New Roman"/>
          <w:sz w:val="24"/>
        </w:rPr>
        <w:t>96</w:t>
      </w:r>
      <w:r w:rsidRPr="00D37F02">
        <w:rPr>
          <w:rFonts w:ascii="Times New Roman" w:hAnsi="Times New Roman" w:cs="Times New Roman"/>
          <w:sz w:val="24"/>
        </w:rPr>
        <w:t>].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1B56C4AE" w14:textId="77777777" w:rsidR="007C7AD3" w:rsidRPr="00D37F02" w:rsidRDefault="00F7447E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К</w:t>
      </w:r>
      <w:r w:rsidR="00D0245B" w:rsidRPr="00D37F02">
        <w:rPr>
          <w:rFonts w:ascii="Times New Roman" w:hAnsi="Times New Roman" w:cs="Times New Roman"/>
          <w:sz w:val="24"/>
        </w:rPr>
        <w:t>роме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того</w:t>
      </w:r>
      <w:r w:rsidR="00D0245B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</w:t>
      </w:r>
      <w:r w:rsidR="00B14DED" w:rsidRPr="00D37F02">
        <w:rPr>
          <w:rFonts w:ascii="Times New Roman" w:hAnsi="Times New Roman" w:cs="Times New Roman"/>
          <w:sz w:val="24"/>
        </w:rPr>
        <w:t>чителя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должны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проявлять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безопасный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тип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поведения,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иначе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образовательная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среда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не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может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считаться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B14DED" w:rsidRPr="00D37F02">
        <w:rPr>
          <w:rFonts w:ascii="Times New Roman" w:hAnsi="Times New Roman" w:cs="Times New Roman"/>
          <w:sz w:val="24"/>
        </w:rPr>
        <w:t>комфортной.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Личность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безопасного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типа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поведения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способна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предвидеть,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угрозы,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анализировать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риски,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избегать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опасные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ситуации,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случае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необходимости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предпринимать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необходимые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рациональные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ответственные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C7AD3" w:rsidRPr="00D37F02">
        <w:rPr>
          <w:rFonts w:ascii="Times New Roman" w:hAnsi="Times New Roman" w:cs="Times New Roman"/>
          <w:sz w:val="24"/>
        </w:rPr>
        <w:t>действия.</w:t>
      </w:r>
    </w:p>
    <w:p w14:paraId="6AC402DA" w14:textId="77777777" w:rsidR="00E65DC2" w:rsidRPr="00D37F02" w:rsidRDefault="00E65DC2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Безопасный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тип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проявляет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обладающая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характеристиками: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CAE5582" w14:textId="77777777" w:rsidR="00E65DC2" w:rsidRPr="00D37F02" w:rsidRDefault="00E65DC2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1)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темпераментально-характерологическими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уравновешенность,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хорошая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переключаемость,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выносливость,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внимательность,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оптимизм,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дружелюбие,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уверенность,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добросовестность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др.;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47136725" w14:textId="77777777" w:rsidR="00E65DC2" w:rsidRPr="00D37F02" w:rsidRDefault="00E65DC2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2)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целями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развивающейся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гуманистически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направленной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себе,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другим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людям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окружающей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действительности;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4E68C74A" w14:textId="77777777" w:rsidR="00E65DC2" w:rsidRPr="00D37F02" w:rsidRDefault="00E65DC2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3)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гибкостью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(интеллектуальной,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эмоциональной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поведенческой),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возможность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многовариантности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действий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экстремальной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ситуации,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обеспечивает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человеку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успешность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разрешения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широкого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спектра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профессиональных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жизненных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проблем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изменяющихся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24B23B59" w14:textId="77777777" w:rsidR="00E65DC2" w:rsidRPr="00D37F02" w:rsidRDefault="00E65DC2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4)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способностью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самопознанию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рефлексии,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формированию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адекватной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самооценки,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саморегуляции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4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227-228].</w:t>
      </w:r>
    </w:p>
    <w:p w14:paraId="649B9A86" w14:textId="77777777" w:rsidR="00E65DC2" w:rsidRPr="00D37F02" w:rsidRDefault="00E65DC2" w:rsidP="007C7AD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Безопасная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может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формироваться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только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системе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следовательно,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если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проявляют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тип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благоприятных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учеников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также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формируется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тип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поведения.</w:t>
      </w:r>
    </w:p>
    <w:p w14:paraId="4083F4AD" w14:textId="77777777" w:rsidR="00B0479E" w:rsidRPr="00D37F02" w:rsidRDefault="00B0479E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Психологическая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строиться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следующих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составляющих:</w:t>
      </w:r>
    </w:p>
    <w:p w14:paraId="214E5D34" w14:textId="77777777" w:rsidR="00B0479E" w:rsidRPr="00D37F02" w:rsidRDefault="00B0479E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доброжелательное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высококвалифицированных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педагогов;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565A4AE3" w14:textId="77777777" w:rsidR="00B0479E" w:rsidRPr="00D37F02" w:rsidRDefault="00B0479E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неформальный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творческий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подход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образовательному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процессу;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0F7CCBE" w14:textId="77777777" w:rsidR="00B0479E" w:rsidRPr="00D37F02" w:rsidRDefault="00B0479E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здоровый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конструктивный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стиль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взаимоотношений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коллективе;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1D766C8B" w14:textId="77777777" w:rsidR="00B0479E" w:rsidRPr="00D37F02" w:rsidRDefault="00B0479E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дружные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классы,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состоящие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«благополучных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семей»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т.д.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5</w:t>
      </w:r>
      <w:r w:rsidR="0075128B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5128B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5128B" w:rsidRPr="00D37F02">
        <w:rPr>
          <w:rFonts w:ascii="Times New Roman" w:hAnsi="Times New Roman" w:cs="Times New Roman"/>
          <w:sz w:val="24"/>
        </w:rPr>
        <w:t>71</w:t>
      </w:r>
      <w:r w:rsidRPr="00D37F02">
        <w:rPr>
          <w:rFonts w:ascii="Times New Roman" w:hAnsi="Times New Roman" w:cs="Times New Roman"/>
          <w:sz w:val="24"/>
        </w:rPr>
        <w:t>].</w:t>
      </w:r>
    </w:p>
    <w:p w14:paraId="632EC9F7" w14:textId="77777777" w:rsidR="003067BE" w:rsidRPr="00D37F02" w:rsidRDefault="00156DEA" w:rsidP="003067B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комфортная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одно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важных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успешного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школьников.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Благоприятный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психологический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климат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характеризуется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высокой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интенсивностью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общения,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проявлением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уважения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друг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другу,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доброжелательностью,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вежливостью,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создает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комфортные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условия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совместной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деятельности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6</w:t>
      </w:r>
      <w:r w:rsidR="003067BE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067BE" w:rsidRPr="00D37F02">
        <w:rPr>
          <w:rFonts w:ascii="Times New Roman" w:hAnsi="Times New Roman" w:cs="Times New Roman"/>
          <w:sz w:val="24"/>
        </w:rPr>
        <w:t>107].</w:t>
      </w:r>
    </w:p>
    <w:p w14:paraId="1506EEC9" w14:textId="77777777" w:rsidR="00F25D6C" w:rsidRPr="00D37F02" w:rsidRDefault="00F25D6C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Фигура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благоприятного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климата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центральной.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задача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особая,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требующая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только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постоянного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внимания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обучающимся,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творческого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подхода,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энтузиазма,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психолого-педагогической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методической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подготовки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E050E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7</w:t>
      </w:r>
      <w:r w:rsidR="003E050E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E050E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E050E" w:rsidRPr="00D37F02">
        <w:rPr>
          <w:rFonts w:ascii="Times New Roman" w:hAnsi="Times New Roman" w:cs="Times New Roman"/>
          <w:sz w:val="24"/>
        </w:rPr>
        <w:t>56]</w:t>
      </w:r>
      <w:r w:rsidRPr="00D37F02">
        <w:rPr>
          <w:rFonts w:ascii="Times New Roman" w:hAnsi="Times New Roman" w:cs="Times New Roman"/>
          <w:sz w:val="24"/>
        </w:rPr>
        <w:t>.</w:t>
      </w:r>
    </w:p>
    <w:p w14:paraId="460357A1" w14:textId="77777777" w:rsidR="003067BE" w:rsidRPr="00D37F02" w:rsidRDefault="003067BE" w:rsidP="003067BE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D37F02">
        <w:rPr>
          <w:rFonts w:ascii="Times New Roman" w:hAnsi="Times New Roman" w:cs="Times New Roman"/>
          <w:sz w:val="24"/>
        </w:rPr>
        <w:t>Оптимальный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ученика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ему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более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свободно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сотрудничать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педагогом,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слышать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ощущать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стремление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помощи,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верить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ему,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чувствовать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позитивное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себе,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адекватно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проявлять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чувства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8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137].</w:t>
      </w:r>
    </w:p>
    <w:p w14:paraId="0945A7B0" w14:textId="77777777" w:rsidR="00BD3A5E" w:rsidRPr="00D37F02" w:rsidRDefault="00BD3A5E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Благоприятный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климат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классе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ощущение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развиваться,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проявлять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активно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взаимодействовать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одноклассниками.</w:t>
      </w:r>
    </w:p>
    <w:p w14:paraId="503EC981" w14:textId="77777777" w:rsidR="003067BE" w:rsidRPr="00D37F02" w:rsidRDefault="002E5499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Доброжелательная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атмосфера,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высокие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ожидания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работы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предвзятости,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единый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оценивания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высокий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вовлеченности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навыков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повышают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9</w:t>
      </w:r>
      <w:r w:rsidR="0099430D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9430D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99430D" w:rsidRPr="00D37F02">
        <w:rPr>
          <w:rFonts w:ascii="Times New Roman" w:hAnsi="Times New Roman" w:cs="Times New Roman"/>
          <w:sz w:val="24"/>
        </w:rPr>
        <w:t>233</w:t>
      </w:r>
      <w:r w:rsidRPr="00D37F02">
        <w:rPr>
          <w:rFonts w:ascii="Times New Roman" w:hAnsi="Times New Roman" w:cs="Times New Roman"/>
          <w:sz w:val="24"/>
        </w:rPr>
        <w:t>].</w:t>
      </w:r>
    </w:p>
    <w:p w14:paraId="13C5270B" w14:textId="77777777" w:rsidR="00F91A20" w:rsidRPr="00D37F02" w:rsidRDefault="00F91A20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lastRenderedPageBreak/>
        <w:t>Психологический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комфорт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способствует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адекватному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поведению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успешной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поддерживает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положительный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эмоциональный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фон,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устойчивое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переживание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удовольствия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пребывания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предпосылки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активной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инициативной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позиции,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отсутствия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тревожности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снижения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утомляемости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E3846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10</w:t>
      </w:r>
      <w:r w:rsidR="003E3846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E3846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E3846" w:rsidRPr="00D37F02">
        <w:rPr>
          <w:rFonts w:ascii="Times New Roman" w:hAnsi="Times New Roman" w:cs="Times New Roman"/>
          <w:sz w:val="24"/>
        </w:rPr>
        <w:t>230]</w:t>
      </w:r>
      <w:r w:rsidRPr="00D37F02">
        <w:rPr>
          <w:rFonts w:ascii="Times New Roman" w:hAnsi="Times New Roman" w:cs="Times New Roman"/>
          <w:sz w:val="24"/>
        </w:rPr>
        <w:t>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0D7787EC" w14:textId="77777777" w:rsidR="0052762B" w:rsidRPr="00D37F02" w:rsidRDefault="00CC06BF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Создание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комфортной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гуманизация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это,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прежде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всего,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благоприятных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раскрытия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способностей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самоопределения,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индивидуальных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особенностей.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Использование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воздействий,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имеющих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гуманистическую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направленность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достигать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оптимального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уровня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процесса.</w:t>
      </w:r>
    </w:p>
    <w:p w14:paraId="3DA621AE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Среди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факторов,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влияющих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оптимальный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комфорта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можно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выделить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следующие: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2966EBDA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1.Самооценка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Самооценка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играет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существенную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роль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организации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взаимоотношений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окружающими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людьми,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обеспечивает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реализацию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активности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специалиста,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которой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невозможно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совершенствование.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C72C34A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2.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Система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коммуникативных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связей.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Проблема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одной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значимых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среде.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социальным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участников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понимают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включенность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рамках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единой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определяющими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взаимоотношений,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могут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стать: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возраст,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пол,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статус,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роль,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качества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(интеллект,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опыт,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знания),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национальность,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религия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неприязненном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человек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избегает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недооценивает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возможности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других,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затрудняет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установление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сотрудничества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другими.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Напротив,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симпатии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способствуют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эффективности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совместной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09BAD776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3.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Профессиональный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педагогов.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C06BF" w:rsidRPr="00D37F02">
        <w:rPr>
          <w:rFonts w:ascii="Times New Roman" w:hAnsi="Times New Roman" w:cs="Times New Roman"/>
          <w:sz w:val="24"/>
        </w:rPr>
        <w:t>У</w:t>
      </w:r>
      <w:r w:rsidRPr="00D37F02">
        <w:rPr>
          <w:rFonts w:ascii="Times New Roman" w:hAnsi="Times New Roman" w:cs="Times New Roman"/>
          <w:sz w:val="24"/>
        </w:rPr>
        <w:t>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профессионального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мастерства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определяется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комплексом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факторов: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свойствами,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уровнем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академической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методической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подготовки,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мотивацией,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чувством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профессиональной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принадлежности,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удовлетворенностью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результатами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труда.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Имеет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значение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также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внешний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облик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который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носителем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определенной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информации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выполняет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роль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сигналов.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Стиль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одежды,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прическа,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наличие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или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отсутствие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макияжа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являются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значимыми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элементами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имиджа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учителя.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5FE87ACB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4.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нормы,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этика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коллектива.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лежит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определенная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потребность.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ориентации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являются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следствием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формирования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сферы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потребностей.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могут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быть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духовными,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социальными,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материальными.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Духовные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очередь,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дифференцируются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познавательные,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эстетические,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гуманистические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другие.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4BBAF09" w14:textId="77777777" w:rsidR="00CC06BF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5.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Каждая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обладает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характеристиками,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которые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оказывают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влияние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принадлежащего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этой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человека.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Этими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характеристиками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являются: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наличие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престижности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учреждения,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перегруженность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сложность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5F36DEAF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6.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Мотивация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учебной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C06BF" w:rsidRPr="00D37F02">
        <w:rPr>
          <w:rFonts w:ascii="Times New Roman" w:hAnsi="Times New Roman" w:cs="Times New Roman"/>
          <w:sz w:val="24"/>
        </w:rPr>
        <w:t>О</w:t>
      </w:r>
      <w:r w:rsidRPr="00D37F02">
        <w:rPr>
          <w:rFonts w:ascii="Times New Roman" w:hAnsi="Times New Roman" w:cs="Times New Roman"/>
          <w:sz w:val="24"/>
        </w:rPr>
        <w:t>сновными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мотивирующими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субъектов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являются: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рост,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чувство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причастности,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интерес.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5709C780" w14:textId="77777777" w:rsidR="0052762B" w:rsidRPr="00D37F02" w:rsidRDefault="0052762B" w:rsidP="006B255E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7.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Организационная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сфера.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факторов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организации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можно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отметить: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наличие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плана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самостоятельной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работы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lastRenderedPageBreak/>
        <w:t>обеспечение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литературой,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достаточное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количество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часов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индивидуальных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консультаций,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формы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контроля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8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139-140].</w:t>
      </w:r>
    </w:p>
    <w:p w14:paraId="2D3750DE" w14:textId="77777777" w:rsidR="00271925" w:rsidRPr="00D37F02" w:rsidRDefault="00271925" w:rsidP="00DB18EB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обеспечения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следующие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3E26268C" w14:textId="77777777" w:rsidR="00271925" w:rsidRPr="00D37F02" w:rsidRDefault="00DB18EB" w:rsidP="00DB18EB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целенаправленное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профессиональное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влияние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каждого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участника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формирование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среды,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гуманизацию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отношений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самих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участников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процесса;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58A190CA" w14:textId="77777777" w:rsidR="00271925" w:rsidRPr="00D37F02" w:rsidRDefault="00DB18EB" w:rsidP="00DB18EB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адресная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помощь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обучающемуся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решении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актуальных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задач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жизнедеятельности,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также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социализации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условиях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образовательного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учреждения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(затруднения,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личностные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межличностные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проблемы,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проблемы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социально-эмоционального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характера,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проблемы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выбором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видов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деятельности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т.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д.);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493C7D9C" w14:textId="77777777" w:rsidR="00271925" w:rsidRPr="00D37F02" w:rsidRDefault="00DB18EB" w:rsidP="00DB18EB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активное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предупреждение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возникновения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острых,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деструктивных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проблем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обучающегося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течение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учебного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дня;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30AB968D" w14:textId="77777777" w:rsidR="00271925" w:rsidRPr="00D37F02" w:rsidRDefault="00DB18EB" w:rsidP="00DB18EB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эффективное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применение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адекватных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методов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технологий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работы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условиях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стрессовой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ситуации;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41BB60A3" w14:textId="77777777" w:rsidR="00271925" w:rsidRPr="00D37F02" w:rsidRDefault="00DB18EB" w:rsidP="00DB18EB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повышение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уровня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психолого-педагогической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компетентности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педагогов,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психологов,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управленцев,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родителей,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также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самих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обучающихся,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включая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овладение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технологиями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индивидуальной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групповой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работы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условиях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стрессовой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271925" w:rsidRPr="00D37F02">
        <w:rPr>
          <w:rFonts w:ascii="Times New Roman" w:hAnsi="Times New Roman" w:cs="Times New Roman"/>
          <w:sz w:val="24"/>
        </w:rPr>
        <w:t>ситуации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AE1B19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11</w:t>
      </w:r>
      <w:r w:rsidR="00AE1B19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AE1B19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AE1B19" w:rsidRPr="00D37F02">
        <w:rPr>
          <w:rFonts w:ascii="Times New Roman" w:hAnsi="Times New Roman" w:cs="Times New Roman"/>
          <w:sz w:val="24"/>
        </w:rPr>
        <w:t>96</w:t>
      </w:r>
      <w:r w:rsidR="00271925" w:rsidRPr="00D37F02">
        <w:rPr>
          <w:rFonts w:ascii="Times New Roman" w:hAnsi="Times New Roman" w:cs="Times New Roman"/>
          <w:sz w:val="24"/>
        </w:rPr>
        <w:t>].</w:t>
      </w:r>
    </w:p>
    <w:p w14:paraId="4C7716A5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Выделяются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следующие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критерии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среде:</w:t>
      </w:r>
    </w:p>
    <w:p w14:paraId="0FAC9215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1)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защищенность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насилия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всех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участников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среды;</w:t>
      </w:r>
    </w:p>
    <w:p w14:paraId="6A6CF6CF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2)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референтная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значимость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участниками,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признание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ценностей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норм,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таких,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как: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1455277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эмоциональный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комфорт,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возможность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высказать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точку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зрения;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0B799552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уважительное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отношение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себе;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сохранение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достоинства;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52622874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возможность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обратиться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помощью,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проблем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достижений;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1AB6D6CA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внимание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просьбам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предложениям;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помощь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выборе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собственного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решения;</w:t>
      </w:r>
    </w:p>
    <w:p w14:paraId="735AC564" w14:textId="77777777" w:rsidR="00CE536F" w:rsidRPr="00D37F02" w:rsidRDefault="00CE536F" w:rsidP="00CE536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3)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удовлетворенности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характеристиками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12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51].</w:t>
      </w:r>
    </w:p>
    <w:p w14:paraId="7C538E80" w14:textId="77777777" w:rsidR="00F64EB0" w:rsidRPr="00F64EB0" w:rsidRDefault="00F64EB0" w:rsidP="00F64EB0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F64EB0">
        <w:rPr>
          <w:rFonts w:ascii="Times New Roman" w:hAnsi="Times New Roman" w:cs="Times New Roman"/>
          <w:sz w:val="24"/>
        </w:rPr>
        <w:t>Инклюзивное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образование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подразумевает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процесс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развития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общего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образования,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который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подразумевает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доступность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образования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всех,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том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числе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особыми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потребностями.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основу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инклюзивного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образования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заложена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идеология,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исключающая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любую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дискриминацию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обеспечивающая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отношение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ко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всем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людям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как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равным,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при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этом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создает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необходимые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условия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детей,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которые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имеют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особые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образовательные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F64EB0">
        <w:rPr>
          <w:rFonts w:ascii="Times New Roman" w:hAnsi="Times New Roman" w:cs="Times New Roman"/>
          <w:sz w:val="24"/>
        </w:rPr>
        <w:t>потребности.</w:t>
      </w:r>
    </w:p>
    <w:p w14:paraId="2C8ECA66" w14:textId="77777777" w:rsidR="00DE41E1" w:rsidRPr="00291765" w:rsidRDefault="00DE41E1" w:rsidP="006F2D8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765">
        <w:rPr>
          <w:rFonts w:ascii="Times New Roman" w:hAnsi="Times New Roman" w:cs="Times New Roman"/>
          <w:sz w:val="24"/>
          <w:szCs w:val="24"/>
        </w:rPr>
        <w:t>Особую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актуальность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проблема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психологической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безопасности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приобретает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в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условиях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инклюзивного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Pr="00291765">
        <w:rPr>
          <w:rFonts w:ascii="Times New Roman" w:hAnsi="Times New Roman" w:cs="Times New Roman"/>
          <w:sz w:val="24"/>
          <w:szCs w:val="24"/>
        </w:rPr>
        <w:t>обучения</w:t>
      </w:r>
      <w:r w:rsidR="004A2165" w:rsidRPr="00291765">
        <w:rPr>
          <w:rFonts w:ascii="Times New Roman" w:hAnsi="Times New Roman" w:cs="Times New Roman"/>
          <w:sz w:val="24"/>
          <w:szCs w:val="24"/>
        </w:rPr>
        <w:t>,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поскольку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инклюзивная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среда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является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потенциально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более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опасной,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чем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однородная,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не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включающая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детей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с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особыми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потребностями,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кроме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291765">
        <w:rPr>
          <w:rFonts w:ascii="Times New Roman" w:hAnsi="Times New Roman" w:cs="Times New Roman"/>
          <w:sz w:val="24"/>
          <w:szCs w:val="24"/>
        </w:rPr>
        <w:t>того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дети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с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ограниченными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возможностями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здоровья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(ОВЗ)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испытывают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6F2D81" w:rsidRPr="00291765">
        <w:rPr>
          <w:rFonts w:ascii="Times New Roman" w:hAnsi="Times New Roman" w:cs="Times New Roman"/>
          <w:sz w:val="24"/>
          <w:szCs w:val="24"/>
        </w:rPr>
        <w:t>особые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трудности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в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социальной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4A2165" w:rsidRPr="00291765">
        <w:rPr>
          <w:rFonts w:ascii="Times New Roman" w:hAnsi="Times New Roman" w:cs="Times New Roman"/>
          <w:sz w:val="24"/>
          <w:szCs w:val="24"/>
        </w:rPr>
        <w:t>адаптации</w:t>
      </w:r>
      <w:r w:rsidRPr="00291765">
        <w:rPr>
          <w:rFonts w:ascii="Times New Roman" w:hAnsi="Times New Roman" w:cs="Times New Roman"/>
          <w:sz w:val="24"/>
          <w:szCs w:val="24"/>
        </w:rPr>
        <w:t>.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7754E" w14:textId="77777777" w:rsidR="00BE1DD4" w:rsidRPr="00D37F02" w:rsidRDefault="00FE37E5" w:rsidP="00BE1DD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Создание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инклюзивной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опирается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модернизацию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системы.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Ведущим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принципом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инклюзивной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является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готовность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приспосабливаться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81DFC"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81DFC" w:rsidRPr="00D37F02">
        <w:rPr>
          <w:rFonts w:ascii="Times New Roman" w:hAnsi="Times New Roman" w:cs="Times New Roman"/>
          <w:sz w:val="24"/>
        </w:rPr>
        <w:t>индивидуальным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потребностям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различных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категорий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счет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собственного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гибкого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переструктурирования,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потребностей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каждого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включаемого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ребенка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81DFC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13</w:t>
      </w:r>
      <w:r w:rsidR="00E81DFC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81DFC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81DFC" w:rsidRPr="00D37F02">
        <w:rPr>
          <w:rFonts w:ascii="Times New Roman" w:hAnsi="Times New Roman" w:cs="Times New Roman"/>
          <w:sz w:val="24"/>
        </w:rPr>
        <w:t>7]</w:t>
      </w:r>
      <w:r w:rsidRPr="00D37F02">
        <w:rPr>
          <w:rFonts w:ascii="Times New Roman" w:hAnsi="Times New Roman" w:cs="Times New Roman"/>
          <w:sz w:val="24"/>
        </w:rPr>
        <w:t>.</w:t>
      </w:r>
    </w:p>
    <w:p w14:paraId="3C5C31C3" w14:textId="77777777" w:rsidR="00136E46" w:rsidRPr="00D37F02" w:rsidRDefault="00136E46" w:rsidP="00BE1DD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Инклюзивная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это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миниатюрная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модель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современного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общества,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позволяющая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каждому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ребенку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получить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собственный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опыт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детьми.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инклюзивной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lastRenderedPageBreak/>
        <w:t>рассматривается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средство,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позволяющее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преодолеть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изоляцию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особыми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потребностями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14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39].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37EDEC91" w14:textId="77777777" w:rsidR="00FE37E5" w:rsidRDefault="00E81DFC" w:rsidP="00BE1DD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Реализация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инклюзивной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практики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предполагает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гибкий,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индивидуализированный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подход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специальных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36E46" w:rsidRPr="00D37F02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36E46"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136E46" w:rsidRPr="00D37F02">
        <w:rPr>
          <w:rFonts w:ascii="Times New Roman" w:hAnsi="Times New Roman" w:cs="Times New Roman"/>
          <w:sz w:val="24"/>
        </w:rPr>
        <w:t>ОВЗ</w:t>
      </w:r>
      <w:r w:rsidRPr="00D37F02">
        <w:rPr>
          <w:rFonts w:ascii="Times New Roman" w:hAnsi="Times New Roman" w:cs="Times New Roman"/>
          <w:sz w:val="24"/>
        </w:rPr>
        <w:t>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Однако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вследствие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«стихийной»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инклюзии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ОВЗ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общеобразовательные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школы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существует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проблема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неготовности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педагогов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работе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такими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детьми,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что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подразумевает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недостаточный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знаний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области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специальной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педагогики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специальной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психологии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(психологические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особенности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детей,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технологии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работы,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методика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E41E1" w:rsidRPr="00D37F02">
        <w:rPr>
          <w:rFonts w:ascii="Times New Roman" w:hAnsi="Times New Roman" w:cs="Times New Roman"/>
          <w:sz w:val="24"/>
        </w:rPr>
        <w:t>обучения).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Данная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проблема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усугубляется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тех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случаях,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когда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организации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отсутствуют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специалисты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помогающих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профессий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(педагог-психолог,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логопед,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дефектолог,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тьютор)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15</w:t>
      </w:r>
      <w:r w:rsidR="008D6F1D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8D6F1D" w:rsidRPr="00D37F02">
        <w:rPr>
          <w:rFonts w:ascii="Times New Roman" w:hAnsi="Times New Roman" w:cs="Times New Roman"/>
          <w:sz w:val="24"/>
        </w:rPr>
        <w:t>312].</w:t>
      </w:r>
    </w:p>
    <w:p w14:paraId="3D9951A4" w14:textId="77777777" w:rsidR="00050941" w:rsidRPr="00D37F02" w:rsidRDefault="00050941" w:rsidP="00BE1DD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Существуют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другие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трудности,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которыми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сталкиваются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школы,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реализуя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инклюзивный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процесс:</w:t>
      </w:r>
    </w:p>
    <w:p w14:paraId="3DDDC7AF" w14:textId="77777777" w:rsidR="00050941" w:rsidRPr="00D37F02" w:rsidRDefault="00050941" w:rsidP="00BE1DD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недостаточная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обеспеченность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учебниками,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учебно-методическими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комплектами,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ИКТ-средствами;</w:t>
      </w:r>
    </w:p>
    <w:p w14:paraId="00426CE1" w14:textId="77777777" w:rsidR="00384ED7" w:rsidRDefault="00050941" w:rsidP="00384ED7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психологические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барьеры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во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взаимодействии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ученик-учитель,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ученик-ученик,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связанные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384ED7" w:rsidRPr="00D37F02">
        <w:rPr>
          <w:rFonts w:ascii="Times New Roman" w:hAnsi="Times New Roman" w:cs="Times New Roman"/>
          <w:sz w:val="24"/>
        </w:rPr>
        <w:t>нетерпимостью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общественны</w:t>
      </w:r>
      <w:r w:rsidR="00384ED7" w:rsidRPr="00D37F02">
        <w:rPr>
          <w:rFonts w:ascii="Times New Roman" w:hAnsi="Times New Roman" w:cs="Times New Roman"/>
          <w:sz w:val="24"/>
        </w:rPr>
        <w:t>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CE7322" w:rsidRPr="00D37F02">
        <w:rPr>
          <w:rFonts w:ascii="Times New Roman" w:hAnsi="Times New Roman" w:cs="Times New Roman"/>
          <w:sz w:val="24"/>
        </w:rPr>
        <w:t>мнени</w:t>
      </w:r>
      <w:r w:rsidR="00384ED7" w:rsidRPr="00D37F02">
        <w:rPr>
          <w:rFonts w:ascii="Times New Roman" w:hAnsi="Times New Roman" w:cs="Times New Roman"/>
          <w:sz w:val="24"/>
        </w:rPr>
        <w:t>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(у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части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опытных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учителей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сложились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негативные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стереотипы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в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отношении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школьников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с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71209E" w:rsidRPr="00D37F02">
        <w:rPr>
          <w:rFonts w:ascii="Times New Roman" w:hAnsi="Times New Roman" w:cs="Times New Roman"/>
          <w:sz w:val="24"/>
          <w:szCs w:val="24"/>
        </w:rPr>
        <w:t>ОВЗ)</w:t>
      </w:r>
      <w:r w:rsidR="00E307EF">
        <w:rPr>
          <w:rFonts w:ascii="Times New Roman" w:hAnsi="Times New Roman" w:cs="Times New Roman"/>
          <w:sz w:val="24"/>
          <w:szCs w:val="24"/>
        </w:rPr>
        <w:t xml:space="preserve"> </w:t>
      </w:r>
      <w:r w:rsidR="00384ED7"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16</w:t>
      </w:r>
      <w:r w:rsidR="007F3A63"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7F3A63" w:rsidRPr="00D37F02">
        <w:rPr>
          <w:rFonts w:ascii="Times New Roman" w:hAnsi="Times New Roman" w:cs="Times New Roman"/>
          <w:sz w:val="24"/>
        </w:rPr>
        <w:t>с.176</w:t>
      </w:r>
      <w:r w:rsidR="00384ED7" w:rsidRPr="00D37F02">
        <w:rPr>
          <w:rFonts w:ascii="Times New Roman" w:hAnsi="Times New Roman" w:cs="Times New Roman"/>
          <w:sz w:val="24"/>
        </w:rPr>
        <w:t>].</w:t>
      </w:r>
    </w:p>
    <w:p w14:paraId="0F57A139" w14:textId="77777777" w:rsidR="00A45D01" w:rsidRPr="00A45D01" w:rsidRDefault="00A45D01" w:rsidP="00A45D01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A45D01">
        <w:rPr>
          <w:rFonts w:ascii="Times New Roman" w:hAnsi="Times New Roman" w:cs="Times New Roman"/>
          <w:sz w:val="24"/>
        </w:rPr>
        <w:t>Стоит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отметить,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что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дети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особыми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образовательными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потребностями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условиях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совместного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обучения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без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организации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психолого-педагогического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сопровождения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испытывают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серьезный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стресс,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не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имеют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достаточных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навыков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совладания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эмоциональными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переживаниями,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испытывают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затруднения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общении,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склонны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проявлять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агрессивное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поведение,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совершать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непредсказуемые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поступки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17</w:t>
      </w:r>
      <w:r w:rsidRPr="00A45D01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A45D01">
        <w:rPr>
          <w:rFonts w:ascii="Times New Roman" w:hAnsi="Times New Roman" w:cs="Times New Roman"/>
          <w:sz w:val="24"/>
        </w:rPr>
        <w:t>192].</w:t>
      </w:r>
    </w:p>
    <w:p w14:paraId="2FD0C500" w14:textId="77777777" w:rsidR="00120C6C" w:rsidRPr="00D37F02" w:rsidRDefault="00050941" w:rsidP="00384ED7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Проектирование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инклюзивной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должно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исходить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следующих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принципов: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опора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развивающее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обучение,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защита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оказание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помощи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социально-психологической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адаптации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ОВЗ.</w:t>
      </w:r>
    </w:p>
    <w:p w14:paraId="7722692B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Индикаторами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психологически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безопасной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являются: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E2996AC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позитивное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самочувствие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ребенка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учебном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процессе;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1C862EA9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отсутствие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школьников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страха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перед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учителями;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2B8CBB4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доверительные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отношения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ребенка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педагога;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66BAF13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готовность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задавать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учителям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вопросы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характер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этих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вопросов;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4C286151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критичность,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креативность,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автономность,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самостоятельность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учеников;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442A2C1A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готовность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школьника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отстаивать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свое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мнение,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открыто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выражать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собственную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позицию;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20EACCD2" w14:textId="77777777" w:rsidR="00291765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высокая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степень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удовлетворенности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детей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условиями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школьной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среды;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AC052ED" w14:textId="77777777" w:rsidR="00120C6C" w:rsidRPr="00291765" w:rsidRDefault="00291765" w:rsidP="0029176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291765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низкий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ситуативной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тревожности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14</w:t>
      </w:r>
      <w:r w:rsidRPr="00291765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291765">
        <w:rPr>
          <w:rFonts w:ascii="Times New Roman" w:hAnsi="Times New Roman" w:cs="Times New Roman"/>
          <w:sz w:val="24"/>
        </w:rPr>
        <w:t>42].</w:t>
      </w:r>
    </w:p>
    <w:p w14:paraId="6F3A489A" w14:textId="77777777" w:rsidR="00271925" w:rsidRPr="00D37F02" w:rsidRDefault="00271925" w:rsidP="0027192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Показателями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выступают: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2A003B7A" w14:textId="77777777" w:rsidR="00271925" w:rsidRPr="00D37F02" w:rsidRDefault="00271925" w:rsidP="0027192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низкий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насилия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или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его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отсутствие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(минимальные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повторяющиеся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унижения,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оскорбления,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издевательства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или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терроризирования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ребенка);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65F670CA" w14:textId="77777777" w:rsidR="00271925" w:rsidRPr="00D37F02" w:rsidRDefault="00271925" w:rsidP="0027192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высокий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удовлетворенности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(удовлетворение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рамках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школы);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3A51DB70" w14:textId="77777777" w:rsidR="00271925" w:rsidRPr="00D37F02" w:rsidRDefault="00271925" w:rsidP="0027192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доброжелательная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обстановка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классе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(позитивная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реакция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учителя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желание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ученика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выразить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свою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точку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зрения,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тактичное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исправление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допущенных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ошибок,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поощрение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самостоятельной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мыслительной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уместный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юмор,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дружный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коллектив);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15C1A4C" w14:textId="77777777" w:rsidR="00271925" w:rsidRPr="00D37F02" w:rsidRDefault="00271925" w:rsidP="0027192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высокий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уровень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увлеченности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деятельностью;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7569C1CE" w14:textId="77777777" w:rsidR="000B435F" w:rsidRPr="00D37F02" w:rsidRDefault="00271925" w:rsidP="00271925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-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участие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родителей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воспитания,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пользоваться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навыками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социального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взаимодействия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(родители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принимают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непосредственное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участие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lastRenderedPageBreak/>
        <w:t>воспитательном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благоприятные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преемс</w:t>
      </w:r>
      <w:r w:rsidR="00ED6613" w:rsidRPr="00D37F02">
        <w:rPr>
          <w:rFonts w:ascii="Times New Roman" w:hAnsi="Times New Roman" w:cs="Times New Roman"/>
          <w:sz w:val="24"/>
        </w:rPr>
        <w:t>твенности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D6613" w:rsidRPr="00D37F02">
        <w:rPr>
          <w:rFonts w:ascii="Times New Roman" w:hAnsi="Times New Roman" w:cs="Times New Roman"/>
          <w:sz w:val="24"/>
        </w:rPr>
        <w:t>обучения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D6613"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ED6613" w:rsidRPr="00D37F02">
        <w:rPr>
          <w:rFonts w:ascii="Times New Roman" w:hAnsi="Times New Roman" w:cs="Times New Roman"/>
          <w:sz w:val="24"/>
        </w:rPr>
        <w:t>воспитания</w:t>
      </w:r>
      <w:r w:rsidRPr="00D37F02">
        <w:rPr>
          <w:rFonts w:ascii="Times New Roman" w:hAnsi="Times New Roman" w:cs="Times New Roman"/>
          <w:sz w:val="24"/>
        </w:rPr>
        <w:t>)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[</w:t>
      </w:r>
      <w:r w:rsidR="00F40FF3">
        <w:rPr>
          <w:rFonts w:ascii="Times New Roman" w:hAnsi="Times New Roman" w:cs="Times New Roman"/>
          <w:sz w:val="24"/>
        </w:rPr>
        <w:t>18</w:t>
      </w:r>
      <w:r w:rsidRPr="00D37F02">
        <w:rPr>
          <w:rFonts w:ascii="Times New Roman" w:hAnsi="Times New Roman" w:cs="Times New Roman"/>
          <w:sz w:val="24"/>
        </w:rPr>
        <w:t>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32].</w:t>
      </w:r>
    </w:p>
    <w:p w14:paraId="753CE0C3" w14:textId="77777777" w:rsidR="00506762" w:rsidRPr="00D37F02" w:rsidRDefault="00CE536F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Комфортная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позволяет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сохранить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здоровье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учащихся,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способствует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оптимальной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включенности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образовательную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деятельность,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успешной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самореализации.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При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этом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безопасность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инклюзивной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среды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требует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решения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общих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задач,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свойственных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любой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образовательной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среде,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то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же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время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предполагает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обеспечение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специфических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условий,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таких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как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повышение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компетенции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педагогов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области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специальной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педагогики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психологии,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оснащение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штата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сотрудниками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вспомогательных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профессий,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создания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условий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для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социально-психологического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сопровождения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школьников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с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="00DD43C7">
        <w:rPr>
          <w:rFonts w:ascii="Times New Roman" w:hAnsi="Times New Roman" w:cs="Times New Roman"/>
          <w:sz w:val="24"/>
        </w:rPr>
        <w:t>ОВЗ.</w:t>
      </w:r>
    </w:p>
    <w:p w14:paraId="3B878C74" w14:textId="77777777" w:rsidR="00506762" w:rsidRPr="00D37F02" w:rsidRDefault="00506762" w:rsidP="008B3E2F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</w:p>
    <w:p w14:paraId="5A242278" w14:textId="77777777" w:rsidR="00592D9E" w:rsidRPr="00D37F02" w:rsidRDefault="00592D9E" w:rsidP="007A5846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37F02">
        <w:rPr>
          <w:rFonts w:ascii="Times New Roman" w:hAnsi="Times New Roman" w:cs="Times New Roman"/>
          <w:sz w:val="24"/>
        </w:rPr>
        <w:t>Список</w:t>
      </w:r>
      <w:r w:rsidR="00E307EF"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литературы:</w:t>
      </w:r>
      <w:r w:rsidR="00E307EF">
        <w:rPr>
          <w:rFonts w:ascii="Times New Roman" w:hAnsi="Times New Roman" w:cs="Times New Roman"/>
          <w:sz w:val="24"/>
        </w:rPr>
        <w:t xml:space="preserve"> </w:t>
      </w:r>
    </w:p>
    <w:p w14:paraId="374B37C0" w14:textId="77777777" w:rsidR="00EF18B1" w:rsidRPr="00D37F02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Тарантей Л.М.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готовности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созданию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(из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опыта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работы)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Л.М.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Тарантей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проблемы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проектирования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перспективы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Материалы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международной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конференции.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Тульский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государственный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педагогический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университет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им.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Толстого.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2019.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Тула,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2019.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36-39.</w:t>
      </w:r>
    </w:p>
    <w:p w14:paraId="5BA698A4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Колыхматов В.И.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муниципальном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районе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условиях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цифровизации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Колыхматов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образование.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2018.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(56).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94-99.</w:t>
      </w:r>
    </w:p>
    <w:p w14:paraId="213AA7E4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Джегутанова Н.И.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Профессиональная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позиция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педагога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фактор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функционирования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Джегутанова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Экономические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гуманитарные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исследования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регионов.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2020.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25-28.</w:t>
      </w:r>
    </w:p>
    <w:p w14:paraId="6247A746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Коджаспиров А.Ю.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личности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безопасного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типа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школьников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одно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комфортности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А.Ю.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Коджаспиров,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Г.М.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Коджаспирова,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М.А.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Ерофеева,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Л.В.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Полякова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Перспективы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науки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образования.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2019.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(37).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223-235.</w:t>
      </w:r>
    </w:p>
    <w:p w14:paraId="71E91346" w14:textId="77777777" w:rsidR="00EF18B1" w:rsidRPr="00D37F02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Данилькевич А.В.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Информационная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составляющая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проектирования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Данилькевич,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О.Г.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Казанцев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Научное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пространство: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перспективы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материалов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Международной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конференции: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2-х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томах.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Том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Чебоксары,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2016.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69-72.</w:t>
      </w:r>
    </w:p>
    <w:p w14:paraId="15956562" w14:textId="77777777" w:rsidR="00EF18B1" w:rsidRPr="00D37F02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Иванникова С.В.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уроках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литературы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С.В.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Иванникова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проблемы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проектирования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перспективы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(К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85-летию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ТГПУ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им.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Л.Н.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Толстого).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материалов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Международной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конференции.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Чебоксары,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2023.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107-109.</w:t>
      </w:r>
    </w:p>
    <w:p w14:paraId="1F5F2B4F" w14:textId="77777777" w:rsidR="00EF18B1" w:rsidRPr="00D37F02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Сунгатуллин Н.И.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Основные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обеспечивающие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гигиенически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оптимальные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воспитательного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процесса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Н.И.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Сунгатуллин,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И.И.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Гайфуллин,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Р.М.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Каримов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Сборники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конференций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НИЦ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Социосфера.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2019.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(36).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55-58.</w:t>
      </w:r>
    </w:p>
    <w:p w14:paraId="210D2CD9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Сергеева А.В.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Психотерапевтическая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функция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педагога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фактор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создания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комфортной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Сергеева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Личностное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профессиональное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детей,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молодежи,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взрослых: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проблемы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решения.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статей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XIII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Международной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конференции.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Под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редакцией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Л.М.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Митиной.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Москва,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2017.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136-140.</w:t>
      </w:r>
    </w:p>
    <w:p w14:paraId="117E4EB0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Хохлова Е.В.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здоровой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среды: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психолого-педагогический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аспект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Е.В.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Хохлова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Февральские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чтения.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материалов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конференции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профессорско-преподавательского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lastRenderedPageBreak/>
        <w:t>состава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Сыктывкарского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лесного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института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итогам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научно-исследовательской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году.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Сыктывкар,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2015.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232-235.</w:t>
      </w:r>
    </w:p>
    <w:p w14:paraId="359D5ED9" w14:textId="77777777" w:rsidR="00EF18B1" w:rsidRPr="00D37F02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Кириллова М.И.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условиях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начальной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ФГОС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М.И.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Кириллова,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В.И.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Кириллова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Личность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культуре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образовании: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сопровождение,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развитие,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социализация: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материалы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всероссийской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конференции.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2015.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228-231.</w:t>
      </w:r>
    </w:p>
    <w:p w14:paraId="714C8B69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Федотенко И.Л.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Проектирование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педагогическая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проблема</w:t>
      </w:r>
      <w:r>
        <w:rPr>
          <w:rFonts w:ascii="Times New Roman" w:hAnsi="Times New Roman" w:cs="Times New Roman"/>
          <w:sz w:val="24"/>
        </w:rPr>
        <w:t xml:space="preserve"> / И.Л. Федотенко, И.А. Югфельд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Гуманитарные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ведомости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ТГПУ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им.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Л.Н.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Толстого.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2015.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94-99.</w:t>
      </w:r>
    </w:p>
    <w:p w14:paraId="208D4085" w14:textId="77777777" w:rsidR="00EF18B1" w:rsidRPr="00D37F02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Борисюк О.Л.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Создание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основа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здоровья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О.Л.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Борисюк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безопасная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образовательная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среда: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проблемы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проектирования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перспективы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развития.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Материалы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международной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конференции.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Тульский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государственный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педагогический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университет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им.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Л.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Н.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Толстого.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Тула,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2019.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D37F02">
        <w:rPr>
          <w:rFonts w:ascii="Times New Roman" w:hAnsi="Times New Roman" w:cs="Times New Roman"/>
          <w:sz w:val="24"/>
        </w:rPr>
        <w:t>49-53.</w:t>
      </w:r>
    </w:p>
    <w:p w14:paraId="65F0EE14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Баранова Г.А.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личности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ограниченными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возможностями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здоровья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средствами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инклюзивной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Г.А.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Баранова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Вестник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ГОУ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ДПО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ТО</w:t>
      </w:r>
      <w:r>
        <w:rPr>
          <w:rFonts w:ascii="Times New Roman" w:hAnsi="Times New Roman" w:cs="Times New Roman"/>
          <w:sz w:val="24"/>
        </w:rPr>
        <w:t xml:space="preserve"> «</w:t>
      </w:r>
      <w:r w:rsidRPr="00AE7D1C">
        <w:rPr>
          <w:rFonts w:ascii="Times New Roman" w:hAnsi="Times New Roman" w:cs="Times New Roman"/>
          <w:sz w:val="24"/>
        </w:rPr>
        <w:t>ИПК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ППРО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ТО</w:t>
      </w:r>
      <w:r>
        <w:rPr>
          <w:rFonts w:ascii="Times New Roman" w:hAnsi="Times New Roman" w:cs="Times New Roman"/>
          <w:sz w:val="24"/>
        </w:rPr>
        <w:t>»</w:t>
      </w:r>
      <w:r w:rsidRPr="00AE7D1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Тульское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пространство.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2020.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7-9.</w:t>
      </w:r>
    </w:p>
    <w:p w14:paraId="66EA6535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Федотенко И.Л.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инклюзивной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среды: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отечественный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зарубежный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опыт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И.Л.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Федотенко,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Захарук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Университет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XXI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века: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измерение.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материалы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конференции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научно-педагогических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работников,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аспирантов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магистрантовТГПУ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им.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Толстого.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Тула,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2017.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39-45.</w:t>
      </w:r>
    </w:p>
    <w:p w14:paraId="49398A54" w14:textId="77777777" w:rsidR="00EF18B1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Бысюк А.С.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Стихийная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инклюзия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фактор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риска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А.С.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Бысюк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Традиции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новации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подготовке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педагога.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научных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трудов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Всероссийской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научно-практической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конференции.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Том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Выпуск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14.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Тверь,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2015.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308-313.</w:t>
      </w:r>
    </w:p>
    <w:p w14:paraId="3F7C9DD2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Лушпаева И.И.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Проблемы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сопровождения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инклюзивной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Лушпаева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Инклюзия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образовании.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2016.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(1).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174-182.</w:t>
      </w:r>
    </w:p>
    <w:p w14:paraId="2ABF4AF2" w14:textId="77777777" w:rsidR="00EF18B1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CF18C4">
        <w:rPr>
          <w:rFonts w:ascii="Times New Roman" w:hAnsi="Times New Roman" w:cs="Times New Roman"/>
          <w:i/>
          <w:sz w:val="24"/>
        </w:rPr>
        <w:t>Юрченко Л.Г.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Обеспечение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участников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инклюзивного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процесса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Л.Г.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Юрченко,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Н.И.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Ковалева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Историческая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социально-образовательная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мысль.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2016.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5-3.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189-194.</w:t>
      </w:r>
    </w:p>
    <w:p w14:paraId="07AAEE99" w14:textId="77777777" w:rsidR="00EF18B1" w:rsidRPr="00AE7D1C" w:rsidRDefault="00EF18B1" w:rsidP="00EF18B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AE7D1C">
        <w:rPr>
          <w:rFonts w:ascii="Times New Roman" w:hAnsi="Times New Roman" w:cs="Times New Roman"/>
          <w:sz w:val="24"/>
        </w:rPr>
        <w:t>Егорова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Ю.С.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Психологически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безопасная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образовательная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среда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условиях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общеобразовательной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Ю.С.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Егорова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Научный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потенциал.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2021.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(32).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AE7D1C">
        <w:rPr>
          <w:rFonts w:ascii="Times New Roman" w:hAnsi="Times New Roman" w:cs="Times New Roman"/>
          <w:sz w:val="24"/>
        </w:rPr>
        <w:t>31-34.</w:t>
      </w:r>
    </w:p>
    <w:p w14:paraId="43901E67" w14:textId="77777777" w:rsidR="00AE7D1C" w:rsidRPr="00AE7D1C" w:rsidRDefault="00AE7D1C" w:rsidP="00EF18B1">
      <w:pPr>
        <w:pStyle w:val="a8"/>
        <w:ind w:left="567"/>
        <w:jc w:val="both"/>
        <w:rPr>
          <w:rFonts w:ascii="Times New Roman" w:hAnsi="Times New Roman" w:cs="Times New Roman"/>
          <w:sz w:val="24"/>
        </w:rPr>
      </w:pPr>
    </w:p>
    <w:sectPr w:rsidR="00AE7D1C" w:rsidRPr="00AE7D1C" w:rsidSect="000E0FEA">
      <w:footerReference w:type="default" r:id="rId7"/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7F42" w14:textId="77777777" w:rsidR="00897682" w:rsidRDefault="00897682" w:rsidP="000E0FEA">
      <w:pPr>
        <w:spacing w:after="0" w:line="240" w:lineRule="auto"/>
      </w:pPr>
      <w:r>
        <w:separator/>
      </w:r>
    </w:p>
  </w:endnote>
  <w:endnote w:type="continuationSeparator" w:id="0">
    <w:p w14:paraId="7B85BA6E" w14:textId="77777777" w:rsidR="00897682" w:rsidRDefault="00897682" w:rsidP="000E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922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A5E01A" w14:textId="77777777" w:rsidR="00271925" w:rsidRPr="000E0FEA" w:rsidRDefault="0027192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0E0FEA">
          <w:rPr>
            <w:rFonts w:ascii="Times New Roman" w:hAnsi="Times New Roman" w:cs="Times New Roman"/>
            <w:sz w:val="24"/>
          </w:rPr>
          <w:fldChar w:fldCharType="begin"/>
        </w:r>
        <w:r w:rsidRPr="000E0FEA">
          <w:rPr>
            <w:rFonts w:ascii="Times New Roman" w:hAnsi="Times New Roman" w:cs="Times New Roman"/>
            <w:sz w:val="24"/>
          </w:rPr>
          <w:instrText>PAGE   \* MERGEFORMAT</w:instrText>
        </w:r>
        <w:r w:rsidRPr="000E0FEA">
          <w:rPr>
            <w:rFonts w:ascii="Times New Roman" w:hAnsi="Times New Roman" w:cs="Times New Roman"/>
            <w:sz w:val="24"/>
          </w:rPr>
          <w:fldChar w:fldCharType="separate"/>
        </w:r>
        <w:r w:rsidR="00EF18B1">
          <w:rPr>
            <w:rFonts w:ascii="Times New Roman" w:hAnsi="Times New Roman" w:cs="Times New Roman"/>
            <w:noProof/>
            <w:sz w:val="24"/>
          </w:rPr>
          <w:t>7</w:t>
        </w:r>
        <w:r w:rsidRPr="000E0F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F9327D4" w14:textId="77777777" w:rsidR="00271925" w:rsidRDefault="00271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7DF9" w14:textId="77777777" w:rsidR="00897682" w:rsidRDefault="00897682" w:rsidP="000E0FEA">
      <w:pPr>
        <w:spacing w:after="0" w:line="240" w:lineRule="auto"/>
      </w:pPr>
      <w:r>
        <w:separator/>
      </w:r>
    </w:p>
  </w:footnote>
  <w:footnote w:type="continuationSeparator" w:id="0">
    <w:p w14:paraId="20254315" w14:textId="77777777" w:rsidR="00897682" w:rsidRDefault="00897682" w:rsidP="000E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5F3"/>
    <w:multiLevelType w:val="hybridMultilevel"/>
    <w:tmpl w:val="93386A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42603F"/>
    <w:multiLevelType w:val="hybridMultilevel"/>
    <w:tmpl w:val="3FF0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82110">
    <w:abstractNumId w:val="1"/>
  </w:num>
  <w:num w:numId="2" w16cid:durableId="114736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04"/>
    <w:rsid w:val="0000452D"/>
    <w:rsid w:val="00050941"/>
    <w:rsid w:val="000922F9"/>
    <w:rsid w:val="000B435F"/>
    <w:rsid w:val="000E0FEA"/>
    <w:rsid w:val="000F76D4"/>
    <w:rsid w:val="00120C6C"/>
    <w:rsid w:val="00136E46"/>
    <w:rsid w:val="00155FC3"/>
    <w:rsid w:val="00156DEA"/>
    <w:rsid w:val="0018556A"/>
    <w:rsid w:val="001B52A8"/>
    <w:rsid w:val="001B7289"/>
    <w:rsid w:val="001D6C8F"/>
    <w:rsid w:val="001F5E04"/>
    <w:rsid w:val="002114D9"/>
    <w:rsid w:val="00271925"/>
    <w:rsid w:val="00291765"/>
    <w:rsid w:val="002C6324"/>
    <w:rsid w:val="002D4C45"/>
    <w:rsid w:val="002E5499"/>
    <w:rsid w:val="003067BE"/>
    <w:rsid w:val="003335A0"/>
    <w:rsid w:val="00371023"/>
    <w:rsid w:val="00380EC3"/>
    <w:rsid w:val="00384ED7"/>
    <w:rsid w:val="003E050E"/>
    <w:rsid w:val="003E3846"/>
    <w:rsid w:val="00405012"/>
    <w:rsid w:val="004478D8"/>
    <w:rsid w:val="004A2165"/>
    <w:rsid w:val="004D5192"/>
    <w:rsid w:val="00506762"/>
    <w:rsid w:val="0052762B"/>
    <w:rsid w:val="00550E0F"/>
    <w:rsid w:val="00592D9E"/>
    <w:rsid w:val="00616018"/>
    <w:rsid w:val="00651F75"/>
    <w:rsid w:val="006B255E"/>
    <w:rsid w:val="006E4CA1"/>
    <w:rsid w:val="006F2D81"/>
    <w:rsid w:val="0071209E"/>
    <w:rsid w:val="00735677"/>
    <w:rsid w:val="0075128B"/>
    <w:rsid w:val="00751E1A"/>
    <w:rsid w:val="007A5846"/>
    <w:rsid w:val="007C7AD3"/>
    <w:rsid w:val="007F3A63"/>
    <w:rsid w:val="00897682"/>
    <w:rsid w:val="008B3E2F"/>
    <w:rsid w:val="008B5CF4"/>
    <w:rsid w:val="008D6F1D"/>
    <w:rsid w:val="00955853"/>
    <w:rsid w:val="00965E14"/>
    <w:rsid w:val="0099430D"/>
    <w:rsid w:val="009B506D"/>
    <w:rsid w:val="009D1E7E"/>
    <w:rsid w:val="009E335F"/>
    <w:rsid w:val="00A12E61"/>
    <w:rsid w:val="00A133E7"/>
    <w:rsid w:val="00A45D01"/>
    <w:rsid w:val="00AC2553"/>
    <w:rsid w:val="00AE1B19"/>
    <w:rsid w:val="00AE7D1C"/>
    <w:rsid w:val="00AF2BB0"/>
    <w:rsid w:val="00B0479E"/>
    <w:rsid w:val="00B14DED"/>
    <w:rsid w:val="00BD3A5E"/>
    <w:rsid w:val="00BE1DD4"/>
    <w:rsid w:val="00BF0634"/>
    <w:rsid w:val="00CC06BF"/>
    <w:rsid w:val="00CE5182"/>
    <w:rsid w:val="00CE536F"/>
    <w:rsid w:val="00CE7322"/>
    <w:rsid w:val="00CF18C4"/>
    <w:rsid w:val="00D0245B"/>
    <w:rsid w:val="00D31E6E"/>
    <w:rsid w:val="00D37F02"/>
    <w:rsid w:val="00D47162"/>
    <w:rsid w:val="00DB18EB"/>
    <w:rsid w:val="00DD43C7"/>
    <w:rsid w:val="00DE41E1"/>
    <w:rsid w:val="00DE79CB"/>
    <w:rsid w:val="00E1702F"/>
    <w:rsid w:val="00E26AA1"/>
    <w:rsid w:val="00E307EF"/>
    <w:rsid w:val="00E63FCD"/>
    <w:rsid w:val="00E65DC2"/>
    <w:rsid w:val="00E81DFC"/>
    <w:rsid w:val="00E93487"/>
    <w:rsid w:val="00EB0302"/>
    <w:rsid w:val="00ED6613"/>
    <w:rsid w:val="00EF18B1"/>
    <w:rsid w:val="00F25D6C"/>
    <w:rsid w:val="00F40FF3"/>
    <w:rsid w:val="00F44A76"/>
    <w:rsid w:val="00F61001"/>
    <w:rsid w:val="00F64EB0"/>
    <w:rsid w:val="00F7447E"/>
    <w:rsid w:val="00F91A20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003B"/>
  <w15:chartTrackingRefBased/>
  <w15:docId w15:val="{E6B8B25E-791B-45A2-B32B-B3C6586D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1833e8a1e5ad2b6bb8394a977d10dp2mrcssattr">
    <w:name w:val="c91833e8a1e5ad2b6bb8394a977d10dp2_mr_css_attr"/>
    <w:basedOn w:val="a"/>
    <w:rsid w:val="00F4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c32cf64730b88ffaba098039fe99a7es2mrcssattr">
    <w:name w:val="dc32cf64730b88ffaba098039fe99a7es2_mr_css_attr"/>
    <w:basedOn w:val="a0"/>
    <w:rsid w:val="00F44A76"/>
  </w:style>
  <w:style w:type="paragraph" w:styleId="a3">
    <w:name w:val="Normal (Web)"/>
    <w:basedOn w:val="a"/>
    <w:uiPriority w:val="99"/>
    <w:semiHidden/>
    <w:unhideWhenUsed/>
    <w:rsid w:val="00F4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FEA"/>
  </w:style>
  <w:style w:type="paragraph" w:styleId="a6">
    <w:name w:val="footer"/>
    <w:basedOn w:val="a"/>
    <w:link w:val="a7"/>
    <w:uiPriority w:val="99"/>
    <w:unhideWhenUsed/>
    <w:rsid w:val="000E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FEA"/>
  </w:style>
  <w:style w:type="paragraph" w:styleId="a8">
    <w:name w:val="No Spacing"/>
    <w:uiPriority w:val="1"/>
    <w:qFormat/>
    <w:rsid w:val="000E0FE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92D9E"/>
    <w:rPr>
      <w:color w:val="0000FF"/>
      <w:u w:val="single"/>
    </w:rPr>
  </w:style>
  <w:style w:type="paragraph" w:customStyle="1" w:styleId="bigtext">
    <w:name w:val="bigtext"/>
    <w:basedOn w:val="a"/>
    <w:rsid w:val="00E1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Юлия</dc:creator>
  <cp:keywords/>
  <dc:description/>
  <cp:lastModifiedBy>Татьяна Петрова</cp:lastModifiedBy>
  <cp:revision>97</cp:revision>
  <dcterms:created xsi:type="dcterms:W3CDTF">2023-12-16T06:45:00Z</dcterms:created>
  <dcterms:modified xsi:type="dcterms:W3CDTF">2023-12-25T05:38:00Z</dcterms:modified>
</cp:coreProperties>
</file>