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79" w:rsidRPr="00053498" w:rsidRDefault="00053498" w:rsidP="00053498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498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учебной деятельности </w:t>
      </w:r>
      <w:proofErr w:type="gramStart"/>
      <w:r w:rsidRPr="00053498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053498">
        <w:rPr>
          <w:rFonts w:ascii="Times New Roman" w:hAnsi="Times New Roman" w:cs="Times New Roman"/>
          <w:b/>
          <w:bCs/>
          <w:sz w:val="28"/>
          <w:szCs w:val="28"/>
        </w:rPr>
        <w:t xml:space="preserve"> начальных классов</w:t>
      </w:r>
    </w:p>
    <w:p w:rsidR="008B1179" w:rsidRDefault="008B1179" w:rsidP="008B1179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179">
        <w:rPr>
          <w:rFonts w:ascii="Times New Roman" w:hAnsi="Times New Roman" w:cs="Times New Roman"/>
          <w:bCs/>
          <w:sz w:val="28"/>
          <w:szCs w:val="28"/>
        </w:rPr>
        <w:t xml:space="preserve">Для формирования оценочной деятельности </w:t>
      </w:r>
      <w:proofErr w:type="gramStart"/>
      <w:r w:rsidRPr="008B117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B1179">
        <w:rPr>
          <w:rFonts w:ascii="Times New Roman" w:hAnsi="Times New Roman" w:cs="Times New Roman"/>
          <w:bCs/>
          <w:sz w:val="28"/>
          <w:szCs w:val="28"/>
        </w:rPr>
        <w:t>, педагогу нужно моделировать такую педагогическую ситуация, которая бы этому способствовала.</w:t>
      </w:r>
    </w:p>
    <w:p w:rsidR="008B1179" w:rsidRDefault="008B1179" w:rsidP="008B1179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(Из опыта работы). </w:t>
      </w:r>
      <w:r w:rsidR="00053498">
        <w:rPr>
          <w:rFonts w:ascii="Times New Roman" w:hAnsi="Times New Roman" w:cs="Times New Roman"/>
          <w:bCs/>
          <w:sz w:val="28"/>
          <w:szCs w:val="28"/>
        </w:rPr>
        <w:t xml:space="preserve">Попова Зоя Павловна.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ситуация</w:t>
      </w: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53498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аправленная</w:t>
      </w: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 на формирование оценивания учебной деятельности</w:t>
      </w:r>
    </w:p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предмет: 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класс</w:t>
      </w:r>
    </w:p>
    <w:p w:rsidR="000F4E42" w:rsidRPr="001F71E2" w:rsidRDefault="000F4E42" w:rsidP="000F4E42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Учебник: </w:t>
      </w:r>
      <w:r w:rsidRPr="001F71E2">
        <w:rPr>
          <w:rFonts w:ascii="Times New Roman" w:hAnsi="Times New Roman" w:cs="Times New Roman"/>
          <w:bCs/>
          <w:i/>
          <w:sz w:val="28"/>
          <w:szCs w:val="28"/>
        </w:rPr>
        <w:t>(если необходим)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Безударные гласные непроверяемые ударением</w:t>
      </w: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1D365F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умения осознанно находить орфограмму, определять её тип.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Цель ПС: </w:t>
      </w:r>
      <w:r w:rsidRPr="001D365F">
        <w:rPr>
          <w:rFonts w:ascii="Times New Roman" w:hAnsi="Times New Roman" w:cs="Times New Roman"/>
          <w:bCs/>
          <w:sz w:val="28"/>
          <w:szCs w:val="28"/>
        </w:rPr>
        <w:t>Организовать деятельность учащихся  по нахождению ошибок в выборе орфограммы.</w:t>
      </w:r>
    </w:p>
    <w:p w:rsidR="000F4E42" w:rsidRDefault="000F4E42" w:rsidP="000F4E42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480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E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344801">
        <w:rPr>
          <w:rFonts w:ascii="Times New Roman" w:hAnsi="Times New Roman" w:cs="Times New Roman"/>
          <w:i/>
          <w:iCs/>
          <w:sz w:val="28"/>
          <w:szCs w:val="28"/>
        </w:rPr>
        <w:t>регулят</w:t>
      </w:r>
      <w:r>
        <w:rPr>
          <w:rFonts w:ascii="Times New Roman" w:hAnsi="Times New Roman" w:cs="Times New Roman"/>
          <w:i/>
          <w:iCs/>
          <w:sz w:val="28"/>
          <w:szCs w:val="28"/>
        </w:rPr>
        <w:t>ивные, связанные с оцениванием)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1D365F">
        <w:rPr>
          <w:rFonts w:ascii="Times New Roman" w:hAnsi="Times New Roman" w:cs="Times New Roman"/>
          <w:bCs/>
          <w:sz w:val="28"/>
          <w:szCs w:val="28"/>
        </w:rPr>
        <w:t>Находит слова с непроверяемой безударной гласной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4E42" w:rsidRDefault="000F4E42" w:rsidP="000F4E42">
      <w:pPr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1D365F">
        <w:rPr>
          <w:rFonts w:ascii="Times New Roman" w:hAnsi="Times New Roman" w:cs="Times New Roman"/>
          <w:bCs/>
          <w:sz w:val="28"/>
          <w:szCs w:val="28"/>
        </w:rPr>
        <w:t>Находит и фиксирует ошибки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4E42" w:rsidRDefault="000F4E42" w:rsidP="000F4E42">
      <w:pPr>
        <w:ind w:left="-567"/>
        <w:rPr>
          <w:rFonts w:ascii="Times New Roman" w:hAnsi="Times New Roman" w:cs="Times New Roman"/>
          <w:bCs/>
          <w:i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1E2">
        <w:rPr>
          <w:rFonts w:ascii="Times New Roman" w:hAnsi="Times New Roman" w:cs="Times New Roman"/>
          <w:bCs/>
          <w:i/>
          <w:sz w:val="28"/>
          <w:szCs w:val="28"/>
        </w:rPr>
        <w:t>(задание на оценивание)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Саша получил домашнее задание подчеркнуть в группе слов слова с непроверяемой безударной гласной  в корне.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365F">
        <w:rPr>
          <w:rFonts w:ascii="Times New Roman" w:hAnsi="Times New Roman" w:cs="Times New Roman"/>
          <w:b/>
          <w:bCs/>
          <w:i/>
          <w:sz w:val="28"/>
          <w:szCs w:val="28"/>
        </w:rPr>
        <w:t>Дорога, ребята, учебник, учитель, река, вода, ученик.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Саша подчеркнул слова: 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D36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Дорога, ребята, </w:t>
      </w:r>
      <w:r w:rsidRPr="001D36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учебник</w:t>
      </w:r>
      <w:r w:rsidRPr="001D36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1D36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учитель</w:t>
      </w:r>
      <w:r w:rsidRPr="001D36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река, вода, </w:t>
      </w:r>
      <w:r w:rsidRPr="001D36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Мама проверила домашнее задание  и сказала мальчику, что он не до конца выполнил задание.</w:t>
      </w: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Помоги Саше закончить задание. Подчеркни  слова, которые не нашел мальчик красным карандашом.</w:t>
      </w: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Инструмент оценивания:</w:t>
      </w: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1D365F">
        <w:rPr>
          <w:rFonts w:ascii="Times New Roman" w:hAnsi="Times New Roman" w:cs="Times New Roman"/>
          <w:bCs/>
          <w:sz w:val="28"/>
          <w:szCs w:val="28"/>
        </w:rPr>
        <w:t>Поставь «+» напротив тех слов, которые не подчеркнул Саша.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1277"/>
      </w:tblGrid>
      <w:tr w:rsidR="000F4E42" w:rsidTr="008E45CB">
        <w:tc>
          <w:tcPr>
            <w:tcW w:w="4785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Предложенные слова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Дорога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D365F">
        <w:rPr>
          <w:rFonts w:ascii="Times New Roman" w:hAnsi="Times New Roman" w:cs="Times New Roman"/>
          <w:bCs/>
          <w:sz w:val="28"/>
          <w:szCs w:val="28"/>
        </w:rPr>
        <w:t>равни с образцом</w:t>
      </w:r>
      <w:proofErr w:type="gramStart"/>
      <w:r w:rsidRPr="001D365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D365F">
        <w:rPr>
          <w:rFonts w:ascii="Times New Roman" w:hAnsi="Times New Roman" w:cs="Times New Roman"/>
          <w:bCs/>
          <w:sz w:val="28"/>
          <w:szCs w:val="28"/>
        </w:rPr>
        <w:t xml:space="preserve"> обведи  правильные варианты слов.</w:t>
      </w:r>
    </w:p>
    <w:p w:rsidR="000F4E42" w:rsidRPr="001D365F" w:rsidRDefault="000F4E42" w:rsidP="000F4E4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D365F">
        <w:rPr>
          <w:rFonts w:ascii="Times New Roman" w:hAnsi="Times New Roman" w:cs="Times New Roman"/>
          <w:b/>
          <w:sz w:val="28"/>
          <w:szCs w:val="28"/>
        </w:rPr>
        <w:t xml:space="preserve"> Образец: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1277"/>
      </w:tblGrid>
      <w:tr w:rsidR="000F4E42" w:rsidTr="008E45CB">
        <w:tc>
          <w:tcPr>
            <w:tcW w:w="4785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Предложенные слова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Дорога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42" w:rsidTr="008E45CB">
        <w:tc>
          <w:tcPr>
            <w:tcW w:w="4785" w:type="dxa"/>
          </w:tcPr>
          <w:p w:rsidR="000F4E42" w:rsidRPr="001D365F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65F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277" w:type="dxa"/>
          </w:tcPr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F4E42" w:rsidRDefault="000F4E42" w:rsidP="000F4E42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0F4E42" w:rsidRDefault="000F4E42" w:rsidP="000F4E42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1D365F">
        <w:rPr>
          <w:rFonts w:ascii="Times New Roman" w:hAnsi="Times New Roman" w:cs="Times New Roman"/>
          <w:bCs/>
          <w:sz w:val="28"/>
          <w:szCs w:val="28"/>
        </w:rPr>
        <w:t>Если выбрал  и подчеркнул слова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дорога </w:t>
      </w:r>
      <w:r w:rsidRPr="001D365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bCs/>
          <w:sz w:val="28"/>
          <w:szCs w:val="28"/>
        </w:rPr>
        <w:t>распознает орфограмму.</w:t>
      </w:r>
    </w:p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выбрал и обвел в таблице слова </w:t>
      </w:r>
      <w:r w:rsidRPr="001D365F">
        <w:rPr>
          <w:rFonts w:ascii="Times New Roman" w:hAnsi="Times New Roman" w:cs="Times New Roman"/>
          <w:b/>
          <w:bCs/>
          <w:sz w:val="28"/>
          <w:szCs w:val="28"/>
        </w:rPr>
        <w:t xml:space="preserve">дорога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D365F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>, находит и фиксирует ошибку.</w:t>
      </w:r>
    </w:p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>Примерное время  работы:</w:t>
      </w:r>
      <w:r w:rsidRPr="0034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мин.</w:t>
      </w:r>
    </w:p>
    <w:p w:rsidR="000F4E42" w:rsidRPr="00344801" w:rsidRDefault="000F4E42" w:rsidP="000F4E42">
      <w:pPr>
        <w:ind w:left="-567"/>
        <w:rPr>
          <w:rFonts w:ascii="Times New Roman" w:hAnsi="Times New Roman" w:cs="Times New Roman"/>
          <w:sz w:val="28"/>
          <w:szCs w:val="28"/>
        </w:rPr>
      </w:pPr>
      <w:r w:rsidRPr="00344801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работы: </w:t>
      </w:r>
      <w:r w:rsidRPr="001D365F">
        <w:rPr>
          <w:rFonts w:ascii="Times New Roman" w:hAnsi="Times New Roman" w:cs="Times New Roman"/>
          <w:bCs/>
          <w:sz w:val="28"/>
          <w:szCs w:val="28"/>
        </w:rPr>
        <w:t>этап урока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5853"/>
        <w:gridCol w:w="4886"/>
      </w:tblGrid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Pr="00344801" w:rsidRDefault="000F4E42" w:rsidP="008E4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0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 педагога</w:t>
            </w: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proofErr w:type="gramEnd"/>
            <w:r w:rsidRPr="00344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Предполагаемые действия учеников</w:t>
            </w:r>
          </w:p>
        </w:tc>
      </w:tr>
      <w:tr w:rsidR="000F4E42" w:rsidRPr="00344801" w:rsidTr="008E45CB">
        <w:trPr>
          <w:trHeight w:val="572"/>
        </w:trPr>
        <w:tc>
          <w:tcPr>
            <w:tcW w:w="5853" w:type="dxa"/>
          </w:tcPr>
          <w:p w:rsidR="000F4E42" w:rsidRDefault="000F4E42" w:rsidP="008E45CB">
            <w:pPr>
              <w:ind w:left="-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F4E42" w:rsidRDefault="000F4E42" w:rsidP="008E45CB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карточки с заданием.</w:t>
            </w:r>
          </w:p>
          <w:p w:rsidR="000F4E42" w:rsidRDefault="000F4E42" w:rsidP="008E45CB">
            <w:pPr>
              <w:ind w:lef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Саша получил домашнее задание подчеркнуть в группе слов, слова с непроверяемыми безударными гласными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1D365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F4E42" w:rsidRDefault="000F4E42" w:rsidP="008E45CB">
            <w:pPr>
              <w:ind w:lef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Вспомните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по –другому, мы называем такие слова?</w:t>
            </w:r>
          </w:p>
          <w:p w:rsidR="000F4E42" w:rsidRPr="00344801" w:rsidRDefault="000F4E42" w:rsidP="008E45CB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0F4E42" w:rsidRDefault="000F4E42" w:rsidP="008E45CB">
            <w:pPr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4E42" w:rsidRPr="001D365F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задание.  Отвечают на вопросы.</w:t>
            </w:r>
          </w:p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42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42" w:rsidRPr="001D365F" w:rsidRDefault="000F4E42" w:rsidP="008E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Словарные слова.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Default="000F4E42" w:rsidP="008E45CB">
            <w:pPr>
              <w:tabs>
                <w:tab w:val="left" w:pos="459"/>
              </w:tabs>
              <w:ind w:left="459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Назовите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подчеркнул Саша.</w:t>
            </w:r>
          </w:p>
          <w:p w:rsidR="000F4E42" w:rsidRPr="00344801" w:rsidRDefault="000F4E42" w:rsidP="008E45CB">
            <w:pPr>
              <w:tabs>
                <w:tab w:val="left" w:pos="459"/>
              </w:tabs>
              <w:ind w:left="459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Вы согласны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мальчик подчеркнул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нужные слова?</w:t>
            </w:r>
          </w:p>
        </w:tc>
        <w:tc>
          <w:tcPr>
            <w:tcW w:w="4886" w:type="dxa"/>
          </w:tcPr>
          <w:p w:rsidR="000F4E42" w:rsidRDefault="000F4E42" w:rsidP="008E45CB">
            <w:pPr>
              <w:ind w:left="-567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Учебник, учитель, ученик.</w:t>
            </w:r>
          </w:p>
          <w:p w:rsidR="000F4E42" w:rsidRDefault="000F4E42" w:rsidP="008E45CB">
            <w:pPr>
              <w:ind w:left="-567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42" w:rsidRPr="00344801" w:rsidRDefault="000F4E42" w:rsidP="008E45CB">
            <w:pPr>
              <w:ind w:left="-567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мама сказала, что задание выполнено не до конца?</w:t>
            </w: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Выбрал не все слова из списка.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Pr="001D365F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65F">
              <w:rPr>
                <w:rFonts w:ascii="Times New Roman" w:hAnsi="Times New Roman" w:cs="Times New Roman"/>
                <w:bCs/>
                <w:sz w:val="28"/>
                <w:szCs w:val="28"/>
              </w:rPr>
              <w:t>Помоги Саше закончить задание. Подчеркни  слова, которые не нашел мальчик красным карандашом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подчеркивают слова красным карандашом.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Pr="001D365F" w:rsidRDefault="000F4E42" w:rsidP="008E45CB">
            <w:pPr>
              <w:ind w:left="6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предложенной таблице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D365F">
              <w:rPr>
                <w:rFonts w:ascii="Times New Roman" w:hAnsi="Times New Roman" w:cs="Times New Roman"/>
                <w:bCs/>
                <w:sz w:val="28"/>
                <w:szCs w:val="28"/>
              </w:rPr>
              <w:t>оставь «+» напротив тех слов, которые не подчеркнул Саша.</w:t>
            </w:r>
          </w:p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таблицей.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 с образцом и обведи  правильные варианты слов.</w:t>
            </w: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 образцом, обводят правильные варианты.</w:t>
            </w:r>
          </w:p>
        </w:tc>
      </w:tr>
      <w:tr w:rsidR="000F4E42" w:rsidRPr="00344801" w:rsidTr="008E45CB">
        <w:trPr>
          <w:trHeight w:val="542"/>
        </w:trPr>
        <w:tc>
          <w:tcPr>
            <w:tcW w:w="5853" w:type="dxa"/>
          </w:tcPr>
          <w:p w:rsidR="000F4E42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карточку зеленого цвета, те из вас кто выбрал слова дорога и ребята.</w:t>
            </w:r>
          </w:p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карточку красного цвета, те из вас кто выбрал одно из слов дорога или ребята, или не выбрал ни одного.</w:t>
            </w:r>
          </w:p>
        </w:tc>
        <w:tc>
          <w:tcPr>
            <w:tcW w:w="4886" w:type="dxa"/>
          </w:tcPr>
          <w:p w:rsidR="000F4E42" w:rsidRPr="00344801" w:rsidRDefault="000F4E42" w:rsidP="008E45CB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карточку нужного цвета.</w:t>
            </w:r>
          </w:p>
        </w:tc>
      </w:tr>
    </w:tbl>
    <w:p w:rsidR="00700BCD" w:rsidRDefault="00700BCD"/>
    <w:sectPr w:rsidR="00700BCD" w:rsidSect="00D7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F8"/>
    <w:rsid w:val="00053498"/>
    <w:rsid w:val="000F4E42"/>
    <w:rsid w:val="006743F8"/>
    <w:rsid w:val="00700BCD"/>
    <w:rsid w:val="008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2024-08-24T05:44:00Z</dcterms:created>
  <dcterms:modified xsi:type="dcterms:W3CDTF">2024-08-24T07:41:00Z</dcterms:modified>
</cp:coreProperties>
</file>