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6B7" w:rsidRDefault="000A2873" w:rsidP="000956B7">
      <w:pPr>
        <w:pStyle w:val="a4"/>
        <w:spacing w:before="0" w:beforeAutospacing="0" w:after="0"/>
        <w:rPr>
          <w:b/>
          <w:bCs/>
          <w:i/>
          <w:iCs/>
        </w:rPr>
      </w:pPr>
      <w:bookmarkStart w:id="0" w:name="_GoBack"/>
      <w:bookmarkEnd w:id="0"/>
      <w:r>
        <w:rPr>
          <w:b/>
          <w:bCs/>
          <w:i/>
          <w:iCs/>
        </w:rPr>
        <w:t>Тема</w:t>
      </w:r>
      <w:r w:rsidR="005F6466">
        <w:rPr>
          <w:b/>
          <w:bCs/>
          <w:i/>
          <w:iCs/>
        </w:rPr>
        <w:t xml:space="preserve"> воспитательного часа</w:t>
      </w:r>
      <w:r w:rsidR="000956B7">
        <w:rPr>
          <w:b/>
          <w:bCs/>
          <w:i/>
          <w:iCs/>
        </w:rPr>
        <w:t>: « Трагедия Беслана»</w:t>
      </w:r>
    </w:p>
    <w:p w:rsidR="000956B7" w:rsidRDefault="000956B7" w:rsidP="00CD52EE">
      <w:pPr>
        <w:pStyle w:val="a4"/>
        <w:spacing w:before="0" w:beforeAutospacing="0" w:after="0"/>
        <w:ind w:firstLine="851"/>
        <w:jc w:val="center"/>
        <w:rPr>
          <w:b/>
          <w:bCs/>
          <w:i/>
          <w:iCs/>
        </w:rPr>
      </w:pPr>
    </w:p>
    <w:p w:rsidR="00A710C7" w:rsidRPr="005C5368" w:rsidRDefault="00A710C7" w:rsidP="00CD52EE">
      <w:pPr>
        <w:pStyle w:val="a4"/>
        <w:spacing w:before="0" w:beforeAutospacing="0" w:after="0"/>
        <w:ind w:firstLine="851"/>
        <w:jc w:val="center"/>
      </w:pPr>
      <w:r w:rsidRPr="005C5368">
        <w:rPr>
          <w:b/>
          <w:bCs/>
          <w:i/>
          <w:iCs/>
        </w:rPr>
        <w:t xml:space="preserve">Цель: </w:t>
      </w:r>
      <w:r w:rsidRPr="005C5368">
        <w:t>укрепление ценностных ориентиров учащихся на сочувствие, сопереживание, культуру мира;</w:t>
      </w:r>
    </w:p>
    <w:p w:rsidR="00A710C7" w:rsidRPr="005C5368" w:rsidRDefault="00A710C7" w:rsidP="00CD52EE">
      <w:pPr>
        <w:pStyle w:val="a4"/>
        <w:spacing w:before="0" w:beforeAutospacing="0" w:after="0"/>
        <w:ind w:firstLine="851"/>
        <w:jc w:val="center"/>
      </w:pPr>
      <w:r w:rsidRPr="005C5368">
        <w:rPr>
          <w:b/>
          <w:bCs/>
          <w:i/>
          <w:iCs/>
        </w:rPr>
        <w:t>Задачи:</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Демонстрация на примере реального трагического события, что такое взаимопомощь, взаимовыручка и героизм;</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Повышение мотивации учащихся к усилению собственной бдительности;</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Воспитание стойкости характера в сложной жизненной ситуации.</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Дать определение понятий «террор», «терроризм», «террорист».</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Развить в школьниках сострадание и соучастие к жертвам терроризма.</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Вызвать отрицание терроризма как явления.</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Привести к осознанию важности собственного участия в вопросах безопасности страны и собственной безопасности.</w:t>
      </w:r>
    </w:p>
    <w:p w:rsidR="00A710C7" w:rsidRPr="005F6466" w:rsidRDefault="00A710C7" w:rsidP="00CD52EE">
      <w:pPr>
        <w:pStyle w:val="a4"/>
        <w:spacing w:before="0" w:beforeAutospacing="0" w:after="0"/>
        <w:ind w:firstLine="851"/>
        <w:rPr>
          <w:rFonts w:asciiTheme="majorHAnsi" w:hAnsiTheme="majorHAnsi"/>
          <w:i/>
          <w:u w:val="single"/>
        </w:rPr>
      </w:pPr>
      <w:r w:rsidRPr="005F6466">
        <w:rPr>
          <w:rFonts w:asciiTheme="majorHAnsi" w:hAnsiTheme="majorHAnsi"/>
          <w:b/>
          <w:bCs/>
          <w:i/>
          <w:u w:val="single"/>
        </w:rPr>
        <w:t>Научить пользовать памяткой по безопасности.</w:t>
      </w:r>
    </w:p>
    <w:p w:rsidR="00A710C7" w:rsidRPr="005C5368" w:rsidRDefault="00A710C7" w:rsidP="00CD52EE">
      <w:pPr>
        <w:pStyle w:val="a4"/>
        <w:spacing w:before="0" w:beforeAutospacing="0" w:after="0"/>
        <w:ind w:firstLine="851"/>
      </w:pPr>
      <w:r w:rsidRPr="005C5368">
        <w:rPr>
          <w:b/>
          <w:bCs/>
        </w:rPr>
        <w:t>Оборудование:</w:t>
      </w:r>
      <w:r w:rsidRPr="005C5368">
        <w:t xml:space="preserve"> Цветы, свеча, листочки на столах учащихся.</w:t>
      </w:r>
    </w:p>
    <w:p w:rsidR="000A2873" w:rsidRDefault="00A710C7" w:rsidP="000A2873">
      <w:pPr>
        <w:rPr>
          <w:b/>
          <w:bCs/>
        </w:rPr>
      </w:pPr>
      <w:proofErr w:type="spellStart"/>
      <w:r w:rsidRPr="005C5368">
        <w:rPr>
          <w:b/>
          <w:bCs/>
        </w:rPr>
        <w:t>Форма:</w:t>
      </w:r>
      <w:r w:rsidRPr="005C5368">
        <w:t>беседа</w:t>
      </w:r>
      <w:proofErr w:type="spellEnd"/>
      <w:r w:rsidRPr="005C5368">
        <w:t>.</w:t>
      </w:r>
      <w:r w:rsidRPr="005C5368">
        <w:br/>
      </w:r>
      <w:r w:rsidRPr="005C5368">
        <w:br/>
      </w:r>
      <w:r w:rsidRPr="005C5368">
        <w:rPr>
          <w:b/>
          <w:bCs/>
        </w:rPr>
        <w:t>Ход классного часа:</w:t>
      </w:r>
    </w:p>
    <w:p w:rsidR="000A2873" w:rsidRDefault="000A2873" w:rsidP="000A2873">
      <w:pPr>
        <w:rPr>
          <w:b/>
          <w:bCs/>
        </w:rPr>
      </w:pPr>
    </w:p>
    <w:p w:rsidR="000A2873" w:rsidRPr="000A2873" w:rsidRDefault="000A2873" w:rsidP="000A2873">
      <w:pPr>
        <w:rPr>
          <w:rFonts w:eastAsiaTheme="minorHAnsi"/>
          <w:sz w:val="22"/>
          <w:szCs w:val="22"/>
          <w:lang w:eastAsia="en-US"/>
        </w:rPr>
      </w:pPr>
      <w:r w:rsidRPr="000A2873">
        <w:rPr>
          <w:rFonts w:asciiTheme="minorHAnsi" w:eastAsiaTheme="minorHAnsi" w:hAnsiTheme="minorHAnsi" w:cstheme="minorBidi"/>
          <w:sz w:val="22"/>
          <w:szCs w:val="22"/>
          <w:lang w:eastAsia="en-US"/>
        </w:rPr>
        <w:t xml:space="preserve"> </w:t>
      </w:r>
      <w:r w:rsidRPr="000A2873">
        <w:rPr>
          <w:rFonts w:eastAsiaTheme="minorHAnsi"/>
          <w:sz w:val="22"/>
          <w:szCs w:val="22"/>
          <w:lang w:eastAsia="en-US"/>
        </w:rPr>
        <w:t>Здравствуйте дорогие ребята! Я хочу начать это мероприятие со следующего эпиграфа:</w:t>
      </w:r>
    </w:p>
    <w:p w:rsidR="000A2873" w:rsidRPr="000A2873" w:rsidRDefault="000A2873" w:rsidP="000A2873">
      <w:pPr>
        <w:spacing w:after="200" w:line="276" w:lineRule="auto"/>
        <w:rPr>
          <w:rFonts w:eastAsiaTheme="minorHAnsi"/>
          <w:sz w:val="22"/>
          <w:szCs w:val="22"/>
          <w:lang w:eastAsia="en-US"/>
        </w:rPr>
      </w:pP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Кавказ! Далекая страна!</w:t>
      </w: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Жилище вольности простой!</w:t>
      </w: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И ты несчастьями полна</w:t>
      </w: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 xml:space="preserve">И </w:t>
      </w:r>
      <w:proofErr w:type="gramStart"/>
      <w:r w:rsidRPr="000A2873">
        <w:rPr>
          <w:rFonts w:eastAsiaTheme="minorHAnsi"/>
          <w:sz w:val="22"/>
          <w:szCs w:val="22"/>
          <w:lang w:eastAsia="en-US"/>
        </w:rPr>
        <w:t>окровавлена</w:t>
      </w:r>
      <w:proofErr w:type="gramEnd"/>
      <w:r w:rsidRPr="000A2873">
        <w:rPr>
          <w:rFonts w:eastAsiaTheme="minorHAnsi"/>
          <w:sz w:val="22"/>
          <w:szCs w:val="22"/>
          <w:lang w:eastAsia="en-US"/>
        </w:rPr>
        <w:t xml:space="preserve"> войной!...</w:t>
      </w:r>
    </w:p>
    <w:p w:rsidR="00A710C7"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М.Ю. Лермонтов</w:t>
      </w:r>
      <w:r>
        <w:rPr>
          <w:rFonts w:eastAsiaTheme="minorHAnsi"/>
          <w:sz w:val="22"/>
          <w:szCs w:val="22"/>
          <w:lang w:eastAsia="en-US"/>
        </w:rPr>
        <w:t>.</w:t>
      </w:r>
    </w:p>
    <w:p w:rsidR="00A710C7" w:rsidRPr="005C5368" w:rsidRDefault="00056F1C" w:rsidP="00CD52EE">
      <w:pPr>
        <w:pStyle w:val="a4"/>
        <w:spacing w:before="0" w:beforeAutospacing="0" w:after="0"/>
        <w:ind w:firstLine="851"/>
      </w:pPr>
      <w:r w:rsidRPr="005C5368">
        <w:t>- Сегодня 2</w:t>
      </w:r>
      <w:r w:rsidR="00A710C7" w:rsidRPr="005C5368">
        <w:t xml:space="preserve"> сентября мы с вами будем говорить о</w:t>
      </w:r>
      <w:r w:rsidR="000A2873">
        <w:t xml:space="preserve"> трагедии, которая произошла 20</w:t>
      </w:r>
      <w:r w:rsidRPr="005C5368">
        <w:t xml:space="preserve"> </w:t>
      </w:r>
      <w:r w:rsidR="00A710C7" w:rsidRPr="005C5368">
        <w:t>лет назад в г. Беслане</w:t>
      </w:r>
      <w:proofErr w:type="gramStart"/>
      <w:r w:rsidR="00A710C7" w:rsidRPr="005C5368">
        <w:t xml:space="preserve"> </w:t>
      </w:r>
      <w:r w:rsidRPr="005C5368">
        <w:t>.</w:t>
      </w:r>
      <w:proofErr w:type="gramEnd"/>
    </w:p>
    <w:p w:rsidR="000A2873" w:rsidRDefault="00A710C7" w:rsidP="00CD52EE">
      <w:pPr>
        <w:pStyle w:val="a4"/>
        <w:spacing w:before="0" w:beforeAutospacing="0" w:after="0"/>
        <w:ind w:firstLine="851"/>
        <w:rPr>
          <w:b/>
          <w:bCs/>
        </w:rPr>
      </w:pPr>
      <w:r w:rsidRPr="005C5368">
        <w:rPr>
          <w:b/>
          <w:bCs/>
        </w:rPr>
        <w:t>- Ребята, скажите, пожалуйста, что Вы знаете о трагед</w:t>
      </w:r>
      <w:r w:rsidR="000A2873">
        <w:rPr>
          <w:b/>
          <w:bCs/>
        </w:rPr>
        <w:t xml:space="preserve">ии в </w:t>
      </w:r>
      <w:proofErr w:type="spellStart"/>
      <w:r w:rsidR="000A2873">
        <w:rPr>
          <w:b/>
          <w:bCs/>
        </w:rPr>
        <w:t>г</w:t>
      </w:r>
      <w:proofErr w:type="gramStart"/>
      <w:r w:rsidR="000A2873">
        <w:rPr>
          <w:b/>
          <w:bCs/>
        </w:rPr>
        <w:t>.Б</w:t>
      </w:r>
      <w:proofErr w:type="gramEnd"/>
      <w:r w:rsidR="000A2873">
        <w:rPr>
          <w:b/>
          <w:bCs/>
        </w:rPr>
        <w:t>еслане</w:t>
      </w:r>
      <w:proofErr w:type="spellEnd"/>
      <w:r w:rsidR="000A2873">
        <w:rPr>
          <w:b/>
          <w:bCs/>
        </w:rPr>
        <w:t>?</w:t>
      </w:r>
    </w:p>
    <w:p w:rsidR="000A2873" w:rsidRPr="000A2873" w:rsidRDefault="000A2873" w:rsidP="000A2873">
      <w:pPr>
        <w:rPr>
          <w:rFonts w:asciiTheme="minorHAnsi" w:eastAsiaTheme="minorHAnsi" w:hAnsiTheme="minorHAnsi" w:cstheme="minorBidi"/>
          <w:sz w:val="22"/>
          <w:szCs w:val="22"/>
          <w:lang w:eastAsia="en-US"/>
        </w:rPr>
      </w:pPr>
      <w:r>
        <w:t xml:space="preserve">1 сентября - День знаний – всегда мирный, солнечный, радостный и трогательный день. День, когда тысячи мальчишек и девчонок с букетами цветов спешат в свои классы. Но 1 сентября 2004 года школа № 1 небольшого города Беслана в Северной Осетии содрогнулось от горя, плача и криков. </w:t>
      </w:r>
    </w:p>
    <w:p w:rsidR="00A710C7" w:rsidRPr="000A2873" w:rsidRDefault="000A2873" w:rsidP="000A2873">
      <w:pPr>
        <w:pStyle w:val="a4"/>
        <w:spacing w:before="0" w:beforeAutospacing="0" w:after="0"/>
        <w:ind w:firstLine="851"/>
      </w:pPr>
      <w:r w:rsidRPr="000A2873">
        <w:rPr>
          <w:rFonts w:eastAsiaTheme="minorHAnsi"/>
          <w:sz w:val="22"/>
          <w:szCs w:val="22"/>
          <w:lang w:eastAsia="en-US"/>
        </w:rPr>
        <w:t>Эти три сентябрьских дня в стране не было ни одного спокойного человека. Три дня каждый гражданин нашей страны с нетерпением ждал новостных сообщений, слушал радио, узнавал новости о том, что происходит в далёком, но уже хорошо знакомом городе.</w:t>
      </w:r>
    </w:p>
    <w:p w:rsidR="00A710C7" w:rsidRPr="005C5368" w:rsidRDefault="00A710C7" w:rsidP="000A2873">
      <w:pPr>
        <w:pStyle w:val="a4"/>
        <w:spacing w:before="0" w:beforeAutospacing="0" w:after="0"/>
      </w:pPr>
    </w:p>
    <w:p w:rsidR="00A710C7" w:rsidRPr="005C5368" w:rsidRDefault="00A710C7" w:rsidP="00CD52EE">
      <w:pPr>
        <w:pStyle w:val="a4"/>
        <w:spacing w:before="0" w:beforeAutospacing="0" w:after="0"/>
        <w:ind w:firstLine="851"/>
      </w:pPr>
      <w:r w:rsidRPr="005C5368">
        <w:rPr>
          <w:b/>
          <w:bCs/>
        </w:rPr>
        <w:t>- А кто такие террористы?</w:t>
      </w:r>
    </w:p>
    <w:p w:rsidR="00A710C7" w:rsidRPr="005C5368" w:rsidRDefault="00A710C7" w:rsidP="00CD52EE">
      <w:pPr>
        <w:pStyle w:val="a4"/>
        <w:spacing w:before="0" w:beforeAutospacing="0" w:after="0"/>
        <w:ind w:firstLine="851"/>
      </w:pPr>
      <w:r w:rsidRPr="005C5368">
        <w:rPr>
          <w:u w:val="single"/>
          <w:shd w:val="clear" w:color="auto" w:fill="EAE9E7"/>
        </w:rPr>
        <w:t>Один российский журналист высказал мнение, что терроризм – это ненависть: человека к человеку, человека к человечеству. Террорист — это враг человечества.</w:t>
      </w:r>
    </w:p>
    <w:p w:rsidR="00A710C7" w:rsidRPr="005C5368" w:rsidRDefault="00A710C7" w:rsidP="00CD52EE">
      <w:pPr>
        <w:pStyle w:val="a4"/>
        <w:spacing w:before="0" w:beforeAutospacing="0" w:after="0"/>
        <w:ind w:firstLine="851"/>
      </w:pPr>
      <w:r w:rsidRPr="005C5368">
        <w:rPr>
          <w:u w:val="single"/>
          <w:shd w:val="clear" w:color="auto" w:fill="EAE9E7"/>
        </w:rPr>
        <w:t>В переводе с латыни понятие «террор» обозначает страх и ужас.</w:t>
      </w:r>
    </w:p>
    <w:p w:rsidR="00A710C7" w:rsidRPr="005C5368" w:rsidRDefault="00A710C7" w:rsidP="00CD52EE">
      <w:pPr>
        <w:pStyle w:val="a4"/>
        <w:spacing w:before="0" w:beforeAutospacing="0" w:after="0"/>
        <w:ind w:firstLine="851"/>
      </w:pPr>
    </w:p>
    <w:p w:rsidR="00A710C7" w:rsidRPr="005C5368" w:rsidRDefault="00A710C7" w:rsidP="00CD52EE">
      <w:pPr>
        <w:pStyle w:val="a4"/>
        <w:spacing w:before="0" w:beforeAutospacing="0" w:after="0"/>
        <w:ind w:firstLine="851"/>
      </w:pPr>
      <w:r w:rsidRPr="005C5368">
        <w:rPr>
          <w:b/>
          <w:bCs/>
        </w:rPr>
        <w:t>- Ребята, почему мы должны об этом знать и не забывать об этих событиях?</w:t>
      </w:r>
    </w:p>
    <w:p w:rsidR="00A710C7" w:rsidRPr="005C5368" w:rsidRDefault="00A710C7" w:rsidP="00CD52EE">
      <w:pPr>
        <w:pStyle w:val="a4"/>
        <w:spacing w:before="0" w:beforeAutospacing="0" w:after="0"/>
        <w:ind w:firstLine="851"/>
      </w:pPr>
      <w:r w:rsidRPr="005C5368">
        <w:rPr>
          <w:u w:val="single"/>
          <w:shd w:val="clear" w:color="auto" w:fill="FFFFFF"/>
        </w:rPr>
        <w:t>Кто не знает своего прошлого, у того нет будущего.</w:t>
      </w:r>
    </w:p>
    <w:p w:rsidR="00A710C7" w:rsidRPr="005C5368" w:rsidRDefault="00A710C7" w:rsidP="00CD52EE">
      <w:pPr>
        <w:pStyle w:val="a4"/>
        <w:spacing w:before="0" w:beforeAutospacing="0" w:after="0"/>
        <w:ind w:firstLine="851"/>
      </w:pPr>
      <w:r w:rsidRPr="005C5368">
        <w:rPr>
          <w:u w:val="single"/>
        </w:rPr>
        <w:lastRenderedPageBreak/>
        <w:t xml:space="preserve">Мы не должны забывать эти черные даты и делать все возможное, чтобы этого не повторилось. Не дай Бог увидеть нам </w:t>
      </w:r>
      <w:r w:rsidR="000A2873">
        <w:rPr>
          <w:u w:val="single"/>
        </w:rPr>
        <w:t>то, что пережили дети Беслана 20</w:t>
      </w:r>
      <w:r w:rsidRPr="005C5368">
        <w:rPr>
          <w:u w:val="single"/>
        </w:rPr>
        <w:t xml:space="preserve"> лет назад!</w:t>
      </w:r>
    </w:p>
    <w:p w:rsidR="00A710C7" w:rsidRPr="005C5368" w:rsidRDefault="00A710C7" w:rsidP="00CD52EE">
      <w:pPr>
        <w:pStyle w:val="a4"/>
        <w:spacing w:before="0" w:beforeAutospacing="0" w:after="0"/>
        <w:ind w:firstLine="851"/>
      </w:pPr>
    </w:p>
    <w:p w:rsidR="00A710C7" w:rsidRPr="005C5368" w:rsidRDefault="00A710C7" w:rsidP="00CD52EE">
      <w:pPr>
        <w:pStyle w:val="a4"/>
        <w:spacing w:before="0" w:beforeAutospacing="0" w:after="0"/>
        <w:ind w:firstLine="851"/>
      </w:pPr>
      <w:r w:rsidRPr="005C5368">
        <w:t>День Знаний отмечает вся наша страна. 89 субъектов Российской Федерации. Северная Осетия тоже готовилась к празднику. Это маленькая республика на юге нашей огромной страны. Столица – город Владикавказ. В городе Беслане о котором сегодня будет идти речь, жителей всего-то 37 тысяч.</w:t>
      </w:r>
    </w:p>
    <w:p w:rsidR="00A710C7" w:rsidRPr="005C5368" w:rsidRDefault="00A710C7" w:rsidP="00CD52EE">
      <w:pPr>
        <w:pStyle w:val="a4"/>
        <w:spacing w:before="0" w:beforeAutospacing="0" w:after="0"/>
        <w:ind w:firstLine="851"/>
      </w:pPr>
      <w:r w:rsidRPr="005C5368">
        <w:rPr>
          <w:b/>
          <w:bCs/>
        </w:rPr>
        <w:t>Именно об этом городе 1 сентября 2004 года узнал весь мир.</w:t>
      </w:r>
    </w:p>
    <w:p w:rsidR="00A710C7" w:rsidRPr="005C5368" w:rsidRDefault="00A710C7" w:rsidP="00CD52EE">
      <w:pPr>
        <w:pStyle w:val="a4"/>
        <w:spacing w:before="0" w:beforeAutospacing="0" w:after="0"/>
        <w:ind w:firstLine="851"/>
      </w:pPr>
      <w:r w:rsidRPr="005C5368">
        <w:br/>
      </w:r>
      <w:r w:rsidRPr="005C5368">
        <w:rPr>
          <w:b/>
          <w:bCs/>
          <w:i/>
          <w:iCs/>
        </w:rPr>
        <w:t>Наш классный час мы посвящаем:</w:t>
      </w:r>
      <w:r w:rsidRPr="005C5368">
        <w:br/>
        <w:t>Маленьким жителям Беслана, чьи имена навсегда останутся в памяти человечества, их учителям, наставникам, до последней минуты сердцем прикрывавшим своих питомцев и разделившим тяжесть выпавших на их долю испытаний, несгибаемым отцам и матерям Беслана – всем тем, кто погиб в темном пекле пылающего ада и кто выжил в эти страшные сентябрьские дни, посвятили мы</w:t>
      </w:r>
      <w:r w:rsidR="00056F1C" w:rsidRPr="005C5368">
        <w:t xml:space="preserve"> наш классный час. </w:t>
      </w:r>
      <w:r w:rsidR="00056F1C" w:rsidRPr="005C5368">
        <w:br/>
        <w:t>Ровно 18</w:t>
      </w:r>
      <w:r w:rsidRPr="005C5368">
        <w:t xml:space="preserve"> лет назад,1 сентября около 9:00 по московскому времени группа вооруженных людей захватила школу №1 в городе Беслан. Школу захватили 17 террористов, среди которых были мужчины и женщины, снабженные поясами смертников. Захват учащихся школы произошел сразу после торжественной линейки, когда школьники зашли в помещение.</w:t>
      </w:r>
    </w:p>
    <w:p w:rsidR="00A710C7" w:rsidRPr="005C5368" w:rsidRDefault="00A710C7" w:rsidP="00CD52EE">
      <w:pPr>
        <w:pStyle w:val="a4"/>
        <w:spacing w:before="0" w:beforeAutospacing="0" w:after="0"/>
        <w:ind w:firstLine="851"/>
      </w:pPr>
      <w:r w:rsidRPr="005C5368">
        <w:t>1 сентября 2004 года. 9.00</w:t>
      </w:r>
      <w:r w:rsidRPr="005C5368">
        <w:br/>
      </w:r>
      <w:r w:rsidRPr="005C5368">
        <w:rPr>
          <w:u w:val="single"/>
        </w:rPr>
        <w:t>День первый.</w:t>
      </w:r>
      <w:r w:rsidRPr="005C5368">
        <w:br/>
        <w:t>В этот торжественный день никто не думал о плохом. Дети, родители и учителя с радостью встречались и радовались началу нового учебного года.</w:t>
      </w:r>
      <w:r w:rsidR="000A2873" w:rsidRPr="000A2873">
        <w:t xml:space="preserve"> </w:t>
      </w:r>
      <w:r w:rsidR="000A2873">
        <w:t>Группа захватчиков собралась перед налетом в лесу, села в ГАЗ–66 и двинулась в сторону Беслана. Они проехали заброшенные фермы, где нет ни одной живой души, и подошли к трассе «Кавказ». Здесь они увидели милиционера, который остановил свои «Жигули», захватили его и двинулись в Беслан. Их никто не остановил: часть милиционеров была занята охраной школ, часть была на празднике. На этой машине они подъехали к школе, и начался кошмар</w:t>
      </w:r>
    </w:p>
    <w:p w:rsidR="000A2873" w:rsidRPr="000A2873" w:rsidRDefault="00A710C7" w:rsidP="000A2873">
      <w:pPr>
        <w:rPr>
          <w:rFonts w:eastAsiaTheme="minorHAnsi"/>
          <w:sz w:val="22"/>
          <w:szCs w:val="22"/>
          <w:lang w:eastAsia="en-US"/>
        </w:rPr>
      </w:pPr>
      <w:r w:rsidRPr="005C5368">
        <w:t>Кто-то подумал сначала, что на линейке стали пускать салют, кто-то ругался, приняв происходящее то ли за шутку, то ли за учения по гражданской обороне. А те, кто был в масках, «поясах шахидов» и с оружием, уже били стекла первого этажа, чтобы упрятать в школе больше тысячи учеников, учителей и гостей праздника. Как они прошли? Группа захватчиков собралась перед налетом в лесу, села в машину ГАЗ–66 и двинулась в сторону Беслана. Они проехали заброшенные фермы, где нет ни одной живой души, и подошли к трассе «Кавказ». Здесь случайно увидели милиционера, который остановил свои «Жигули» и поднялся на горку, чтобы позвонить по мобильнику домой: так связь лучше. Захватили и его и двинулись в Беслан. Их никто не остановил: часть милиционеров была занята охраной школ, часть была на празднике. На этой машине они подъехали к школе, и начался кошмар.</w:t>
      </w:r>
      <w:r w:rsidRPr="005C5368">
        <w:br/>
        <w:t>Еще никто не знал, а кто знал – не говорил, что выстрелы в школе – это первые расстрелы. В кабинете русского языка и литературы боевики устроили расстрельную комнату. Террористы ставили к стенке тех, кто плохо себя вел – кричал или не слушал команд. Непослушных в первый же день оказалось сразу 20 человек. После того, как людей расстреливали, их выбрасывали в окно.</w:t>
      </w:r>
      <w:r w:rsidRPr="005C5368">
        <w:br/>
      </w:r>
      <w:r w:rsidRPr="005C5368">
        <w:br/>
        <w:t>2 сентября 2004 года</w:t>
      </w:r>
      <w:r w:rsidRPr="005C5368">
        <w:br/>
      </w:r>
      <w:r w:rsidRPr="005C5368">
        <w:rPr>
          <w:u w:val="single"/>
        </w:rPr>
        <w:t>День второй.</w:t>
      </w:r>
      <w:r w:rsidRPr="005C5368">
        <w:br/>
        <w:t xml:space="preserve">В случае штурма боевики угрожают взорвать школу. Их, тем временем, давно просят только об одном – передать детям воду и еду. Продовольствие подвозят в коробках, но террористы не пропускают. Любому переговорщику угрожают расправой, в том числе и </w:t>
      </w:r>
      <w:r w:rsidRPr="005C5368">
        <w:lastRenderedPageBreak/>
        <w:t>доктору Рошалю, которого сами же и позвали. Террористы, переговорив с бывшим ингушским президентом Русланом Аушевым, отпустили 26 человек – женщин с грудными детьми. Наверное, это была первая и последняя хорошая новость с момента захвата школы.</w:t>
      </w:r>
      <w:r w:rsidRPr="005C5368">
        <w:br/>
      </w:r>
      <w:r w:rsidRPr="005C5368">
        <w:br/>
        <w:t xml:space="preserve">Узнав об этом, все подумали – скоро все закончится. Они опомнятся. Все будет </w:t>
      </w:r>
      <w:proofErr w:type="spellStart"/>
      <w:r w:rsidRPr="005C5368">
        <w:t>хорошо</w:t>
      </w:r>
      <w:proofErr w:type="gramStart"/>
      <w:r w:rsidRPr="005C5368">
        <w:t>.</w:t>
      </w:r>
      <w:r w:rsidR="000A2873">
        <w:t>Н</w:t>
      </w:r>
      <w:proofErr w:type="gramEnd"/>
      <w:r w:rsidR="000A2873">
        <w:t>о</w:t>
      </w:r>
      <w:proofErr w:type="spellEnd"/>
      <w:r w:rsidR="000A2873">
        <w:t xml:space="preserve"> нет….</w:t>
      </w:r>
      <w:r w:rsidRPr="005C5368">
        <w:br/>
      </w:r>
      <w:r w:rsidR="000A2873" w:rsidRPr="000A2873">
        <w:rPr>
          <w:rFonts w:eastAsiaTheme="minorHAnsi"/>
          <w:sz w:val="22"/>
          <w:szCs w:val="22"/>
          <w:lang w:eastAsia="en-US"/>
        </w:rPr>
        <w:t xml:space="preserve">Из воспоминаний Фатимы </w:t>
      </w:r>
      <w:proofErr w:type="spellStart"/>
      <w:r w:rsidR="000A2873" w:rsidRPr="000A2873">
        <w:rPr>
          <w:rFonts w:eastAsiaTheme="minorHAnsi"/>
          <w:sz w:val="22"/>
          <w:szCs w:val="22"/>
          <w:lang w:eastAsia="en-US"/>
        </w:rPr>
        <w:t>Аликовой</w:t>
      </w:r>
      <w:proofErr w:type="spellEnd"/>
      <w:r w:rsidR="000A2873" w:rsidRPr="000A2873">
        <w:rPr>
          <w:rFonts w:eastAsiaTheme="minorHAnsi"/>
          <w:sz w:val="22"/>
          <w:szCs w:val="22"/>
          <w:lang w:eastAsia="en-US"/>
        </w:rPr>
        <w:t xml:space="preserve">, фотокорреспондента районной газеты «Жизнь Правобережья». Она находилась в захваченной террористами школе № 1 города Беслана. </w:t>
      </w:r>
    </w:p>
    <w:p w:rsidR="000A2873" w:rsidRPr="000A2873" w:rsidRDefault="000A2873" w:rsidP="000A2873">
      <w:pPr>
        <w:spacing w:after="200" w:line="276" w:lineRule="auto"/>
        <w:rPr>
          <w:rFonts w:eastAsiaTheme="minorHAnsi"/>
          <w:sz w:val="22"/>
          <w:szCs w:val="22"/>
          <w:lang w:eastAsia="en-US"/>
        </w:rPr>
      </w:pP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«Там всех, кто был, обыскали, в первую очередь искали мобильные телефоны. Они так и сказали, что того, кто спрячет мобильный, убьют, и ещё 20 человек рядом сидящих убьют. Мужчин вывели и заставили баррикадировать партами окна. Тех, кто оказал сопротивление, застрелили, а тела выбросили в окно.</w:t>
      </w:r>
    </w:p>
    <w:p w:rsidR="000A2873" w:rsidRPr="000A2873" w:rsidRDefault="000A2873" w:rsidP="000A2873">
      <w:pPr>
        <w:spacing w:after="200" w:line="276" w:lineRule="auto"/>
        <w:rPr>
          <w:rFonts w:eastAsiaTheme="minorHAnsi"/>
          <w:sz w:val="22"/>
          <w:szCs w:val="22"/>
          <w:lang w:eastAsia="en-US"/>
        </w:rPr>
      </w:pP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Нас усадили на пол, места было мало, дышать нечем. Потом, правда, окна наверху разбили, чуть легче стало. Воду давали только в первый день и только детям по два-три глотка, а нам так – на лицо брызнут, и следили, чтобы мы её не пили. Тем, кто просил пить, говорили, что вода отравлена, потом принесли пустые полуторалитровые бутылки. Мы сначала обрадовались, а потом они сказали, что это для маленьких детей, чтобы они в туалет часто не ходили. А потом сказали: « Если пить хотите, мочу пейте!» Многие так и делали. Пить хотелось всё время.</w:t>
      </w:r>
    </w:p>
    <w:p w:rsidR="000A2873" w:rsidRPr="000A2873" w:rsidRDefault="000A2873" w:rsidP="000A2873">
      <w:pPr>
        <w:spacing w:after="200" w:line="276" w:lineRule="auto"/>
        <w:rPr>
          <w:rFonts w:eastAsiaTheme="minorHAnsi"/>
          <w:sz w:val="22"/>
          <w:szCs w:val="22"/>
          <w:lang w:eastAsia="en-US"/>
        </w:rPr>
      </w:pP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 xml:space="preserve"> И только через два часа после захвата школы боевики выдвинули свои требования - личное присутствие президента республики для переговоров. </w:t>
      </w: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“…Если убьют любого из нас, расстреляем 50 человек. Если ранят любого из нас, убьем 20 человек. Если убьют из нас 5 человек, мы все взорвем. Если отключат свет, связь на минуту, мы расстреляем 10 человек”, - т</w:t>
      </w:r>
      <w:r>
        <w:rPr>
          <w:rFonts w:eastAsiaTheme="minorHAnsi"/>
          <w:sz w:val="22"/>
          <w:szCs w:val="22"/>
          <w:lang w:eastAsia="en-US"/>
        </w:rPr>
        <w:t xml:space="preserve">ак звучали их угрозы. </w:t>
      </w:r>
    </w:p>
    <w:p w:rsidR="000A2873" w:rsidRPr="000A2873" w:rsidRDefault="000A2873" w:rsidP="000A2873">
      <w:pPr>
        <w:spacing w:after="200" w:line="276" w:lineRule="auto"/>
        <w:rPr>
          <w:rFonts w:eastAsiaTheme="minorHAnsi"/>
          <w:sz w:val="22"/>
          <w:szCs w:val="22"/>
          <w:lang w:eastAsia="en-US"/>
        </w:rPr>
      </w:pP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 xml:space="preserve">Из воспоминаний Марины Козыревой: «Все три дня, пока мы там сидели, мы сидели чуть ли </w:t>
      </w:r>
      <w:proofErr w:type="gramStart"/>
      <w:r w:rsidRPr="000A2873">
        <w:rPr>
          <w:rFonts w:eastAsiaTheme="minorHAnsi"/>
          <w:sz w:val="22"/>
          <w:szCs w:val="22"/>
          <w:lang w:eastAsia="en-US"/>
        </w:rPr>
        <w:t>не друг</w:t>
      </w:r>
      <w:proofErr w:type="gramEnd"/>
      <w:r w:rsidRPr="000A2873">
        <w:rPr>
          <w:rFonts w:eastAsiaTheme="minorHAnsi"/>
          <w:sz w:val="22"/>
          <w:szCs w:val="22"/>
          <w:lang w:eastAsia="en-US"/>
        </w:rPr>
        <w:t xml:space="preserve"> на друге. Нас там было около 1100 человек. Время от времени заходили боевики и ради смеха приказывали то стоять всем, то лежать. И так продолжалось все три дня. Около входной двери в спортзал со стороны школы они установили большое взрывное устройство, примерно 50x50 см, пульт от которого был нажимного действия. Его постоянно прижимал ногой один из террористов. Когда они уставали, на кнопку ставили стопку книг. </w:t>
      </w:r>
      <w:proofErr w:type="gramStart"/>
      <w:r w:rsidRPr="000A2873">
        <w:rPr>
          <w:rFonts w:eastAsiaTheme="minorHAnsi"/>
          <w:sz w:val="22"/>
          <w:szCs w:val="22"/>
          <w:lang w:eastAsia="en-US"/>
        </w:rPr>
        <w:t>Бандитов было около 20 человек, все одеты в черное, на лицах - маски.</w:t>
      </w:r>
      <w:proofErr w:type="gramEnd"/>
      <w:r w:rsidRPr="000A2873">
        <w:rPr>
          <w:rFonts w:eastAsiaTheme="minorHAnsi"/>
          <w:sz w:val="22"/>
          <w:szCs w:val="22"/>
          <w:lang w:eastAsia="en-US"/>
        </w:rPr>
        <w:t xml:space="preserve"> На многих из них были надеты пояса шахидов, они были вооружены гранатометами и стрелковым оружием.</w:t>
      </w:r>
    </w:p>
    <w:p w:rsidR="000A2873" w:rsidRPr="000A2873" w:rsidRDefault="000A2873" w:rsidP="000A2873">
      <w:pPr>
        <w:spacing w:after="200" w:line="276" w:lineRule="auto"/>
        <w:rPr>
          <w:rFonts w:eastAsiaTheme="minorHAnsi"/>
          <w:sz w:val="22"/>
          <w:szCs w:val="22"/>
          <w:lang w:eastAsia="en-US"/>
        </w:rPr>
      </w:pPr>
    </w:p>
    <w:p w:rsidR="000A2873" w:rsidRPr="000A2873" w:rsidRDefault="000A2873" w:rsidP="000A2873">
      <w:pPr>
        <w:spacing w:after="200" w:line="276" w:lineRule="auto"/>
        <w:rPr>
          <w:rFonts w:eastAsiaTheme="minorHAnsi"/>
          <w:sz w:val="22"/>
          <w:szCs w:val="22"/>
          <w:lang w:eastAsia="en-US"/>
        </w:rPr>
      </w:pPr>
      <w:r w:rsidRPr="000A2873">
        <w:rPr>
          <w:rFonts w:eastAsiaTheme="minorHAnsi"/>
          <w:sz w:val="22"/>
          <w:szCs w:val="22"/>
          <w:lang w:eastAsia="en-US"/>
        </w:rPr>
        <w:t xml:space="preserve">Они требовали выпустить боевиков, арестованных за нападение на Ингушетию» </w:t>
      </w:r>
    </w:p>
    <w:p w:rsidR="000A2873" w:rsidRPr="000A2873" w:rsidRDefault="000A2873" w:rsidP="000A2873">
      <w:pPr>
        <w:spacing w:after="200" w:line="276" w:lineRule="auto"/>
        <w:rPr>
          <w:rFonts w:eastAsiaTheme="minorHAnsi"/>
          <w:sz w:val="22"/>
          <w:szCs w:val="22"/>
          <w:lang w:eastAsia="en-US"/>
        </w:rPr>
      </w:pPr>
    </w:p>
    <w:p w:rsidR="00A710C7" w:rsidRPr="005C5368" w:rsidRDefault="000A2873" w:rsidP="000A2873">
      <w:pPr>
        <w:pStyle w:val="a4"/>
        <w:spacing w:before="0" w:beforeAutospacing="0" w:after="0"/>
        <w:ind w:firstLine="851"/>
      </w:pPr>
      <w:r w:rsidRPr="000A2873">
        <w:rPr>
          <w:rFonts w:eastAsiaTheme="minorHAnsi"/>
          <w:sz w:val="22"/>
          <w:szCs w:val="22"/>
          <w:lang w:eastAsia="en-US"/>
        </w:rPr>
        <w:t xml:space="preserve">Террористы выполнили определенную часть «работы» - создали атмосферу ужаса, запредельно издеваясь над заложниками, не давая </w:t>
      </w:r>
      <w:proofErr w:type="gramStart"/>
      <w:r w:rsidRPr="000A2873">
        <w:rPr>
          <w:rFonts w:eastAsiaTheme="minorHAnsi"/>
          <w:sz w:val="22"/>
          <w:szCs w:val="22"/>
          <w:lang w:eastAsia="en-US"/>
        </w:rPr>
        <w:t>им</w:t>
      </w:r>
      <w:proofErr w:type="gramEnd"/>
      <w:r w:rsidRPr="000A2873">
        <w:rPr>
          <w:rFonts w:eastAsiaTheme="minorHAnsi"/>
          <w:sz w:val="22"/>
          <w:szCs w:val="22"/>
          <w:lang w:eastAsia="en-US"/>
        </w:rPr>
        <w:t xml:space="preserve"> есть, пить и справлять естественные нужды. Они запугивали детей выстрелами в потолок и оставили заложникам возможность пить только </w:t>
      </w:r>
      <w:r w:rsidRPr="000A2873">
        <w:rPr>
          <w:rFonts w:eastAsiaTheme="minorHAnsi"/>
          <w:sz w:val="22"/>
          <w:szCs w:val="22"/>
          <w:lang w:eastAsia="en-US"/>
        </w:rPr>
        <w:lastRenderedPageBreak/>
        <w:t xml:space="preserve">собственную мочу. </w:t>
      </w:r>
      <w:proofErr w:type="spellStart"/>
      <w:r w:rsidRPr="000A2873">
        <w:rPr>
          <w:rFonts w:eastAsiaTheme="minorHAnsi"/>
          <w:sz w:val="22"/>
          <w:szCs w:val="22"/>
          <w:lang w:eastAsia="en-US"/>
        </w:rPr>
        <w:t>Наиздевавшись</w:t>
      </w:r>
      <w:proofErr w:type="spellEnd"/>
      <w:r w:rsidRPr="000A2873">
        <w:rPr>
          <w:rFonts w:eastAsiaTheme="minorHAnsi"/>
          <w:sz w:val="22"/>
          <w:szCs w:val="22"/>
          <w:lang w:eastAsia="en-US"/>
        </w:rPr>
        <w:t>, бандиты ждали операции отхода. Но команда не поступала, от этого террористы еще больше зверели. Обстановка в спортзале, куда согнали заложников, была самая мучительная и ужасная. Заложники постоянно находились под страхом смерти и терпели невероятные издевательства. На глазах у родителей дети теряли сознание от отсутствия воды. Детская психика надрывалась от постоянных угроз оружием. Люди вынуждены были мочиться под себя. Пить не давали никому, хотя вода в кранах школы была</w:t>
      </w:r>
      <w:r w:rsidR="00A710C7" w:rsidRPr="005C5368">
        <w:br/>
      </w:r>
      <w:r w:rsidR="00A710C7" w:rsidRPr="005C5368">
        <w:br/>
        <w:t>3 сентября 2004 года</w:t>
      </w:r>
      <w:r w:rsidR="00A710C7" w:rsidRPr="005C5368">
        <w:br/>
      </w:r>
      <w:r w:rsidR="00A710C7" w:rsidRPr="005C5368">
        <w:rPr>
          <w:u w:val="single"/>
        </w:rPr>
        <w:t>День последний.</w:t>
      </w:r>
      <w:r w:rsidR="00A710C7" w:rsidRPr="005C5368">
        <w:rPr>
          <w:u w:val="single"/>
        </w:rPr>
        <w:br/>
      </w:r>
      <w:r w:rsidR="00A710C7" w:rsidRPr="005C5368">
        <w:t>Утро третьего дня для террористов стало последним, как и для многих заложников. Все произошло внезапно. Спасатели пошли в школу забирать тела убитых. В это время в спортзале что-то взорвалось. Когда дети убегали через дыру в стене от взрыва, террористы из школы стреляли им в спину. К уцелевшим, уже не обращая никакого внимания на пули, навстречу бежали родственники и военные. Заложников вели, подхватывали на руки.</w:t>
      </w:r>
      <w:r w:rsidR="00A710C7" w:rsidRPr="005C5368">
        <w:br/>
        <w:t>. Почти все школьники были в майках и трусиках – в школе была страшная жара. Несмотря на шок, первое, что просили дети, - пить. Но в основном детей просто спасали. У одних – пулевые ранения, у других – просто слезала кожа от ожогов после взрыва. Что это был за взрыв, стало ясно позднее. Террористы растянули бомбы по спортивному залу и прикрепили к стене на скотче. Когда скотч оторвался, раздались несколько взрывов, десятки заложников выбежали во внутренний двор школы, и бандиты открыли по ним шквальный огонь</w:t>
      </w:r>
      <w:r w:rsidR="00A710C7" w:rsidRPr="005C5368">
        <w:br/>
      </w:r>
      <w:r w:rsidR="00A710C7" w:rsidRPr="005C5368">
        <w:br/>
      </w:r>
      <w:r w:rsidR="00A710C7" w:rsidRPr="005C5368">
        <w:br/>
        <w:t>Слезы, ненависть, горе. Такой короткий промежуток от счастья, праздника к своей гибели. По официальным данным в рез</w:t>
      </w:r>
      <w:r>
        <w:t>ультате террористического акта,2</w:t>
      </w:r>
      <w:r w:rsidR="00A710C7" w:rsidRPr="005C5368">
        <w:t>0 лет назад, 1-3 сентября в г. Беслан погибли 334 человека, из них 186 детей, 15 учителей, более 900 человек получили ранения…</w:t>
      </w:r>
      <w:r w:rsidR="00A710C7" w:rsidRPr="005C5368">
        <w:br/>
      </w:r>
      <w:r w:rsidR="00A710C7" w:rsidRPr="005C5368">
        <w:rPr>
          <w:b/>
          <w:bCs/>
        </w:rPr>
        <w:br/>
      </w:r>
      <w:r w:rsidR="00A710C7" w:rsidRPr="005C5368">
        <w:t xml:space="preserve">Памяти жертв </w:t>
      </w:r>
      <w:proofErr w:type="spellStart"/>
      <w:r w:rsidR="00A710C7" w:rsidRPr="005C5368">
        <w:t>Бесланской</w:t>
      </w:r>
      <w:proofErr w:type="spellEnd"/>
      <w:r w:rsidR="00A710C7" w:rsidRPr="005C5368">
        <w:t xml:space="preserve"> трагедии, памяти всех жертв терроризма – минута молчания.</w:t>
      </w:r>
      <w:r w:rsidR="00A710C7" w:rsidRPr="005C5368">
        <w:br/>
      </w:r>
      <w:r w:rsidR="00A710C7" w:rsidRPr="005C5368">
        <w:br/>
      </w:r>
      <w:r w:rsidR="00A710C7" w:rsidRPr="005C5368">
        <w:rPr>
          <w:b/>
          <w:bCs/>
          <w:i/>
          <w:iCs/>
          <w:u w:val="single"/>
        </w:rPr>
        <w:t>Минута молчания</w:t>
      </w:r>
    </w:p>
    <w:p w:rsidR="00A710C7" w:rsidRPr="005C5368" w:rsidRDefault="00A710C7" w:rsidP="00CD52EE">
      <w:pPr>
        <w:pStyle w:val="a4"/>
        <w:spacing w:before="0" w:beforeAutospacing="0" w:after="0"/>
        <w:ind w:firstLine="851"/>
      </w:pPr>
      <w:r w:rsidRPr="005C5368">
        <w:t>В Беслане по-прежнему тихо. На улицах пусто, захлопнулись ворота в домах, где уже похоронили погибших заложников. Многолюдно лишь у развалин школы, но и там люди стараются разговаривать вполголоса. Только листва окрестных садов шумит, словно крылья ангелов, носящих над истерзанным зданием души убитых здесь детей.</w:t>
      </w:r>
    </w:p>
    <w:p w:rsidR="00A710C7" w:rsidRPr="005C5368" w:rsidRDefault="00A710C7" w:rsidP="00CD52EE">
      <w:pPr>
        <w:pStyle w:val="a4"/>
        <w:spacing w:before="0" w:beforeAutospacing="0" w:after="0"/>
        <w:ind w:firstLine="851"/>
      </w:pPr>
    </w:p>
    <w:p w:rsidR="00A710C7" w:rsidRPr="005C5368" w:rsidRDefault="00A710C7" w:rsidP="00CD52EE">
      <w:pPr>
        <w:pStyle w:val="a4"/>
        <w:spacing w:before="0" w:beforeAutospacing="0" w:after="0"/>
        <w:ind w:firstLine="851"/>
      </w:pPr>
      <w:r w:rsidRPr="005C5368">
        <w:t xml:space="preserve">Ребята, вы услышали историю </w:t>
      </w:r>
      <w:proofErr w:type="spellStart"/>
      <w:r w:rsidRPr="005C5368">
        <w:t>Бесланской</w:t>
      </w:r>
      <w:proofErr w:type="spellEnd"/>
      <w:r w:rsidRPr="005C5368">
        <w:t xml:space="preserve"> трагедии. Мы не должны забывать эти черные даты и делать все возможное, чтобы этого не повторилось. Не дай Бог увидеть нам </w:t>
      </w:r>
      <w:r w:rsidR="00056F1C" w:rsidRPr="005C5368">
        <w:t>то, что пережили дети Беслана 18</w:t>
      </w:r>
      <w:r w:rsidRPr="005C5368">
        <w:t xml:space="preserve"> лет назад!</w:t>
      </w:r>
    </w:p>
    <w:p w:rsidR="00A710C7" w:rsidRPr="005C5368" w:rsidRDefault="00A710C7" w:rsidP="00CD52EE">
      <w:pPr>
        <w:pStyle w:val="a4"/>
        <w:spacing w:before="0" w:beforeAutospacing="0" w:after="0"/>
        <w:ind w:firstLine="851"/>
      </w:pPr>
      <w:r w:rsidRPr="005C5368">
        <w:t>Давайте радоваться мирному небу, стараться хорошо учиться, дружить, любить родителей и никого не огорчать.</w:t>
      </w:r>
      <w:r w:rsidRPr="005C5368">
        <w:br/>
      </w:r>
      <w:r w:rsidRPr="005C5368">
        <w:rPr>
          <w:b/>
          <w:bCs/>
        </w:rPr>
        <w:t>Закончить наш час общения мне хочется словами М.Горького:</w:t>
      </w:r>
    </w:p>
    <w:p w:rsidR="00A710C7" w:rsidRPr="005C5368" w:rsidRDefault="00A710C7" w:rsidP="00CD52EE">
      <w:pPr>
        <w:pStyle w:val="a4"/>
        <w:spacing w:before="0" w:beforeAutospacing="0" w:after="0"/>
        <w:ind w:firstLine="851"/>
      </w:pPr>
      <w:r w:rsidRPr="005C5368">
        <w:rPr>
          <w:b/>
          <w:bCs/>
        </w:rPr>
        <w:t>« Если ты хочешь, чтобы вокруг тебя были хорошие, добрые люди, попробуй относиться к ним внимательно, ласково, вежливо – и ты увидишь, что все станут лучше. Всё в жизни зависит от тебя самого, поверь мне…»</w:t>
      </w:r>
    </w:p>
    <w:p w:rsidR="00A710C7" w:rsidRPr="005C5368" w:rsidRDefault="00A710C7" w:rsidP="00CD52EE">
      <w:pPr>
        <w:pStyle w:val="a4"/>
        <w:spacing w:before="0" w:beforeAutospacing="0" w:after="0"/>
        <w:ind w:firstLine="851"/>
      </w:pPr>
      <w:r w:rsidRPr="005C5368">
        <w:t>Пусть ваше детство будет счастливым!</w:t>
      </w:r>
    </w:p>
    <w:p w:rsidR="00A710C7" w:rsidRPr="005C5368" w:rsidRDefault="00A710C7" w:rsidP="00CD52EE">
      <w:pPr>
        <w:pStyle w:val="a4"/>
        <w:spacing w:before="0" w:beforeAutospacing="0" w:after="0"/>
        <w:ind w:firstLine="851"/>
      </w:pPr>
      <w:r w:rsidRPr="005C5368">
        <w:rPr>
          <w:b/>
          <w:bCs/>
          <w:i/>
          <w:iCs/>
          <w:u w:val="single"/>
        </w:rPr>
        <w:t>Беседа и инструктаж по антитеррористической и личной безопасности учащихся.</w:t>
      </w:r>
    </w:p>
    <w:p w:rsidR="00A710C7" w:rsidRPr="005C5368" w:rsidRDefault="00A710C7" w:rsidP="00CD52EE">
      <w:pPr>
        <w:pStyle w:val="a4"/>
        <w:spacing w:before="0" w:beforeAutospacing="0" w:after="0"/>
        <w:ind w:firstLine="851"/>
      </w:pPr>
      <w:r w:rsidRPr="005C5368">
        <w:t>1. Если увидели подозрительного человека, сообщите об этом родителям, учителям, сотрудникам правоохранительных органов.</w:t>
      </w:r>
    </w:p>
    <w:p w:rsidR="00A710C7" w:rsidRPr="005C5368" w:rsidRDefault="00A710C7" w:rsidP="00CD52EE">
      <w:pPr>
        <w:pStyle w:val="a4"/>
        <w:spacing w:before="0" w:beforeAutospacing="0" w:after="0"/>
        <w:ind w:firstLine="851"/>
      </w:pPr>
      <w:r w:rsidRPr="005C5368">
        <w:t>2. Никогда не берите в руки, не открывайте, не разворачивайте подозрительные бесхозные сумки, пакеты, кейсы, чемоданы, портфели. Не наносите по ним удары.</w:t>
      </w:r>
    </w:p>
    <w:p w:rsidR="00A710C7" w:rsidRPr="005C5368" w:rsidRDefault="00A710C7" w:rsidP="00CD52EE">
      <w:pPr>
        <w:pStyle w:val="a4"/>
        <w:spacing w:before="0" w:beforeAutospacing="0" w:after="0"/>
        <w:ind w:firstLine="851"/>
      </w:pPr>
      <w:r w:rsidRPr="005C5368">
        <w:lastRenderedPageBreak/>
        <w:t>3.Не предпринимайте попытку самостоятельно обезвредить подозрительный предмет или доставить его в отделение милиции.</w:t>
      </w:r>
    </w:p>
    <w:p w:rsidR="00A710C7" w:rsidRPr="005C5368" w:rsidRDefault="00A710C7" w:rsidP="00CD52EE">
      <w:pPr>
        <w:pStyle w:val="a4"/>
        <w:spacing w:before="0" w:beforeAutospacing="0" w:after="0"/>
        <w:ind w:firstLine="851"/>
      </w:pPr>
      <w:r w:rsidRPr="005C5368">
        <w:t>4. Не пытайтесь проникнуть в отцепленную, огражденную, охраняемую зону.</w:t>
      </w:r>
    </w:p>
    <w:p w:rsidR="00A710C7" w:rsidRPr="005C5368" w:rsidRDefault="00A710C7" w:rsidP="00CD52EE">
      <w:pPr>
        <w:pStyle w:val="a4"/>
        <w:spacing w:before="0" w:beforeAutospacing="0" w:after="0"/>
        <w:ind w:firstLine="851"/>
      </w:pPr>
      <w:r w:rsidRPr="005C5368">
        <w:t>5. Постарайтесь быстро покинуть опасную зону, вывести из нее сверстников.</w:t>
      </w:r>
    </w:p>
    <w:p w:rsidR="00A710C7" w:rsidRPr="005C5368" w:rsidRDefault="00A710C7" w:rsidP="00CD52EE">
      <w:pPr>
        <w:pStyle w:val="a4"/>
        <w:spacing w:before="0" w:beforeAutospacing="0" w:after="0"/>
        <w:ind w:firstLine="851"/>
      </w:pPr>
      <w:r w:rsidRPr="005C5368">
        <w:t>6. Если у вас есть информация о готовящемся террористическом акте, незамедлительно сообщите об этом родителям, учителям, в милицию, спасателям.</w:t>
      </w:r>
    </w:p>
    <w:p w:rsidR="00A710C7" w:rsidRPr="005C5368" w:rsidRDefault="00A710C7" w:rsidP="00CD52EE">
      <w:pPr>
        <w:pStyle w:val="a4"/>
        <w:spacing w:before="0" w:beforeAutospacing="0" w:after="0"/>
        <w:ind w:firstLine="851"/>
      </w:pPr>
      <w:r w:rsidRPr="005C5368">
        <w:rPr>
          <w:b/>
          <w:bCs/>
          <w:i/>
          <w:iCs/>
        </w:rPr>
        <w:t>Телефоны:</w:t>
      </w:r>
    </w:p>
    <w:p w:rsidR="00A710C7" w:rsidRPr="005C5368" w:rsidRDefault="00A710C7" w:rsidP="00CD52EE">
      <w:pPr>
        <w:pStyle w:val="a4"/>
        <w:spacing w:before="0" w:beforeAutospacing="0" w:after="0"/>
        <w:ind w:firstLine="851"/>
      </w:pPr>
      <w:r w:rsidRPr="005C5368">
        <w:t>Пожарная служба – 01</w:t>
      </w:r>
    </w:p>
    <w:p w:rsidR="00A710C7" w:rsidRPr="005C5368" w:rsidRDefault="00A710C7" w:rsidP="00CD52EE">
      <w:pPr>
        <w:pStyle w:val="a4"/>
        <w:spacing w:before="0" w:beforeAutospacing="0" w:after="0"/>
        <w:ind w:firstLine="851"/>
      </w:pPr>
      <w:r w:rsidRPr="005C5368">
        <w:t>Милиция – 02</w:t>
      </w:r>
    </w:p>
    <w:p w:rsidR="00A710C7" w:rsidRPr="005C5368" w:rsidRDefault="00A710C7" w:rsidP="00CD52EE">
      <w:pPr>
        <w:pStyle w:val="a4"/>
        <w:spacing w:before="0" w:beforeAutospacing="0" w:after="0"/>
        <w:ind w:firstLine="851"/>
      </w:pPr>
      <w:r w:rsidRPr="005C5368">
        <w:t>Скорая помощь – 03</w:t>
      </w:r>
    </w:p>
    <w:p w:rsidR="00A710C7" w:rsidRPr="005C5368" w:rsidRDefault="00A710C7" w:rsidP="00CD52EE">
      <w:pPr>
        <w:pStyle w:val="a4"/>
        <w:spacing w:before="0" w:beforeAutospacing="0" w:after="0"/>
        <w:ind w:firstLine="851"/>
      </w:pPr>
    </w:p>
    <w:p w:rsidR="00A710C7" w:rsidRPr="005C5368" w:rsidRDefault="00A710C7" w:rsidP="00CD52EE">
      <w:pPr>
        <w:pStyle w:val="a4"/>
        <w:spacing w:before="0" w:beforeAutospacing="0" w:after="0"/>
        <w:ind w:firstLine="851"/>
      </w:pPr>
      <w:r w:rsidRPr="005C5368">
        <w:t>- А кто-нибудь знает, почему голубь стал символом мира?</w:t>
      </w:r>
    </w:p>
    <w:p w:rsidR="00A710C7" w:rsidRDefault="00A710C7" w:rsidP="00CD52EE">
      <w:pPr>
        <w:pStyle w:val="a4"/>
        <w:spacing w:before="0" w:beforeAutospacing="0" w:after="0"/>
        <w:ind w:firstLine="851"/>
      </w:pPr>
      <w:proofErr w:type="spellStart"/>
      <w:r w:rsidRPr="005C5368">
        <w:t>Го́лубь</w:t>
      </w:r>
      <w:proofErr w:type="spellEnd"/>
      <w:r w:rsidRPr="005C5368">
        <w:t xml:space="preserve"> </w:t>
      </w:r>
      <w:proofErr w:type="spellStart"/>
      <w:r w:rsidRPr="005C5368">
        <w:t>ми́ра</w:t>
      </w:r>
      <w:proofErr w:type="spellEnd"/>
      <w:r w:rsidRPr="005C5368">
        <w:t xml:space="preserve">— выражение, получившее популярность после </w:t>
      </w:r>
      <w:proofErr w:type="spellStart"/>
      <w:r w:rsidRPr="005C5368">
        <w:t>окончания</w:t>
      </w:r>
      <w:hyperlink r:id="rId5" w:tgtFrame="_blank" w:history="1">
        <w:r w:rsidRPr="005C5368">
          <w:rPr>
            <w:rStyle w:val="a3"/>
            <w:color w:val="auto"/>
            <w:u w:val="none"/>
          </w:rPr>
          <w:t>Второй</w:t>
        </w:r>
        <w:proofErr w:type="spellEnd"/>
        <w:r w:rsidRPr="005C5368">
          <w:rPr>
            <w:rStyle w:val="a3"/>
            <w:color w:val="auto"/>
            <w:u w:val="none"/>
          </w:rPr>
          <w:t xml:space="preserve"> мировой войны</w:t>
        </w:r>
      </w:hyperlink>
      <w:r w:rsidRPr="005C5368">
        <w:t xml:space="preserve"> в связи с деятельностью Всемирного конгресса сторонников </w:t>
      </w:r>
      <w:proofErr w:type="spellStart"/>
      <w:r w:rsidRPr="005C5368">
        <w:t>мира</w:t>
      </w:r>
      <w:proofErr w:type="gramStart"/>
      <w:r w:rsidRPr="005C5368">
        <w:t>.П</w:t>
      </w:r>
      <w:proofErr w:type="gramEnd"/>
      <w:r w:rsidRPr="005C5368">
        <w:t>ервый</w:t>
      </w:r>
      <w:proofErr w:type="spellEnd"/>
      <w:r w:rsidRPr="005C5368">
        <w:t xml:space="preserve"> Всемирный конгресс сторонников мира проходил в</w:t>
      </w:r>
      <w:hyperlink r:id="rId6" w:tgtFrame="_blank" w:history="1">
        <w:r w:rsidRPr="005C5368">
          <w:rPr>
            <w:rStyle w:val="a3"/>
            <w:color w:val="auto"/>
            <w:u w:val="none"/>
          </w:rPr>
          <w:t xml:space="preserve">1949 </w:t>
        </w:r>
        <w:proofErr w:type="spellStart"/>
        <w:r w:rsidRPr="005C5368">
          <w:rPr>
            <w:rStyle w:val="a3"/>
            <w:color w:val="auto"/>
            <w:u w:val="none"/>
          </w:rPr>
          <w:t>году</w:t>
        </w:r>
      </w:hyperlink>
      <w:r w:rsidRPr="005C5368">
        <w:t>в</w:t>
      </w:r>
      <w:proofErr w:type="spellEnd"/>
      <w:r w:rsidRPr="005C5368">
        <w:t xml:space="preserve"> </w:t>
      </w:r>
      <w:hyperlink r:id="rId7" w:tgtFrame="_blank" w:history="1">
        <w:proofErr w:type="spellStart"/>
        <w:r w:rsidRPr="005C5368">
          <w:rPr>
            <w:rStyle w:val="a3"/>
            <w:color w:val="auto"/>
            <w:u w:val="none"/>
          </w:rPr>
          <w:t>Париже</w:t>
        </w:r>
      </w:hyperlink>
      <w:r w:rsidRPr="005C5368">
        <w:t>и</w:t>
      </w:r>
      <w:proofErr w:type="spellEnd"/>
      <w:r w:rsidRPr="005C5368">
        <w:t xml:space="preserve"> </w:t>
      </w:r>
      <w:hyperlink r:id="rId8" w:tgtFrame="_blank" w:history="1">
        <w:r w:rsidRPr="005C5368">
          <w:rPr>
            <w:rStyle w:val="a3"/>
            <w:color w:val="auto"/>
            <w:u w:val="none"/>
          </w:rPr>
          <w:t>Праге</w:t>
        </w:r>
      </w:hyperlink>
      <w:r w:rsidRPr="005C5368">
        <w:t xml:space="preserve">. Эмблема этого конгресса была нарисована </w:t>
      </w:r>
      <w:hyperlink r:id="rId9" w:tgtFrame="_blank" w:history="1">
        <w:r w:rsidRPr="005C5368">
          <w:rPr>
            <w:rStyle w:val="a3"/>
            <w:color w:val="auto"/>
            <w:u w:val="none"/>
          </w:rPr>
          <w:t>Пабло Пикассо</w:t>
        </w:r>
      </w:hyperlink>
      <w:r w:rsidRPr="005C5368">
        <w:t xml:space="preserve">. На эмблеме нарисован белый </w:t>
      </w:r>
      <w:hyperlink r:id="rId10" w:tgtFrame="_blank" w:history="1">
        <w:r w:rsidRPr="005C5368">
          <w:rPr>
            <w:rStyle w:val="a3"/>
            <w:color w:val="auto"/>
            <w:u w:val="none"/>
          </w:rPr>
          <w:t>голубь</w:t>
        </w:r>
      </w:hyperlink>
      <w:r w:rsidRPr="005C5368">
        <w:t xml:space="preserve">, несущий в клюве </w:t>
      </w:r>
      <w:hyperlink r:id="rId11" w:tgtFrame="_blank" w:history="1">
        <w:r w:rsidRPr="005C5368">
          <w:rPr>
            <w:rStyle w:val="a3"/>
            <w:color w:val="auto"/>
            <w:u w:val="none"/>
          </w:rPr>
          <w:t xml:space="preserve">оливковую </w:t>
        </w:r>
        <w:proofErr w:type="spellStart"/>
        <w:r w:rsidRPr="005C5368">
          <w:rPr>
            <w:rStyle w:val="a3"/>
            <w:color w:val="auto"/>
            <w:u w:val="none"/>
          </w:rPr>
          <w:t>ветвь</w:t>
        </w:r>
      </w:hyperlink>
      <w:r w:rsidRPr="005C5368">
        <w:t>.Существует</w:t>
      </w:r>
      <w:proofErr w:type="spellEnd"/>
      <w:r w:rsidRPr="005C5368">
        <w:t xml:space="preserve"> традиция выпускать белых голубей как символ мирных намерений.</w:t>
      </w:r>
      <w:r w:rsidR="008D4B0A">
        <w:t xml:space="preserve"> </w:t>
      </w:r>
      <w:r w:rsidRPr="005C5368">
        <w:t>А мы нарисуем голубей.</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p>
    <w:p w:rsidR="008D4B0A" w:rsidRPr="008D4B0A" w:rsidRDefault="008D4B0A" w:rsidP="008D4B0A">
      <w:pPr>
        <w:spacing w:after="200" w:line="276" w:lineRule="auto"/>
        <w:rPr>
          <w:rFonts w:eastAsiaTheme="minorHAnsi"/>
          <w:sz w:val="22"/>
          <w:szCs w:val="22"/>
          <w:lang w:eastAsia="en-US"/>
        </w:rPr>
      </w:pPr>
      <w:r w:rsidRPr="008D4B0A">
        <w:rPr>
          <w:rFonts w:eastAsiaTheme="minorHAnsi"/>
          <w:sz w:val="22"/>
          <w:szCs w:val="22"/>
          <w:lang w:eastAsia="en-US"/>
        </w:rPr>
        <w:t xml:space="preserve">Страшная трагедия в г. Беслане стала новой точкой отсчета в 1000-летней истории России, которая не слышала ничего подобного. Ни Батый, ни поляки, ни Наполеон, ни даже фашисты не нападали специально и исключительно на детей. Во всей истории невозможно провести аналогию этой бессмысленной и страшной бойне, когда за один час было прекращено несколько сотен детских жизней. Единственная история, которая сопоставима с </w:t>
      </w:r>
      <w:proofErr w:type="spellStart"/>
      <w:r w:rsidRPr="008D4B0A">
        <w:rPr>
          <w:rFonts w:eastAsiaTheme="minorHAnsi"/>
          <w:sz w:val="22"/>
          <w:szCs w:val="22"/>
          <w:lang w:eastAsia="en-US"/>
        </w:rPr>
        <w:t>бесланской</w:t>
      </w:r>
      <w:proofErr w:type="spellEnd"/>
      <w:r w:rsidRPr="008D4B0A">
        <w:rPr>
          <w:rFonts w:eastAsiaTheme="minorHAnsi"/>
          <w:sz w:val="22"/>
          <w:szCs w:val="22"/>
          <w:lang w:eastAsia="en-US"/>
        </w:rPr>
        <w:t xml:space="preserve"> трагедией, – это история, которая произошла более двух тысяч лет назад в городке – Вифлееме: когда царь Ирод приказал уничтожить всех младенцев. </w:t>
      </w:r>
    </w:p>
    <w:p w:rsidR="008D4B0A" w:rsidRPr="008D4B0A" w:rsidRDefault="008D4B0A" w:rsidP="008D4B0A">
      <w:pPr>
        <w:pStyle w:val="a4"/>
        <w:spacing w:before="0" w:beforeAutospacing="0" w:after="0"/>
        <w:ind w:firstLine="851"/>
      </w:pPr>
      <w:r w:rsidRPr="008D4B0A">
        <w:rPr>
          <w:rFonts w:eastAsiaTheme="minorHAnsi"/>
          <w:sz w:val="22"/>
          <w:szCs w:val="22"/>
          <w:lang w:eastAsia="en-US"/>
        </w:rPr>
        <w:t>По официальным данным в результате террористического акта 1-3 сентября в г. Беслан погибли 334 человека, из них 186 детей, 15 учителей, более 900 человек получили ранения.</w:t>
      </w:r>
    </w:p>
    <w:p w:rsidR="00A710C7" w:rsidRPr="005C5368" w:rsidRDefault="00A710C7" w:rsidP="00CD52EE">
      <w:pPr>
        <w:pStyle w:val="a4"/>
        <w:spacing w:before="0" w:beforeAutospacing="0" w:after="0"/>
        <w:ind w:firstLine="851"/>
      </w:pPr>
    </w:p>
    <w:p w:rsidR="008D4B0A" w:rsidRPr="008D4B0A" w:rsidRDefault="008D4B0A" w:rsidP="008D4B0A">
      <w:pPr>
        <w:spacing w:after="200" w:line="276" w:lineRule="auto"/>
        <w:rPr>
          <w:rFonts w:eastAsiaTheme="minorHAnsi"/>
          <w:sz w:val="22"/>
          <w:szCs w:val="22"/>
          <w:lang w:eastAsia="en-US"/>
        </w:rPr>
      </w:pPr>
      <w:r w:rsidRPr="008D4B0A">
        <w:rPr>
          <w:rFonts w:eastAsiaTheme="minorHAnsi"/>
          <w:sz w:val="22"/>
          <w:szCs w:val="22"/>
          <w:lang w:eastAsia="en-US"/>
        </w:rPr>
        <w:t xml:space="preserve">1 сентября – это день, который с нетерпением ждут мальчишки и девчонки, это день, когда дети строят планы на будущее, ожидают радостных событий и встреч в своей школьной жизни, но для 186 школьников из Беслана завтра не наступит никогда. </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Снег на калине, снег на рябине,</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Снег появился в висках матерей.</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Кто не дождался своих сыновей</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Из школы в Беслане. И дочерей…</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Кто их ут</w:t>
      </w:r>
      <w:r>
        <w:rPr>
          <w:rFonts w:asciiTheme="minorHAnsi" w:eastAsiaTheme="minorHAnsi" w:hAnsiTheme="minorHAnsi" w:cstheme="minorBidi"/>
          <w:sz w:val="22"/>
          <w:szCs w:val="22"/>
          <w:lang w:eastAsia="en-US"/>
        </w:rPr>
        <w:t xml:space="preserve">ешит? Кто им поможет? </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Кто повелел их детей уничтожить?</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Кто им приглушит великую боль?</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Нет, не найти им, пожалуй, покой.</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Вы их растили и воспитали,</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Радости, счастья им в жизни желали.</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Но обор</w:t>
      </w:r>
      <w:r>
        <w:rPr>
          <w:rFonts w:asciiTheme="minorHAnsi" w:eastAsiaTheme="minorHAnsi" w:hAnsiTheme="minorHAnsi" w:cstheme="minorBidi"/>
          <w:sz w:val="22"/>
          <w:szCs w:val="22"/>
          <w:lang w:eastAsia="en-US"/>
        </w:rPr>
        <w:t xml:space="preserve">валась их юная жизнь… </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И не пришлось им на свете пожить.</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Те, кто вернулся, и цел и калеки,</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Они о терроре будут помнить вовеки.</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И детям расскажут о горе в Беслане,</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О том, что слу</w:t>
      </w:r>
      <w:r>
        <w:rPr>
          <w:rFonts w:asciiTheme="minorHAnsi" w:eastAsiaTheme="minorHAnsi" w:hAnsiTheme="minorHAnsi" w:cstheme="minorBidi"/>
          <w:sz w:val="22"/>
          <w:szCs w:val="22"/>
          <w:lang w:eastAsia="en-US"/>
        </w:rPr>
        <w:t>чилось тогда в стране…</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Милым ребятам я стих посвящаю</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И низкий поклон матерям посылаю.</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Крепитесь, мужайтесь, в одном вы строю.</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А мы не забудем про этот террор,</w:t>
      </w:r>
    </w:p>
    <w:p w:rsidR="008D4B0A" w:rsidRDefault="008D4B0A" w:rsidP="008D4B0A">
      <w:pPr>
        <w:spacing w:after="200" w:line="276" w:lineRule="auto"/>
        <w:rPr>
          <w:rFonts w:asciiTheme="minorHAnsi" w:eastAsiaTheme="minorHAnsi" w:hAnsiTheme="minorHAnsi" w:cstheme="minorBidi"/>
          <w:sz w:val="22"/>
          <w:szCs w:val="22"/>
          <w:lang w:eastAsia="en-US"/>
        </w:rPr>
      </w:pPr>
      <w:r w:rsidRPr="008D4B0A">
        <w:rPr>
          <w:rFonts w:asciiTheme="minorHAnsi" w:eastAsiaTheme="minorHAnsi" w:hAnsiTheme="minorHAnsi" w:cstheme="minorBidi"/>
          <w:sz w:val="22"/>
          <w:szCs w:val="22"/>
          <w:lang w:eastAsia="en-US"/>
        </w:rPr>
        <w:t>О тех, кто погибли в Беслане,</w:t>
      </w:r>
    </w:p>
    <w:p w:rsidR="008D4B0A" w:rsidRPr="008D4B0A" w:rsidRDefault="008D4B0A" w:rsidP="008D4B0A">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О тех</w:t>
      </w:r>
      <w:proofErr w:type="gramStart"/>
      <w:r>
        <w:rPr>
          <w:rFonts w:asciiTheme="minorHAnsi" w:eastAsiaTheme="minorHAnsi" w:hAnsiTheme="minorHAnsi" w:cstheme="minorBidi"/>
          <w:sz w:val="22"/>
          <w:szCs w:val="22"/>
          <w:lang w:eastAsia="en-US"/>
        </w:rPr>
        <w:t xml:space="preserve"> ,</w:t>
      </w:r>
      <w:proofErr w:type="gramEnd"/>
      <w:r>
        <w:rPr>
          <w:rFonts w:asciiTheme="minorHAnsi" w:eastAsiaTheme="minorHAnsi" w:hAnsiTheme="minorHAnsi" w:cstheme="minorBidi"/>
          <w:sz w:val="22"/>
          <w:szCs w:val="22"/>
          <w:lang w:eastAsia="en-US"/>
        </w:rPr>
        <w:t>кто погибли в бою.</w:t>
      </w:r>
    </w:p>
    <w:p w:rsidR="00A710C7" w:rsidRPr="005C5368" w:rsidRDefault="00A710C7" w:rsidP="008D4B0A">
      <w:pPr>
        <w:pStyle w:val="a4"/>
        <w:spacing w:before="0" w:beforeAutospacing="0" w:after="0"/>
        <w:ind w:firstLine="851"/>
      </w:pPr>
    </w:p>
    <w:p w:rsidR="00A710C7" w:rsidRPr="005C5368" w:rsidRDefault="00A710C7" w:rsidP="00CD52EE">
      <w:pPr>
        <w:pStyle w:val="a4"/>
        <w:spacing w:before="0" w:beforeAutospacing="0" w:after="0"/>
        <w:ind w:firstLine="851"/>
      </w:pPr>
    </w:p>
    <w:p w:rsidR="00A710C7" w:rsidRPr="005C5368" w:rsidRDefault="00A710C7" w:rsidP="00CD52EE">
      <w:pPr>
        <w:pStyle w:val="a4"/>
        <w:spacing w:before="0" w:beforeAutospacing="0" w:after="0" w:line="448" w:lineRule="atLeast"/>
        <w:ind w:left="301" w:right="301" w:firstLine="851"/>
        <w:jc w:val="center"/>
      </w:pPr>
    </w:p>
    <w:p w:rsidR="00A710C7" w:rsidRPr="005C5368" w:rsidRDefault="008D4B0A" w:rsidP="00CD52EE">
      <w:pPr>
        <w:pStyle w:val="a4"/>
        <w:spacing w:before="0" w:beforeAutospacing="0" w:after="0"/>
        <w:ind w:firstLine="851"/>
      </w:pPr>
      <w:r w:rsidRPr="008D4B0A">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786529538" r:id="rId13"/>
        </w:object>
      </w:r>
    </w:p>
    <w:p w:rsidR="00D53883" w:rsidRPr="005C5368" w:rsidRDefault="00D53883" w:rsidP="00CD52EE">
      <w:pPr>
        <w:ind w:firstLine="851"/>
      </w:pPr>
    </w:p>
    <w:sectPr w:rsidR="00D53883" w:rsidRPr="005C5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0C7"/>
    <w:rsid w:val="00056F1C"/>
    <w:rsid w:val="000956B7"/>
    <w:rsid w:val="000A2873"/>
    <w:rsid w:val="005C5368"/>
    <w:rsid w:val="005D25ED"/>
    <w:rsid w:val="005F6466"/>
    <w:rsid w:val="008D4B0A"/>
    <w:rsid w:val="00A044F5"/>
    <w:rsid w:val="00A710C7"/>
    <w:rsid w:val="00AD306F"/>
    <w:rsid w:val="00CD52EE"/>
    <w:rsid w:val="00D53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710C7"/>
    <w:rPr>
      <w:color w:val="000080"/>
      <w:u w:val="single"/>
    </w:rPr>
  </w:style>
  <w:style w:type="paragraph" w:styleId="a4">
    <w:name w:val="Normal (Web)"/>
    <w:basedOn w:val="a"/>
    <w:rsid w:val="00A710C7"/>
    <w:pPr>
      <w:spacing w:before="100" w:beforeAutospacing="1" w:after="11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710C7"/>
    <w:rPr>
      <w:color w:val="000080"/>
      <w:u w:val="single"/>
    </w:rPr>
  </w:style>
  <w:style w:type="paragraph" w:styleId="a4">
    <w:name w:val="Normal (Web)"/>
    <w:basedOn w:val="a"/>
    <w:rsid w:val="00A710C7"/>
    <w:pPr>
      <w:spacing w:before="100" w:beforeAutospacing="1"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75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055;&#1088;&#1072;&#1075;&#1072;" TargetMode="External"/><Relationship Id="rId13" Type="http://schemas.openxmlformats.org/officeDocument/2006/relationships/package" Target="embeddings/____________Microsoft_PowerPoint1.pptx"/><Relationship Id="rId3" Type="http://schemas.openxmlformats.org/officeDocument/2006/relationships/settings" Target="settings.xml"/><Relationship Id="rId7" Type="http://schemas.openxmlformats.org/officeDocument/2006/relationships/hyperlink" Target="http://ru.wikipedia.org/wiki/&#1055;&#1072;&#1088;&#1080;&#1078;" TargetMode="External"/><Relationship Id="rId12"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ru.wikipedia.org/wiki/1949_&#1075;&#1086;&#1076;" TargetMode="External"/><Relationship Id="rId11" Type="http://schemas.openxmlformats.org/officeDocument/2006/relationships/hyperlink" Target="http://ru.wikipedia.org/wiki/&#1054;&#1083;&#1080;&#1074;&#1082;&#1080;" TargetMode="External"/><Relationship Id="rId5" Type="http://schemas.openxmlformats.org/officeDocument/2006/relationships/hyperlink" Target="http://ru.wikipedia.org/wiki/&#1042;&#1090;&#1086;&#1088;&#1072;&#1103;_&#1084;&#1080;&#1088;&#1086;&#1074;&#1072;&#1103;_&#1074;&#1086;&#1081;&#1085;&#1072;" TargetMode="External"/><Relationship Id="rId15" Type="http://schemas.openxmlformats.org/officeDocument/2006/relationships/theme" Target="theme/theme1.xml"/><Relationship Id="rId10" Type="http://schemas.openxmlformats.org/officeDocument/2006/relationships/hyperlink" Target="http://ru.wikipedia.org/wiki/&#1043;&#1086;&#1083;&#1091;&#1073;&#1100;" TargetMode="External"/><Relationship Id="rId4" Type="http://schemas.openxmlformats.org/officeDocument/2006/relationships/webSettings" Target="webSettings.xml"/><Relationship Id="rId9" Type="http://schemas.openxmlformats.org/officeDocument/2006/relationships/hyperlink" Target="http://ru.wikipedia.org/wiki/&#1055;&#1080;&#1082;&#1072;&#1089;&#1089;&#1086;,_&#1055;&#1072;&#1073;&#1083;&#1086;"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2158</Words>
  <Characters>12302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14432</CharactersWithSpaces>
  <SharedDoc>false</SharedDoc>
  <HLinks>
    <vt:vector size="42" baseType="variant">
      <vt:variant>
        <vt:i4>70516775</vt:i4>
      </vt:variant>
      <vt:variant>
        <vt:i4>18</vt:i4>
      </vt:variant>
      <vt:variant>
        <vt:i4>0</vt:i4>
      </vt:variant>
      <vt:variant>
        <vt:i4>5</vt:i4>
      </vt:variant>
      <vt:variant>
        <vt:lpwstr>http://ru.wikipedia.org/wiki/Оливки</vt:lpwstr>
      </vt:variant>
      <vt:variant>
        <vt:lpwstr/>
      </vt:variant>
      <vt:variant>
        <vt:i4>70320211</vt:i4>
      </vt:variant>
      <vt:variant>
        <vt:i4>15</vt:i4>
      </vt:variant>
      <vt:variant>
        <vt:i4>0</vt:i4>
      </vt:variant>
      <vt:variant>
        <vt:i4>5</vt:i4>
      </vt:variant>
      <vt:variant>
        <vt:lpwstr>http://ru.wikipedia.org/wiki/Голубь</vt:lpwstr>
      </vt:variant>
      <vt:variant>
        <vt:lpwstr/>
      </vt:variant>
      <vt:variant>
        <vt:i4>2491461</vt:i4>
      </vt:variant>
      <vt:variant>
        <vt:i4>12</vt:i4>
      </vt:variant>
      <vt:variant>
        <vt:i4>0</vt:i4>
      </vt:variant>
      <vt:variant>
        <vt:i4>5</vt:i4>
      </vt:variant>
      <vt:variant>
        <vt:lpwstr>http://ru.wikipedia.org/wiki/Пикассо,_Пабло</vt:lpwstr>
      </vt:variant>
      <vt:variant>
        <vt:lpwstr/>
      </vt:variant>
      <vt:variant>
        <vt:i4>70713437</vt:i4>
      </vt:variant>
      <vt:variant>
        <vt:i4>9</vt:i4>
      </vt:variant>
      <vt:variant>
        <vt:i4>0</vt:i4>
      </vt:variant>
      <vt:variant>
        <vt:i4>5</vt:i4>
      </vt:variant>
      <vt:variant>
        <vt:lpwstr>http://ru.wikipedia.org/wiki/Прага</vt:lpwstr>
      </vt:variant>
      <vt:variant>
        <vt:lpwstr/>
      </vt:variant>
      <vt:variant>
        <vt:i4>71368742</vt:i4>
      </vt:variant>
      <vt:variant>
        <vt:i4>6</vt:i4>
      </vt:variant>
      <vt:variant>
        <vt:i4>0</vt:i4>
      </vt:variant>
      <vt:variant>
        <vt:i4>5</vt:i4>
      </vt:variant>
      <vt:variant>
        <vt:lpwstr>http://ru.wikipedia.org/wiki/Париж</vt:lpwstr>
      </vt:variant>
      <vt:variant>
        <vt:lpwstr/>
      </vt:variant>
      <vt:variant>
        <vt:i4>74187805</vt:i4>
      </vt:variant>
      <vt:variant>
        <vt:i4>3</vt:i4>
      </vt:variant>
      <vt:variant>
        <vt:i4>0</vt:i4>
      </vt:variant>
      <vt:variant>
        <vt:i4>5</vt:i4>
      </vt:variant>
      <vt:variant>
        <vt:lpwstr>http://ru.wikipedia.org/wiki/1949_год</vt:lpwstr>
      </vt:variant>
      <vt:variant>
        <vt:lpwstr/>
      </vt:variant>
      <vt:variant>
        <vt:i4>66665</vt:i4>
      </vt:variant>
      <vt:variant>
        <vt:i4>0</vt:i4>
      </vt:variant>
      <vt:variant>
        <vt:i4>0</vt:i4>
      </vt:variant>
      <vt:variant>
        <vt:i4>5</vt:i4>
      </vt:variant>
      <vt:variant>
        <vt:lpwstr>http://ru.wikipedia.org/wiki/Вторая_мировая_война</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dc:creator>
  <cp:lastModifiedBy>Phoenix</cp:lastModifiedBy>
  <cp:revision>5</cp:revision>
  <dcterms:created xsi:type="dcterms:W3CDTF">2022-09-02T07:46:00Z</dcterms:created>
  <dcterms:modified xsi:type="dcterms:W3CDTF">2024-08-30T10:26:00Z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19999</vt:lpwstr>
  </property>
  <property fmtid="{D5CDD505-2E9C-101B-9397-08002B2CF9AE}" pid="3" name="NXPowerLiteSettings">
    <vt:lpwstr>F6000400038000</vt:lpwstr>
  </property>
  <property fmtid="{D5CDD505-2E9C-101B-9397-08002B2CF9AE}" pid="4" name="NXPowerLiteVersion">
    <vt:lpwstr>D4.3.1</vt:lpwstr>
  </property>
</Properties>
</file>