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667" w:rsidRDefault="00C87667" w:rsidP="00C8766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Государственное автономное профессиональное образовательное учреждение Свердловской области </w:t>
      </w:r>
    </w:p>
    <w:p w:rsidR="00C87667" w:rsidRDefault="00C87667" w:rsidP="00C87667">
      <w:pPr>
        <w:spacing w:after="0"/>
        <w:jc w:val="center"/>
        <w:rPr>
          <w:rFonts w:ascii="Times New Roman" w:hAnsi="Times New Roman" w:cs="Times New Roman"/>
          <w:b/>
          <w:sz w:val="28"/>
          <w:szCs w:val="28"/>
        </w:rPr>
      </w:pPr>
      <w:r>
        <w:rPr>
          <w:rFonts w:ascii="Times New Roman" w:hAnsi="Times New Roman" w:cs="Times New Roman"/>
          <w:b/>
          <w:sz w:val="28"/>
          <w:szCs w:val="28"/>
        </w:rPr>
        <w:t>«Краснотурьинский индустриальный колледж»</w:t>
      </w:r>
    </w:p>
    <w:p w:rsidR="00C87667" w:rsidRDefault="00C87667" w:rsidP="00C87667">
      <w:pPr>
        <w:tabs>
          <w:tab w:val="left" w:pos="1740"/>
        </w:tabs>
        <w:jc w:val="center"/>
        <w:rPr>
          <w:rFonts w:ascii="Times New Roman" w:hAnsi="Times New Roman" w:cs="Times New Roman"/>
          <w:b/>
          <w:sz w:val="32"/>
          <w:szCs w:val="32"/>
        </w:rPr>
      </w:pPr>
    </w:p>
    <w:p w:rsidR="00C87667" w:rsidRDefault="00C87667" w:rsidP="00C87667">
      <w:pPr>
        <w:tabs>
          <w:tab w:val="left" w:pos="1740"/>
        </w:tabs>
        <w:jc w:val="center"/>
        <w:rPr>
          <w:rFonts w:ascii="Times New Roman" w:hAnsi="Times New Roman" w:cs="Times New Roman"/>
          <w:b/>
          <w:sz w:val="32"/>
          <w:szCs w:val="32"/>
        </w:rPr>
      </w:pPr>
    </w:p>
    <w:p w:rsidR="00C87667" w:rsidRDefault="00C87667" w:rsidP="00C87667">
      <w:pPr>
        <w:tabs>
          <w:tab w:val="left" w:pos="1740"/>
        </w:tabs>
        <w:jc w:val="center"/>
        <w:rPr>
          <w:rFonts w:ascii="Times New Roman" w:hAnsi="Times New Roman" w:cs="Times New Roman"/>
          <w:b/>
          <w:sz w:val="32"/>
          <w:szCs w:val="32"/>
        </w:rPr>
      </w:pPr>
    </w:p>
    <w:p w:rsidR="00C87667" w:rsidRDefault="00C87667" w:rsidP="00C87667">
      <w:pPr>
        <w:tabs>
          <w:tab w:val="left" w:pos="1740"/>
        </w:tabs>
        <w:spacing w:after="120"/>
        <w:jc w:val="center"/>
        <w:rPr>
          <w:rFonts w:ascii="Times New Roman" w:hAnsi="Times New Roman" w:cs="Times New Roman"/>
          <w:b/>
          <w:sz w:val="32"/>
          <w:szCs w:val="32"/>
        </w:rPr>
      </w:pPr>
      <w:r>
        <w:rPr>
          <w:rFonts w:ascii="Times New Roman" w:hAnsi="Times New Roman" w:cs="Times New Roman"/>
          <w:b/>
          <w:sz w:val="32"/>
          <w:szCs w:val="32"/>
        </w:rPr>
        <w:t>МЕТОДИЧЕСКИЕ УКАЗАНИЯ</w:t>
      </w:r>
    </w:p>
    <w:p w:rsidR="00C87667" w:rsidRDefault="00C87667" w:rsidP="00C87667">
      <w:pPr>
        <w:tabs>
          <w:tab w:val="left" w:pos="1740"/>
        </w:tabs>
        <w:spacing w:after="120"/>
        <w:jc w:val="center"/>
        <w:rPr>
          <w:rFonts w:ascii="Times New Roman" w:hAnsi="Times New Roman" w:cs="Times New Roman"/>
          <w:b/>
          <w:sz w:val="28"/>
          <w:szCs w:val="28"/>
        </w:rPr>
      </w:pPr>
      <w:r>
        <w:rPr>
          <w:rFonts w:ascii="Times New Roman" w:hAnsi="Times New Roman" w:cs="Times New Roman"/>
          <w:b/>
          <w:sz w:val="28"/>
          <w:szCs w:val="28"/>
        </w:rPr>
        <w:t>для выполнения лабораторно-практических занятий по дисциплине</w:t>
      </w:r>
    </w:p>
    <w:p w:rsidR="00C87667" w:rsidRDefault="00C87667" w:rsidP="00C87667">
      <w:pPr>
        <w:tabs>
          <w:tab w:val="left" w:pos="1740"/>
        </w:tabs>
        <w:spacing w:after="120"/>
        <w:jc w:val="center"/>
        <w:rPr>
          <w:rFonts w:ascii="Times New Roman" w:hAnsi="Times New Roman" w:cs="Times New Roman"/>
          <w:b/>
          <w:sz w:val="28"/>
          <w:szCs w:val="28"/>
        </w:rPr>
      </w:pPr>
      <w:r>
        <w:rPr>
          <w:rFonts w:ascii="Times New Roman" w:hAnsi="Times New Roman" w:cs="Times New Roman"/>
          <w:b/>
          <w:sz w:val="28"/>
          <w:szCs w:val="28"/>
        </w:rPr>
        <w:t>ОП.</w:t>
      </w:r>
      <w:r w:rsidR="002831E6">
        <w:rPr>
          <w:rFonts w:ascii="Times New Roman" w:hAnsi="Times New Roman" w:cs="Times New Roman"/>
          <w:b/>
          <w:sz w:val="28"/>
          <w:szCs w:val="28"/>
        </w:rPr>
        <w:t>15. «Детали машин</w:t>
      </w:r>
      <w:r>
        <w:rPr>
          <w:rFonts w:ascii="Times New Roman" w:hAnsi="Times New Roman" w:cs="Times New Roman"/>
          <w:b/>
          <w:sz w:val="28"/>
          <w:szCs w:val="28"/>
        </w:rPr>
        <w:t xml:space="preserve">»  </w:t>
      </w:r>
    </w:p>
    <w:p w:rsidR="00C87667" w:rsidRDefault="00C87667" w:rsidP="00C87667">
      <w:pPr>
        <w:tabs>
          <w:tab w:val="left" w:pos="1740"/>
        </w:tabs>
        <w:spacing w:after="120"/>
        <w:jc w:val="center"/>
        <w:rPr>
          <w:rFonts w:ascii="Times New Roman" w:hAnsi="Times New Roman" w:cs="Times New Roman"/>
          <w:b/>
        </w:rPr>
      </w:pPr>
      <w:r>
        <w:rPr>
          <w:rFonts w:ascii="Times New Roman" w:hAnsi="Times New Roman" w:cs="Times New Roman"/>
          <w:b/>
          <w:sz w:val="28"/>
          <w:szCs w:val="28"/>
        </w:rPr>
        <w:t>для специальности 13.02.02 Теплоснабжение и теплотехническое оборудование</w:t>
      </w: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22D1B" w:rsidRDefault="00C22D1B" w:rsidP="00C22D1B">
      <w:pPr>
        <w:spacing w:after="0"/>
        <w:ind w:firstLine="709"/>
        <w:rPr>
          <w:rFonts w:ascii="Times New Roman" w:hAnsi="Times New Roman" w:cs="Times New Roman"/>
          <w:b/>
          <w:sz w:val="28"/>
          <w:szCs w:val="28"/>
        </w:rPr>
      </w:pPr>
      <w:r>
        <w:rPr>
          <w:rFonts w:ascii="Times New Roman" w:hAnsi="Times New Roman" w:cs="Times New Roman"/>
          <w:b/>
          <w:sz w:val="28"/>
          <w:szCs w:val="28"/>
        </w:rPr>
        <w:t>Разработала:                                                                    Крупинина</w:t>
      </w:r>
    </w:p>
    <w:p w:rsidR="00C22D1B" w:rsidRDefault="00C22D1B" w:rsidP="00C22D1B">
      <w:pPr>
        <w:spacing w:after="0"/>
        <w:ind w:firstLine="709"/>
        <w:rPr>
          <w:rFonts w:ascii="Times New Roman" w:hAnsi="Times New Roman" w:cs="Times New Roman"/>
          <w:b/>
          <w:sz w:val="28"/>
          <w:szCs w:val="28"/>
        </w:rPr>
      </w:pPr>
      <w:r>
        <w:rPr>
          <w:rFonts w:ascii="Times New Roman" w:hAnsi="Times New Roman" w:cs="Times New Roman"/>
          <w:b/>
          <w:sz w:val="28"/>
          <w:szCs w:val="28"/>
        </w:rPr>
        <w:t xml:space="preserve"> преподаватель   высшей категории                          Татьяна Андреевна          </w:t>
      </w:r>
    </w:p>
    <w:p w:rsidR="00C22D1B" w:rsidRDefault="00C22D1B" w:rsidP="00C22D1B">
      <w:pPr>
        <w:spacing w:after="0"/>
        <w:ind w:firstLine="709"/>
        <w:rPr>
          <w:rFonts w:ascii="Times New Roman" w:hAnsi="Times New Roman" w:cs="Times New Roman"/>
          <w:b/>
          <w:sz w:val="28"/>
          <w:szCs w:val="28"/>
        </w:rPr>
      </w:pPr>
      <w:r>
        <w:rPr>
          <w:rFonts w:ascii="Times New Roman" w:hAnsi="Times New Roman" w:cs="Times New Roman"/>
          <w:b/>
          <w:sz w:val="28"/>
          <w:szCs w:val="28"/>
        </w:rPr>
        <w:t xml:space="preserve">                                                                                           </w:t>
      </w: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b/>
        </w:rPr>
      </w:pPr>
    </w:p>
    <w:p w:rsidR="00C87667" w:rsidRDefault="00C87667" w:rsidP="00C87667">
      <w:pPr>
        <w:tabs>
          <w:tab w:val="left" w:pos="1740"/>
        </w:tabs>
        <w:jc w:val="center"/>
        <w:rPr>
          <w:rFonts w:ascii="Times New Roman" w:hAnsi="Times New Roman" w:cs="Times New Roman"/>
          <w:b/>
          <w:sz w:val="28"/>
          <w:szCs w:val="28"/>
        </w:rPr>
      </w:pPr>
    </w:p>
    <w:p w:rsidR="002831E6" w:rsidRDefault="00C87667" w:rsidP="00C87667">
      <w:pPr>
        <w:tabs>
          <w:tab w:val="left" w:pos="1740"/>
        </w:tabs>
        <w:jc w:val="center"/>
        <w:rPr>
          <w:rFonts w:ascii="Times New Roman" w:hAnsi="Times New Roman" w:cs="Times New Roman"/>
          <w:b/>
          <w:sz w:val="28"/>
          <w:szCs w:val="28"/>
        </w:rPr>
      </w:pPr>
      <w:r>
        <w:rPr>
          <w:rFonts w:ascii="Times New Roman" w:hAnsi="Times New Roman" w:cs="Times New Roman"/>
          <w:b/>
          <w:sz w:val="28"/>
          <w:szCs w:val="28"/>
        </w:rPr>
        <w:t>20</w:t>
      </w:r>
      <w:r w:rsidR="005B3EFB">
        <w:rPr>
          <w:rFonts w:ascii="Times New Roman" w:hAnsi="Times New Roman" w:cs="Times New Roman"/>
          <w:b/>
          <w:sz w:val="28"/>
          <w:szCs w:val="28"/>
        </w:rPr>
        <w:t>24</w:t>
      </w:r>
    </w:p>
    <w:p w:rsidR="00C87667" w:rsidRDefault="00C87667" w:rsidP="00C87667">
      <w:pPr>
        <w:tabs>
          <w:tab w:val="left" w:pos="1740"/>
        </w:tabs>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bookmarkStart w:id="0" w:name="_GoBack"/>
      <w:bookmarkEnd w:id="0"/>
    </w:p>
    <w:p w:rsidR="00C87667" w:rsidRDefault="00C87667" w:rsidP="00C87667">
      <w:pPr>
        <w:tabs>
          <w:tab w:val="left" w:pos="1740"/>
        </w:tabs>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     Методические указания для выполнения практических и лабораторных работ по дисциплине </w:t>
      </w:r>
      <w:r w:rsidR="002831E6">
        <w:rPr>
          <w:rFonts w:ascii="Times New Roman" w:hAnsi="Times New Roman" w:cs="Times New Roman"/>
          <w:sz w:val="24"/>
          <w:szCs w:val="24"/>
        </w:rPr>
        <w:t xml:space="preserve">ОП.15. </w:t>
      </w:r>
      <w:r>
        <w:rPr>
          <w:rFonts w:ascii="Times New Roman" w:hAnsi="Times New Roman" w:cs="Times New Roman"/>
          <w:sz w:val="24"/>
          <w:szCs w:val="24"/>
        </w:rPr>
        <w:t>«</w:t>
      </w:r>
      <w:r w:rsidR="002831E6">
        <w:rPr>
          <w:rFonts w:ascii="Times New Roman" w:hAnsi="Times New Roman" w:cs="Times New Roman"/>
          <w:sz w:val="24"/>
          <w:szCs w:val="24"/>
        </w:rPr>
        <w:t>Детали машин</w:t>
      </w:r>
      <w:r>
        <w:rPr>
          <w:rFonts w:ascii="Times New Roman" w:hAnsi="Times New Roman" w:cs="Times New Roman"/>
          <w:sz w:val="24"/>
          <w:szCs w:val="24"/>
        </w:rPr>
        <w:t>» предназначены для студентов очной и заочной форм обучения специальности 13.02.02 Теплоснабжение и теплотехническое оборудование.</w:t>
      </w:r>
    </w:p>
    <w:p w:rsidR="00C87667" w:rsidRDefault="00C87667" w:rsidP="00C87667">
      <w:pPr>
        <w:tabs>
          <w:tab w:val="left" w:pos="1740"/>
        </w:tabs>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     Для техников-теплотехников, обслуживающих теплотехническое оборудование, изучение этого предмета и получение навыков выполнения практических и лабораторных работ имеет первостепенное значение. Выполнение практических и лабораторных работ проводится постепенно по мере изучения теоретического материала и является практическим подтверждением усвоенного материала. Практические и лабораторные работы включают в себя необходимые схемы, расчетные формулы и исходные данные.</w:t>
      </w:r>
    </w:p>
    <w:p w:rsidR="00C87667" w:rsidRDefault="00C87667" w:rsidP="00C87667">
      <w:pPr>
        <w:tabs>
          <w:tab w:val="left" w:pos="1740"/>
        </w:tabs>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    Выполнение практических и лабораторных работ позволяет углубить, закрепить и проверить знания по предмету «</w:t>
      </w:r>
      <w:r w:rsidR="002831E6">
        <w:rPr>
          <w:rFonts w:ascii="Times New Roman" w:hAnsi="Times New Roman" w:cs="Times New Roman"/>
          <w:sz w:val="24"/>
          <w:szCs w:val="24"/>
        </w:rPr>
        <w:t>Детали машин</w:t>
      </w:r>
      <w:r>
        <w:rPr>
          <w:rFonts w:ascii="Times New Roman" w:hAnsi="Times New Roman" w:cs="Times New Roman"/>
          <w:sz w:val="24"/>
          <w:szCs w:val="24"/>
        </w:rPr>
        <w:t>» и использовать методики расчетов для выполнения практических ра</w:t>
      </w:r>
      <w:r w:rsidR="002831E6">
        <w:rPr>
          <w:rFonts w:ascii="Times New Roman" w:hAnsi="Times New Roman" w:cs="Times New Roman"/>
          <w:sz w:val="24"/>
          <w:szCs w:val="24"/>
        </w:rPr>
        <w:t>бот, сдаче зачетов по дисциплинам «Технология выполнения тепломонтажных работ</w:t>
      </w:r>
      <w:r>
        <w:rPr>
          <w:rFonts w:ascii="Times New Roman" w:hAnsi="Times New Roman" w:cs="Times New Roman"/>
          <w:sz w:val="24"/>
          <w:szCs w:val="24"/>
        </w:rPr>
        <w:t xml:space="preserve"> </w:t>
      </w:r>
      <w:r w:rsidR="002831E6">
        <w:rPr>
          <w:rFonts w:ascii="Times New Roman" w:hAnsi="Times New Roman" w:cs="Times New Roman"/>
          <w:sz w:val="24"/>
          <w:szCs w:val="24"/>
        </w:rPr>
        <w:t xml:space="preserve"> теплотехнического оборудования и систем тепло- и топливоснабжения» и  </w:t>
      </w:r>
      <w:r>
        <w:rPr>
          <w:rFonts w:ascii="Times New Roman" w:hAnsi="Times New Roman" w:cs="Times New Roman"/>
          <w:sz w:val="24"/>
          <w:szCs w:val="24"/>
        </w:rPr>
        <w:t xml:space="preserve">«Технология ремонта теплотехнического оборудования и систем тепло- и топливоснабжения», </w:t>
      </w:r>
      <w:r w:rsidRPr="00C87667">
        <w:rPr>
          <w:rFonts w:ascii="Times New Roman" w:hAnsi="Times New Roman" w:cs="Times New Roman"/>
          <w:sz w:val="24"/>
          <w:szCs w:val="24"/>
        </w:rPr>
        <w:t>способствует развитию самостоят</w:t>
      </w:r>
      <w:r w:rsidR="002831E6">
        <w:rPr>
          <w:rFonts w:ascii="Times New Roman" w:hAnsi="Times New Roman" w:cs="Times New Roman"/>
          <w:sz w:val="24"/>
          <w:szCs w:val="24"/>
        </w:rPr>
        <w:t>ельности и творческого мышления, решать практические задачи на производстве во время прохождения практики.</w:t>
      </w:r>
    </w:p>
    <w:p w:rsidR="00C87667" w:rsidRPr="000A7EB3" w:rsidRDefault="00C87667" w:rsidP="00C87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p>
    <w:p w:rsidR="00C87667" w:rsidRPr="000A7EB3" w:rsidRDefault="00C87667" w:rsidP="00C87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p>
    <w:p w:rsidR="00C87667" w:rsidRPr="000A7EB3" w:rsidRDefault="00C87667" w:rsidP="00C87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p>
    <w:p w:rsidR="00C87667" w:rsidRDefault="00C87667" w:rsidP="00C876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p>
    <w:p w:rsidR="00C87667" w:rsidRDefault="00C87667" w:rsidP="00C87667">
      <w:pPr>
        <w:tabs>
          <w:tab w:val="left" w:pos="380"/>
          <w:tab w:val="left" w:pos="1740"/>
        </w:tabs>
        <w:rPr>
          <w:b/>
          <w:sz w:val="28"/>
          <w:szCs w:val="28"/>
        </w:rPr>
      </w:pPr>
      <w:r>
        <w:rPr>
          <w:b/>
          <w:sz w:val="28"/>
          <w:szCs w:val="28"/>
        </w:rPr>
        <w:tab/>
      </w: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rFonts w:ascii="Times New Roman" w:hAnsi="Times New Roman" w:cs="Times New Roman"/>
          <w:b/>
          <w:sz w:val="24"/>
          <w:szCs w:val="24"/>
        </w:rPr>
      </w:pPr>
      <w:r w:rsidRPr="00C87667">
        <w:rPr>
          <w:rFonts w:ascii="Times New Roman" w:hAnsi="Times New Roman" w:cs="Times New Roman"/>
          <w:b/>
          <w:sz w:val="24"/>
          <w:szCs w:val="24"/>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647"/>
        <w:gridCol w:w="957"/>
      </w:tblGrid>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37828" w:rsidRPr="00B0123D">
              <w:rPr>
                <w:rFonts w:ascii="Times New Roman" w:hAnsi="Times New Roman" w:cs="Times New Roman"/>
                <w:sz w:val="24"/>
                <w:szCs w:val="24"/>
              </w:rPr>
              <w:t>.</w:t>
            </w:r>
          </w:p>
        </w:tc>
        <w:tc>
          <w:tcPr>
            <w:tcW w:w="8647" w:type="dxa"/>
          </w:tcPr>
          <w:p w:rsidR="005E5AFF" w:rsidRDefault="005E5AFF" w:rsidP="005E5AFF">
            <w:pPr>
              <w:tabs>
                <w:tab w:val="left" w:pos="1740"/>
              </w:tabs>
              <w:spacing w:line="276" w:lineRule="auto"/>
              <w:rPr>
                <w:rFonts w:ascii="Times New Roman" w:hAnsi="Times New Roman" w:cs="Times New Roman"/>
                <w:sz w:val="24"/>
                <w:szCs w:val="24"/>
              </w:rPr>
            </w:pPr>
            <w:r>
              <w:rPr>
                <w:rFonts w:ascii="Times New Roman" w:hAnsi="Times New Roman" w:cs="Times New Roman"/>
                <w:sz w:val="24"/>
                <w:szCs w:val="24"/>
              </w:rPr>
              <w:t>Практическое занятие №1</w:t>
            </w:r>
          </w:p>
          <w:p w:rsidR="00C87667" w:rsidRPr="00B0123D" w:rsidRDefault="00037828" w:rsidP="005E5AFF">
            <w:pPr>
              <w:tabs>
                <w:tab w:val="left" w:pos="1740"/>
              </w:tabs>
              <w:spacing w:line="276" w:lineRule="auto"/>
              <w:rPr>
                <w:rFonts w:ascii="Times New Roman" w:hAnsi="Times New Roman" w:cs="Times New Roman"/>
                <w:sz w:val="24"/>
                <w:szCs w:val="24"/>
              </w:rPr>
            </w:pPr>
            <w:r w:rsidRPr="00B0123D">
              <w:rPr>
                <w:rFonts w:ascii="Times New Roman" w:hAnsi="Times New Roman" w:cs="Times New Roman"/>
                <w:sz w:val="24"/>
                <w:szCs w:val="24"/>
              </w:rPr>
              <w:t>Кинематический и силовой расчет многоступенчатого привода</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37828" w:rsidRPr="00B0123D">
              <w:rPr>
                <w:rFonts w:ascii="Times New Roman" w:hAnsi="Times New Roman" w:cs="Times New Roman"/>
                <w:sz w:val="24"/>
                <w:szCs w:val="24"/>
              </w:rPr>
              <w:t>.</w:t>
            </w:r>
          </w:p>
        </w:tc>
        <w:tc>
          <w:tcPr>
            <w:tcW w:w="8647" w:type="dxa"/>
          </w:tcPr>
          <w:p w:rsidR="00037828" w:rsidRPr="00B0123D" w:rsidRDefault="005E5AFF" w:rsidP="00037828">
            <w:pPr>
              <w:tabs>
                <w:tab w:val="left" w:pos="1740"/>
              </w:tabs>
              <w:spacing w:line="276" w:lineRule="auto"/>
              <w:rPr>
                <w:rFonts w:ascii="Times New Roman" w:hAnsi="Times New Roman" w:cs="Times New Roman"/>
                <w:sz w:val="24"/>
                <w:szCs w:val="24"/>
              </w:rPr>
            </w:pPr>
            <w:r>
              <w:rPr>
                <w:rFonts w:ascii="Times New Roman" w:hAnsi="Times New Roman" w:cs="Times New Roman"/>
                <w:sz w:val="24"/>
                <w:szCs w:val="24"/>
              </w:rPr>
              <w:t>Практическое занятие №2</w:t>
            </w:r>
          </w:p>
          <w:p w:rsidR="00C87667" w:rsidRPr="00B0123D" w:rsidRDefault="00037828" w:rsidP="00037828">
            <w:pPr>
              <w:tabs>
                <w:tab w:val="left" w:pos="1740"/>
              </w:tabs>
              <w:spacing w:line="360" w:lineRule="auto"/>
              <w:rPr>
                <w:rFonts w:ascii="Times New Roman" w:hAnsi="Times New Roman" w:cs="Times New Roman"/>
                <w:sz w:val="24"/>
                <w:szCs w:val="24"/>
              </w:rPr>
            </w:pPr>
            <w:r w:rsidRPr="00B0123D">
              <w:rPr>
                <w:rFonts w:ascii="Times New Roman" w:hAnsi="Times New Roman" w:cs="Times New Roman"/>
                <w:sz w:val="24"/>
                <w:szCs w:val="24"/>
              </w:rPr>
              <w:t>Расчет цилиндрической перед</w:t>
            </w:r>
            <w:r w:rsidR="00B0123D" w:rsidRPr="00B0123D">
              <w:rPr>
                <w:rFonts w:ascii="Times New Roman" w:hAnsi="Times New Roman" w:cs="Times New Roman"/>
                <w:sz w:val="24"/>
                <w:szCs w:val="24"/>
              </w:rPr>
              <w:t>ачи на контактную прочность и изгиб</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37828" w:rsidRPr="00B0123D">
              <w:rPr>
                <w:rFonts w:ascii="Times New Roman" w:hAnsi="Times New Roman" w:cs="Times New Roman"/>
                <w:sz w:val="24"/>
                <w:szCs w:val="24"/>
              </w:rPr>
              <w:t>.</w:t>
            </w:r>
          </w:p>
        </w:tc>
        <w:tc>
          <w:tcPr>
            <w:tcW w:w="8647" w:type="dxa"/>
          </w:tcPr>
          <w:p w:rsidR="00037828" w:rsidRPr="00B0123D" w:rsidRDefault="005E5AFF" w:rsidP="00037828">
            <w:pPr>
              <w:tabs>
                <w:tab w:val="left" w:pos="1740"/>
              </w:tabs>
              <w:spacing w:line="276" w:lineRule="auto"/>
              <w:rPr>
                <w:rFonts w:ascii="Times New Roman" w:hAnsi="Times New Roman" w:cs="Times New Roman"/>
                <w:sz w:val="24"/>
                <w:szCs w:val="24"/>
              </w:rPr>
            </w:pPr>
            <w:r>
              <w:rPr>
                <w:rFonts w:ascii="Times New Roman" w:hAnsi="Times New Roman" w:cs="Times New Roman"/>
                <w:sz w:val="24"/>
                <w:szCs w:val="24"/>
              </w:rPr>
              <w:t>Практическое занятие №3</w:t>
            </w:r>
          </w:p>
          <w:p w:rsidR="00B0123D" w:rsidRPr="00B0123D" w:rsidRDefault="00B0123D" w:rsidP="00B0123D">
            <w:pPr>
              <w:pStyle w:val="ac"/>
              <w:tabs>
                <w:tab w:val="left" w:pos="900"/>
              </w:tabs>
              <w:spacing w:line="276" w:lineRule="auto"/>
              <w:jc w:val="left"/>
              <w:rPr>
                <w:sz w:val="24"/>
              </w:rPr>
            </w:pPr>
            <w:r w:rsidRPr="00B0123D">
              <w:rPr>
                <w:sz w:val="24"/>
              </w:rPr>
              <w:t xml:space="preserve">Кинематический и геометрический расчет зубчатых передач. </w:t>
            </w:r>
          </w:p>
          <w:p w:rsidR="00C87667" w:rsidRPr="00B0123D" w:rsidRDefault="00B0123D" w:rsidP="00B0123D">
            <w:pPr>
              <w:pStyle w:val="ac"/>
              <w:tabs>
                <w:tab w:val="left" w:pos="900"/>
              </w:tabs>
              <w:spacing w:after="120" w:line="276" w:lineRule="auto"/>
              <w:jc w:val="left"/>
              <w:rPr>
                <w:sz w:val="24"/>
              </w:rPr>
            </w:pPr>
            <w:r w:rsidRPr="00B0123D">
              <w:rPr>
                <w:sz w:val="24"/>
              </w:rPr>
              <w:t>Определение усилий в зацеплении по моменту на ведомом валу</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E5AFF" w:rsidRPr="00B0123D" w:rsidTr="008400DA">
        <w:tc>
          <w:tcPr>
            <w:tcW w:w="817" w:type="dxa"/>
          </w:tcPr>
          <w:p w:rsidR="005E5AFF"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47" w:type="dxa"/>
          </w:tcPr>
          <w:p w:rsidR="005E5AFF" w:rsidRDefault="005E5AFF" w:rsidP="00037828">
            <w:pPr>
              <w:tabs>
                <w:tab w:val="left" w:pos="1740"/>
              </w:tabs>
              <w:rPr>
                <w:rFonts w:ascii="Times New Roman" w:hAnsi="Times New Roman" w:cs="Times New Roman"/>
                <w:sz w:val="24"/>
                <w:szCs w:val="24"/>
              </w:rPr>
            </w:pPr>
            <w:r>
              <w:rPr>
                <w:rFonts w:ascii="Times New Roman" w:hAnsi="Times New Roman" w:cs="Times New Roman"/>
                <w:sz w:val="24"/>
                <w:szCs w:val="24"/>
              </w:rPr>
              <w:t xml:space="preserve">Практическое занятие №4 </w:t>
            </w:r>
          </w:p>
          <w:p w:rsidR="005E5AFF" w:rsidRDefault="005E5AFF" w:rsidP="008400DA">
            <w:pPr>
              <w:tabs>
                <w:tab w:val="left" w:pos="1740"/>
              </w:tabs>
              <w:spacing w:after="120"/>
              <w:rPr>
                <w:rFonts w:ascii="Times New Roman" w:hAnsi="Times New Roman" w:cs="Times New Roman"/>
                <w:sz w:val="24"/>
                <w:szCs w:val="24"/>
              </w:rPr>
            </w:pPr>
            <w:r>
              <w:rPr>
                <w:rFonts w:ascii="Times New Roman" w:hAnsi="Times New Roman" w:cs="Times New Roman"/>
                <w:sz w:val="24"/>
                <w:szCs w:val="24"/>
              </w:rPr>
              <w:t>Изучение конструкции и расчет вала редуктора</w:t>
            </w:r>
          </w:p>
        </w:tc>
        <w:tc>
          <w:tcPr>
            <w:tcW w:w="957" w:type="dxa"/>
          </w:tcPr>
          <w:p w:rsidR="005E5AFF"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037828" w:rsidRPr="00B0123D">
              <w:rPr>
                <w:rFonts w:ascii="Times New Roman" w:hAnsi="Times New Roman" w:cs="Times New Roman"/>
                <w:sz w:val="24"/>
                <w:szCs w:val="24"/>
              </w:rPr>
              <w:t>.</w:t>
            </w:r>
          </w:p>
        </w:tc>
        <w:tc>
          <w:tcPr>
            <w:tcW w:w="8647" w:type="dxa"/>
          </w:tcPr>
          <w:p w:rsidR="00037828" w:rsidRPr="00B0123D" w:rsidRDefault="005E5AFF" w:rsidP="00037828">
            <w:pPr>
              <w:tabs>
                <w:tab w:val="left" w:pos="1740"/>
              </w:tabs>
              <w:spacing w:line="276" w:lineRule="auto"/>
              <w:rPr>
                <w:rFonts w:ascii="Times New Roman" w:hAnsi="Times New Roman" w:cs="Times New Roman"/>
                <w:sz w:val="24"/>
                <w:szCs w:val="24"/>
              </w:rPr>
            </w:pPr>
            <w:r>
              <w:rPr>
                <w:rFonts w:ascii="Times New Roman" w:hAnsi="Times New Roman" w:cs="Times New Roman"/>
                <w:sz w:val="24"/>
                <w:szCs w:val="24"/>
              </w:rPr>
              <w:t>Практическое занятие №5</w:t>
            </w:r>
          </w:p>
          <w:p w:rsidR="00C87667" w:rsidRPr="00B0123D" w:rsidRDefault="00B0123D" w:rsidP="00B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hAnsi="Times New Roman" w:cs="Times New Roman"/>
                <w:sz w:val="24"/>
                <w:szCs w:val="24"/>
              </w:rPr>
            </w:pPr>
            <w:r w:rsidRPr="00B0123D">
              <w:rPr>
                <w:rFonts w:ascii="Times New Roman" w:hAnsi="Times New Roman" w:cs="Times New Roman"/>
                <w:bCs/>
                <w:sz w:val="24"/>
                <w:szCs w:val="24"/>
              </w:rPr>
              <w:t>Расчет подшипников скольжения на износостойкость и теплостойкость</w:t>
            </w:r>
            <w:r w:rsidRPr="00B0123D">
              <w:rPr>
                <w:rFonts w:ascii="Times New Roman" w:hAnsi="Times New Roman" w:cs="Times New Roman"/>
                <w:sz w:val="24"/>
                <w:szCs w:val="24"/>
              </w:rPr>
              <w:tab/>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037828" w:rsidRPr="00B0123D">
              <w:rPr>
                <w:rFonts w:ascii="Times New Roman" w:hAnsi="Times New Roman" w:cs="Times New Roman"/>
                <w:sz w:val="24"/>
                <w:szCs w:val="24"/>
              </w:rPr>
              <w:t>.</w:t>
            </w:r>
          </w:p>
        </w:tc>
        <w:tc>
          <w:tcPr>
            <w:tcW w:w="8647" w:type="dxa"/>
          </w:tcPr>
          <w:p w:rsidR="00037828" w:rsidRPr="00B0123D" w:rsidRDefault="005E5AFF" w:rsidP="00037828">
            <w:pPr>
              <w:tabs>
                <w:tab w:val="left" w:pos="1740"/>
              </w:tabs>
              <w:spacing w:line="276" w:lineRule="auto"/>
              <w:rPr>
                <w:rFonts w:ascii="Times New Roman" w:hAnsi="Times New Roman" w:cs="Times New Roman"/>
                <w:sz w:val="24"/>
                <w:szCs w:val="24"/>
              </w:rPr>
            </w:pPr>
            <w:r>
              <w:rPr>
                <w:rFonts w:ascii="Times New Roman" w:hAnsi="Times New Roman" w:cs="Times New Roman"/>
                <w:sz w:val="24"/>
                <w:szCs w:val="24"/>
              </w:rPr>
              <w:t>Практическое занятие №6</w:t>
            </w:r>
          </w:p>
          <w:p w:rsidR="00C87667" w:rsidRPr="00B0123D" w:rsidRDefault="00B0123D" w:rsidP="00B0123D">
            <w:pPr>
              <w:tabs>
                <w:tab w:val="left" w:pos="1740"/>
              </w:tabs>
              <w:spacing w:line="360" w:lineRule="auto"/>
              <w:rPr>
                <w:rFonts w:ascii="Times New Roman" w:hAnsi="Times New Roman" w:cs="Times New Roman"/>
                <w:sz w:val="24"/>
                <w:szCs w:val="24"/>
              </w:rPr>
            </w:pPr>
            <w:r w:rsidRPr="00B0123D">
              <w:rPr>
                <w:rFonts w:ascii="Times New Roman" w:hAnsi="Times New Roman" w:cs="Times New Roman"/>
                <w:sz w:val="24"/>
                <w:szCs w:val="24"/>
              </w:rPr>
              <w:t>Расчет на долговечность подшипников качения</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B0123D" w:rsidRPr="00B0123D">
              <w:rPr>
                <w:rFonts w:ascii="Times New Roman" w:hAnsi="Times New Roman" w:cs="Times New Roman"/>
                <w:sz w:val="24"/>
                <w:szCs w:val="24"/>
              </w:rPr>
              <w:t>.</w:t>
            </w:r>
          </w:p>
        </w:tc>
        <w:tc>
          <w:tcPr>
            <w:tcW w:w="8647" w:type="dxa"/>
          </w:tcPr>
          <w:p w:rsidR="00C87667" w:rsidRPr="00B0123D" w:rsidRDefault="00B0123D" w:rsidP="00B0123D">
            <w:pPr>
              <w:tabs>
                <w:tab w:val="left" w:pos="1740"/>
              </w:tabs>
              <w:spacing w:line="276" w:lineRule="auto"/>
              <w:rPr>
                <w:rFonts w:ascii="Times New Roman" w:hAnsi="Times New Roman" w:cs="Times New Roman"/>
                <w:sz w:val="24"/>
                <w:szCs w:val="24"/>
              </w:rPr>
            </w:pPr>
            <w:r w:rsidRPr="00B0123D">
              <w:rPr>
                <w:rFonts w:ascii="Times New Roman" w:hAnsi="Times New Roman" w:cs="Times New Roman"/>
                <w:sz w:val="24"/>
                <w:szCs w:val="24"/>
              </w:rPr>
              <w:t>Лабораторная работа №1</w:t>
            </w:r>
          </w:p>
          <w:p w:rsidR="00B0123D" w:rsidRPr="00B0123D" w:rsidRDefault="00B0123D" w:rsidP="00B0123D">
            <w:pPr>
              <w:tabs>
                <w:tab w:val="left" w:pos="1740"/>
              </w:tabs>
              <w:spacing w:after="120" w:line="276" w:lineRule="auto"/>
              <w:rPr>
                <w:rFonts w:ascii="Times New Roman" w:hAnsi="Times New Roman" w:cs="Times New Roman"/>
                <w:sz w:val="24"/>
                <w:szCs w:val="24"/>
              </w:rPr>
            </w:pPr>
            <w:r w:rsidRPr="00B0123D">
              <w:rPr>
                <w:rFonts w:ascii="Times New Roman" w:hAnsi="Times New Roman" w:cs="Times New Roman"/>
                <w:sz w:val="24"/>
                <w:szCs w:val="24"/>
              </w:rPr>
              <w:t>Изучение геометрических параметров зубчатых колес</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C87667" w:rsidRPr="00B0123D" w:rsidTr="008400DA">
        <w:tc>
          <w:tcPr>
            <w:tcW w:w="817" w:type="dxa"/>
          </w:tcPr>
          <w:p w:rsidR="00C87667" w:rsidRPr="00B0123D" w:rsidRDefault="005E5AFF"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647" w:type="dxa"/>
          </w:tcPr>
          <w:p w:rsidR="00B0123D" w:rsidRPr="00B0123D" w:rsidRDefault="00B0123D" w:rsidP="00B0123D">
            <w:pPr>
              <w:tabs>
                <w:tab w:val="left" w:pos="1740"/>
              </w:tabs>
              <w:spacing w:line="276" w:lineRule="auto"/>
              <w:rPr>
                <w:rFonts w:ascii="Times New Roman" w:hAnsi="Times New Roman" w:cs="Times New Roman"/>
                <w:sz w:val="24"/>
                <w:szCs w:val="24"/>
              </w:rPr>
            </w:pPr>
            <w:r w:rsidRPr="00B0123D">
              <w:rPr>
                <w:rFonts w:ascii="Times New Roman" w:hAnsi="Times New Roman" w:cs="Times New Roman"/>
                <w:sz w:val="24"/>
                <w:szCs w:val="24"/>
              </w:rPr>
              <w:t>Лабораторная работа №2</w:t>
            </w:r>
          </w:p>
          <w:p w:rsidR="00C87667" w:rsidRPr="00B0123D" w:rsidRDefault="00B0123D" w:rsidP="00B0123D">
            <w:pPr>
              <w:tabs>
                <w:tab w:val="left" w:pos="1740"/>
              </w:tabs>
              <w:spacing w:after="120" w:line="276" w:lineRule="auto"/>
              <w:rPr>
                <w:rFonts w:ascii="Times New Roman" w:hAnsi="Times New Roman" w:cs="Times New Roman"/>
                <w:sz w:val="24"/>
                <w:szCs w:val="24"/>
              </w:rPr>
            </w:pPr>
            <w:r w:rsidRPr="00B0123D">
              <w:rPr>
                <w:rFonts w:ascii="Times New Roman" w:hAnsi="Times New Roman" w:cs="Times New Roman"/>
                <w:sz w:val="24"/>
                <w:szCs w:val="24"/>
              </w:rPr>
              <w:t>Изучение конструкции червячного редуктора</w:t>
            </w:r>
          </w:p>
        </w:tc>
        <w:tc>
          <w:tcPr>
            <w:tcW w:w="957" w:type="dxa"/>
          </w:tcPr>
          <w:p w:rsidR="00C87667" w:rsidRPr="00B0123D" w:rsidRDefault="0033380A" w:rsidP="00C87667">
            <w:pPr>
              <w:tabs>
                <w:tab w:val="left" w:pos="1740"/>
              </w:tabs>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bl>
    <w:p w:rsidR="00C87667" w:rsidRPr="00B0123D" w:rsidRDefault="00C87667" w:rsidP="00C87667">
      <w:pPr>
        <w:tabs>
          <w:tab w:val="left" w:pos="1740"/>
        </w:tabs>
        <w:jc w:val="center"/>
        <w:rPr>
          <w:rFonts w:ascii="Times New Roman" w:hAnsi="Times New Roman" w:cs="Times New Roman"/>
          <w:sz w:val="24"/>
          <w:szCs w:val="24"/>
        </w:rPr>
      </w:pPr>
    </w:p>
    <w:p w:rsidR="00C87667" w:rsidRDefault="00C87667" w:rsidP="00C87667">
      <w:pPr>
        <w:tabs>
          <w:tab w:val="left" w:pos="1740"/>
        </w:tabs>
        <w:jc w:val="center"/>
        <w:rPr>
          <w:b/>
          <w:sz w:val="28"/>
          <w:szCs w:val="28"/>
        </w:rPr>
      </w:pPr>
    </w:p>
    <w:p w:rsidR="00C87667" w:rsidRDefault="00C87667" w:rsidP="00C87667">
      <w:pPr>
        <w:tabs>
          <w:tab w:val="left" w:pos="1740"/>
        </w:tabs>
        <w:jc w:val="center"/>
        <w:rPr>
          <w:b/>
          <w:sz w:val="28"/>
          <w:szCs w:val="28"/>
        </w:rPr>
      </w:pPr>
    </w:p>
    <w:p w:rsidR="005835F8" w:rsidRDefault="005835F8"/>
    <w:p w:rsidR="00C87667" w:rsidRDefault="00C87667"/>
    <w:p w:rsidR="00C87667" w:rsidRDefault="00C87667"/>
    <w:p w:rsidR="00C87667" w:rsidRDefault="00C87667"/>
    <w:p w:rsidR="00C87667" w:rsidRDefault="00C87667"/>
    <w:p w:rsidR="00C87667" w:rsidRDefault="00C87667"/>
    <w:p w:rsidR="00B0123D" w:rsidRDefault="00B0123D"/>
    <w:p w:rsidR="00C87667" w:rsidRPr="005E5AFF" w:rsidRDefault="00C87667" w:rsidP="005E5AFF">
      <w:pPr>
        <w:tabs>
          <w:tab w:val="left" w:pos="6045"/>
        </w:tabs>
      </w:pPr>
    </w:p>
    <w:p w:rsidR="00C87667" w:rsidRPr="00C87667" w:rsidRDefault="00C87667" w:rsidP="00C87667">
      <w:pPr>
        <w:spacing w:after="120"/>
        <w:rPr>
          <w:rFonts w:ascii="Times New Roman" w:hAnsi="Times New Roman" w:cs="Times New Roman"/>
          <w:sz w:val="24"/>
          <w:szCs w:val="24"/>
        </w:rPr>
      </w:pPr>
    </w:p>
    <w:p w:rsidR="00C87667" w:rsidRPr="00C87667" w:rsidRDefault="00C87667" w:rsidP="00C87667">
      <w:pPr>
        <w:spacing w:after="120"/>
        <w:rPr>
          <w:rFonts w:ascii="Times New Roman" w:hAnsi="Times New Roman" w:cs="Times New Roman"/>
          <w:sz w:val="24"/>
          <w:szCs w:val="24"/>
        </w:rPr>
      </w:pPr>
    </w:p>
    <w:p w:rsidR="00C87667" w:rsidRPr="00C87667" w:rsidRDefault="00C87667" w:rsidP="00C87667">
      <w:pPr>
        <w:spacing w:after="120"/>
        <w:ind w:left="567" w:firstLine="141"/>
        <w:rPr>
          <w:rFonts w:ascii="Times New Roman" w:hAnsi="Times New Roman" w:cs="Times New Roman"/>
          <w:sz w:val="24"/>
          <w:szCs w:val="24"/>
        </w:rPr>
      </w:pPr>
    </w:p>
    <w:p w:rsidR="00C87667" w:rsidRPr="00C87667" w:rsidRDefault="00C87667" w:rsidP="00C87667">
      <w:pPr>
        <w:spacing w:after="120"/>
        <w:ind w:left="567" w:firstLine="141"/>
        <w:rPr>
          <w:rFonts w:ascii="Times New Roman" w:hAnsi="Times New Roman" w:cs="Times New Roman"/>
          <w:sz w:val="24"/>
          <w:szCs w:val="24"/>
        </w:rPr>
      </w:pPr>
    </w:p>
    <w:p w:rsidR="00C87667" w:rsidRDefault="00C87667" w:rsidP="00C87667">
      <w:pPr>
        <w:spacing w:after="120"/>
        <w:ind w:left="567" w:firstLine="141"/>
        <w:rPr>
          <w:rFonts w:ascii="Times New Roman" w:hAnsi="Times New Roman" w:cs="Times New Roman"/>
          <w:b/>
          <w:i/>
          <w:sz w:val="24"/>
          <w:szCs w:val="24"/>
          <w:u w:val="single"/>
        </w:rPr>
      </w:pPr>
    </w:p>
    <w:p w:rsidR="00C87667" w:rsidRDefault="00C87667" w:rsidP="00C87667">
      <w:pPr>
        <w:spacing w:after="120"/>
        <w:ind w:left="567" w:firstLine="141"/>
        <w:rPr>
          <w:rFonts w:ascii="Times New Roman" w:hAnsi="Times New Roman" w:cs="Times New Roman"/>
          <w:b/>
          <w:i/>
          <w:sz w:val="24"/>
          <w:szCs w:val="24"/>
          <w:u w:val="single"/>
        </w:rPr>
      </w:pPr>
    </w:p>
    <w:p w:rsidR="00BB2384" w:rsidRPr="003C6CC2" w:rsidRDefault="00751E50" w:rsidP="003C6CC2">
      <w:pPr>
        <w:tabs>
          <w:tab w:val="left" w:pos="4320"/>
        </w:tabs>
        <w:spacing w:after="0"/>
        <w:jc w:val="center"/>
        <w:rPr>
          <w:rFonts w:ascii="Times New Roman" w:hAnsi="Times New Roman" w:cs="Times New Roman"/>
          <w:sz w:val="24"/>
          <w:szCs w:val="24"/>
        </w:rPr>
      </w:pPr>
      <w:r>
        <w:rPr>
          <w:rFonts w:ascii="Times New Roman" w:hAnsi="Times New Roman" w:cs="Times New Roman"/>
          <w:b/>
          <w:sz w:val="24"/>
          <w:szCs w:val="24"/>
        </w:rPr>
        <w:lastRenderedPageBreak/>
        <w:t>ПРАКТИЧЕСКОЕ ЗАНЯТИЕ №</w:t>
      </w:r>
      <w:r w:rsidR="003C6CC2">
        <w:rPr>
          <w:rFonts w:ascii="Times New Roman" w:hAnsi="Times New Roman" w:cs="Times New Roman"/>
          <w:b/>
          <w:sz w:val="24"/>
          <w:szCs w:val="24"/>
        </w:rPr>
        <w:t>1</w:t>
      </w:r>
    </w:p>
    <w:p w:rsidR="00BB2384" w:rsidRPr="00BB2384" w:rsidRDefault="00BB2384" w:rsidP="00BB2384">
      <w:pPr>
        <w:spacing w:after="120"/>
        <w:jc w:val="center"/>
        <w:rPr>
          <w:rFonts w:ascii="Times New Roman" w:hAnsi="Times New Roman" w:cs="Times New Roman"/>
          <w:b/>
          <w:sz w:val="24"/>
          <w:szCs w:val="24"/>
        </w:rPr>
      </w:pPr>
      <w:r w:rsidRPr="00BB2384">
        <w:rPr>
          <w:rFonts w:ascii="Times New Roman" w:hAnsi="Times New Roman" w:cs="Times New Roman"/>
          <w:b/>
          <w:sz w:val="24"/>
          <w:szCs w:val="24"/>
        </w:rPr>
        <w:t>КИНЕМАТИЧЕСКИЙ И СИЛОВОЙ РАСЧЁТ МНОГОСТУПЕНЧАТОГО ПРИВОДА</w:t>
      </w:r>
    </w:p>
    <w:p w:rsidR="00BB2384" w:rsidRPr="00BB2384" w:rsidRDefault="00BB2384" w:rsidP="00BB2384">
      <w:pPr>
        <w:spacing w:after="120"/>
        <w:ind w:firstLine="709"/>
        <w:rPr>
          <w:rFonts w:ascii="Times New Roman" w:hAnsi="Times New Roman" w:cs="Times New Roman"/>
          <w:b/>
          <w:sz w:val="24"/>
          <w:szCs w:val="24"/>
          <w:u w:val="single"/>
        </w:rPr>
      </w:pPr>
      <w:r w:rsidRPr="00BB2384">
        <w:rPr>
          <w:rFonts w:ascii="Times New Roman" w:hAnsi="Times New Roman" w:cs="Times New Roman"/>
          <w:b/>
          <w:sz w:val="24"/>
          <w:szCs w:val="24"/>
          <w:u w:val="single"/>
        </w:rPr>
        <w:t>Цель работы:</w:t>
      </w:r>
    </w:p>
    <w:p w:rsidR="00BB2384" w:rsidRPr="00BB2384" w:rsidRDefault="00BB2384" w:rsidP="00BB2384">
      <w:pPr>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1.  Изучить последовательность выполнения кинематического расчета привода.</w:t>
      </w:r>
    </w:p>
    <w:p w:rsidR="00BB2384" w:rsidRPr="00BB2384" w:rsidRDefault="00BB2384" w:rsidP="00BB2384">
      <w:pPr>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2.  Ознакомиться с примером кинематического расчета привода.</w:t>
      </w:r>
    </w:p>
    <w:p w:rsidR="00BB2384" w:rsidRPr="00BB2384" w:rsidRDefault="00BB2384" w:rsidP="00BB2384">
      <w:pPr>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3.  Выполнить кинематический расчет привода для индивидуального задания.</w:t>
      </w:r>
    </w:p>
    <w:p w:rsidR="00BB2384" w:rsidRPr="00BB2384" w:rsidRDefault="00BB2384" w:rsidP="00BB2384">
      <w:pPr>
        <w:shd w:val="clear" w:color="auto" w:fill="FFFFFF"/>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Привод состоит из электродвигателя мощностью Р</w:t>
      </w:r>
      <w:r w:rsidRPr="00BB2384">
        <w:rPr>
          <w:rFonts w:ascii="Times New Roman" w:hAnsi="Times New Roman" w:cs="Times New Roman"/>
          <w:sz w:val="24"/>
          <w:szCs w:val="24"/>
          <w:vertAlign w:val="subscript"/>
        </w:rPr>
        <w:t xml:space="preserve">ДВ </w:t>
      </w:r>
      <w:r w:rsidRPr="00BB2384">
        <w:rPr>
          <w:rFonts w:ascii="Times New Roman" w:hAnsi="Times New Roman" w:cs="Times New Roman"/>
          <w:sz w:val="24"/>
          <w:szCs w:val="24"/>
        </w:rPr>
        <w:t xml:space="preserve">с угловой скоростью вала </w:t>
      </w:r>
      <w:r w:rsidRPr="00BB2384">
        <w:rPr>
          <w:rFonts w:ascii="Times New Roman" w:hAnsi="Times New Roman" w:cs="Times New Roman"/>
          <w:i/>
          <w:iCs/>
          <w:sz w:val="24"/>
          <w:szCs w:val="24"/>
        </w:rPr>
        <w:t>ω</w:t>
      </w:r>
      <w:r w:rsidRPr="00BB2384">
        <w:rPr>
          <w:rFonts w:ascii="Times New Roman" w:hAnsi="Times New Roman" w:cs="Times New Roman"/>
          <w:i/>
          <w:iCs/>
          <w:sz w:val="24"/>
          <w:szCs w:val="24"/>
          <w:vertAlign w:val="subscript"/>
        </w:rPr>
        <w:t>ДВ</w:t>
      </w:r>
      <w:r w:rsidRPr="00BB2384">
        <w:rPr>
          <w:rFonts w:ascii="Times New Roman" w:hAnsi="Times New Roman" w:cs="Times New Roman"/>
          <w:sz w:val="24"/>
          <w:szCs w:val="24"/>
        </w:rPr>
        <w:t>и двухступенчатой передачи, включающей редуктор и открытую передачу, ха</w:t>
      </w:r>
      <w:r w:rsidRPr="00BB2384">
        <w:rPr>
          <w:rFonts w:ascii="Times New Roman" w:hAnsi="Times New Roman" w:cs="Times New Roman"/>
          <w:sz w:val="24"/>
          <w:szCs w:val="24"/>
        </w:rPr>
        <w:softHyphen/>
        <w:t>рактеристики звеньев которой (</w:t>
      </w:r>
      <w:r w:rsidRPr="00BB2384">
        <w:rPr>
          <w:rFonts w:ascii="Times New Roman" w:hAnsi="Times New Roman" w:cs="Times New Roman"/>
          <w:sz w:val="24"/>
          <w:szCs w:val="24"/>
          <w:lang w:val="en-US"/>
        </w:rPr>
        <w:t>d</w:t>
      </w:r>
      <w:r w:rsidRPr="00BB2384">
        <w:rPr>
          <w:rFonts w:ascii="Times New Roman" w:hAnsi="Times New Roman" w:cs="Times New Roman"/>
          <w:sz w:val="24"/>
          <w:szCs w:val="24"/>
        </w:rPr>
        <w:t xml:space="preserve"> или </w:t>
      </w:r>
      <w:r w:rsidRPr="00BB2384">
        <w:rPr>
          <w:rFonts w:ascii="Times New Roman" w:hAnsi="Times New Roman" w:cs="Times New Roman"/>
          <w:sz w:val="24"/>
          <w:szCs w:val="24"/>
          <w:lang w:val="en-US"/>
        </w:rPr>
        <w:t>z</w:t>
      </w:r>
      <w:r w:rsidRPr="00BB2384">
        <w:rPr>
          <w:rFonts w:ascii="Times New Roman" w:hAnsi="Times New Roman" w:cs="Times New Roman"/>
          <w:sz w:val="24"/>
          <w:szCs w:val="24"/>
        </w:rPr>
        <w:t xml:space="preserve">) заданы. Угловая скорость выходного (третьего) вала привода </w:t>
      </w:r>
      <w:r w:rsidRPr="00BB2384">
        <w:rPr>
          <w:rFonts w:ascii="Times New Roman" w:hAnsi="Times New Roman" w:cs="Times New Roman"/>
          <w:i/>
          <w:iCs/>
          <w:sz w:val="24"/>
          <w:szCs w:val="24"/>
        </w:rPr>
        <w:t>ω</w:t>
      </w:r>
      <w:r w:rsidRPr="00BB2384">
        <w:rPr>
          <w:rFonts w:ascii="Times New Roman" w:hAnsi="Times New Roman" w:cs="Times New Roman"/>
          <w:iCs/>
          <w:sz w:val="24"/>
          <w:szCs w:val="24"/>
          <w:vertAlign w:val="subscript"/>
        </w:rPr>
        <w:t>ВЫХ</w:t>
      </w:r>
      <w:r w:rsidRPr="00BB2384">
        <w:rPr>
          <w:rFonts w:ascii="Times New Roman" w:hAnsi="Times New Roman" w:cs="Times New Roman"/>
          <w:i/>
          <w:iCs/>
          <w:sz w:val="24"/>
          <w:szCs w:val="24"/>
        </w:rPr>
        <w:t xml:space="preserve">.  </w:t>
      </w:r>
      <w:r w:rsidRPr="00BB2384">
        <w:rPr>
          <w:rFonts w:ascii="Times New Roman" w:hAnsi="Times New Roman" w:cs="Times New Roman"/>
          <w:sz w:val="24"/>
          <w:szCs w:val="24"/>
        </w:rPr>
        <w:t>Требуется определить:</w:t>
      </w:r>
    </w:p>
    <w:p w:rsidR="00BB2384" w:rsidRPr="00BB2384" w:rsidRDefault="00BB2384" w:rsidP="00BB2384">
      <w:pPr>
        <w:shd w:val="clear" w:color="auto" w:fill="FFFFFF"/>
        <w:tabs>
          <w:tab w:val="left" w:pos="854"/>
        </w:tabs>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а) общее КПД и передаточное отношение привода;</w:t>
      </w:r>
    </w:p>
    <w:p w:rsidR="00BB2384" w:rsidRPr="00BB2384" w:rsidRDefault="00BB2384" w:rsidP="00BB2384">
      <w:pPr>
        <w:shd w:val="clear" w:color="auto" w:fill="FFFFFF"/>
        <w:tabs>
          <w:tab w:val="left" w:pos="854"/>
        </w:tabs>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б) передаточное число редуктора;</w:t>
      </w:r>
    </w:p>
    <w:p w:rsidR="00BB2384" w:rsidRPr="00BB2384" w:rsidRDefault="00BB2384" w:rsidP="00BB2384">
      <w:pPr>
        <w:shd w:val="clear" w:color="auto" w:fill="FFFFFF"/>
        <w:tabs>
          <w:tab w:val="left" w:pos="854"/>
        </w:tabs>
        <w:spacing w:after="0"/>
        <w:ind w:firstLine="709"/>
        <w:jc w:val="both"/>
        <w:rPr>
          <w:rFonts w:ascii="Times New Roman" w:hAnsi="Times New Roman" w:cs="Times New Roman"/>
          <w:sz w:val="24"/>
          <w:szCs w:val="24"/>
        </w:rPr>
      </w:pPr>
      <w:r w:rsidRPr="00BB2384">
        <w:rPr>
          <w:rFonts w:ascii="Times New Roman" w:hAnsi="Times New Roman" w:cs="Times New Roman"/>
          <w:sz w:val="24"/>
          <w:szCs w:val="24"/>
        </w:rPr>
        <w:t>в) мощности, угловые скорости и вращающие моменты для всех валов.</w:t>
      </w:r>
    </w:p>
    <w:p w:rsidR="00BB2384" w:rsidRPr="00BB2384" w:rsidRDefault="00BB2384" w:rsidP="00BB2384">
      <w:pPr>
        <w:shd w:val="clear" w:color="auto" w:fill="FFFFFF"/>
        <w:tabs>
          <w:tab w:val="left" w:pos="854"/>
        </w:tabs>
        <w:ind w:firstLine="709"/>
        <w:jc w:val="both"/>
        <w:rPr>
          <w:rFonts w:ascii="Times New Roman" w:hAnsi="Times New Roman" w:cs="Times New Roman"/>
          <w:sz w:val="24"/>
          <w:szCs w:val="24"/>
        </w:rPr>
      </w:pPr>
      <w:r w:rsidRPr="00BB2384">
        <w:rPr>
          <w:rFonts w:ascii="Times New Roman" w:hAnsi="Times New Roman" w:cs="Times New Roman"/>
          <w:sz w:val="24"/>
          <w:szCs w:val="24"/>
        </w:rPr>
        <w:t>Кроме того, следует дать характеристику привода и его отдельных передач. При рас</w:t>
      </w:r>
      <w:r w:rsidRPr="00BB2384">
        <w:rPr>
          <w:rFonts w:ascii="Times New Roman" w:hAnsi="Times New Roman" w:cs="Times New Roman"/>
          <w:sz w:val="24"/>
          <w:szCs w:val="24"/>
        </w:rPr>
        <w:softHyphen/>
        <w:t>чёте принять следующие значения КПД передач (с учётом потерь в подшипниках):</w:t>
      </w:r>
    </w:p>
    <w:tbl>
      <w:tblPr>
        <w:tblW w:w="0" w:type="auto"/>
        <w:jc w:val="center"/>
        <w:tblInd w:w="1185" w:type="dxa"/>
        <w:tblLayout w:type="fixed"/>
        <w:tblCellMar>
          <w:left w:w="40" w:type="dxa"/>
          <w:right w:w="40" w:type="dxa"/>
        </w:tblCellMar>
        <w:tblLook w:val="04A0"/>
      </w:tblPr>
      <w:tblGrid>
        <w:gridCol w:w="3322"/>
        <w:gridCol w:w="1402"/>
        <w:gridCol w:w="1421"/>
      </w:tblGrid>
      <w:tr w:rsidR="00BB2384" w:rsidRPr="00BB2384" w:rsidTr="00A71BAD">
        <w:trPr>
          <w:trHeight w:hRule="exact" w:val="474"/>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7"/>
                <w:sz w:val="24"/>
                <w:szCs w:val="24"/>
              </w:rPr>
              <w:t>Тип передачи</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8"/>
                <w:sz w:val="24"/>
                <w:szCs w:val="24"/>
              </w:rPr>
              <w:t>Закрытая</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7"/>
                <w:sz w:val="24"/>
                <w:szCs w:val="24"/>
              </w:rPr>
              <w:t>Открытая</w:t>
            </w:r>
          </w:p>
        </w:tc>
      </w:tr>
      <w:tr w:rsidR="00BB2384" w:rsidRPr="00BB2384" w:rsidTr="00A71BAD">
        <w:trPr>
          <w:trHeight w:hRule="exact" w:val="460"/>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6"/>
                <w:sz w:val="24"/>
                <w:szCs w:val="24"/>
              </w:rPr>
              <w:t>Зубчатая цилиндрическая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10"/>
                <w:sz w:val="24"/>
                <w:szCs w:val="24"/>
              </w:rPr>
              <w:t>0,97</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8"/>
                <w:sz w:val="24"/>
                <w:szCs w:val="24"/>
              </w:rPr>
              <w:t>0,95</w:t>
            </w:r>
          </w:p>
        </w:tc>
      </w:tr>
      <w:tr w:rsidR="00BB2384" w:rsidRPr="00BB2384" w:rsidTr="00A71BAD">
        <w:trPr>
          <w:trHeight w:hRule="exact" w:val="392"/>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6"/>
                <w:sz w:val="24"/>
                <w:szCs w:val="24"/>
              </w:rPr>
              <w:t>Зубчатая коническая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10"/>
                <w:sz w:val="24"/>
                <w:szCs w:val="24"/>
              </w:rPr>
              <w:t>0,96</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8"/>
                <w:sz w:val="24"/>
                <w:szCs w:val="24"/>
              </w:rPr>
              <w:t>0,95</w:t>
            </w:r>
          </w:p>
        </w:tc>
      </w:tr>
      <w:tr w:rsidR="00BB2384" w:rsidRPr="00BB2384" w:rsidTr="00A71BAD">
        <w:trPr>
          <w:trHeight w:hRule="exact" w:val="479"/>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8"/>
                <w:sz w:val="24"/>
                <w:szCs w:val="24"/>
              </w:rPr>
              <w:t>Цепная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z w:val="24"/>
                <w:szCs w:val="24"/>
              </w:rPr>
              <w:t>-</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7"/>
                <w:sz w:val="24"/>
                <w:szCs w:val="24"/>
              </w:rPr>
              <w:t>0,92</w:t>
            </w:r>
          </w:p>
        </w:tc>
      </w:tr>
      <w:tr w:rsidR="00BB2384" w:rsidRPr="00BB2384" w:rsidTr="00A71BAD">
        <w:trPr>
          <w:trHeight w:hRule="exact" w:val="412"/>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7"/>
                <w:sz w:val="24"/>
                <w:szCs w:val="24"/>
              </w:rPr>
              <w:t>Клиноремённая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z w:val="24"/>
                <w:szCs w:val="24"/>
              </w:rPr>
              <w:t>-</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8"/>
                <w:sz w:val="24"/>
                <w:szCs w:val="24"/>
              </w:rPr>
              <w:t>0,95</w:t>
            </w:r>
          </w:p>
        </w:tc>
      </w:tr>
      <w:tr w:rsidR="00BB2384" w:rsidRPr="00BB2384" w:rsidTr="00A71BAD">
        <w:trPr>
          <w:trHeight w:hRule="exact" w:val="486"/>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z w:val="24"/>
                <w:szCs w:val="24"/>
              </w:rPr>
            </w:pPr>
            <w:r w:rsidRPr="00BB2384">
              <w:rPr>
                <w:rFonts w:ascii="Times New Roman" w:hAnsi="Times New Roman" w:cs="Times New Roman"/>
                <w:spacing w:val="-7"/>
                <w:sz w:val="24"/>
                <w:szCs w:val="24"/>
              </w:rPr>
              <w:t>Червячная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pacing w:val="-10"/>
                <w:sz w:val="24"/>
                <w:szCs w:val="24"/>
              </w:rPr>
              <w:t>0,72</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z w:val="24"/>
                <w:szCs w:val="24"/>
              </w:rPr>
              <w:t>-</w:t>
            </w:r>
          </w:p>
        </w:tc>
      </w:tr>
      <w:tr w:rsidR="00BB2384" w:rsidRPr="00BB2384" w:rsidTr="00A71BAD">
        <w:trPr>
          <w:trHeight w:hRule="exact" w:val="486"/>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pacing w:val="-7"/>
                <w:sz w:val="24"/>
                <w:szCs w:val="24"/>
              </w:rPr>
            </w:pPr>
            <w:r w:rsidRPr="00BB2384">
              <w:rPr>
                <w:rFonts w:ascii="Times New Roman" w:hAnsi="Times New Roman" w:cs="Times New Roman"/>
                <w:spacing w:val="-7"/>
                <w:sz w:val="24"/>
                <w:szCs w:val="24"/>
              </w:rPr>
              <w:t>Муфта соединительная</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pacing w:val="-10"/>
                <w:sz w:val="24"/>
                <w:szCs w:val="24"/>
              </w:rPr>
            </w:pPr>
            <w:r w:rsidRPr="00BB2384">
              <w:rPr>
                <w:rFonts w:ascii="Times New Roman" w:hAnsi="Times New Roman" w:cs="Times New Roman"/>
                <w:spacing w:val="-10"/>
                <w:sz w:val="24"/>
                <w:szCs w:val="24"/>
              </w:rPr>
              <w:t>0,98</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z w:val="24"/>
                <w:szCs w:val="24"/>
              </w:rPr>
              <w:t>0,98</w:t>
            </w:r>
          </w:p>
        </w:tc>
      </w:tr>
      <w:tr w:rsidR="00BB2384" w:rsidRPr="00BB2384" w:rsidTr="00A71BAD">
        <w:trPr>
          <w:trHeight w:hRule="exact" w:val="486"/>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rPr>
                <w:rFonts w:ascii="Times New Roman" w:hAnsi="Times New Roman" w:cs="Times New Roman"/>
                <w:spacing w:val="-7"/>
                <w:sz w:val="24"/>
                <w:szCs w:val="24"/>
              </w:rPr>
            </w:pPr>
            <w:r w:rsidRPr="00BB2384">
              <w:rPr>
                <w:rFonts w:ascii="Times New Roman" w:hAnsi="Times New Roman" w:cs="Times New Roman"/>
                <w:spacing w:val="-7"/>
                <w:sz w:val="24"/>
                <w:szCs w:val="24"/>
              </w:rPr>
              <w:t>Пара подшипников</w:t>
            </w:r>
          </w:p>
        </w:tc>
        <w:tc>
          <w:tcPr>
            <w:tcW w:w="1402"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pacing w:val="-10"/>
                <w:sz w:val="24"/>
                <w:szCs w:val="24"/>
              </w:rPr>
            </w:pPr>
            <w:r w:rsidRPr="00BB2384">
              <w:rPr>
                <w:rFonts w:ascii="Times New Roman" w:hAnsi="Times New Roman" w:cs="Times New Roman"/>
                <w:spacing w:val="-10"/>
                <w:sz w:val="24"/>
                <w:szCs w:val="24"/>
              </w:rPr>
              <w:t>0,99</w:t>
            </w:r>
          </w:p>
        </w:tc>
        <w:tc>
          <w:tcPr>
            <w:tcW w:w="1421" w:type="dxa"/>
            <w:tcBorders>
              <w:top w:val="single" w:sz="6" w:space="0" w:color="auto"/>
              <w:left w:val="single" w:sz="6" w:space="0" w:color="auto"/>
              <w:bottom w:val="single" w:sz="6" w:space="0" w:color="auto"/>
              <w:right w:val="single" w:sz="6" w:space="0" w:color="auto"/>
            </w:tcBorders>
            <w:shd w:val="clear" w:color="auto" w:fill="FFFFFF"/>
            <w:hideMark/>
          </w:tcPr>
          <w:p w:rsidR="00BB2384" w:rsidRPr="00BB2384" w:rsidRDefault="00BB2384" w:rsidP="00A71BAD">
            <w:pPr>
              <w:shd w:val="clear" w:color="auto" w:fill="FFFFFF"/>
              <w:spacing w:line="360" w:lineRule="auto"/>
              <w:jc w:val="center"/>
              <w:rPr>
                <w:rFonts w:ascii="Times New Roman" w:hAnsi="Times New Roman" w:cs="Times New Roman"/>
                <w:sz w:val="24"/>
                <w:szCs w:val="24"/>
              </w:rPr>
            </w:pPr>
            <w:r w:rsidRPr="00BB2384">
              <w:rPr>
                <w:rFonts w:ascii="Times New Roman" w:hAnsi="Times New Roman" w:cs="Times New Roman"/>
                <w:sz w:val="24"/>
                <w:szCs w:val="24"/>
              </w:rPr>
              <w:t>0,99</w:t>
            </w:r>
          </w:p>
        </w:tc>
      </w:tr>
    </w:tbl>
    <w:p w:rsidR="00BB2384" w:rsidRPr="00BB2384" w:rsidRDefault="00BB2384" w:rsidP="00BB2384">
      <w:pPr>
        <w:shd w:val="clear" w:color="auto" w:fill="FFFFFF"/>
        <w:ind w:left="778"/>
        <w:jc w:val="both"/>
        <w:rPr>
          <w:rFonts w:ascii="Times New Roman" w:hAnsi="Times New Roman" w:cs="Times New Roman"/>
          <w:spacing w:val="-6"/>
          <w:sz w:val="24"/>
          <w:szCs w:val="24"/>
        </w:rPr>
      </w:pPr>
      <w:r w:rsidRPr="00BB2384">
        <w:rPr>
          <w:rFonts w:ascii="Times New Roman" w:hAnsi="Times New Roman" w:cs="Times New Roman"/>
          <w:spacing w:val="-6"/>
          <w:sz w:val="24"/>
          <w:szCs w:val="24"/>
        </w:rPr>
        <w:t>Данные для расчёта взять из таблицы 1 и на рисунке 1</w:t>
      </w:r>
    </w:p>
    <w:p w:rsidR="00BB2384" w:rsidRPr="00BB2384" w:rsidRDefault="00BB2384" w:rsidP="00BB2384">
      <w:pPr>
        <w:shd w:val="clear" w:color="auto" w:fill="FFFFFF"/>
        <w:spacing w:after="0"/>
        <w:jc w:val="both"/>
        <w:rPr>
          <w:rFonts w:ascii="Times New Roman" w:hAnsi="Times New Roman" w:cs="Times New Roman"/>
          <w:sz w:val="24"/>
          <w:szCs w:val="24"/>
        </w:rPr>
      </w:pPr>
      <w:r>
        <w:rPr>
          <w:rFonts w:ascii="Times New Roman" w:hAnsi="Times New Roman" w:cs="Times New Roman"/>
          <w:spacing w:val="-6"/>
          <w:sz w:val="24"/>
          <w:szCs w:val="24"/>
        </w:rPr>
        <w:t xml:space="preserve">Таблица </w:t>
      </w:r>
      <w:r w:rsidRPr="00BB2384">
        <w:rPr>
          <w:rFonts w:ascii="Times New Roman" w:hAnsi="Times New Roman" w:cs="Times New Roman"/>
          <w:spacing w:val="-6"/>
          <w:sz w:val="24"/>
          <w:szCs w:val="24"/>
        </w:rPr>
        <w:t xml:space="preserve">1 – Исходные данные </w:t>
      </w:r>
      <w:r>
        <w:rPr>
          <w:rFonts w:ascii="Times New Roman" w:hAnsi="Times New Roman" w:cs="Times New Roman"/>
          <w:spacing w:val="-6"/>
          <w:sz w:val="24"/>
          <w:szCs w:val="24"/>
        </w:rPr>
        <w:t>для практической работы №3</w:t>
      </w:r>
    </w:p>
    <w:tbl>
      <w:tblPr>
        <w:tblW w:w="108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76"/>
        <w:gridCol w:w="516"/>
        <w:gridCol w:w="516"/>
        <w:gridCol w:w="516"/>
        <w:gridCol w:w="516"/>
        <w:gridCol w:w="576"/>
        <w:gridCol w:w="516"/>
        <w:gridCol w:w="516"/>
        <w:gridCol w:w="516"/>
        <w:gridCol w:w="516"/>
        <w:gridCol w:w="576"/>
        <w:gridCol w:w="576"/>
        <w:gridCol w:w="576"/>
        <w:gridCol w:w="516"/>
        <w:gridCol w:w="576"/>
        <w:gridCol w:w="576"/>
        <w:gridCol w:w="516"/>
        <w:gridCol w:w="516"/>
      </w:tblGrid>
      <w:tr w:rsidR="00BB2384" w:rsidRPr="00BB2384" w:rsidTr="00BB2384">
        <w:trPr>
          <w:trHeight w:val="774"/>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 варианта</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4</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8</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11</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12</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14</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18</w:t>
            </w:r>
          </w:p>
        </w:tc>
      </w:tr>
      <w:tr w:rsidR="00BB2384" w:rsidRPr="00BB2384" w:rsidTr="00BB2384">
        <w:trPr>
          <w:trHeight w:val="492"/>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Р</w:t>
            </w:r>
            <w:r w:rsidRPr="00BB2384">
              <w:rPr>
                <w:rFonts w:ascii="Times New Roman" w:hAnsi="Times New Roman" w:cs="Times New Roman"/>
                <w:sz w:val="24"/>
                <w:szCs w:val="24"/>
                <w:vertAlign w:val="subscript"/>
              </w:rPr>
              <w:t>3</w:t>
            </w:r>
            <w:r w:rsidRPr="00BB2384">
              <w:rPr>
                <w:rFonts w:ascii="Times New Roman" w:hAnsi="Times New Roman" w:cs="Times New Roman"/>
                <w:sz w:val="24"/>
                <w:szCs w:val="24"/>
              </w:rPr>
              <w:t>,  квт</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1,8</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3,7</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2,8</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2,5</w:t>
            </w:r>
          </w:p>
        </w:tc>
      </w:tr>
      <w:tr w:rsidR="00BB2384" w:rsidRPr="00BB2384" w:rsidTr="00BB2384">
        <w:trPr>
          <w:trHeight w:val="492"/>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lang w:val="en-US"/>
              </w:rPr>
              <w:t>n</w:t>
            </w:r>
            <w:r w:rsidRPr="00BB2384">
              <w:rPr>
                <w:rFonts w:ascii="Times New Roman" w:hAnsi="Times New Roman" w:cs="Times New Roman"/>
                <w:sz w:val="24"/>
                <w:szCs w:val="24"/>
                <w:vertAlign w:val="subscript"/>
              </w:rPr>
              <w:t>3</w:t>
            </w:r>
            <w:r w:rsidRPr="00BB2384">
              <w:rPr>
                <w:rFonts w:ascii="Times New Roman" w:hAnsi="Times New Roman" w:cs="Times New Roman"/>
                <w:sz w:val="24"/>
                <w:szCs w:val="24"/>
              </w:rPr>
              <w:t>, об/мин</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100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110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120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130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100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130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55</w:t>
            </w:r>
          </w:p>
        </w:tc>
      </w:tr>
      <w:tr w:rsidR="00BB2384" w:rsidRPr="00BB2384" w:rsidTr="00BB2384">
        <w:trPr>
          <w:trHeight w:val="492"/>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 схемы</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w:t>
            </w:r>
          </w:p>
        </w:tc>
      </w:tr>
      <w:tr w:rsidR="00BB2384" w:rsidRPr="00BB2384" w:rsidTr="00BB2384">
        <w:trPr>
          <w:trHeight w:val="774"/>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 варианта</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19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23</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24</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28</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29</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32</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33</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34</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b/>
                <w:sz w:val="24"/>
                <w:szCs w:val="24"/>
              </w:rPr>
            </w:pPr>
            <w:r w:rsidRPr="00BB2384">
              <w:rPr>
                <w:rFonts w:ascii="Times New Roman" w:hAnsi="Times New Roman" w:cs="Times New Roman"/>
                <w:b/>
                <w:sz w:val="24"/>
                <w:szCs w:val="24"/>
              </w:rPr>
              <w:t>36</w:t>
            </w:r>
          </w:p>
        </w:tc>
      </w:tr>
      <w:tr w:rsidR="00BB2384" w:rsidRPr="00BB2384" w:rsidTr="00BB2384">
        <w:trPr>
          <w:trHeight w:val="479"/>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Р</w:t>
            </w:r>
            <w:r w:rsidRPr="00BB2384">
              <w:rPr>
                <w:rFonts w:ascii="Times New Roman" w:hAnsi="Times New Roman" w:cs="Times New Roman"/>
                <w:sz w:val="24"/>
                <w:szCs w:val="24"/>
                <w:vertAlign w:val="subscript"/>
              </w:rPr>
              <w:t>3</w:t>
            </w:r>
            <w:r w:rsidRPr="00BB2384">
              <w:rPr>
                <w:rFonts w:ascii="Times New Roman" w:hAnsi="Times New Roman" w:cs="Times New Roman"/>
                <w:sz w:val="24"/>
                <w:szCs w:val="24"/>
              </w:rPr>
              <w:t>,  квт</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2,8</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3,7</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3,8</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3,5</w:t>
            </w:r>
          </w:p>
        </w:tc>
      </w:tr>
      <w:tr w:rsidR="00BB2384" w:rsidRPr="00BB2384" w:rsidTr="00BB2384">
        <w:trPr>
          <w:trHeight w:val="492"/>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lang w:val="en-US"/>
              </w:rPr>
              <w:t>n</w:t>
            </w:r>
            <w:r w:rsidRPr="00BB2384">
              <w:rPr>
                <w:rFonts w:ascii="Times New Roman" w:hAnsi="Times New Roman" w:cs="Times New Roman"/>
                <w:sz w:val="24"/>
                <w:szCs w:val="24"/>
                <w:vertAlign w:val="subscript"/>
              </w:rPr>
              <w:t>3</w:t>
            </w:r>
            <w:r w:rsidRPr="00BB2384">
              <w:rPr>
                <w:rFonts w:ascii="Times New Roman" w:hAnsi="Times New Roman" w:cs="Times New Roman"/>
                <w:sz w:val="24"/>
                <w:szCs w:val="24"/>
              </w:rPr>
              <w:t>, об/мин</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110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110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120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95</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120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100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80</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75</w:t>
            </w:r>
          </w:p>
        </w:tc>
      </w:tr>
      <w:tr w:rsidR="00BB2384" w:rsidRPr="00BB2384" w:rsidTr="00BB2384">
        <w:trPr>
          <w:trHeight w:val="506"/>
        </w:trPr>
        <w:tc>
          <w:tcPr>
            <w:tcW w:w="1253"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 схемы</w:t>
            </w:r>
          </w:p>
        </w:tc>
        <w:tc>
          <w:tcPr>
            <w:tcW w:w="598"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9</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3</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5</w:t>
            </w:r>
          </w:p>
        </w:tc>
        <w:tc>
          <w:tcPr>
            <w:tcW w:w="566"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6</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7</w:t>
            </w:r>
          </w:p>
        </w:tc>
        <w:tc>
          <w:tcPr>
            <w:tcW w:w="507" w:type="dxa"/>
            <w:tcBorders>
              <w:top w:val="single" w:sz="4" w:space="0" w:color="auto"/>
              <w:left w:val="single" w:sz="4" w:space="0" w:color="auto"/>
              <w:bottom w:val="single" w:sz="4" w:space="0" w:color="auto"/>
              <w:right w:val="single" w:sz="4" w:space="0" w:color="auto"/>
            </w:tcBorders>
            <w:hideMark/>
          </w:tcPr>
          <w:p w:rsidR="00BB2384" w:rsidRPr="00BB2384" w:rsidRDefault="00BB2384" w:rsidP="00A71BAD">
            <w:pPr>
              <w:spacing w:line="240" w:lineRule="auto"/>
              <w:jc w:val="center"/>
              <w:rPr>
                <w:rFonts w:ascii="Times New Roman" w:hAnsi="Times New Roman" w:cs="Times New Roman"/>
                <w:sz w:val="24"/>
                <w:szCs w:val="24"/>
              </w:rPr>
            </w:pPr>
            <w:r w:rsidRPr="00BB2384">
              <w:rPr>
                <w:rFonts w:ascii="Times New Roman" w:hAnsi="Times New Roman" w:cs="Times New Roman"/>
                <w:sz w:val="24"/>
                <w:szCs w:val="24"/>
              </w:rPr>
              <w:t>8</w:t>
            </w:r>
          </w:p>
        </w:tc>
      </w:tr>
    </w:tbl>
    <w:p w:rsidR="00BB2384" w:rsidRPr="00BB2384" w:rsidRDefault="007B1392" w:rsidP="00BB2384">
      <w:pPr>
        <w:ind w:left="288" w:right="18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Прямоугольник 1" o:spid="_x0000_s1026" style="position:absolute;left:0;text-align:left;margin-left:135pt;margin-top:9pt;width:1in;height: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j+nQIAAAsFAAAOAAAAZHJzL2Uyb0RvYy54bWysVN1u0zAUvkfiHSzfd0lKujXR0mlsFCEN&#10;mDR4ANd2GovENrbbdCAkJG6ReAQeghvEz54hfSOOnbZ0wAVC5MLx8fnxd853jo9PVk2NltxYoWSB&#10;k4MYIy6pYkLOC/z82XQwxsg6IhmpleQFvuYWn0zu3jludc6HqlI14wZBEGnzVhe4ck7nUWRpxRti&#10;D5TmEpSlMg1xIJp5xAxpIXpTR8M4PoxaZZg2inJr4fS8V+JJiF+WnLqnZWm5Q3WBAZsLqwnrzK/R&#10;5Jjkc0N0JegGBvkHFA0REi7dhTonjqCFEb+FagQ1yqrSHVDVRKosBeUhB8gmiX/J5qoimodcoDhW&#10;78pk/19Y+mR5aZBgwB1GkjRAUfdx/Xb9ofvW3azfdZ+6m+7r+n33vfvcfUGJr1erbQ5uV/rS+Iyt&#10;vlD0hUVSnVVEzvmpMaqtOGGAMthHtxy8YMEVzdrHisF1ZOFUKN2qNI0PCEVBq8DQ9Y4hvnKIwmGW&#10;pGkMPFJQJUl6D/aAKCL51lkb6x5y1SC/KbCBBgjByfLCut50axLAq1qwqajrIJj57Kw2aEmgWabh&#10;20S3+2a19MZSebc+Yn8CGOEOr/NoA/mvs2SYxveH2WB6OD4apNN0NMiO4vEgTrL72WGcZun59I0H&#10;mKR5JRjj8kJIvm3EJP07ojcj0bdQaEXUQq1Gw1HI/RZ6u59kHL4/JdkIB3NZi6bA450RyT2vDySD&#10;tEnuiKj7fXQbfiAEarD9h6qELvDE9w00U+wamsAoIAn4hBcENpUyrzBqYRoLbF8uiOEY1Y8kNFLg&#10;HcY3COnoaAg+Zl8z29cQSSFUgR1G/fbM9SO/0EbMK7gpCYWR6hSarxShMXxj9qgAtxdg4kIGm9fB&#10;j/S+HKx+vmGTHwAAAP//AwBQSwMEFAAGAAgAAAAhAIL1LE/dAAAACQEAAA8AAABkcnMvZG93bnJl&#10;di54bWxMj09PwzAMxe9IfIfISNxYsj+UUZpOCGkn4MCGxNVrvLaicUqTbuXbY05wsq339Px7xWby&#10;nTrRENvAFuYzA4q4Cq7l2sL7fnuzBhUTssMuMFn4pgib8vKiwNyFM7/RaZdqJSEcc7TQpNTnWseq&#10;IY9xFnpi0Y5h8JjkHGrtBjxLuO/0wphMe2xZPjTY01ND1edu9BYwW7mv1+PyZf88ZnhfT2Z7+2Gs&#10;vb6aHh9AJZrSnxl+8QUdSmE6hJFdVJ2FxZ2RLkmEtUwxrOYrWQ4WlpkBXRb6f4PyBwAA//8DAFBL&#10;AQItABQABgAIAAAAIQC2gziS/gAAAOEBAAATAAAAAAAAAAAAAAAAAAAAAABbQ29udGVudF9UeXBl&#10;c10ueG1sUEsBAi0AFAAGAAgAAAAhADj9If/WAAAAlAEAAAsAAAAAAAAAAAAAAAAALwEAAF9yZWxz&#10;Ly5yZWxzUEsBAi0AFAAGAAgAAAAhALhVuP6dAgAACwUAAA4AAAAAAAAAAAAAAAAALgIAAGRycy9l&#10;Mm9Eb2MueG1sUEsBAi0AFAAGAAgAAAAhAIL1LE/dAAAACQEAAA8AAAAAAAAAAAAAAAAA9wQAAGRy&#10;cy9kb3ducmV2LnhtbFBLBQYAAAAABAAEAPMAAAABBgAAAAA=&#10;" stroked="f"/>
        </w:pict>
      </w:r>
      <w:r w:rsidR="00BB2384" w:rsidRPr="00BB2384">
        <w:rPr>
          <w:rFonts w:ascii="Times New Roman" w:hAnsi="Times New Roman" w:cs="Times New Roman"/>
          <w:noProof/>
          <w:sz w:val="24"/>
          <w:szCs w:val="24"/>
          <w:lang w:eastAsia="ru-RU"/>
        </w:rPr>
        <w:drawing>
          <wp:inline distT="0" distB="0" distL="0" distR="0">
            <wp:extent cx="4886808" cy="5667555"/>
            <wp:effectExtent l="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t="3816" b="1584"/>
                    <a:stretch/>
                  </pic:blipFill>
                  <pic:spPr bwMode="auto">
                    <a:xfrm>
                      <a:off x="0" y="0"/>
                      <a:ext cx="4886960" cy="56677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2384" w:rsidRPr="00BB2384" w:rsidRDefault="00BB2384" w:rsidP="00BB2384">
      <w:pPr>
        <w:ind w:left="288" w:right="187"/>
        <w:jc w:val="center"/>
        <w:rPr>
          <w:rFonts w:ascii="Times New Roman" w:hAnsi="Times New Roman" w:cs="Times New Roman"/>
          <w:sz w:val="24"/>
          <w:szCs w:val="24"/>
        </w:rPr>
      </w:pPr>
      <w:r w:rsidRPr="00BB2384">
        <w:rPr>
          <w:rFonts w:ascii="Times New Roman" w:hAnsi="Times New Roman" w:cs="Times New Roman"/>
          <w:sz w:val="24"/>
          <w:szCs w:val="24"/>
        </w:rPr>
        <w:t>Рисунок 1 –Кинематические схемы привода</w:t>
      </w:r>
    </w:p>
    <w:p w:rsidR="00BB2384" w:rsidRPr="00751E50" w:rsidRDefault="00BB2384" w:rsidP="00BB2384">
      <w:pPr>
        <w:spacing w:after="0"/>
        <w:ind w:left="288" w:right="187"/>
        <w:jc w:val="center"/>
        <w:rPr>
          <w:rFonts w:ascii="Times New Roman" w:hAnsi="Times New Roman" w:cs="Times New Roman"/>
          <w:b/>
          <w:sz w:val="24"/>
          <w:szCs w:val="24"/>
        </w:rPr>
      </w:pPr>
      <w:r w:rsidRPr="00751E50">
        <w:rPr>
          <w:rFonts w:ascii="Times New Roman" w:hAnsi="Times New Roman" w:cs="Times New Roman"/>
          <w:b/>
          <w:sz w:val="24"/>
          <w:szCs w:val="24"/>
        </w:rPr>
        <w:t xml:space="preserve">Пример решения </w:t>
      </w:r>
    </w:p>
    <w:p w:rsidR="00BB2384" w:rsidRPr="00BB2384" w:rsidRDefault="00BB2384" w:rsidP="00BB2384">
      <w:pPr>
        <w:jc w:val="center"/>
        <w:rPr>
          <w:rFonts w:ascii="Times New Roman" w:hAnsi="Times New Roman" w:cs="Times New Roman"/>
          <w:sz w:val="24"/>
          <w:szCs w:val="24"/>
        </w:rPr>
      </w:pPr>
      <w:r w:rsidRPr="00BB2384">
        <w:rPr>
          <w:rFonts w:ascii="Times New Roman" w:hAnsi="Times New Roman" w:cs="Times New Roman"/>
          <w:b/>
          <w:sz w:val="24"/>
          <w:szCs w:val="24"/>
        </w:rPr>
        <w:t>Кинематический и силовой расчёт многоступенчатого привода</w:t>
      </w:r>
    </w:p>
    <w:p w:rsidR="0058054D" w:rsidRDefault="007B1392" w:rsidP="00751E50">
      <w:pPr>
        <w:tabs>
          <w:tab w:val="left" w:pos="4469"/>
        </w:tabs>
        <w:spacing w:after="0"/>
        <w:ind w:firstLine="709"/>
        <w:rPr>
          <w:rFonts w:ascii="Times New Roman" w:hAnsi="Times New Roman" w:cs="Times New Roman"/>
          <w:sz w:val="24"/>
          <w:szCs w:val="24"/>
        </w:rPr>
      </w:pPr>
      <w:r w:rsidRPr="007B139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75pt;margin-top:30.35pt;width:220.15pt;height:175.7pt;z-index:251652096">
            <v:imagedata r:id="rId9" o:title=""/>
            <w10:wrap type="topAndBottom"/>
          </v:shape>
          <o:OLEObject Type="Embed" ProgID="Visio.Drawing.5" ShapeID="_x0000_s1027" DrawAspect="Content" ObjectID="_1786799925" r:id="rId10"/>
        </w:pict>
      </w:r>
      <w:r w:rsidR="00BB2384" w:rsidRPr="0058054D">
        <w:rPr>
          <w:rFonts w:ascii="Times New Roman" w:hAnsi="Times New Roman" w:cs="Times New Roman"/>
          <w:iCs/>
          <w:sz w:val="24"/>
          <w:szCs w:val="24"/>
        </w:rPr>
        <w:t>Определяем требуемую мощность  рабочей машины</w:t>
      </w:r>
    </w:p>
    <w:p w:rsidR="0058054D" w:rsidRPr="0058054D" w:rsidRDefault="0058054D" w:rsidP="0058054D">
      <w:pPr>
        <w:pStyle w:val="ab"/>
        <w:rPr>
          <w:rFonts w:ascii="Times New Roman" w:hAnsi="Times New Roman" w:cs="Times New Roman"/>
          <w:sz w:val="24"/>
          <w:szCs w:val="24"/>
        </w:rPr>
      </w:pPr>
      <w:r w:rsidRPr="0058054D">
        <w:rPr>
          <w:rFonts w:ascii="Times New Roman" w:hAnsi="Times New Roman" w:cs="Times New Roman"/>
          <w:sz w:val="24"/>
          <w:szCs w:val="24"/>
        </w:rPr>
        <w:t>Рисунок 1 - Кинематическая схема привода  (Р</w:t>
      </w:r>
      <w:r w:rsidRPr="0058054D">
        <w:rPr>
          <w:rFonts w:ascii="Times New Roman" w:hAnsi="Times New Roman" w:cs="Times New Roman"/>
          <w:sz w:val="24"/>
          <w:szCs w:val="24"/>
          <w:vertAlign w:val="subscript"/>
        </w:rPr>
        <w:t>3</w:t>
      </w:r>
      <w:r w:rsidRPr="0058054D">
        <w:rPr>
          <w:rFonts w:ascii="Times New Roman" w:hAnsi="Times New Roman" w:cs="Times New Roman"/>
          <w:sz w:val="24"/>
          <w:szCs w:val="24"/>
        </w:rPr>
        <w:t xml:space="preserve">=4,5квт, </w:t>
      </w:r>
      <w:r w:rsidRPr="0058054D">
        <w:rPr>
          <w:rFonts w:ascii="Times New Roman" w:hAnsi="Times New Roman" w:cs="Times New Roman"/>
          <w:sz w:val="24"/>
          <w:szCs w:val="24"/>
          <w:lang w:val="en-US"/>
        </w:rPr>
        <w:t>n</w:t>
      </w:r>
      <w:r w:rsidRPr="0058054D">
        <w:rPr>
          <w:rFonts w:ascii="Times New Roman" w:hAnsi="Times New Roman" w:cs="Times New Roman"/>
          <w:sz w:val="24"/>
          <w:szCs w:val="24"/>
          <w:vertAlign w:val="subscript"/>
        </w:rPr>
        <w:t>3</w:t>
      </w:r>
      <w:r w:rsidRPr="0058054D">
        <w:rPr>
          <w:rFonts w:ascii="Times New Roman" w:hAnsi="Times New Roman" w:cs="Times New Roman"/>
          <w:sz w:val="24"/>
          <w:szCs w:val="24"/>
        </w:rPr>
        <w:t>=120 об/мин)</w:t>
      </w:r>
    </w:p>
    <w:p w:rsidR="00082B9F" w:rsidRDefault="00082B9F" w:rsidP="00082B9F">
      <w:pPr>
        <w:pStyle w:val="ab"/>
        <w:tabs>
          <w:tab w:val="left" w:pos="3831"/>
        </w:tabs>
        <w:spacing w:after="0"/>
        <w:ind w:left="927"/>
        <w:rPr>
          <w:rFonts w:ascii="Times New Roman" w:eastAsia="Times New Roman" w:hAnsi="Times New Roman" w:cs="Times New Roman"/>
          <w:position w:val="-94"/>
          <w:sz w:val="28"/>
          <w:szCs w:val="28"/>
        </w:rPr>
      </w:pPr>
      <w:r w:rsidRPr="004C285D">
        <w:rPr>
          <w:rFonts w:ascii="Times New Roman" w:eastAsia="Times New Roman" w:hAnsi="Times New Roman" w:cs="Times New Roman"/>
          <w:position w:val="-94"/>
          <w:sz w:val="28"/>
          <w:szCs w:val="28"/>
        </w:rPr>
        <w:object w:dxaOrig="7440" w:dyaOrig="5800">
          <v:shape id="_x0000_i1025" type="#_x0000_t75" style="width:372.25pt;height:297.5pt" o:ole="" fillcolor="window">
            <v:imagedata r:id="rId11" o:title=""/>
          </v:shape>
          <o:OLEObject Type="Embed" ProgID="Equation.3" ShapeID="_x0000_i1025" DrawAspect="Content" ObjectID="_1786799757" r:id="rId12"/>
        </w:object>
      </w:r>
    </w:p>
    <w:p w:rsidR="00BB2384" w:rsidRPr="00082B9F" w:rsidRDefault="00BB2384" w:rsidP="008F1CB9">
      <w:pPr>
        <w:pStyle w:val="ab"/>
        <w:tabs>
          <w:tab w:val="left" w:pos="2635"/>
        </w:tabs>
        <w:spacing w:after="0"/>
        <w:ind w:left="0" w:firstLine="709"/>
        <w:rPr>
          <w:rFonts w:ascii="Times New Roman" w:hAnsi="Times New Roman" w:cs="Times New Roman"/>
          <w:sz w:val="24"/>
          <w:szCs w:val="24"/>
        </w:rPr>
      </w:pPr>
      <w:r w:rsidRPr="00BB2384">
        <w:rPr>
          <w:rFonts w:ascii="Times New Roman" w:hAnsi="Times New Roman" w:cs="Times New Roman"/>
          <w:sz w:val="24"/>
          <w:szCs w:val="24"/>
        </w:rPr>
        <w:t>2.</w:t>
      </w:r>
      <w:r w:rsidRPr="00BB2384">
        <w:rPr>
          <w:rFonts w:ascii="Times New Roman" w:hAnsi="Times New Roman" w:cs="Times New Roman"/>
          <w:iCs/>
          <w:sz w:val="24"/>
          <w:szCs w:val="24"/>
        </w:rPr>
        <w:t>Принимаем предварительно передаточные числа</w:t>
      </w:r>
    </w:p>
    <w:p w:rsidR="00BB2384" w:rsidRPr="00BB2384" w:rsidRDefault="007B1392" w:rsidP="008F1CB9">
      <w:pPr>
        <w:spacing w:after="0"/>
        <w:ind w:left="567" w:firstLine="540"/>
        <w:rPr>
          <w:rFonts w:ascii="Times New Roman" w:hAnsi="Times New Roman" w:cs="Times New Roman"/>
          <w:sz w:val="24"/>
          <w:szCs w:val="24"/>
        </w:rPr>
      </w:pPr>
      <w:r w:rsidRPr="007B1392">
        <w:rPr>
          <w:rFonts w:ascii="Times New Roman" w:eastAsia="Times New Roman" w:hAnsi="Times New Roman" w:cs="Times New Roman"/>
          <w:noProof/>
          <w:position w:val="-50"/>
          <w:sz w:val="24"/>
          <w:szCs w:val="24"/>
        </w:rPr>
        <w:pict>
          <v:shape id="_x0000_s1028" type="#_x0000_t75" style="position:absolute;left:0;text-align:left;margin-left:59.6pt;margin-top:6.85pt;width:104.6pt;height:56.4pt;z-index:251653120" fillcolor="window">
            <v:imagedata r:id="rId13" o:title=""/>
            <w10:wrap type="square" side="right"/>
          </v:shape>
          <o:OLEObject Type="Embed" ProgID="Equation.3" ShapeID="_x0000_s1028" DrawAspect="Content" ObjectID="_1786799926" r:id="rId14"/>
        </w:pict>
      </w:r>
      <w:r w:rsidR="0058054D">
        <w:rPr>
          <w:rFonts w:ascii="Times New Roman" w:eastAsia="Times New Roman" w:hAnsi="Times New Roman" w:cs="Times New Roman"/>
          <w:position w:val="-50"/>
          <w:sz w:val="24"/>
          <w:szCs w:val="24"/>
        </w:rPr>
        <w:br w:type="textWrapping" w:clear="all"/>
      </w:r>
      <w:r w:rsidR="00BB2384" w:rsidRPr="00BB2384">
        <w:rPr>
          <w:rFonts w:ascii="Times New Roman" w:hAnsi="Times New Roman" w:cs="Times New Roman"/>
          <w:sz w:val="24"/>
          <w:szCs w:val="24"/>
        </w:rPr>
        <w:t xml:space="preserve">Общее передаточное число </w:t>
      </w:r>
    </w:p>
    <w:p w:rsidR="00BB2384" w:rsidRPr="00BB2384" w:rsidRDefault="00BB2384" w:rsidP="00BB2384">
      <w:pPr>
        <w:spacing w:after="0"/>
        <w:ind w:left="567"/>
        <w:rPr>
          <w:rFonts w:ascii="Times New Roman" w:eastAsia="Times New Roman" w:hAnsi="Times New Roman" w:cs="Times New Roman"/>
          <w:position w:val="-14"/>
          <w:sz w:val="24"/>
          <w:szCs w:val="24"/>
        </w:rPr>
      </w:pPr>
      <w:r w:rsidRPr="00BB2384">
        <w:rPr>
          <w:rFonts w:ascii="Times New Roman" w:eastAsia="Times New Roman" w:hAnsi="Times New Roman" w:cs="Times New Roman"/>
          <w:position w:val="-14"/>
          <w:sz w:val="24"/>
          <w:szCs w:val="24"/>
        </w:rPr>
        <w:object w:dxaOrig="5100" w:dyaOrig="380">
          <v:shape id="_x0000_i1026" type="#_x0000_t75" style="width:254.7pt;height:17.65pt" o:ole="" fillcolor="window">
            <v:imagedata r:id="rId15" o:title=""/>
          </v:shape>
          <o:OLEObject Type="Embed" ProgID="Equation.3" ShapeID="_x0000_i1026" DrawAspect="Content" ObjectID="_1786799758" r:id="rId16"/>
        </w:object>
      </w:r>
    </w:p>
    <w:p w:rsidR="00BB2384" w:rsidRPr="00BB2384" w:rsidRDefault="00BB2384" w:rsidP="00BB2384">
      <w:pPr>
        <w:spacing w:after="0"/>
        <w:ind w:left="567"/>
        <w:rPr>
          <w:rFonts w:ascii="Times New Roman" w:hAnsi="Times New Roman" w:cs="Times New Roman"/>
          <w:sz w:val="24"/>
          <w:szCs w:val="24"/>
        </w:rPr>
      </w:pPr>
    </w:p>
    <w:p w:rsidR="00BB2384" w:rsidRPr="00BB2384" w:rsidRDefault="00BB2384" w:rsidP="00BB2384">
      <w:pPr>
        <w:spacing w:after="0"/>
        <w:ind w:left="567"/>
        <w:rPr>
          <w:rFonts w:ascii="Times New Roman" w:hAnsi="Times New Roman" w:cs="Times New Roman"/>
          <w:iCs/>
          <w:sz w:val="24"/>
          <w:szCs w:val="24"/>
        </w:rPr>
      </w:pPr>
      <w:r w:rsidRPr="00BB2384">
        <w:rPr>
          <w:rFonts w:ascii="Times New Roman" w:hAnsi="Times New Roman" w:cs="Times New Roman"/>
          <w:sz w:val="24"/>
          <w:szCs w:val="24"/>
        </w:rPr>
        <w:t>3.</w:t>
      </w:r>
      <w:r w:rsidRPr="00BB2384">
        <w:rPr>
          <w:rFonts w:ascii="Times New Roman" w:hAnsi="Times New Roman" w:cs="Times New Roman"/>
          <w:iCs/>
          <w:sz w:val="24"/>
          <w:szCs w:val="24"/>
        </w:rPr>
        <w:t xml:space="preserve">Определяем частоту вращения входного вала </w:t>
      </w:r>
    </w:p>
    <w:p w:rsidR="00BB2384" w:rsidRPr="00BB2384" w:rsidRDefault="00751E50" w:rsidP="008F1CB9">
      <w:pPr>
        <w:spacing w:after="0"/>
        <w:jc w:val="center"/>
        <w:rPr>
          <w:rFonts w:ascii="Times New Roman" w:eastAsia="Times New Roman" w:hAnsi="Times New Roman" w:cs="Times New Roman"/>
          <w:position w:val="-88"/>
          <w:sz w:val="24"/>
          <w:szCs w:val="24"/>
        </w:rPr>
      </w:pPr>
      <w:r w:rsidRPr="004C285D">
        <w:rPr>
          <w:rFonts w:ascii="Times New Roman" w:eastAsia="Times New Roman" w:hAnsi="Times New Roman" w:cs="Times New Roman"/>
          <w:position w:val="-88"/>
          <w:sz w:val="28"/>
          <w:szCs w:val="28"/>
        </w:rPr>
        <w:object w:dxaOrig="9120" w:dyaOrig="1880">
          <v:shape id="_x0000_i1027" type="#_x0000_t75" style="width:443.55pt;height:101.2pt" o:ole="" fillcolor="window">
            <v:imagedata r:id="rId17" o:title=""/>
          </v:shape>
          <o:OLEObject Type="Embed" ProgID="Equation.3" ShapeID="_x0000_i1027" DrawAspect="Content" ObjectID="_1786799759" r:id="rId18"/>
        </w:object>
      </w:r>
    </w:p>
    <w:p w:rsidR="00BB2384" w:rsidRPr="00BB2384" w:rsidRDefault="00BB2384" w:rsidP="00BB2384">
      <w:pPr>
        <w:spacing w:after="0"/>
        <w:ind w:left="567" w:firstLine="720"/>
        <w:jc w:val="both"/>
        <w:rPr>
          <w:rFonts w:ascii="Times New Roman" w:hAnsi="Times New Roman" w:cs="Times New Roman"/>
          <w:sz w:val="24"/>
          <w:szCs w:val="24"/>
        </w:rPr>
      </w:pPr>
    </w:p>
    <w:p w:rsidR="00BB2384" w:rsidRPr="00BB2384" w:rsidRDefault="00BB2384" w:rsidP="008F1CB9">
      <w:pPr>
        <w:spacing w:after="0"/>
        <w:rPr>
          <w:rFonts w:ascii="Times New Roman" w:hAnsi="Times New Roman" w:cs="Times New Roman"/>
          <w:iCs/>
          <w:sz w:val="24"/>
          <w:szCs w:val="24"/>
        </w:rPr>
      </w:pPr>
      <w:r w:rsidRPr="00BB2384">
        <w:rPr>
          <w:rFonts w:ascii="Times New Roman" w:hAnsi="Times New Roman" w:cs="Times New Roman"/>
          <w:sz w:val="24"/>
          <w:szCs w:val="24"/>
        </w:rPr>
        <w:t>4.</w:t>
      </w:r>
      <w:r w:rsidRPr="00BB2384">
        <w:rPr>
          <w:rFonts w:ascii="Times New Roman" w:hAnsi="Times New Roman" w:cs="Times New Roman"/>
          <w:iCs/>
          <w:sz w:val="24"/>
          <w:szCs w:val="24"/>
        </w:rPr>
        <w:t>Определяем действительное передаточное число привода</w:t>
      </w:r>
    </w:p>
    <w:p w:rsidR="00BB2384" w:rsidRDefault="00BB2384" w:rsidP="008F1CB9">
      <w:pPr>
        <w:spacing w:after="0"/>
        <w:ind w:left="567" w:firstLine="709"/>
        <w:jc w:val="center"/>
        <w:rPr>
          <w:rFonts w:ascii="Times New Roman" w:hAnsi="Times New Roman" w:cs="Times New Roman"/>
          <w:iCs/>
          <w:sz w:val="24"/>
          <w:szCs w:val="24"/>
        </w:rPr>
      </w:pPr>
      <w:r w:rsidRPr="00BB2384">
        <w:rPr>
          <w:rFonts w:ascii="Times New Roman" w:hAnsi="Times New Roman" w:cs="Times New Roman"/>
          <w:iCs/>
          <w:sz w:val="24"/>
          <w:szCs w:val="24"/>
          <w:lang w:val="en-US"/>
        </w:rPr>
        <w:t>U</w:t>
      </w:r>
      <w:r w:rsidRPr="00BB2384">
        <w:rPr>
          <w:rFonts w:ascii="Times New Roman" w:hAnsi="Times New Roman" w:cs="Times New Roman"/>
          <w:iCs/>
          <w:sz w:val="24"/>
          <w:szCs w:val="24"/>
          <w:vertAlign w:val="subscript"/>
        </w:rPr>
        <w:t>общ</w:t>
      </w:r>
      <w:r w:rsidRPr="00BB2384">
        <w:rPr>
          <w:rFonts w:ascii="Times New Roman" w:hAnsi="Times New Roman" w:cs="Times New Roman"/>
          <w:iCs/>
          <w:sz w:val="24"/>
          <w:szCs w:val="24"/>
        </w:rPr>
        <w:t>=</w:t>
      </w:r>
      <w:r w:rsidRPr="00BB2384">
        <w:rPr>
          <w:rFonts w:ascii="Times New Roman" w:hAnsi="Times New Roman" w:cs="Times New Roman"/>
          <w:iCs/>
          <w:sz w:val="24"/>
          <w:szCs w:val="24"/>
          <w:lang w:val="en-US"/>
        </w:rPr>
        <w:t>n</w:t>
      </w:r>
      <w:r w:rsidRPr="00BB2384">
        <w:rPr>
          <w:rFonts w:ascii="Times New Roman" w:hAnsi="Times New Roman" w:cs="Times New Roman"/>
          <w:iCs/>
          <w:sz w:val="24"/>
          <w:szCs w:val="24"/>
          <w:vertAlign w:val="subscript"/>
        </w:rPr>
        <w:t>дв</w:t>
      </w:r>
      <w:r w:rsidRPr="00BB2384">
        <w:rPr>
          <w:rFonts w:ascii="Times New Roman" w:hAnsi="Times New Roman" w:cs="Times New Roman"/>
          <w:iCs/>
          <w:sz w:val="24"/>
          <w:szCs w:val="24"/>
        </w:rPr>
        <w:t xml:space="preserve"> /</w:t>
      </w:r>
      <w:r w:rsidRPr="00BB2384">
        <w:rPr>
          <w:rFonts w:ascii="Times New Roman" w:hAnsi="Times New Roman" w:cs="Times New Roman"/>
          <w:iCs/>
          <w:sz w:val="24"/>
          <w:szCs w:val="24"/>
          <w:lang w:val="en-US"/>
        </w:rPr>
        <w:t>n</w:t>
      </w:r>
      <w:r w:rsidRPr="00BB2384">
        <w:rPr>
          <w:rFonts w:ascii="Times New Roman" w:hAnsi="Times New Roman" w:cs="Times New Roman"/>
          <w:iCs/>
          <w:sz w:val="24"/>
          <w:szCs w:val="24"/>
          <w:vertAlign w:val="subscript"/>
        </w:rPr>
        <w:t>3</w:t>
      </w:r>
      <w:r w:rsidRPr="00BB2384">
        <w:rPr>
          <w:rFonts w:ascii="Times New Roman" w:hAnsi="Times New Roman" w:cs="Times New Roman"/>
          <w:iCs/>
          <w:sz w:val="24"/>
          <w:szCs w:val="24"/>
        </w:rPr>
        <w:t xml:space="preserve"> =1435/120=11,96</w:t>
      </w:r>
    </w:p>
    <w:p w:rsidR="008F1CB9" w:rsidRPr="00BB2384" w:rsidRDefault="008F1CB9" w:rsidP="008F1CB9">
      <w:pPr>
        <w:spacing w:after="0"/>
        <w:ind w:left="567" w:firstLine="709"/>
        <w:jc w:val="center"/>
        <w:rPr>
          <w:rFonts w:ascii="Times New Roman" w:hAnsi="Times New Roman" w:cs="Times New Roman"/>
          <w:iCs/>
          <w:sz w:val="24"/>
          <w:szCs w:val="24"/>
        </w:rPr>
      </w:pPr>
    </w:p>
    <w:p w:rsidR="00BB2384" w:rsidRPr="00BB2384" w:rsidRDefault="00BB2384" w:rsidP="008F1CB9">
      <w:pPr>
        <w:spacing w:after="0"/>
        <w:rPr>
          <w:rFonts w:ascii="Times New Roman" w:hAnsi="Times New Roman" w:cs="Times New Roman"/>
          <w:iCs/>
          <w:sz w:val="24"/>
          <w:szCs w:val="24"/>
        </w:rPr>
      </w:pPr>
      <w:r w:rsidRPr="00BB2384">
        <w:rPr>
          <w:rFonts w:ascii="Times New Roman" w:hAnsi="Times New Roman" w:cs="Times New Roman"/>
          <w:sz w:val="24"/>
          <w:szCs w:val="24"/>
        </w:rPr>
        <w:t>5.</w:t>
      </w:r>
      <w:r w:rsidRPr="00BB2384">
        <w:rPr>
          <w:rFonts w:ascii="Times New Roman" w:hAnsi="Times New Roman" w:cs="Times New Roman"/>
          <w:iCs/>
          <w:sz w:val="24"/>
          <w:szCs w:val="24"/>
        </w:rPr>
        <w:t>Распределяем передаточные числа по ступеням</w:t>
      </w:r>
    </w:p>
    <w:p w:rsidR="00BB2384" w:rsidRDefault="00BB2384" w:rsidP="008F1CB9">
      <w:pPr>
        <w:spacing w:after="0"/>
        <w:ind w:firstLine="709"/>
        <w:jc w:val="center"/>
        <w:rPr>
          <w:rFonts w:ascii="Times New Roman" w:eastAsia="Times New Roman" w:hAnsi="Times New Roman" w:cs="Times New Roman"/>
          <w:position w:val="-48"/>
          <w:sz w:val="24"/>
          <w:szCs w:val="24"/>
        </w:rPr>
      </w:pPr>
      <w:r w:rsidRPr="00BB2384">
        <w:rPr>
          <w:rFonts w:ascii="Times New Roman" w:eastAsia="Times New Roman" w:hAnsi="Times New Roman" w:cs="Times New Roman"/>
          <w:position w:val="-48"/>
          <w:sz w:val="24"/>
          <w:szCs w:val="24"/>
        </w:rPr>
        <w:object w:dxaOrig="2720" w:dyaOrig="1080">
          <v:shape id="_x0000_i1028" type="#_x0000_t75" style="width:135.85pt;height:54.35pt" o:ole="" fillcolor="window">
            <v:imagedata r:id="rId19" o:title=""/>
          </v:shape>
          <o:OLEObject Type="Embed" ProgID="Equation.3" ShapeID="_x0000_i1028" DrawAspect="Content" ObjectID="_1786799760" r:id="rId20"/>
        </w:object>
      </w:r>
    </w:p>
    <w:p w:rsidR="008F1CB9" w:rsidRPr="00BB2384" w:rsidRDefault="008F1CB9" w:rsidP="008F1CB9">
      <w:pPr>
        <w:spacing w:after="0"/>
        <w:ind w:firstLine="709"/>
        <w:jc w:val="center"/>
        <w:rPr>
          <w:rFonts w:ascii="Times New Roman" w:hAnsi="Times New Roman" w:cs="Times New Roman"/>
          <w:sz w:val="24"/>
          <w:szCs w:val="24"/>
          <w:lang w:val="en-US"/>
        </w:rPr>
      </w:pPr>
    </w:p>
    <w:p w:rsidR="00BB2384" w:rsidRPr="00BB2384" w:rsidRDefault="00BB2384" w:rsidP="008F1CB9">
      <w:pPr>
        <w:spacing w:after="0"/>
        <w:rPr>
          <w:rFonts w:ascii="Times New Roman" w:hAnsi="Times New Roman" w:cs="Times New Roman"/>
          <w:sz w:val="24"/>
          <w:szCs w:val="24"/>
        </w:rPr>
      </w:pPr>
      <w:r w:rsidRPr="00BB2384">
        <w:rPr>
          <w:rFonts w:ascii="Times New Roman" w:hAnsi="Times New Roman" w:cs="Times New Roman"/>
          <w:sz w:val="24"/>
          <w:szCs w:val="24"/>
        </w:rPr>
        <w:t>6.</w:t>
      </w:r>
      <w:r w:rsidRPr="00BB2384">
        <w:rPr>
          <w:rFonts w:ascii="Times New Roman" w:hAnsi="Times New Roman" w:cs="Times New Roman"/>
          <w:iCs/>
          <w:sz w:val="24"/>
          <w:szCs w:val="24"/>
        </w:rPr>
        <w:t>Определяем угловые скорости на валах</w:t>
      </w:r>
    </w:p>
    <w:p w:rsidR="00BB2384" w:rsidRPr="00BB2384" w:rsidRDefault="008F1CB9" w:rsidP="00BB2384">
      <w:pPr>
        <w:spacing w:after="0"/>
        <w:ind w:left="567"/>
        <w:jc w:val="center"/>
        <w:rPr>
          <w:rFonts w:ascii="Times New Roman" w:hAnsi="Times New Roman" w:cs="Times New Roman"/>
          <w:sz w:val="24"/>
          <w:szCs w:val="24"/>
        </w:rPr>
      </w:pPr>
      <w:r w:rsidRPr="008F1CB9">
        <w:rPr>
          <w:rFonts w:ascii="Times New Roman" w:eastAsia="Times New Roman" w:hAnsi="Times New Roman" w:cs="Times New Roman"/>
          <w:position w:val="-104"/>
          <w:sz w:val="24"/>
          <w:szCs w:val="24"/>
        </w:rPr>
        <w:object w:dxaOrig="3640" w:dyaOrig="2120">
          <v:shape id="_x0000_i1029" type="#_x0000_t75" style="width:181.35pt;height:106.65pt" o:ole="" fillcolor="window">
            <v:imagedata r:id="rId21" o:title=""/>
          </v:shape>
          <o:OLEObject Type="Embed" ProgID="Equation.3" ShapeID="_x0000_i1029" DrawAspect="Content" ObjectID="_1786799761" r:id="rId22"/>
        </w:object>
      </w:r>
    </w:p>
    <w:p w:rsidR="00BB2384" w:rsidRPr="00BB2384" w:rsidRDefault="00BB2384" w:rsidP="00BB2384">
      <w:pPr>
        <w:spacing w:after="0"/>
        <w:ind w:left="567"/>
        <w:rPr>
          <w:rFonts w:ascii="Times New Roman" w:hAnsi="Times New Roman" w:cs="Times New Roman"/>
          <w:iCs/>
          <w:sz w:val="24"/>
          <w:szCs w:val="24"/>
        </w:rPr>
      </w:pPr>
      <w:r w:rsidRPr="00BB2384">
        <w:rPr>
          <w:rFonts w:ascii="Times New Roman" w:hAnsi="Times New Roman" w:cs="Times New Roman"/>
          <w:sz w:val="24"/>
          <w:szCs w:val="24"/>
        </w:rPr>
        <w:t>7.</w:t>
      </w:r>
      <w:r w:rsidRPr="00BB2384">
        <w:rPr>
          <w:rFonts w:ascii="Times New Roman" w:hAnsi="Times New Roman" w:cs="Times New Roman"/>
          <w:iCs/>
          <w:sz w:val="24"/>
          <w:szCs w:val="24"/>
        </w:rPr>
        <w:t xml:space="preserve">Определяем вращающие моменты на валах </w:t>
      </w:r>
    </w:p>
    <w:p w:rsidR="00BB2384" w:rsidRPr="00BB2384" w:rsidRDefault="00BB2384" w:rsidP="00BB2384">
      <w:pPr>
        <w:spacing w:after="0"/>
        <w:ind w:left="567"/>
        <w:jc w:val="center"/>
        <w:rPr>
          <w:rFonts w:ascii="Times New Roman" w:hAnsi="Times New Roman" w:cs="Times New Roman"/>
          <w:sz w:val="24"/>
          <w:szCs w:val="24"/>
        </w:rPr>
      </w:pPr>
      <w:r w:rsidRPr="00BB2384">
        <w:rPr>
          <w:rFonts w:ascii="Times New Roman" w:eastAsia="Times New Roman" w:hAnsi="Times New Roman" w:cs="Times New Roman"/>
          <w:position w:val="-10"/>
          <w:sz w:val="24"/>
          <w:szCs w:val="24"/>
        </w:rPr>
        <w:object w:dxaOrig="180" w:dyaOrig="340">
          <v:shape id="_x0000_i1030" type="#_x0000_t75" style="width:8.15pt;height:17pt" o:ole="" fillcolor="window">
            <v:imagedata r:id="rId23" o:title=""/>
          </v:shape>
          <o:OLEObject Type="Embed" ProgID="Equation.3" ShapeID="_x0000_i1030" DrawAspect="Content" ObjectID="_1786799762" r:id="rId24"/>
        </w:object>
      </w:r>
      <w:r w:rsidRPr="00BB2384">
        <w:rPr>
          <w:rFonts w:ascii="Times New Roman" w:eastAsia="Times New Roman" w:hAnsi="Times New Roman" w:cs="Times New Roman"/>
          <w:position w:val="-10"/>
          <w:sz w:val="24"/>
          <w:szCs w:val="24"/>
        </w:rPr>
        <w:object w:dxaOrig="180" w:dyaOrig="340">
          <v:shape id="_x0000_i1031" type="#_x0000_t75" style="width:8.15pt;height:17pt" o:ole="" fillcolor="window">
            <v:imagedata r:id="rId23" o:title=""/>
          </v:shape>
          <o:OLEObject Type="Embed" ProgID="Equation.3" ShapeID="_x0000_i1031" DrawAspect="Content" ObjectID="_1786799763" r:id="rId25"/>
        </w:object>
      </w:r>
      <w:r w:rsidRPr="00BB2384">
        <w:rPr>
          <w:rFonts w:ascii="Times New Roman" w:eastAsia="Times New Roman" w:hAnsi="Times New Roman" w:cs="Times New Roman"/>
          <w:position w:val="-10"/>
          <w:sz w:val="24"/>
          <w:szCs w:val="24"/>
        </w:rPr>
        <w:object w:dxaOrig="6700" w:dyaOrig="1840">
          <v:shape id="_x0000_i1032" type="#_x0000_t75" style="width:336.25pt;height:92.4pt" o:ole="" fillcolor="window">
            <v:imagedata r:id="rId26" o:title=""/>
          </v:shape>
          <o:OLEObject Type="Embed" ProgID="Equation.3" ShapeID="_x0000_i1032" DrawAspect="Content" ObjectID="_1786799764" r:id="rId27"/>
        </w:object>
      </w:r>
      <w:r w:rsidRPr="00BB2384">
        <w:rPr>
          <w:rFonts w:ascii="Times New Roman" w:eastAsia="Times New Roman" w:hAnsi="Times New Roman" w:cs="Times New Roman"/>
          <w:position w:val="-10"/>
          <w:sz w:val="24"/>
          <w:szCs w:val="24"/>
        </w:rPr>
        <w:object w:dxaOrig="180" w:dyaOrig="340">
          <v:shape id="_x0000_i1033" type="#_x0000_t75" style="width:8.15pt;height:17pt" o:ole="" fillcolor="window">
            <v:imagedata r:id="rId23" o:title=""/>
          </v:shape>
          <o:OLEObject Type="Embed" ProgID="Equation.3" ShapeID="_x0000_i1033" DrawAspect="Content" ObjectID="_1786799765" r:id="rId28"/>
        </w:object>
      </w:r>
    </w:p>
    <w:p w:rsidR="00BB2384" w:rsidRPr="00BB2384" w:rsidRDefault="00BB2384" w:rsidP="00BB2384">
      <w:pPr>
        <w:spacing w:after="0"/>
        <w:ind w:left="567"/>
        <w:rPr>
          <w:rFonts w:ascii="Times New Roman" w:hAnsi="Times New Roman" w:cs="Times New Roman"/>
          <w:iCs/>
          <w:sz w:val="24"/>
          <w:szCs w:val="24"/>
        </w:rPr>
      </w:pPr>
      <w:r w:rsidRPr="00BB2384">
        <w:rPr>
          <w:rFonts w:ascii="Times New Roman" w:hAnsi="Times New Roman" w:cs="Times New Roman"/>
          <w:sz w:val="24"/>
          <w:szCs w:val="24"/>
        </w:rPr>
        <w:t>8.</w:t>
      </w:r>
      <w:r w:rsidRPr="00BB2384">
        <w:rPr>
          <w:rFonts w:ascii="Times New Roman" w:hAnsi="Times New Roman" w:cs="Times New Roman"/>
          <w:iCs/>
          <w:sz w:val="24"/>
          <w:szCs w:val="24"/>
        </w:rPr>
        <w:t xml:space="preserve">Определяем передаваемые мощности </w:t>
      </w:r>
    </w:p>
    <w:p w:rsidR="00BB2384" w:rsidRPr="00BB2384" w:rsidRDefault="00BB2384" w:rsidP="00BB2384">
      <w:pPr>
        <w:spacing w:after="0"/>
        <w:ind w:left="567"/>
        <w:jc w:val="center"/>
        <w:rPr>
          <w:rFonts w:ascii="Times New Roman" w:hAnsi="Times New Roman" w:cs="Times New Roman"/>
          <w:sz w:val="24"/>
          <w:szCs w:val="24"/>
        </w:rPr>
      </w:pPr>
      <w:r w:rsidRPr="00BB2384">
        <w:rPr>
          <w:rFonts w:ascii="Times New Roman" w:eastAsia="Times New Roman" w:hAnsi="Times New Roman" w:cs="Times New Roman"/>
          <w:position w:val="-50"/>
          <w:sz w:val="24"/>
          <w:szCs w:val="24"/>
        </w:rPr>
        <w:object w:dxaOrig="7120" w:dyaOrig="1120">
          <v:shape id="_x0000_i1034" type="#_x0000_t75" style="width:357.3pt;height:56.4pt" o:ole="" fillcolor="window">
            <v:imagedata r:id="rId29" o:title=""/>
          </v:shape>
          <o:OLEObject Type="Embed" ProgID="Equation.3" ShapeID="_x0000_i1034" DrawAspect="Content" ObjectID="_1786799766" r:id="rId30"/>
        </w:object>
      </w:r>
      <w:r w:rsidRPr="00BB2384">
        <w:rPr>
          <w:rFonts w:ascii="Times New Roman" w:hAnsi="Times New Roman" w:cs="Times New Roman"/>
          <w:sz w:val="24"/>
          <w:szCs w:val="24"/>
        </w:rPr>
        <w:br/>
      </w:r>
    </w:p>
    <w:p w:rsidR="00BB2384" w:rsidRPr="00BB2384" w:rsidRDefault="00BB2384" w:rsidP="00BB2384">
      <w:pPr>
        <w:spacing w:after="0"/>
        <w:ind w:left="567"/>
        <w:rPr>
          <w:rFonts w:ascii="Times New Roman" w:hAnsi="Times New Roman" w:cs="Times New Roman"/>
          <w:sz w:val="24"/>
          <w:szCs w:val="24"/>
        </w:rPr>
      </w:pPr>
      <w:r w:rsidRPr="00BB2384">
        <w:rPr>
          <w:rFonts w:ascii="Times New Roman" w:hAnsi="Times New Roman" w:cs="Times New Roman"/>
          <w:noProof/>
          <w:sz w:val="24"/>
          <w:szCs w:val="24"/>
          <w:lang w:eastAsia="ru-RU"/>
        </w:rPr>
        <w:drawing>
          <wp:inline distT="0" distB="0" distL="0" distR="0">
            <wp:extent cx="5175849" cy="5014103"/>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cstate="print"/>
                    <a:srcRect/>
                    <a:stretch>
                      <a:fillRect/>
                    </a:stretch>
                  </pic:blipFill>
                  <pic:spPr bwMode="auto">
                    <a:xfrm>
                      <a:off x="0" y="0"/>
                      <a:ext cx="5175335" cy="5013605"/>
                    </a:xfrm>
                    <a:prstGeom prst="rect">
                      <a:avLst/>
                    </a:prstGeom>
                    <a:noFill/>
                    <a:ln w="9525">
                      <a:noFill/>
                      <a:miter lim="800000"/>
                      <a:headEnd/>
                      <a:tailEnd/>
                    </a:ln>
                  </pic:spPr>
                </pic:pic>
              </a:graphicData>
            </a:graphic>
          </wp:inline>
        </w:drawing>
      </w:r>
    </w:p>
    <w:p w:rsidR="00BB2384" w:rsidRPr="00BB2384" w:rsidRDefault="00BB2384" w:rsidP="00BB2384">
      <w:pPr>
        <w:spacing w:after="0"/>
        <w:ind w:left="567"/>
        <w:rPr>
          <w:rFonts w:ascii="Times New Roman" w:hAnsi="Times New Roman" w:cs="Times New Roman"/>
          <w:sz w:val="24"/>
          <w:szCs w:val="24"/>
        </w:rPr>
      </w:pPr>
      <w:r w:rsidRPr="00BB2384">
        <w:rPr>
          <w:rFonts w:ascii="Times New Roman" w:hAnsi="Times New Roman" w:cs="Times New Roman"/>
          <w:noProof/>
          <w:sz w:val="24"/>
          <w:szCs w:val="24"/>
          <w:lang w:eastAsia="ru-RU"/>
        </w:rPr>
        <w:lastRenderedPageBreak/>
        <w:drawing>
          <wp:inline distT="0" distB="0" distL="0" distR="0">
            <wp:extent cx="5495026" cy="385600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32" cstate="print"/>
                    <a:srcRect r="3713"/>
                    <a:stretch/>
                  </pic:blipFill>
                  <pic:spPr bwMode="auto">
                    <a:xfrm>
                      <a:off x="0" y="0"/>
                      <a:ext cx="5495026" cy="38560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2384" w:rsidRPr="00BB2384" w:rsidRDefault="00BB2384" w:rsidP="00BB2384">
      <w:pPr>
        <w:spacing w:after="0"/>
        <w:ind w:left="567"/>
        <w:rPr>
          <w:rFonts w:ascii="Times New Roman" w:hAnsi="Times New Roman" w:cs="Times New Roman"/>
          <w:sz w:val="24"/>
          <w:szCs w:val="24"/>
        </w:rPr>
      </w:pPr>
      <w:r w:rsidRPr="00BB2384">
        <w:rPr>
          <w:rFonts w:ascii="Times New Roman" w:hAnsi="Times New Roman" w:cs="Times New Roman"/>
          <w:noProof/>
          <w:sz w:val="24"/>
          <w:szCs w:val="24"/>
          <w:lang w:eastAsia="ru-RU"/>
        </w:rPr>
        <w:drawing>
          <wp:inline distT="0" distB="0" distL="0" distR="0">
            <wp:extent cx="5365630" cy="3666227"/>
            <wp:effectExtent l="0" t="0" r="698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srcRect/>
                    <a:stretch>
                      <a:fillRect/>
                    </a:stretch>
                  </pic:blipFill>
                  <pic:spPr bwMode="auto">
                    <a:xfrm>
                      <a:off x="0" y="0"/>
                      <a:ext cx="5363928" cy="3665064"/>
                    </a:xfrm>
                    <a:prstGeom prst="rect">
                      <a:avLst/>
                    </a:prstGeom>
                    <a:noFill/>
                    <a:ln w="9525">
                      <a:noFill/>
                      <a:miter lim="800000"/>
                      <a:headEnd/>
                      <a:tailEnd/>
                    </a:ln>
                  </pic:spPr>
                </pic:pic>
              </a:graphicData>
            </a:graphic>
          </wp:inline>
        </w:drawing>
      </w:r>
    </w:p>
    <w:p w:rsidR="00BB2384" w:rsidRPr="00BB2384" w:rsidRDefault="00BB2384" w:rsidP="00BB2384">
      <w:pPr>
        <w:spacing w:after="0"/>
        <w:ind w:left="567"/>
        <w:rPr>
          <w:rFonts w:ascii="Times New Roman" w:hAnsi="Times New Roman" w:cs="Times New Roman"/>
          <w:sz w:val="24"/>
          <w:szCs w:val="24"/>
        </w:rPr>
      </w:pPr>
    </w:p>
    <w:p w:rsidR="00C87667" w:rsidRPr="00BB2384" w:rsidRDefault="00BB2384" w:rsidP="00C87667">
      <w:pPr>
        <w:spacing w:after="0"/>
        <w:jc w:val="center"/>
        <w:rPr>
          <w:rFonts w:ascii="Times New Roman" w:hAnsi="Times New Roman" w:cs="Times New Roman"/>
          <w:b/>
          <w:sz w:val="24"/>
          <w:szCs w:val="24"/>
        </w:rPr>
      </w:pPr>
      <w:r w:rsidRPr="00BB2384">
        <w:rPr>
          <w:rFonts w:ascii="Times New Roman" w:hAnsi="Times New Roman" w:cs="Times New Roman"/>
          <w:noProof/>
          <w:sz w:val="24"/>
          <w:szCs w:val="24"/>
          <w:lang w:eastAsia="ru-RU"/>
        </w:rPr>
        <w:lastRenderedPageBreak/>
        <w:drawing>
          <wp:inline distT="0" distB="0" distL="0" distR="0">
            <wp:extent cx="5543550" cy="5410698"/>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cstate="print"/>
                    <a:srcRect/>
                    <a:stretch>
                      <a:fillRect/>
                    </a:stretch>
                  </pic:blipFill>
                  <pic:spPr bwMode="auto">
                    <a:xfrm>
                      <a:off x="0" y="0"/>
                      <a:ext cx="5545965" cy="5413055"/>
                    </a:xfrm>
                    <a:prstGeom prst="rect">
                      <a:avLst/>
                    </a:prstGeom>
                    <a:noFill/>
                    <a:ln w="9525">
                      <a:noFill/>
                      <a:miter lim="800000"/>
                      <a:headEnd/>
                      <a:tailEnd/>
                    </a:ln>
                  </pic:spPr>
                </pic:pic>
              </a:graphicData>
            </a:graphic>
          </wp:inline>
        </w:drawing>
      </w:r>
    </w:p>
    <w:p w:rsidR="00C87667" w:rsidRPr="00BB2384" w:rsidRDefault="00C87667" w:rsidP="00C87667">
      <w:pPr>
        <w:spacing w:after="0"/>
        <w:rPr>
          <w:rFonts w:ascii="Times New Roman" w:hAnsi="Times New Roman" w:cs="Times New Roman"/>
          <w:sz w:val="24"/>
          <w:szCs w:val="24"/>
        </w:rPr>
      </w:pPr>
    </w:p>
    <w:p w:rsidR="00C87667" w:rsidRDefault="00C87667"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A71BAD" w:rsidRPr="00A71BAD" w:rsidRDefault="003C6CC2" w:rsidP="00A71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 ЗАНЯТИЕ №2</w:t>
      </w:r>
    </w:p>
    <w:p w:rsidR="00A71BAD" w:rsidRPr="00A71BAD" w:rsidRDefault="00A71BAD" w:rsidP="00A71BAD">
      <w:pPr>
        <w:pStyle w:val="ac"/>
        <w:tabs>
          <w:tab w:val="left" w:pos="900"/>
        </w:tabs>
        <w:jc w:val="center"/>
        <w:rPr>
          <w:b/>
          <w:sz w:val="24"/>
        </w:rPr>
      </w:pPr>
      <w:r w:rsidRPr="00A71BAD">
        <w:rPr>
          <w:b/>
          <w:sz w:val="24"/>
        </w:rPr>
        <w:t>РАСЧЕТ ЦИЛИНДРИЧЕСКОЙ ПЕРЕДАЧИ НА КОНТАКТНУЮ ПРОЧНОСТЬ И ИЗГИБ</w:t>
      </w:r>
    </w:p>
    <w:p w:rsidR="00A71BAD" w:rsidRPr="00A71BAD" w:rsidRDefault="00A71BAD" w:rsidP="00A71BAD">
      <w:pPr>
        <w:pStyle w:val="ac"/>
        <w:tabs>
          <w:tab w:val="left" w:pos="360"/>
          <w:tab w:val="left" w:pos="720"/>
        </w:tabs>
        <w:ind w:left="360"/>
        <w:rPr>
          <w:sz w:val="24"/>
        </w:rPr>
      </w:pPr>
    </w:p>
    <w:p w:rsidR="00A71BAD" w:rsidRPr="00A71BAD" w:rsidRDefault="00A71BAD" w:rsidP="005468C1">
      <w:pPr>
        <w:pStyle w:val="ac"/>
        <w:tabs>
          <w:tab w:val="left" w:pos="360"/>
          <w:tab w:val="left" w:pos="720"/>
        </w:tabs>
        <w:spacing w:line="276" w:lineRule="auto"/>
        <w:ind w:firstLine="709"/>
        <w:rPr>
          <w:iCs/>
          <w:sz w:val="24"/>
        </w:rPr>
      </w:pPr>
      <w:r w:rsidRPr="00A71BAD">
        <w:rPr>
          <w:b/>
          <w:bCs/>
          <w:iCs/>
          <w:sz w:val="24"/>
          <w:u w:val="single"/>
        </w:rPr>
        <w:t>Цель работы</w:t>
      </w:r>
      <w:r w:rsidRPr="00A71BAD">
        <w:rPr>
          <w:iCs/>
          <w:sz w:val="24"/>
        </w:rPr>
        <w:t>:</w:t>
      </w:r>
    </w:p>
    <w:p w:rsidR="00A71BAD" w:rsidRPr="00A71BAD" w:rsidRDefault="00A71BAD" w:rsidP="005468C1">
      <w:pPr>
        <w:pStyle w:val="ac"/>
        <w:numPr>
          <w:ilvl w:val="0"/>
          <w:numId w:val="6"/>
        </w:numPr>
        <w:tabs>
          <w:tab w:val="clear" w:pos="1440"/>
          <w:tab w:val="left" w:pos="360"/>
          <w:tab w:val="num" w:pos="720"/>
        </w:tabs>
        <w:spacing w:line="276" w:lineRule="auto"/>
        <w:ind w:left="0" w:firstLine="709"/>
        <w:rPr>
          <w:sz w:val="24"/>
        </w:rPr>
      </w:pPr>
      <w:r w:rsidRPr="00A71BAD">
        <w:rPr>
          <w:sz w:val="24"/>
        </w:rPr>
        <w:t>Выбрать твердость, термообработку и материал зубчатых передач</w:t>
      </w:r>
    </w:p>
    <w:p w:rsidR="00A71BAD" w:rsidRPr="00A71BAD" w:rsidRDefault="00A71BAD" w:rsidP="005468C1">
      <w:pPr>
        <w:pStyle w:val="ac"/>
        <w:numPr>
          <w:ilvl w:val="0"/>
          <w:numId w:val="6"/>
        </w:numPr>
        <w:tabs>
          <w:tab w:val="clear" w:pos="1440"/>
          <w:tab w:val="left" w:pos="360"/>
          <w:tab w:val="num" w:pos="720"/>
        </w:tabs>
        <w:spacing w:line="276" w:lineRule="auto"/>
        <w:ind w:left="0" w:firstLine="709"/>
        <w:rPr>
          <w:sz w:val="24"/>
        </w:rPr>
      </w:pPr>
      <w:r w:rsidRPr="00A71BAD">
        <w:rPr>
          <w:sz w:val="24"/>
        </w:rPr>
        <w:t>Определить допускаемые контактные напряжения</w:t>
      </w:r>
    </w:p>
    <w:p w:rsidR="00A71BAD" w:rsidRPr="00A71BAD" w:rsidRDefault="00A71BAD" w:rsidP="005468C1">
      <w:pPr>
        <w:pStyle w:val="ac"/>
        <w:numPr>
          <w:ilvl w:val="0"/>
          <w:numId w:val="6"/>
        </w:numPr>
        <w:tabs>
          <w:tab w:val="clear" w:pos="1440"/>
          <w:tab w:val="left" w:pos="360"/>
          <w:tab w:val="num" w:pos="720"/>
        </w:tabs>
        <w:spacing w:line="276" w:lineRule="auto"/>
        <w:ind w:left="0" w:firstLine="709"/>
        <w:rPr>
          <w:sz w:val="24"/>
        </w:rPr>
      </w:pPr>
      <w:r w:rsidRPr="00A71BAD">
        <w:rPr>
          <w:sz w:val="24"/>
        </w:rPr>
        <w:t>Определить допускаемые напряжения на изгиб</w:t>
      </w:r>
    </w:p>
    <w:p w:rsidR="00A71BAD" w:rsidRPr="00A71BAD" w:rsidRDefault="00A71BAD" w:rsidP="00751E50">
      <w:pPr>
        <w:pStyle w:val="ac"/>
        <w:tabs>
          <w:tab w:val="left" w:pos="360"/>
          <w:tab w:val="left" w:pos="720"/>
        </w:tabs>
        <w:spacing w:before="120" w:line="276" w:lineRule="auto"/>
        <w:ind w:firstLine="709"/>
        <w:rPr>
          <w:b/>
          <w:bCs/>
          <w:iCs/>
          <w:sz w:val="24"/>
          <w:u w:val="single"/>
        </w:rPr>
      </w:pPr>
      <w:r w:rsidRPr="00A71BAD">
        <w:rPr>
          <w:b/>
          <w:bCs/>
          <w:iCs/>
          <w:sz w:val="24"/>
          <w:u w:val="single"/>
        </w:rPr>
        <w:t>Определить:</w:t>
      </w:r>
    </w:p>
    <w:p w:rsidR="00A71BAD" w:rsidRPr="00A71BAD" w:rsidRDefault="00A71BAD" w:rsidP="00A71BAD">
      <w:pPr>
        <w:pStyle w:val="ac"/>
        <w:numPr>
          <w:ilvl w:val="0"/>
          <w:numId w:val="7"/>
        </w:numPr>
        <w:tabs>
          <w:tab w:val="clear" w:pos="720"/>
          <w:tab w:val="left" w:pos="360"/>
          <w:tab w:val="num" w:pos="1440"/>
        </w:tabs>
        <w:spacing w:line="276" w:lineRule="auto"/>
        <w:ind w:firstLine="360"/>
        <w:rPr>
          <w:sz w:val="24"/>
        </w:rPr>
      </w:pPr>
      <w:r w:rsidRPr="00A71BAD">
        <w:rPr>
          <w:sz w:val="24"/>
        </w:rPr>
        <w:t>НВ</w:t>
      </w:r>
      <w:r w:rsidRPr="00A71BAD">
        <w:rPr>
          <w:sz w:val="24"/>
          <w:vertAlign w:val="subscript"/>
        </w:rPr>
        <w:t>1 И</w:t>
      </w:r>
      <w:r w:rsidRPr="00A71BAD">
        <w:rPr>
          <w:sz w:val="24"/>
        </w:rPr>
        <w:t>НВ</w:t>
      </w:r>
      <w:r w:rsidRPr="00A71BAD">
        <w:rPr>
          <w:sz w:val="24"/>
          <w:vertAlign w:val="subscript"/>
        </w:rPr>
        <w:t>2</w:t>
      </w:r>
    </w:p>
    <w:p w:rsidR="00A71BAD" w:rsidRPr="00A71BAD" w:rsidRDefault="00A71BAD" w:rsidP="00A71BAD">
      <w:pPr>
        <w:pStyle w:val="ac"/>
        <w:numPr>
          <w:ilvl w:val="0"/>
          <w:numId w:val="7"/>
        </w:numPr>
        <w:tabs>
          <w:tab w:val="left" w:pos="360"/>
        </w:tabs>
        <w:spacing w:line="276" w:lineRule="auto"/>
        <w:ind w:firstLine="360"/>
        <w:rPr>
          <w:sz w:val="24"/>
        </w:rPr>
      </w:pPr>
      <w:r w:rsidRPr="00A71BAD">
        <w:rPr>
          <w:sz w:val="24"/>
        </w:rPr>
        <w:t>[σ]</w:t>
      </w:r>
      <w:r w:rsidRPr="00A71BAD">
        <w:rPr>
          <w:sz w:val="24"/>
          <w:vertAlign w:val="subscript"/>
          <w:lang w:val="en-US"/>
        </w:rPr>
        <w:t>F</w:t>
      </w:r>
      <w:r w:rsidRPr="00A71BAD">
        <w:rPr>
          <w:sz w:val="24"/>
          <w:vertAlign w:val="subscript"/>
        </w:rPr>
        <w:t>1</w:t>
      </w:r>
      <w:r w:rsidRPr="00A71BAD">
        <w:rPr>
          <w:sz w:val="24"/>
        </w:rPr>
        <w:t xml:space="preserve"> и [σ]</w:t>
      </w:r>
      <w:r w:rsidRPr="00A71BAD">
        <w:rPr>
          <w:sz w:val="24"/>
          <w:vertAlign w:val="subscript"/>
          <w:lang w:val="en-US"/>
        </w:rPr>
        <w:t>F</w:t>
      </w:r>
      <w:r w:rsidRPr="00A71BAD">
        <w:rPr>
          <w:sz w:val="24"/>
          <w:vertAlign w:val="subscript"/>
        </w:rPr>
        <w:t>2</w:t>
      </w:r>
    </w:p>
    <w:p w:rsidR="00A71BAD" w:rsidRPr="00A71BAD" w:rsidRDefault="00A71BAD" w:rsidP="00A71BAD">
      <w:pPr>
        <w:pStyle w:val="ac"/>
        <w:numPr>
          <w:ilvl w:val="0"/>
          <w:numId w:val="7"/>
        </w:numPr>
        <w:tabs>
          <w:tab w:val="left" w:pos="360"/>
        </w:tabs>
        <w:spacing w:line="276" w:lineRule="auto"/>
        <w:ind w:firstLine="360"/>
        <w:rPr>
          <w:sz w:val="24"/>
          <w:vertAlign w:val="subscript"/>
        </w:rPr>
      </w:pPr>
      <w:r w:rsidRPr="00A71BAD">
        <w:rPr>
          <w:sz w:val="24"/>
        </w:rPr>
        <w:t>[σ]</w:t>
      </w:r>
      <w:r w:rsidRPr="00A71BAD">
        <w:rPr>
          <w:sz w:val="24"/>
          <w:vertAlign w:val="subscript"/>
        </w:rPr>
        <w:t>н1</w:t>
      </w:r>
      <w:r w:rsidRPr="00A71BAD">
        <w:rPr>
          <w:sz w:val="24"/>
        </w:rPr>
        <w:t xml:space="preserve"> и [σ]</w:t>
      </w:r>
      <w:r w:rsidRPr="00A71BAD">
        <w:rPr>
          <w:sz w:val="24"/>
          <w:vertAlign w:val="subscript"/>
        </w:rPr>
        <w:t>н2</w:t>
      </w:r>
    </w:p>
    <w:p w:rsidR="00A71BAD" w:rsidRPr="00A71BAD" w:rsidRDefault="00A71BAD" w:rsidP="00A71BAD">
      <w:pPr>
        <w:pStyle w:val="ac"/>
        <w:tabs>
          <w:tab w:val="left" w:pos="360"/>
        </w:tabs>
        <w:spacing w:line="276" w:lineRule="auto"/>
        <w:ind w:left="720"/>
        <w:rPr>
          <w:sz w:val="24"/>
        </w:rPr>
      </w:pPr>
    </w:p>
    <w:p w:rsidR="00A71BAD" w:rsidRPr="00A71BAD" w:rsidRDefault="00A71BAD" w:rsidP="00A71BAD">
      <w:pPr>
        <w:pStyle w:val="ac"/>
        <w:tabs>
          <w:tab w:val="left" w:pos="360"/>
        </w:tabs>
        <w:spacing w:line="276" w:lineRule="auto"/>
        <w:ind w:left="720"/>
        <w:rPr>
          <w:b/>
          <w:bCs/>
          <w:iCs/>
          <w:sz w:val="24"/>
          <w:u w:val="single"/>
        </w:rPr>
      </w:pPr>
      <w:r w:rsidRPr="00A71BAD">
        <w:rPr>
          <w:b/>
          <w:bCs/>
          <w:iCs/>
          <w:sz w:val="24"/>
          <w:u w:val="single"/>
        </w:rPr>
        <w:t>Исходные данные:</w:t>
      </w:r>
    </w:p>
    <w:p w:rsidR="00A71BAD" w:rsidRPr="00A71BAD" w:rsidRDefault="00A71BAD" w:rsidP="00A71BAD">
      <w:pPr>
        <w:pStyle w:val="ac"/>
        <w:tabs>
          <w:tab w:val="left" w:pos="360"/>
          <w:tab w:val="left" w:pos="720"/>
        </w:tabs>
        <w:spacing w:line="276" w:lineRule="auto"/>
        <w:ind w:left="360"/>
        <w:rPr>
          <w:sz w:val="24"/>
        </w:rPr>
      </w:pPr>
      <w:r w:rsidRPr="00A71BAD">
        <w:rPr>
          <w:sz w:val="24"/>
        </w:rPr>
        <w:t xml:space="preserve">    Расчетная схема согласно вариа</w:t>
      </w:r>
      <w:r w:rsidR="005468C1">
        <w:rPr>
          <w:sz w:val="24"/>
        </w:rPr>
        <w:t>нта (из практического занятия №</w:t>
      </w:r>
      <w:r w:rsidR="00D27B99" w:rsidRPr="00D27B99">
        <w:rPr>
          <w:sz w:val="24"/>
        </w:rPr>
        <w:t>1</w:t>
      </w:r>
      <w:r w:rsidRPr="00A71BAD">
        <w:rPr>
          <w:sz w:val="24"/>
        </w:rPr>
        <w:t>)</w:t>
      </w:r>
    </w:p>
    <w:p w:rsidR="00A71BAD" w:rsidRPr="00A71BAD" w:rsidRDefault="00A71BAD" w:rsidP="00A71BAD">
      <w:pPr>
        <w:pStyle w:val="ac"/>
        <w:tabs>
          <w:tab w:val="left" w:pos="360"/>
          <w:tab w:val="left" w:pos="720"/>
        </w:tabs>
        <w:spacing w:line="276" w:lineRule="auto"/>
        <w:ind w:left="360"/>
        <w:rPr>
          <w:sz w:val="24"/>
        </w:rPr>
      </w:pPr>
    </w:p>
    <w:p w:rsidR="00A71BAD" w:rsidRPr="005468C1" w:rsidRDefault="00A71BAD" w:rsidP="005468C1">
      <w:pPr>
        <w:pStyle w:val="ac"/>
        <w:tabs>
          <w:tab w:val="left" w:pos="360"/>
          <w:tab w:val="left" w:pos="720"/>
        </w:tabs>
        <w:spacing w:line="276" w:lineRule="auto"/>
        <w:ind w:firstLine="709"/>
        <w:rPr>
          <w:b/>
          <w:bCs/>
          <w:iCs/>
          <w:sz w:val="24"/>
          <w:u w:val="single"/>
        </w:rPr>
      </w:pPr>
      <w:r w:rsidRPr="005468C1">
        <w:rPr>
          <w:b/>
          <w:bCs/>
          <w:iCs/>
          <w:sz w:val="24"/>
          <w:u w:val="single"/>
        </w:rPr>
        <w:t>Порядок расчета</w:t>
      </w:r>
    </w:p>
    <w:p w:rsidR="00A71BAD" w:rsidRPr="00A71BAD" w:rsidRDefault="00A71BAD" w:rsidP="00A71BAD">
      <w:pPr>
        <w:pStyle w:val="ac"/>
        <w:numPr>
          <w:ilvl w:val="1"/>
          <w:numId w:val="6"/>
        </w:numPr>
        <w:tabs>
          <w:tab w:val="left" w:pos="360"/>
        </w:tabs>
        <w:spacing w:line="276" w:lineRule="auto"/>
        <w:ind w:left="0" w:firstLine="709"/>
        <w:rPr>
          <w:sz w:val="24"/>
        </w:rPr>
      </w:pPr>
      <w:r w:rsidRPr="00A71BAD">
        <w:rPr>
          <w:sz w:val="24"/>
        </w:rPr>
        <w:t>Выбор твердости, термообработки и материала колес. Для равномерного изнашивания зубьев и лучшей их прирабатываемости твердость шестерни НВ</w:t>
      </w:r>
      <w:r w:rsidRPr="00A71BAD">
        <w:rPr>
          <w:sz w:val="24"/>
          <w:vertAlign w:val="subscript"/>
        </w:rPr>
        <w:t>1</w:t>
      </w:r>
      <w:r w:rsidRPr="00A71BAD">
        <w:rPr>
          <w:sz w:val="24"/>
        </w:rPr>
        <w:t>назначается больше твердости колеса НВ</w:t>
      </w:r>
      <w:r w:rsidRPr="00A71BAD">
        <w:rPr>
          <w:sz w:val="24"/>
          <w:vertAlign w:val="subscript"/>
        </w:rPr>
        <w:t>2</w:t>
      </w:r>
      <w:r w:rsidRPr="00A71BAD">
        <w:rPr>
          <w:sz w:val="24"/>
        </w:rPr>
        <w:t xml:space="preserve"> на 20;</w:t>
      </w:r>
    </w:p>
    <w:p w:rsidR="00A71BAD" w:rsidRPr="00A71BAD" w:rsidRDefault="00A71BAD" w:rsidP="00A71BAD">
      <w:pPr>
        <w:pStyle w:val="ac"/>
        <w:numPr>
          <w:ilvl w:val="1"/>
          <w:numId w:val="6"/>
        </w:numPr>
        <w:tabs>
          <w:tab w:val="left" w:pos="360"/>
        </w:tabs>
        <w:spacing w:line="276" w:lineRule="auto"/>
        <w:ind w:left="0" w:firstLine="709"/>
        <w:rPr>
          <w:sz w:val="24"/>
        </w:rPr>
      </w:pPr>
      <w:r w:rsidRPr="00A71BAD">
        <w:rPr>
          <w:sz w:val="24"/>
        </w:rPr>
        <w:t>Определение допускаемых контактных напряжений [σ]</w:t>
      </w:r>
      <w:r w:rsidRPr="00A71BAD">
        <w:rPr>
          <w:sz w:val="24"/>
          <w:vertAlign w:val="subscript"/>
        </w:rPr>
        <w:t>н</w:t>
      </w:r>
      <w:r w:rsidRPr="00A71BAD">
        <w:rPr>
          <w:sz w:val="24"/>
        </w:rPr>
        <w:t>. Допускаемые контактные напряжения при расчетах на прочность определяются отдельно для зубьев шестерни [σ]</w:t>
      </w:r>
      <w:r w:rsidRPr="00A71BAD">
        <w:rPr>
          <w:sz w:val="24"/>
          <w:vertAlign w:val="subscript"/>
        </w:rPr>
        <w:t>н1</w:t>
      </w:r>
      <w:r w:rsidRPr="00A71BAD">
        <w:rPr>
          <w:sz w:val="24"/>
        </w:rPr>
        <w:t xml:space="preserve"> и колеса [σ]</w:t>
      </w:r>
      <w:r w:rsidRPr="00A71BAD">
        <w:rPr>
          <w:sz w:val="24"/>
          <w:vertAlign w:val="subscript"/>
        </w:rPr>
        <w:t>н2</w:t>
      </w:r>
      <w:r w:rsidRPr="00A71BAD">
        <w:rPr>
          <w:sz w:val="24"/>
        </w:rPr>
        <w:t>;</w:t>
      </w:r>
    </w:p>
    <w:p w:rsidR="00A71BAD" w:rsidRPr="00A71BAD" w:rsidRDefault="00A71BAD" w:rsidP="00A71BAD">
      <w:pPr>
        <w:pStyle w:val="ac"/>
        <w:tabs>
          <w:tab w:val="left" w:pos="1080"/>
        </w:tabs>
        <w:spacing w:line="276" w:lineRule="auto"/>
        <w:ind w:firstLine="709"/>
        <w:rPr>
          <w:sz w:val="24"/>
        </w:rPr>
      </w:pPr>
      <w:r w:rsidRPr="00A71BAD">
        <w:rPr>
          <w:sz w:val="24"/>
        </w:rPr>
        <w:t>3. Определение допускаемых напряжений изгиба [σ]</w:t>
      </w:r>
      <w:r w:rsidRPr="00A71BAD">
        <w:rPr>
          <w:sz w:val="24"/>
          <w:vertAlign w:val="subscript"/>
          <w:lang w:val="en-US"/>
        </w:rPr>
        <w:t>F</w:t>
      </w:r>
      <w:r w:rsidRPr="00A71BAD">
        <w:rPr>
          <w:sz w:val="24"/>
        </w:rPr>
        <w:t>. Проверочный расчет зубчатых             передач на изгиб выполняется отдельно для зубьев шестерни и колеса допускаемым напряжениям изгиба [σ]</w:t>
      </w:r>
      <w:r w:rsidRPr="00A71BAD">
        <w:rPr>
          <w:sz w:val="24"/>
          <w:vertAlign w:val="subscript"/>
          <w:lang w:val="en-US"/>
        </w:rPr>
        <w:t>F</w:t>
      </w:r>
      <w:r w:rsidRPr="00A71BAD">
        <w:rPr>
          <w:sz w:val="24"/>
          <w:vertAlign w:val="subscript"/>
        </w:rPr>
        <w:t>1</w:t>
      </w:r>
      <w:r w:rsidRPr="00A71BAD">
        <w:rPr>
          <w:sz w:val="24"/>
        </w:rPr>
        <w:t xml:space="preserve"> и [σ]</w:t>
      </w:r>
      <w:r w:rsidRPr="00A71BAD">
        <w:rPr>
          <w:sz w:val="24"/>
          <w:vertAlign w:val="subscript"/>
          <w:lang w:val="en-US"/>
        </w:rPr>
        <w:t>F</w:t>
      </w:r>
      <w:r w:rsidRPr="00A71BAD">
        <w:rPr>
          <w:sz w:val="24"/>
          <w:vertAlign w:val="subscript"/>
        </w:rPr>
        <w:t>2.</w:t>
      </w:r>
    </w:p>
    <w:p w:rsidR="00A71BAD" w:rsidRPr="00A71BAD" w:rsidRDefault="00A71BAD" w:rsidP="00A71BAD">
      <w:pPr>
        <w:pStyle w:val="ac"/>
        <w:tabs>
          <w:tab w:val="left" w:pos="360"/>
        </w:tabs>
        <w:spacing w:line="276" w:lineRule="auto"/>
        <w:ind w:left="1080"/>
        <w:rPr>
          <w:sz w:val="24"/>
        </w:rPr>
      </w:pPr>
    </w:p>
    <w:p w:rsidR="00A71BAD" w:rsidRPr="00A71BAD" w:rsidRDefault="00A71BAD" w:rsidP="00A71BAD">
      <w:pPr>
        <w:pStyle w:val="ac"/>
        <w:tabs>
          <w:tab w:val="left" w:pos="360"/>
          <w:tab w:val="left" w:pos="720"/>
        </w:tabs>
        <w:spacing w:line="276" w:lineRule="auto"/>
        <w:ind w:left="360"/>
        <w:rPr>
          <w:b/>
          <w:bCs/>
          <w:i/>
          <w:iCs/>
          <w:sz w:val="24"/>
        </w:rPr>
      </w:pPr>
      <w:r w:rsidRPr="00A71BAD">
        <w:rPr>
          <w:b/>
          <w:bCs/>
          <w:i/>
          <w:iCs/>
          <w:sz w:val="24"/>
        </w:rPr>
        <w:t xml:space="preserve">          Источники информации:</w:t>
      </w:r>
    </w:p>
    <w:p w:rsidR="00A71BAD" w:rsidRPr="00A71BAD" w:rsidRDefault="00A71BAD" w:rsidP="00A71BAD">
      <w:pPr>
        <w:pStyle w:val="ac"/>
        <w:numPr>
          <w:ilvl w:val="0"/>
          <w:numId w:val="8"/>
        </w:numPr>
        <w:tabs>
          <w:tab w:val="left" w:pos="720"/>
          <w:tab w:val="left" w:pos="900"/>
        </w:tabs>
        <w:spacing w:line="276" w:lineRule="auto"/>
        <w:ind w:left="0" w:firstLine="709"/>
        <w:rPr>
          <w:sz w:val="24"/>
        </w:rPr>
      </w:pPr>
      <w:r w:rsidRPr="00A71BAD">
        <w:rPr>
          <w:sz w:val="24"/>
        </w:rPr>
        <w:t>Дунаев П.Ф., Леликов О.П. Детали машин. Курсовое проектирование. М.: Высшая школа,  1984.</w:t>
      </w:r>
    </w:p>
    <w:p w:rsidR="00A71BAD" w:rsidRPr="00A71BAD" w:rsidRDefault="00A71BAD" w:rsidP="00A71BAD">
      <w:pPr>
        <w:pStyle w:val="ac"/>
        <w:numPr>
          <w:ilvl w:val="0"/>
          <w:numId w:val="8"/>
        </w:numPr>
        <w:tabs>
          <w:tab w:val="left" w:pos="720"/>
          <w:tab w:val="left" w:pos="900"/>
        </w:tabs>
        <w:spacing w:line="276" w:lineRule="auto"/>
        <w:ind w:left="0" w:firstLine="709"/>
        <w:rPr>
          <w:sz w:val="24"/>
        </w:rPr>
      </w:pPr>
      <w:r w:rsidRPr="00A71BAD">
        <w:rPr>
          <w:sz w:val="24"/>
        </w:rPr>
        <w:t>Шейнблит А.Е. Курсовое проектирование деталей машин. М.: Высшая школа, 1991.</w:t>
      </w:r>
    </w:p>
    <w:p w:rsidR="00A71BAD" w:rsidRPr="00A71BAD" w:rsidRDefault="00A71BAD" w:rsidP="00A71BAD">
      <w:pPr>
        <w:pStyle w:val="ac"/>
        <w:tabs>
          <w:tab w:val="left" w:pos="360"/>
          <w:tab w:val="left" w:pos="720"/>
        </w:tabs>
        <w:spacing w:line="276" w:lineRule="auto"/>
        <w:ind w:firstLine="709"/>
        <w:rPr>
          <w:sz w:val="24"/>
        </w:rPr>
      </w:pPr>
    </w:p>
    <w:p w:rsidR="00A71BAD" w:rsidRPr="00A71BAD" w:rsidRDefault="00A71BAD" w:rsidP="00A71BAD">
      <w:pPr>
        <w:pStyle w:val="ae"/>
        <w:spacing w:line="276" w:lineRule="auto"/>
        <w:jc w:val="center"/>
        <w:rPr>
          <w:b/>
          <w:sz w:val="24"/>
        </w:rPr>
      </w:pPr>
      <w:r w:rsidRPr="00A71BAD">
        <w:rPr>
          <w:b/>
          <w:sz w:val="24"/>
        </w:rPr>
        <w:t>Пример расчета</w:t>
      </w:r>
    </w:p>
    <w:p w:rsidR="00A71BAD" w:rsidRPr="00A71BAD" w:rsidRDefault="00A71BAD" w:rsidP="005468C1">
      <w:pPr>
        <w:spacing w:after="0"/>
        <w:rPr>
          <w:rFonts w:ascii="Times New Roman" w:hAnsi="Times New Roman" w:cs="Times New Roman"/>
          <w:sz w:val="24"/>
          <w:szCs w:val="24"/>
        </w:rPr>
      </w:pPr>
      <w:r w:rsidRPr="003C6CC2">
        <w:rPr>
          <w:rFonts w:ascii="Times New Roman" w:hAnsi="Times New Roman" w:cs="Times New Roman"/>
          <w:b/>
          <w:sz w:val="24"/>
          <w:szCs w:val="24"/>
          <w:u w:val="single"/>
        </w:rPr>
        <w:t>Исходные данные:</w:t>
      </w:r>
      <w:r w:rsidR="003C6CC2">
        <w:rPr>
          <w:rFonts w:ascii="Times New Roman" w:hAnsi="Times New Roman" w:cs="Times New Roman"/>
          <w:b/>
          <w:i/>
          <w:sz w:val="24"/>
          <w:szCs w:val="24"/>
          <w:u w:val="single"/>
        </w:rPr>
        <w:t xml:space="preserve"> </w:t>
      </w:r>
      <w:r w:rsidRPr="00A71BAD">
        <w:rPr>
          <w:rFonts w:ascii="Times New Roman" w:hAnsi="Times New Roman" w:cs="Times New Roman"/>
          <w:sz w:val="24"/>
          <w:szCs w:val="24"/>
        </w:rPr>
        <w:t>(Принять из расчета кинематической схемы)</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position w:val="-10"/>
          <w:sz w:val="24"/>
          <w:szCs w:val="24"/>
        </w:rPr>
        <w:object w:dxaOrig="300" w:dyaOrig="340">
          <v:shape id="_x0000_i1035" type="#_x0000_t75" style="width:14.95pt;height:17pt" o:ole="">
            <v:imagedata r:id="rId35" o:title=""/>
          </v:shape>
          <o:OLEObject Type="Embed" ProgID="Equation.3" ShapeID="_x0000_i1035" DrawAspect="Content" ObjectID="_1786799767" r:id="rId36"/>
        </w:object>
      </w:r>
      <w:r w:rsidRPr="00A71BAD">
        <w:rPr>
          <w:rFonts w:ascii="Times New Roman" w:hAnsi="Times New Roman" w:cs="Times New Roman"/>
          <w:sz w:val="24"/>
          <w:szCs w:val="24"/>
        </w:rPr>
        <w:t>=175,13Н</w:t>
      </w:r>
      <w:r w:rsidRPr="00A71BAD">
        <w:rPr>
          <w:rFonts w:ascii="Times New Roman" w:hAnsi="Times New Roman" w:cs="Times New Roman"/>
          <w:position w:val="-6"/>
          <w:sz w:val="24"/>
          <w:szCs w:val="24"/>
        </w:rPr>
        <w:object w:dxaOrig="340" w:dyaOrig="220">
          <v:shape id="_x0000_i1036" type="#_x0000_t75" style="width:17pt;height:11.55pt" o:ole="">
            <v:imagedata r:id="rId37" o:title=""/>
          </v:shape>
          <o:OLEObject Type="Embed" ProgID="Equation.3" ShapeID="_x0000_i1036" DrawAspect="Content" ObjectID="_1786799768" r:id="rId38"/>
        </w:object>
      </w:r>
      <w:r w:rsidRPr="00A71BAD">
        <w:rPr>
          <w:rFonts w:ascii="Times New Roman" w:hAnsi="Times New Roman" w:cs="Times New Roman"/>
          <w:sz w:val="24"/>
          <w:szCs w:val="24"/>
        </w:rPr>
        <w:t xml:space="preserve">- вращающий момент на колесе </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position w:val="-14"/>
          <w:sz w:val="24"/>
          <w:szCs w:val="24"/>
        </w:rPr>
        <w:object w:dxaOrig="360" w:dyaOrig="380">
          <v:shape id="_x0000_i1037" type="#_x0000_t75" style="width:18.35pt;height:19pt" o:ole="">
            <v:imagedata r:id="rId39" o:title=""/>
          </v:shape>
          <o:OLEObject Type="Embed" ProgID="Equation.3" ShapeID="_x0000_i1037" DrawAspect="Content" ObjectID="_1786799769" r:id="rId40"/>
        </w:object>
      </w:r>
      <w:r w:rsidRPr="00A71BAD">
        <w:rPr>
          <w:rFonts w:ascii="Times New Roman" w:hAnsi="Times New Roman" w:cs="Times New Roman"/>
          <w:sz w:val="24"/>
          <w:szCs w:val="24"/>
        </w:rPr>
        <w:t>=4,0 - передаточное колесо</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position w:val="-10"/>
          <w:sz w:val="24"/>
          <w:szCs w:val="24"/>
        </w:rPr>
        <w:object w:dxaOrig="320" w:dyaOrig="340">
          <v:shape id="_x0000_i1038" type="#_x0000_t75" style="width:16.3pt;height:17pt" o:ole="">
            <v:imagedata r:id="rId41" o:title=""/>
          </v:shape>
          <o:OLEObject Type="Embed" ProgID="Equation.3" ShapeID="_x0000_i1038" DrawAspect="Content" ObjectID="_1786799770" r:id="rId42"/>
        </w:object>
      </w:r>
      <w:r w:rsidRPr="00A71BAD">
        <w:rPr>
          <w:rFonts w:ascii="Times New Roman" w:hAnsi="Times New Roman" w:cs="Times New Roman"/>
          <w:sz w:val="24"/>
          <w:szCs w:val="24"/>
        </w:rPr>
        <w:t xml:space="preserve"> = 7,62с</w:t>
      </w:r>
      <w:r w:rsidRPr="00A71BAD">
        <w:rPr>
          <w:rFonts w:ascii="Times New Roman" w:hAnsi="Times New Roman" w:cs="Times New Roman"/>
          <w:sz w:val="24"/>
          <w:szCs w:val="24"/>
          <w:vertAlign w:val="superscript"/>
        </w:rPr>
        <w:t>-1</w:t>
      </w:r>
      <w:r w:rsidRPr="00A71BAD">
        <w:rPr>
          <w:rFonts w:ascii="Times New Roman" w:hAnsi="Times New Roman" w:cs="Times New Roman"/>
          <w:sz w:val="24"/>
          <w:szCs w:val="24"/>
        </w:rPr>
        <w:t xml:space="preserve"> - угловая скорость колеса </w:t>
      </w:r>
    </w:p>
    <w:p w:rsidR="005468C1" w:rsidRDefault="00A71BAD" w:rsidP="005468C1">
      <w:pPr>
        <w:spacing w:after="0"/>
        <w:rPr>
          <w:rFonts w:ascii="Times New Roman" w:hAnsi="Times New Roman" w:cs="Times New Roman"/>
          <w:sz w:val="24"/>
          <w:szCs w:val="24"/>
        </w:rPr>
      </w:pPr>
      <w:r w:rsidRPr="00A71BAD">
        <w:rPr>
          <w:rFonts w:ascii="Times New Roman" w:hAnsi="Times New Roman" w:cs="Times New Roman"/>
          <w:position w:val="-12"/>
          <w:sz w:val="24"/>
          <w:szCs w:val="24"/>
        </w:rPr>
        <w:object w:dxaOrig="300" w:dyaOrig="360">
          <v:shape id="_x0000_i1039" type="#_x0000_t75" style="width:14.95pt;height:18.35pt" o:ole="">
            <v:imagedata r:id="rId43" o:title=""/>
          </v:shape>
          <o:OLEObject Type="Embed" ProgID="Equation.3" ShapeID="_x0000_i1039" DrawAspect="Content" ObjectID="_1786799771" r:id="rId44"/>
        </w:object>
      </w:r>
      <w:r w:rsidRPr="00A71BAD">
        <w:rPr>
          <w:rFonts w:ascii="Times New Roman" w:hAnsi="Times New Roman" w:cs="Times New Roman"/>
          <w:sz w:val="24"/>
          <w:szCs w:val="24"/>
        </w:rPr>
        <w:t>=2000 ч. -  время работы передачи (принимаем)</w:t>
      </w:r>
    </w:p>
    <w:p w:rsidR="00A71BAD" w:rsidRPr="005468C1" w:rsidRDefault="00A71BAD" w:rsidP="005468C1">
      <w:pPr>
        <w:spacing w:before="120" w:after="0"/>
        <w:rPr>
          <w:rFonts w:ascii="Times New Roman" w:hAnsi="Times New Roman" w:cs="Times New Roman"/>
          <w:i/>
          <w:sz w:val="24"/>
          <w:szCs w:val="24"/>
        </w:rPr>
      </w:pPr>
      <w:r w:rsidRPr="005468C1">
        <w:rPr>
          <w:rFonts w:ascii="Times New Roman" w:hAnsi="Times New Roman" w:cs="Times New Roman"/>
          <w:i/>
          <w:sz w:val="24"/>
          <w:szCs w:val="24"/>
        </w:rPr>
        <w:t xml:space="preserve">1.Выбор материала и термической обработки </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Для колеса и шестерни сталь 40Х и вариант термообработки </w:t>
      </w:r>
      <w:r w:rsidRPr="00A71BAD">
        <w:rPr>
          <w:rFonts w:ascii="Times New Roman" w:hAnsi="Times New Roman" w:cs="Times New Roman"/>
          <w:sz w:val="24"/>
          <w:szCs w:val="24"/>
          <w:lang w:val="en-US"/>
        </w:rPr>
        <w:t>II</w:t>
      </w:r>
      <w:r w:rsidRPr="00A71BAD">
        <w:rPr>
          <w:rFonts w:ascii="Times New Roman" w:hAnsi="Times New Roman" w:cs="Times New Roman"/>
          <w:sz w:val="24"/>
          <w:szCs w:val="24"/>
        </w:rPr>
        <w:tab/>
        <w:t>(1) табл. 2.1</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Шестерня –  улучшение и закалка ТВЧ, </w:t>
      </w:r>
      <w:r w:rsidRPr="00A71BAD">
        <w:rPr>
          <w:rFonts w:ascii="Times New Roman" w:hAnsi="Times New Roman" w:cs="Times New Roman"/>
          <w:position w:val="-6"/>
          <w:sz w:val="24"/>
          <w:szCs w:val="24"/>
        </w:rPr>
        <w:object w:dxaOrig="1239" w:dyaOrig="280">
          <v:shape id="_x0000_i1040" type="#_x0000_t75" style="width:62.5pt;height:14.25pt" o:ole="">
            <v:imagedata r:id="rId45" o:title=""/>
          </v:shape>
          <o:OLEObject Type="Embed" ProgID="Equation.3" ShapeID="_x0000_i1040" DrawAspect="Content" ObjectID="_1786799772" r:id="rId46"/>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Колесо –  улучшение НВ 269…302; </w:t>
      </w:r>
      <w:r w:rsidRPr="00A71BAD">
        <w:rPr>
          <w:rFonts w:ascii="Times New Roman" w:hAnsi="Times New Roman" w:cs="Times New Roman"/>
          <w:position w:val="-10"/>
          <w:sz w:val="24"/>
          <w:szCs w:val="24"/>
        </w:rPr>
        <w:object w:dxaOrig="1719" w:dyaOrig="360">
          <v:shape id="_x0000_i1041" type="#_x0000_t75" style="width:86.25pt;height:18.35pt" o:ole="">
            <v:imagedata r:id="rId47" o:title=""/>
          </v:shape>
          <o:OLEObject Type="Embed" ProgID="Equation.3" ShapeID="_x0000_i1041" DrawAspect="Content" ObjectID="_1786799773" r:id="rId48"/>
        </w:object>
      </w:r>
      <w:r w:rsidRPr="00A71BAD">
        <w:rPr>
          <w:rFonts w:ascii="Times New Roman" w:hAnsi="Times New Roman" w:cs="Times New Roman"/>
          <w:sz w:val="24"/>
          <w:szCs w:val="24"/>
        </w:rPr>
        <w:tab/>
      </w:r>
    </w:p>
    <w:p w:rsidR="00A71BAD" w:rsidRPr="005468C1" w:rsidRDefault="00A71BAD" w:rsidP="005468C1">
      <w:pPr>
        <w:spacing w:before="120" w:after="0"/>
        <w:rPr>
          <w:rFonts w:ascii="Times New Roman" w:hAnsi="Times New Roman" w:cs="Times New Roman"/>
          <w:i/>
          <w:sz w:val="24"/>
          <w:szCs w:val="24"/>
        </w:rPr>
      </w:pPr>
      <w:r w:rsidRPr="005468C1">
        <w:rPr>
          <w:rFonts w:ascii="Times New Roman" w:hAnsi="Times New Roman" w:cs="Times New Roman"/>
          <w:i/>
          <w:sz w:val="24"/>
          <w:szCs w:val="24"/>
        </w:rPr>
        <w:t xml:space="preserve"> 2. Допускаемые напряжения</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Число циклов перемены напряжений: </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Для колеса:</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3100" w:dyaOrig="720">
          <v:shape id="_x0000_i1042" type="#_x0000_t75" style="width:154.85pt;height:36pt" o:ole="">
            <v:imagedata r:id="rId49" o:title=""/>
          </v:shape>
          <o:OLEObject Type="Embed" ProgID="Equation.3" ShapeID="_x0000_i1042" DrawAspect="Content" ObjectID="_1786799774" r:id="rId50"/>
        </w:object>
      </w:r>
    </w:p>
    <w:p w:rsidR="00A71BAD" w:rsidRPr="00A71BAD" w:rsidRDefault="00A71BAD" w:rsidP="005468C1">
      <w:pPr>
        <w:spacing w:after="0"/>
        <w:rPr>
          <w:rFonts w:ascii="Times New Roman" w:hAnsi="Times New Roman" w:cs="Times New Roman"/>
          <w:b/>
          <w:sz w:val="24"/>
          <w:szCs w:val="24"/>
        </w:rPr>
      </w:pPr>
      <w:r w:rsidRPr="00A71BAD">
        <w:rPr>
          <w:rFonts w:ascii="Times New Roman" w:hAnsi="Times New Roman" w:cs="Times New Roman"/>
          <w:sz w:val="24"/>
          <w:szCs w:val="24"/>
        </w:rPr>
        <w:t xml:space="preserve">  Для шестерни:</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2"/>
          <w:sz w:val="24"/>
          <w:szCs w:val="24"/>
        </w:rPr>
        <w:object w:dxaOrig="3100" w:dyaOrig="760">
          <v:shape id="_x0000_i1043" type="#_x0000_t75" style="width:156.25pt;height:38.05pt" o:ole="">
            <v:imagedata r:id="rId51" o:title=""/>
          </v:shape>
          <o:OLEObject Type="Embed" ProgID="Equation.3" ShapeID="_x0000_i1043" DrawAspect="Content" ObjectID="_1786799775" r:id="rId52"/>
        </w:object>
      </w:r>
    </w:p>
    <w:p w:rsidR="00A71BAD" w:rsidRPr="00A71BAD" w:rsidRDefault="00A71BAD" w:rsidP="005468C1">
      <w:pPr>
        <w:spacing w:after="0"/>
        <w:ind w:firstLine="709"/>
        <w:jc w:val="both"/>
        <w:rPr>
          <w:rFonts w:ascii="Times New Roman" w:hAnsi="Times New Roman" w:cs="Times New Roman"/>
          <w:sz w:val="24"/>
          <w:szCs w:val="24"/>
        </w:rPr>
      </w:pPr>
      <w:r w:rsidRPr="00A71BAD">
        <w:rPr>
          <w:rFonts w:ascii="Times New Roman" w:hAnsi="Times New Roman" w:cs="Times New Roman"/>
          <w:sz w:val="24"/>
          <w:szCs w:val="24"/>
        </w:rPr>
        <w:t xml:space="preserve">  Число циклов перемены напряжений, соответствующие пределу контактной выносливости, определяем по графику (1) рис. 2.1.</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Для колеса</w:t>
      </w:r>
      <w:r w:rsidRPr="00A71BAD">
        <w:rPr>
          <w:rFonts w:ascii="Times New Roman" w:hAnsi="Times New Roman" w:cs="Times New Roman"/>
          <w:sz w:val="24"/>
          <w:szCs w:val="24"/>
          <w:lang w:val="en-US"/>
        </w:rPr>
        <w:t>:</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12"/>
          <w:sz w:val="24"/>
          <w:szCs w:val="24"/>
        </w:rPr>
        <w:object w:dxaOrig="4400" w:dyaOrig="380">
          <v:shape id="_x0000_i1044" type="#_x0000_t75" style="width:220.1pt;height:19pt" o:ole="">
            <v:imagedata r:id="rId53" o:title=""/>
          </v:shape>
          <o:OLEObject Type="Embed" ProgID="Equation.3" ShapeID="_x0000_i1044" DrawAspect="Content" ObjectID="_1786799776" r:id="rId54"/>
        </w:object>
      </w:r>
    </w:p>
    <w:p w:rsidR="00A71BAD" w:rsidRPr="00A71BAD" w:rsidRDefault="00A71BAD" w:rsidP="005468C1">
      <w:pPr>
        <w:spacing w:after="0"/>
        <w:rPr>
          <w:rFonts w:ascii="Times New Roman" w:hAnsi="Times New Roman" w:cs="Times New Roman"/>
          <w:sz w:val="24"/>
          <w:szCs w:val="24"/>
          <w:lang w:val="en-US"/>
        </w:rPr>
      </w:pPr>
      <w:r w:rsidRPr="00A71BAD">
        <w:rPr>
          <w:rFonts w:ascii="Times New Roman" w:hAnsi="Times New Roman" w:cs="Times New Roman"/>
          <w:sz w:val="24"/>
          <w:szCs w:val="24"/>
        </w:rPr>
        <w:t xml:space="preserve">  Для шестерни</w:t>
      </w:r>
      <w:r w:rsidRPr="00A71BAD">
        <w:rPr>
          <w:rFonts w:ascii="Times New Roman" w:hAnsi="Times New Roman" w:cs="Times New Roman"/>
          <w:sz w:val="24"/>
          <w:szCs w:val="24"/>
          <w:lang w:val="en-US"/>
        </w:rPr>
        <w:t>:</w:t>
      </w:r>
    </w:p>
    <w:p w:rsidR="00A71BAD" w:rsidRPr="00A71BAD" w:rsidRDefault="00A71BAD" w:rsidP="005468C1">
      <w:pPr>
        <w:spacing w:after="0"/>
        <w:rPr>
          <w:rFonts w:ascii="Times New Roman" w:hAnsi="Times New Roman" w:cs="Times New Roman"/>
          <w:sz w:val="24"/>
          <w:szCs w:val="24"/>
          <w:lang w:val="en-US"/>
        </w:rPr>
      </w:pPr>
    </w:p>
    <w:p w:rsidR="00A71BAD" w:rsidRPr="00A71BAD" w:rsidRDefault="00A71BAD" w:rsidP="005468C1">
      <w:pPr>
        <w:spacing w:after="0"/>
        <w:jc w:val="center"/>
        <w:rPr>
          <w:rFonts w:ascii="Times New Roman" w:hAnsi="Times New Roman" w:cs="Times New Roman"/>
          <w:sz w:val="24"/>
          <w:szCs w:val="24"/>
          <w:lang w:val="en-US"/>
        </w:rPr>
      </w:pPr>
      <w:r w:rsidRPr="00A71BAD">
        <w:rPr>
          <w:rFonts w:ascii="Times New Roman" w:hAnsi="Times New Roman" w:cs="Times New Roman"/>
          <w:position w:val="-12"/>
          <w:sz w:val="24"/>
          <w:szCs w:val="24"/>
          <w:lang w:val="en-US"/>
        </w:rPr>
        <w:object w:dxaOrig="4460" w:dyaOrig="380">
          <v:shape id="_x0000_i1045" type="#_x0000_t75" style="width:223.45pt;height:19pt" o:ole="">
            <v:imagedata r:id="rId55" o:title=""/>
          </v:shape>
          <o:OLEObject Type="Embed" ProgID="Equation.3" ShapeID="_x0000_i1045" DrawAspect="Content" ObjectID="_1786799777" r:id="rId56"/>
        </w:object>
      </w:r>
    </w:p>
    <w:p w:rsidR="00A71BAD" w:rsidRPr="00A71BAD" w:rsidRDefault="00A71BAD" w:rsidP="005468C1">
      <w:pPr>
        <w:spacing w:after="0"/>
        <w:jc w:val="center"/>
        <w:rPr>
          <w:rFonts w:ascii="Times New Roman" w:hAnsi="Times New Roman" w:cs="Times New Roman"/>
          <w:sz w:val="24"/>
          <w:szCs w:val="24"/>
        </w:rPr>
      </w:pP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Коэффициент долговечности</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Для колеса:</w:t>
      </w:r>
    </w:p>
    <w:p w:rsidR="00A71BAD" w:rsidRPr="00A71BAD" w:rsidRDefault="00A71BAD" w:rsidP="00A71BAD">
      <w:pPr>
        <w:jc w:val="center"/>
        <w:rPr>
          <w:rFonts w:ascii="Times New Roman" w:hAnsi="Times New Roman" w:cs="Times New Roman"/>
          <w:sz w:val="24"/>
          <w:szCs w:val="24"/>
        </w:rPr>
      </w:pPr>
      <w:r w:rsidRPr="00A71BAD">
        <w:rPr>
          <w:rFonts w:ascii="Times New Roman" w:hAnsi="Times New Roman" w:cs="Times New Roman"/>
          <w:position w:val="-72"/>
          <w:sz w:val="24"/>
          <w:szCs w:val="24"/>
        </w:rPr>
        <w:object w:dxaOrig="2400" w:dyaOrig="1560">
          <v:shape id="_x0000_i1046" type="#_x0000_t75" style="width:120.25pt;height:78.1pt" o:ole="">
            <v:imagedata r:id="rId57" o:title=""/>
          </v:shape>
          <o:OLEObject Type="Embed" ProgID="Equation.3" ShapeID="_x0000_i1046" DrawAspect="Content" ObjectID="_1786799778" r:id="rId58"/>
        </w:object>
      </w:r>
      <w:r w:rsidRPr="00A71BAD">
        <w:rPr>
          <w:rFonts w:ascii="Times New Roman" w:hAnsi="Times New Roman" w:cs="Times New Roman"/>
          <w:position w:val="-72"/>
          <w:sz w:val="24"/>
          <w:szCs w:val="24"/>
        </w:rPr>
        <w:object w:dxaOrig="2439" w:dyaOrig="1560">
          <v:shape id="_x0000_i1047" type="#_x0000_t75" style="width:121.6pt;height:78.1pt" o:ole="">
            <v:imagedata r:id="rId59" o:title=""/>
          </v:shape>
          <o:OLEObject Type="Embed" ProgID="Equation.3" ShapeID="_x0000_i1047" DrawAspect="Content" ObjectID="_1786799779" r:id="rId60"/>
        </w:object>
      </w:r>
    </w:p>
    <w:p w:rsidR="005468C1" w:rsidRDefault="005468C1" w:rsidP="005468C1">
      <w:pPr>
        <w:tabs>
          <w:tab w:val="left" w:pos="3600"/>
        </w:tabs>
        <w:spacing w:after="0"/>
        <w:rPr>
          <w:rFonts w:ascii="Times New Roman" w:hAnsi="Times New Roman" w:cs="Times New Roman"/>
          <w:sz w:val="24"/>
          <w:szCs w:val="24"/>
        </w:rPr>
      </w:pPr>
      <w:r>
        <w:rPr>
          <w:rFonts w:ascii="Times New Roman" w:hAnsi="Times New Roman" w:cs="Times New Roman"/>
          <w:sz w:val="24"/>
          <w:szCs w:val="24"/>
        </w:rPr>
        <w:tab/>
      </w:r>
    </w:p>
    <w:p w:rsidR="00A71BAD" w:rsidRPr="00A71BAD" w:rsidRDefault="00A71BAD" w:rsidP="005468C1">
      <w:pPr>
        <w:tabs>
          <w:tab w:val="left" w:pos="3600"/>
        </w:tabs>
        <w:spacing w:after="0"/>
        <w:rPr>
          <w:rFonts w:ascii="Times New Roman" w:hAnsi="Times New Roman" w:cs="Times New Roman"/>
          <w:sz w:val="24"/>
          <w:szCs w:val="24"/>
        </w:rPr>
      </w:pPr>
      <w:r w:rsidRPr="00A71BAD">
        <w:rPr>
          <w:rFonts w:ascii="Times New Roman" w:hAnsi="Times New Roman" w:cs="Times New Roman"/>
          <w:sz w:val="24"/>
          <w:szCs w:val="24"/>
        </w:rPr>
        <w:t xml:space="preserve">Т.к. передача длительно работающая, принимаем </w:t>
      </w:r>
      <w:r w:rsidRPr="00A71BAD">
        <w:rPr>
          <w:rFonts w:ascii="Times New Roman" w:hAnsi="Times New Roman" w:cs="Times New Roman"/>
          <w:position w:val="-10"/>
          <w:sz w:val="24"/>
          <w:szCs w:val="24"/>
        </w:rPr>
        <w:object w:dxaOrig="2060" w:dyaOrig="340">
          <v:shape id="_x0000_i1048" type="#_x0000_t75" style="width:103.25pt;height:17pt" o:ole="">
            <v:imagedata r:id="rId61" o:title=""/>
          </v:shape>
          <o:OLEObject Type="Embed" ProgID="Equation.3" ShapeID="_x0000_i1048" DrawAspect="Content" ObjectID="_1786799780" r:id="rId62"/>
        </w:object>
      </w:r>
    </w:p>
    <w:p w:rsidR="00A71BAD" w:rsidRPr="00A71BAD" w:rsidRDefault="00A71BAD" w:rsidP="00A71BAD">
      <w:pPr>
        <w:rPr>
          <w:rFonts w:ascii="Times New Roman" w:hAnsi="Times New Roman" w:cs="Times New Roman"/>
          <w:sz w:val="24"/>
          <w:szCs w:val="24"/>
        </w:rPr>
      </w:pPr>
      <w:r w:rsidRPr="00A71BAD">
        <w:rPr>
          <w:rFonts w:ascii="Times New Roman" w:hAnsi="Times New Roman" w:cs="Times New Roman"/>
          <w:sz w:val="24"/>
          <w:szCs w:val="24"/>
        </w:rPr>
        <w:t xml:space="preserve">  Для шестерни:</w:t>
      </w:r>
    </w:p>
    <w:p w:rsidR="00A71BAD" w:rsidRPr="00A71BAD" w:rsidRDefault="00A71BAD" w:rsidP="00A71BAD">
      <w:pPr>
        <w:jc w:val="center"/>
        <w:rPr>
          <w:rFonts w:ascii="Times New Roman" w:hAnsi="Times New Roman" w:cs="Times New Roman"/>
          <w:sz w:val="24"/>
          <w:szCs w:val="24"/>
        </w:rPr>
      </w:pPr>
      <w:r w:rsidRPr="00A71BAD">
        <w:rPr>
          <w:rFonts w:ascii="Times New Roman" w:hAnsi="Times New Roman" w:cs="Times New Roman"/>
          <w:position w:val="-72"/>
          <w:sz w:val="24"/>
          <w:szCs w:val="24"/>
        </w:rPr>
        <w:object w:dxaOrig="2500" w:dyaOrig="1560">
          <v:shape id="_x0000_i1049" type="#_x0000_t75" style="width:125pt;height:78.1pt" o:ole="">
            <v:imagedata r:id="rId63" o:title=""/>
          </v:shape>
          <o:OLEObject Type="Embed" ProgID="Equation.3" ShapeID="_x0000_i1049" DrawAspect="Content" ObjectID="_1786799781" r:id="rId64"/>
        </w:object>
      </w:r>
      <w:r w:rsidRPr="00A71BAD">
        <w:rPr>
          <w:rFonts w:ascii="Times New Roman" w:hAnsi="Times New Roman" w:cs="Times New Roman"/>
          <w:position w:val="-72"/>
          <w:sz w:val="24"/>
          <w:szCs w:val="24"/>
        </w:rPr>
        <w:object w:dxaOrig="2400" w:dyaOrig="1560">
          <v:shape id="_x0000_i1050" type="#_x0000_t75" style="width:120.25pt;height:78.1pt" o:ole="">
            <v:imagedata r:id="rId65" o:title=""/>
          </v:shape>
          <o:OLEObject Type="Embed" ProgID="Equation.3" ShapeID="_x0000_i1050" DrawAspect="Content" ObjectID="_1786799782" r:id="rId66"/>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Т.к. передача длительно работающая, принимаем </w:t>
      </w:r>
      <w:r w:rsidRPr="00A71BAD">
        <w:rPr>
          <w:rFonts w:ascii="Times New Roman" w:hAnsi="Times New Roman" w:cs="Times New Roman"/>
          <w:position w:val="-10"/>
          <w:sz w:val="24"/>
          <w:szCs w:val="24"/>
        </w:rPr>
        <w:object w:dxaOrig="2020" w:dyaOrig="340">
          <v:shape id="_x0000_i1051" type="#_x0000_t75" style="width:102.55pt;height:17pt" o:ole="">
            <v:imagedata r:id="rId67" o:title=""/>
          </v:shape>
          <o:OLEObject Type="Embed" ProgID="Equation.3" ShapeID="_x0000_i1051" DrawAspect="Content" ObjectID="_1786799783" r:id="rId68"/>
        </w:object>
      </w:r>
      <w:r w:rsidRPr="00A71BAD">
        <w:rPr>
          <w:rFonts w:ascii="Times New Roman" w:hAnsi="Times New Roman" w:cs="Times New Roman"/>
          <w:position w:val="-10"/>
          <w:sz w:val="24"/>
          <w:szCs w:val="24"/>
        </w:rPr>
        <w:object w:dxaOrig="180" w:dyaOrig="340">
          <v:shape id="_x0000_i1052" type="#_x0000_t75" style="width:8.85pt;height:17pt" o:ole="">
            <v:imagedata r:id="rId69" o:title=""/>
          </v:shape>
          <o:OLEObject Type="Embed" ProgID="Equation.3" ShapeID="_x0000_i1052" DrawAspect="Content" ObjectID="_1786799784" r:id="rId70"/>
        </w:object>
      </w:r>
    </w:p>
    <w:p w:rsidR="00A71BAD" w:rsidRPr="00A71BAD" w:rsidRDefault="00A71BAD" w:rsidP="005468C1">
      <w:pPr>
        <w:spacing w:after="0"/>
        <w:rPr>
          <w:rFonts w:ascii="Times New Roman" w:hAnsi="Times New Roman" w:cs="Times New Roman"/>
          <w:sz w:val="24"/>
          <w:szCs w:val="24"/>
        </w:rPr>
      </w:pP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Допускаемые контактные напряжения и напряжения изгиба соответствующее число циклов</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12"/>
          <w:sz w:val="24"/>
          <w:szCs w:val="24"/>
        </w:rPr>
        <w:object w:dxaOrig="1320" w:dyaOrig="380">
          <v:shape id="_x0000_i1053" type="#_x0000_t75" style="width:65.9pt;height:19pt" o:ole="">
            <v:imagedata r:id="rId71" o:title=""/>
          </v:shape>
          <o:OLEObject Type="Embed" ProgID="Equation.3" ShapeID="_x0000_i1053" DrawAspect="Content" ObjectID="_1786799785" r:id="rId72"/>
        </w:object>
      </w:r>
      <w:r w:rsidRPr="00A71BAD">
        <w:rPr>
          <w:rFonts w:ascii="Times New Roman" w:hAnsi="Times New Roman" w:cs="Times New Roman"/>
          <w:sz w:val="24"/>
          <w:szCs w:val="24"/>
        </w:rPr>
        <w:t xml:space="preserve"> (1) табл. 2.2.</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Для шестерни:</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50"/>
          <w:sz w:val="24"/>
          <w:szCs w:val="24"/>
        </w:rPr>
        <w:object w:dxaOrig="3440" w:dyaOrig="1120">
          <v:shape id="_x0000_i1054" type="#_x0000_t75" style="width:171.15pt;height:56.4pt" o:ole="">
            <v:imagedata r:id="rId73" o:title=""/>
          </v:shape>
          <o:OLEObject Type="Embed" ProgID="Equation.3" ShapeID="_x0000_i1054" DrawAspect="Content" ObjectID="_1786799786" r:id="rId74"/>
        </w:object>
      </w:r>
      <w:r w:rsidRPr="00A71BAD">
        <w:rPr>
          <w:rFonts w:ascii="Times New Roman" w:hAnsi="Times New Roman" w:cs="Times New Roman"/>
          <w:sz w:val="24"/>
          <w:szCs w:val="24"/>
        </w:rPr>
        <w:t>(1) см. табл. 2.2</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Для колеса:</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3200" w:dyaOrig="720">
          <v:shape id="_x0000_i1055" type="#_x0000_t75" style="width:159.6pt;height:36pt" o:ole="">
            <v:imagedata r:id="rId75" o:title=""/>
          </v:shape>
          <o:OLEObject Type="Embed" ProgID="Equation.3" ShapeID="_x0000_i1055" DrawAspect="Content" ObjectID="_1786799787" r:id="rId76"/>
        </w:object>
      </w:r>
    </w:p>
    <w:p w:rsidR="00A71BAD" w:rsidRPr="00A71BAD" w:rsidRDefault="00A71BAD" w:rsidP="005468C1">
      <w:pPr>
        <w:spacing w:after="0"/>
        <w:rPr>
          <w:rFonts w:ascii="Times New Roman" w:hAnsi="Times New Roman" w:cs="Times New Roman"/>
          <w:sz w:val="24"/>
          <w:szCs w:val="24"/>
        </w:rPr>
      </w:pP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Полагая, что модуль передачи </w:t>
      </w:r>
      <w:r w:rsidRPr="00A71BAD">
        <w:rPr>
          <w:rFonts w:ascii="Times New Roman" w:hAnsi="Times New Roman" w:cs="Times New Roman"/>
          <w:sz w:val="24"/>
          <w:szCs w:val="24"/>
          <w:lang w:val="en-US"/>
        </w:rPr>
        <w:t>m</w:t>
      </w:r>
      <w:r w:rsidRPr="00A71BAD">
        <w:rPr>
          <w:rFonts w:ascii="Times New Roman" w:hAnsi="Times New Roman" w:cs="Times New Roman"/>
          <w:position w:val="-6"/>
          <w:sz w:val="24"/>
          <w:szCs w:val="24"/>
          <w:lang w:val="en-US"/>
        </w:rPr>
        <w:object w:dxaOrig="699" w:dyaOrig="280">
          <v:shape id="_x0000_i1056" type="#_x0000_t75" style="width:35.3pt;height:14.25pt" o:ole="">
            <v:imagedata r:id="rId77" o:title=""/>
          </v:shape>
          <o:OLEObject Type="Embed" ProgID="Equation.3" ShapeID="_x0000_i1056" DrawAspect="Content" ObjectID="_1786799788" r:id="rId78"/>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Допускаемое контактное напряжение и напряжение изгиба с учетом времени работы передачи:</w: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lastRenderedPageBreak/>
        <w:t>Для колеса</w:t>
      </w:r>
      <w:r w:rsidRPr="00A71BAD">
        <w:rPr>
          <w:rFonts w:ascii="Times New Roman" w:hAnsi="Times New Roman" w:cs="Times New Roman"/>
          <w:sz w:val="24"/>
          <w:szCs w:val="24"/>
          <w:lang w:val="en-US"/>
        </w:rPr>
        <w:t>:</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2780" w:dyaOrig="720">
          <v:shape id="_x0000_i1057" type="#_x0000_t75" style="width:138.55pt;height:36pt" o:ole="">
            <v:imagedata r:id="rId79" o:title=""/>
          </v:shape>
          <o:OLEObject Type="Embed" ProgID="Equation.3" ShapeID="_x0000_i1057" DrawAspect="Content" ObjectID="_1786799789" r:id="rId80"/>
        </w:objec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2560" w:dyaOrig="720">
          <v:shape id="_x0000_i1058" type="#_x0000_t75" style="width:128.4pt;height:36pt" o:ole="">
            <v:imagedata r:id="rId81" o:title=""/>
          </v:shape>
          <o:OLEObject Type="Embed" ProgID="Equation.3" ShapeID="_x0000_i1058" DrawAspect="Content" ObjectID="_1786799790" r:id="rId82"/>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принимаем </w:t>
      </w:r>
      <w:r w:rsidRPr="00A71BAD">
        <w:rPr>
          <w:rFonts w:ascii="Times New Roman" w:hAnsi="Times New Roman" w:cs="Times New Roman"/>
          <w:position w:val="-32"/>
          <w:sz w:val="24"/>
          <w:szCs w:val="24"/>
        </w:rPr>
        <w:object w:dxaOrig="1960" w:dyaOrig="760">
          <v:shape id="_x0000_i1059" type="#_x0000_t75" style="width:98.5pt;height:38.05pt" o:ole="">
            <v:imagedata r:id="rId83" o:title=""/>
          </v:shape>
          <o:OLEObject Type="Embed" ProgID="Equation.3" ShapeID="_x0000_i1059" DrawAspect="Content" ObjectID="_1786799791" r:id="rId84"/>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Для шестерни</w:t>
      </w:r>
      <w:r w:rsidRPr="00A71BAD">
        <w:rPr>
          <w:rFonts w:ascii="Times New Roman" w:hAnsi="Times New Roman" w:cs="Times New Roman"/>
          <w:sz w:val="24"/>
          <w:szCs w:val="24"/>
          <w:lang w:val="en-US"/>
        </w:rPr>
        <w:t>:</w:t>
      </w: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2860" w:dyaOrig="720">
          <v:shape id="_x0000_i1060" type="#_x0000_t75" style="width:142.65pt;height:36pt" o:ole="">
            <v:imagedata r:id="rId85" o:title=""/>
          </v:shape>
          <o:OLEObject Type="Embed" ProgID="Equation.3" ShapeID="_x0000_i1060" DrawAspect="Content" ObjectID="_1786799792" r:id="rId86"/>
        </w:object>
      </w:r>
    </w:p>
    <w:p w:rsidR="00A71BAD" w:rsidRPr="00A71BAD" w:rsidRDefault="00A71BAD" w:rsidP="005468C1">
      <w:pPr>
        <w:spacing w:after="0"/>
        <w:rPr>
          <w:rFonts w:ascii="Times New Roman" w:hAnsi="Times New Roman" w:cs="Times New Roman"/>
          <w:sz w:val="24"/>
          <w:szCs w:val="24"/>
        </w:rPr>
      </w:pPr>
    </w:p>
    <w:p w:rsidR="00A71BAD" w:rsidRPr="00A71BAD" w:rsidRDefault="007B1392" w:rsidP="005468C1">
      <w:pPr>
        <w:spacing w:after="0"/>
        <w:rPr>
          <w:rFonts w:ascii="Times New Roman" w:hAnsi="Times New Roman" w:cs="Times New Roman"/>
          <w:sz w:val="24"/>
          <w:szCs w:val="24"/>
        </w:rPr>
      </w:pPr>
      <w:r w:rsidRPr="007B1392">
        <w:rPr>
          <w:rFonts w:ascii="Times New Roman" w:hAnsi="Times New Roman" w:cs="Times New Roman"/>
          <w:noProof/>
          <w:position w:val="-30"/>
          <w:sz w:val="24"/>
          <w:szCs w:val="24"/>
        </w:rPr>
        <w:pict>
          <v:shape id="_x0000_s1029" type="#_x0000_t75" style="position:absolute;margin-left:171pt;margin-top:-.15pt;width:126pt;height:36pt;z-index:251654144">
            <v:imagedata r:id="rId87" o:title=""/>
            <w10:wrap type="square" side="right"/>
          </v:shape>
          <o:OLEObject Type="Embed" ProgID="Equation.3" ShapeID="_x0000_s1029" DrawAspect="Content" ObjectID="_1786799927" r:id="rId88"/>
        </w:pict>
      </w:r>
      <w:r w:rsidR="00A71BAD" w:rsidRPr="00A71BAD">
        <w:rPr>
          <w:rFonts w:ascii="Times New Roman" w:hAnsi="Times New Roman" w:cs="Times New Roman"/>
          <w:sz w:val="24"/>
          <w:szCs w:val="24"/>
        </w:rPr>
        <w:br w:type="textWrapping" w:clear="all"/>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принимаем </w:t>
      </w:r>
      <w:r w:rsidRPr="00A71BAD">
        <w:rPr>
          <w:rFonts w:ascii="Times New Roman" w:hAnsi="Times New Roman" w:cs="Times New Roman"/>
          <w:position w:val="-32"/>
          <w:sz w:val="24"/>
          <w:szCs w:val="24"/>
        </w:rPr>
        <w:object w:dxaOrig="2040" w:dyaOrig="760">
          <v:shape id="_x0000_i1061" type="#_x0000_t75" style="width:101.9pt;height:38.05pt" o:ole="">
            <v:imagedata r:id="rId89" o:title=""/>
          </v:shape>
          <o:OLEObject Type="Embed" ProgID="Equation.3" ShapeID="_x0000_i1061" DrawAspect="Content" ObjectID="_1786799793" r:id="rId90"/>
        </w:object>
      </w:r>
    </w:p>
    <w:p w:rsidR="00A71BAD" w:rsidRPr="00A71BAD" w:rsidRDefault="00A71BAD" w:rsidP="005468C1">
      <w:pPr>
        <w:spacing w:after="0"/>
        <w:rPr>
          <w:rFonts w:ascii="Times New Roman" w:hAnsi="Times New Roman" w:cs="Times New Roman"/>
          <w:sz w:val="24"/>
          <w:szCs w:val="24"/>
        </w:rPr>
      </w:pPr>
      <w:r w:rsidRPr="00A71BAD">
        <w:rPr>
          <w:rFonts w:ascii="Times New Roman" w:hAnsi="Times New Roman" w:cs="Times New Roman"/>
          <w:sz w:val="24"/>
          <w:szCs w:val="24"/>
        </w:rPr>
        <w:t xml:space="preserve">  Среднее допускаемое контактное напряжение:</w:t>
      </w:r>
    </w:p>
    <w:p w:rsidR="00A71BAD" w:rsidRPr="00A71BAD" w:rsidRDefault="00A71BAD" w:rsidP="005468C1">
      <w:pPr>
        <w:spacing w:after="0"/>
        <w:rPr>
          <w:rFonts w:ascii="Times New Roman" w:hAnsi="Times New Roman" w:cs="Times New Roman"/>
          <w:sz w:val="24"/>
          <w:szCs w:val="24"/>
        </w:rPr>
      </w:pPr>
    </w:p>
    <w:p w:rsidR="00A71BAD" w:rsidRPr="00A71BAD" w:rsidRDefault="00A71BAD" w:rsidP="005468C1">
      <w:pPr>
        <w:spacing w:after="0"/>
        <w:jc w:val="center"/>
        <w:rPr>
          <w:rFonts w:ascii="Times New Roman" w:hAnsi="Times New Roman" w:cs="Times New Roman"/>
          <w:sz w:val="24"/>
          <w:szCs w:val="24"/>
        </w:rPr>
      </w:pPr>
      <w:r w:rsidRPr="00A71BAD">
        <w:rPr>
          <w:rFonts w:ascii="Times New Roman" w:hAnsi="Times New Roman" w:cs="Times New Roman"/>
          <w:position w:val="-30"/>
          <w:sz w:val="24"/>
          <w:szCs w:val="24"/>
        </w:rPr>
        <w:object w:dxaOrig="3500" w:dyaOrig="720">
          <v:shape id="_x0000_i1062" type="#_x0000_t75" style="width:174.55pt;height:36pt" o:ole="">
            <v:imagedata r:id="rId91" o:title=""/>
          </v:shape>
          <o:OLEObject Type="Embed" ProgID="Equation.3" ShapeID="_x0000_i1062" DrawAspect="Content" ObjectID="_1786799794" r:id="rId92"/>
        </w:object>
      </w:r>
    </w:p>
    <w:p w:rsidR="00A71BAD" w:rsidRPr="00A71BAD" w:rsidRDefault="00A71BAD" w:rsidP="005468C1">
      <w:pPr>
        <w:spacing w:after="0"/>
        <w:jc w:val="center"/>
        <w:rPr>
          <w:rFonts w:ascii="Times New Roman" w:hAnsi="Times New Roman" w:cs="Times New Roman"/>
          <w:position w:val="-28"/>
          <w:sz w:val="24"/>
          <w:szCs w:val="24"/>
        </w:rPr>
      </w:pPr>
      <w:r w:rsidRPr="00A71BAD">
        <w:rPr>
          <w:rFonts w:ascii="Times New Roman" w:hAnsi="Times New Roman" w:cs="Times New Roman"/>
          <w:position w:val="-28"/>
          <w:sz w:val="24"/>
          <w:szCs w:val="24"/>
        </w:rPr>
        <w:object w:dxaOrig="2040" w:dyaOrig="680">
          <v:shape id="_x0000_i1063" type="#_x0000_t75" style="width:101.9pt;height:33.95pt" o:ole="">
            <v:imagedata r:id="rId93" o:title=""/>
          </v:shape>
          <o:OLEObject Type="Embed" ProgID="Equation.3" ShapeID="_x0000_i1063" DrawAspect="Content" ObjectID="_1786799795" r:id="rId94"/>
        </w:object>
      </w:r>
    </w:p>
    <w:p w:rsidR="00A71BAD" w:rsidRPr="00A71BAD" w:rsidRDefault="00A71BAD" w:rsidP="005468C1">
      <w:pPr>
        <w:spacing w:after="0"/>
        <w:rPr>
          <w:rFonts w:ascii="Times New Roman" w:hAnsi="Times New Roman" w:cs="Times New Roman"/>
          <w:position w:val="-12"/>
          <w:sz w:val="24"/>
          <w:szCs w:val="24"/>
        </w:rPr>
      </w:pPr>
      <w:r w:rsidRPr="00A71BAD">
        <w:rPr>
          <w:rFonts w:ascii="Times New Roman" w:hAnsi="Times New Roman" w:cs="Times New Roman"/>
          <w:sz w:val="24"/>
          <w:szCs w:val="24"/>
        </w:rPr>
        <w:t xml:space="preserve">Окончательно принимаем </w:t>
      </w:r>
      <w:r w:rsidRPr="00A71BAD">
        <w:rPr>
          <w:rFonts w:ascii="Times New Roman" w:hAnsi="Times New Roman" w:cs="Times New Roman"/>
          <w:position w:val="-10"/>
          <w:sz w:val="24"/>
          <w:szCs w:val="24"/>
        </w:rPr>
        <w:object w:dxaOrig="1640" w:dyaOrig="340">
          <v:shape id="_x0000_i1064" type="#_x0000_t75" style="width:81.5pt;height:17pt" o:ole="">
            <v:imagedata r:id="rId95" o:title=""/>
          </v:shape>
          <o:OLEObject Type="Embed" ProgID="Equation.3" ShapeID="_x0000_i1064" DrawAspect="Content" ObjectID="_1786799796" r:id="rId96"/>
        </w:object>
      </w:r>
    </w:p>
    <w:p w:rsidR="00A71BAD" w:rsidRPr="00A71BAD" w:rsidRDefault="00A71BAD" w:rsidP="005468C1">
      <w:pPr>
        <w:spacing w:after="0"/>
        <w:rPr>
          <w:rFonts w:ascii="Times New Roman" w:hAnsi="Times New Roman" w:cs="Times New Roman"/>
          <w:sz w:val="24"/>
          <w:szCs w:val="24"/>
        </w:rPr>
      </w:pPr>
    </w:p>
    <w:p w:rsidR="008F1CB9" w:rsidRDefault="008F1CB9"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Default="005468C1" w:rsidP="00C87667">
      <w:pPr>
        <w:spacing w:after="0"/>
        <w:rPr>
          <w:rFonts w:ascii="Times New Roman" w:hAnsi="Times New Roman" w:cs="Times New Roman"/>
          <w:sz w:val="24"/>
          <w:szCs w:val="24"/>
        </w:rPr>
      </w:pPr>
    </w:p>
    <w:p w:rsidR="005468C1" w:rsidRPr="005468C1" w:rsidRDefault="003C6CC2" w:rsidP="005468C1">
      <w:pPr>
        <w:pStyle w:val="ac"/>
        <w:tabs>
          <w:tab w:val="left" w:pos="900"/>
        </w:tabs>
        <w:spacing w:line="276" w:lineRule="auto"/>
        <w:jc w:val="center"/>
        <w:rPr>
          <w:b/>
          <w:sz w:val="24"/>
        </w:rPr>
      </w:pPr>
      <w:r>
        <w:rPr>
          <w:b/>
          <w:sz w:val="24"/>
        </w:rPr>
        <w:lastRenderedPageBreak/>
        <w:t>ПРАКТИЧЕСКОЕ ЗАНЯТИЕ №3</w:t>
      </w:r>
    </w:p>
    <w:p w:rsidR="005468C1" w:rsidRPr="005468C1" w:rsidRDefault="005468C1" w:rsidP="005468C1">
      <w:pPr>
        <w:pStyle w:val="ac"/>
        <w:tabs>
          <w:tab w:val="left" w:pos="900"/>
        </w:tabs>
        <w:spacing w:line="276" w:lineRule="auto"/>
        <w:jc w:val="center"/>
        <w:rPr>
          <w:b/>
          <w:sz w:val="24"/>
        </w:rPr>
      </w:pPr>
      <w:r w:rsidRPr="005468C1">
        <w:rPr>
          <w:b/>
          <w:sz w:val="24"/>
        </w:rPr>
        <w:t>КИНЕМАТИЧЕСКИЙ И ГЕОМЕТРИЧЕСКИЙ РАСЧЕТ ЗУБЧАТЫХ ПЕРЕДАЧ. ОПРЕДЕЛЕНИЕ УСИЛИЙ В ЗАЦЕПЛЕНИИ ПО МОМЕНТУ НА ВЕДОМОМ ВАЛУ</w:t>
      </w:r>
    </w:p>
    <w:p w:rsidR="005468C1" w:rsidRPr="005468C1" w:rsidRDefault="005468C1" w:rsidP="005468C1">
      <w:pPr>
        <w:pStyle w:val="ac"/>
        <w:tabs>
          <w:tab w:val="left" w:pos="900"/>
        </w:tabs>
        <w:jc w:val="center"/>
        <w:rPr>
          <w:b/>
          <w:sz w:val="24"/>
        </w:rPr>
      </w:pPr>
    </w:p>
    <w:p w:rsidR="005468C1" w:rsidRPr="005468C1" w:rsidRDefault="005468C1" w:rsidP="005468C1">
      <w:pPr>
        <w:spacing w:after="0"/>
        <w:ind w:firstLine="567"/>
        <w:jc w:val="both"/>
        <w:rPr>
          <w:rFonts w:ascii="Times New Roman" w:hAnsi="Times New Roman" w:cs="Times New Roman"/>
          <w:sz w:val="24"/>
          <w:szCs w:val="24"/>
        </w:rPr>
      </w:pPr>
      <w:r w:rsidRPr="005468C1">
        <w:rPr>
          <w:rFonts w:ascii="Times New Roman" w:hAnsi="Times New Roman" w:cs="Times New Roman"/>
          <w:b/>
          <w:sz w:val="24"/>
          <w:szCs w:val="24"/>
          <w:u w:val="single"/>
        </w:rPr>
        <w:t>Цель работы:</w:t>
      </w:r>
      <w:r w:rsidR="003C6CC2">
        <w:rPr>
          <w:rFonts w:ascii="Times New Roman" w:hAnsi="Times New Roman" w:cs="Times New Roman"/>
          <w:b/>
          <w:sz w:val="24"/>
          <w:szCs w:val="24"/>
          <w:u w:val="single"/>
        </w:rPr>
        <w:t xml:space="preserve"> </w:t>
      </w:r>
      <w:r w:rsidRPr="005468C1">
        <w:rPr>
          <w:rFonts w:ascii="Times New Roman" w:hAnsi="Times New Roman" w:cs="Times New Roman"/>
          <w:sz w:val="24"/>
          <w:szCs w:val="24"/>
        </w:rPr>
        <w:t>Научиться определять геометрические размеры зубчатой передачи, усилия в зацеплении и провести проверку  по допускаемым контактным напряжениям и напряжениям на изгиб.</w:t>
      </w:r>
    </w:p>
    <w:p w:rsidR="005468C1" w:rsidRPr="005468C1" w:rsidRDefault="005468C1" w:rsidP="005468C1">
      <w:pPr>
        <w:spacing w:after="0" w:line="240" w:lineRule="auto"/>
        <w:ind w:firstLine="567"/>
        <w:jc w:val="both"/>
        <w:rPr>
          <w:rFonts w:ascii="Times New Roman" w:hAnsi="Times New Roman" w:cs="Times New Roman"/>
          <w:sz w:val="24"/>
          <w:szCs w:val="24"/>
        </w:rPr>
      </w:pPr>
      <w:r w:rsidRPr="005468C1">
        <w:rPr>
          <w:rFonts w:ascii="Times New Roman" w:hAnsi="Times New Roman" w:cs="Times New Roman"/>
          <w:sz w:val="24"/>
          <w:szCs w:val="24"/>
        </w:rPr>
        <w:t xml:space="preserve">Исходные данные </w:t>
      </w:r>
      <w:r w:rsidR="003C6CC2">
        <w:rPr>
          <w:rFonts w:ascii="Times New Roman" w:hAnsi="Times New Roman" w:cs="Times New Roman"/>
          <w:sz w:val="24"/>
          <w:szCs w:val="24"/>
        </w:rPr>
        <w:t>взять из практической работы №1 и 2.</w:t>
      </w:r>
    </w:p>
    <w:p w:rsidR="005468C1" w:rsidRPr="005468C1" w:rsidRDefault="005468C1" w:rsidP="005468C1">
      <w:pPr>
        <w:spacing w:after="0" w:line="240" w:lineRule="auto"/>
        <w:ind w:firstLine="567"/>
        <w:jc w:val="both"/>
        <w:rPr>
          <w:rFonts w:ascii="Times New Roman" w:hAnsi="Times New Roman" w:cs="Times New Roman"/>
          <w:sz w:val="24"/>
          <w:szCs w:val="24"/>
        </w:rPr>
      </w:pPr>
    </w:p>
    <w:p w:rsidR="005468C1" w:rsidRPr="005468C1" w:rsidRDefault="005468C1" w:rsidP="005468C1">
      <w:pPr>
        <w:spacing w:after="0" w:line="240" w:lineRule="auto"/>
        <w:rPr>
          <w:rFonts w:ascii="Times New Roman" w:hAnsi="Times New Roman" w:cs="Times New Roman"/>
          <w:i/>
          <w:iCs/>
          <w:sz w:val="24"/>
          <w:szCs w:val="24"/>
        </w:rPr>
      </w:pPr>
    </w:p>
    <w:p w:rsidR="005468C1" w:rsidRPr="005468C1" w:rsidRDefault="005468C1" w:rsidP="005468C1">
      <w:pPr>
        <w:spacing w:after="0" w:line="240" w:lineRule="auto"/>
        <w:jc w:val="center"/>
        <w:rPr>
          <w:rFonts w:ascii="Times New Roman" w:hAnsi="Times New Roman" w:cs="Times New Roman"/>
          <w:b/>
          <w:i/>
          <w:iCs/>
          <w:sz w:val="24"/>
          <w:szCs w:val="24"/>
        </w:rPr>
      </w:pPr>
      <w:r w:rsidRPr="005468C1">
        <w:rPr>
          <w:rFonts w:ascii="Times New Roman" w:hAnsi="Times New Roman" w:cs="Times New Roman"/>
          <w:b/>
          <w:i/>
          <w:iCs/>
          <w:sz w:val="24"/>
          <w:szCs w:val="24"/>
        </w:rPr>
        <w:t>Пример расчета прямозубой цилиндрической передачи</w:t>
      </w:r>
    </w:p>
    <w:p w:rsidR="005468C1" w:rsidRPr="005468C1" w:rsidRDefault="005468C1" w:rsidP="005468C1">
      <w:pPr>
        <w:spacing w:after="0" w:line="240" w:lineRule="auto"/>
        <w:rPr>
          <w:rFonts w:ascii="Times New Roman" w:hAnsi="Times New Roman" w:cs="Times New Roman"/>
          <w:i/>
          <w:iCs/>
          <w:sz w:val="24"/>
          <w:szCs w:val="24"/>
        </w:rPr>
      </w:pPr>
    </w:p>
    <w:p w:rsidR="005468C1" w:rsidRPr="003C6CC2" w:rsidRDefault="003C6CC2" w:rsidP="003C6CC2">
      <w:pPr>
        <w:tabs>
          <w:tab w:val="left" w:pos="3220"/>
        </w:tabs>
        <w:spacing w:after="0"/>
        <w:jc w:val="both"/>
        <w:rPr>
          <w:rFonts w:ascii="Times New Roman" w:hAnsi="Times New Roman" w:cs="Times New Roman"/>
          <w:b/>
          <w:i/>
          <w:iCs/>
          <w:sz w:val="24"/>
          <w:szCs w:val="24"/>
          <w:u w:val="single"/>
        </w:rPr>
      </w:pPr>
      <w:r w:rsidRPr="003C6CC2">
        <w:rPr>
          <w:rFonts w:ascii="Times New Roman" w:hAnsi="Times New Roman" w:cs="Times New Roman"/>
          <w:b/>
          <w:iCs/>
          <w:sz w:val="24"/>
          <w:szCs w:val="24"/>
          <w:u w:val="single"/>
        </w:rPr>
        <w:t>Исходные</w:t>
      </w:r>
      <w:r>
        <w:rPr>
          <w:rFonts w:ascii="Times New Roman" w:hAnsi="Times New Roman" w:cs="Times New Roman"/>
          <w:b/>
          <w:i/>
          <w:iCs/>
          <w:sz w:val="24"/>
          <w:szCs w:val="24"/>
          <w:u w:val="single"/>
        </w:rPr>
        <w:t xml:space="preserve"> </w:t>
      </w:r>
      <w:r w:rsidRPr="003C6CC2">
        <w:rPr>
          <w:rFonts w:ascii="Times New Roman" w:hAnsi="Times New Roman" w:cs="Times New Roman"/>
          <w:b/>
          <w:iCs/>
          <w:sz w:val="24"/>
          <w:szCs w:val="24"/>
          <w:u w:val="single"/>
        </w:rPr>
        <w:t>данные</w:t>
      </w:r>
      <w:r>
        <w:rPr>
          <w:rFonts w:ascii="Times New Roman" w:hAnsi="Times New Roman" w:cs="Times New Roman"/>
          <w:b/>
          <w:i/>
          <w:iCs/>
          <w:sz w:val="24"/>
          <w:szCs w:val="24"/>
          <w:u w:val="single"/>
        </w:rPr>
        <w:t>:</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Т</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=202,48  Нм – вращающий момент на колесе (из кинематической схемы)</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w</w:t>
      </w:r>
      <w:r w:rsidRPr="005468C1">
        <w:rPr>
          <w:rFonts w:ascii="Times New Roman" w:eastAsia="SimSun" w:hAnsi="Times New Roman" w:cs="Times New Roman"/>
          <w:position w:val="-10"/>
          <w:sz w:val="24"/>
          <w:szCs w:val="24"/>
          <w:lang w:val="en-US" w:eastAsia="zh-CN"/>
        </w:rPr>
        <w:object w:dxaOrig="160" w:dyaOrig="340">
          <v:shape id="_x0000_i1065" type="#_x0000_t75" style="width:8.15pt;height:17pt" o:ole="">
            <v:imagedata r:id="rId97" o:title=""/>
          </v:shape>
          <o:OLEObject Type="Embed" ProgID="Equation.3" ShapeID="_x0000_i1065" DrawAspect="Content" ObjectID="_1786799797" r:id="rId98"/>
        </w:object>
      </w:r>
      <w:r w:rsidRPr="005468C1">
        <w:rPr>
          <w:rFonts w:ascii="Times New Roman" w:hAnsi="Times New Roman" w:cs="Times New Roman"/>
          <w:sz w:val="24"/>
          <w:szCs w:val="24"/>
        </w:rPr>
        <w:t>=25,25</w:t>
      </w:r>
      <w:r w:rsidRPr="005468C1">
        <w:rPr>
          <w:rFonts w:ascii="Times New Roman" w:eastAsia="SimSun" w:hAnsi="Times New Roman" w:cs="Times New Roman"/>
          <w:position w:val="-24"/>
          <w:sz w:val="24"/>
          <w:szCs w:val="24"/>
          <w:lang w:val="en-US" w:eastAsia="zh-CN"/>
        </w:rPr>
        <w:object w:dxaOrig="500" w:dyaOrig="619">
          <v:shape id="_x0000_i1066" type="#_x0000_t75" style="width:24.45pt;height:31.25pt" o:ole="">
            <v:imagedata r:id="rId99" o:title=""/>
          </v:shape>
          <o:OLEObject Type="Embed" ProgID="Equation.3" ShapeID="_x0000_i1066" DrawAspect="Content" ObjectID="_1786799798" r:id="rId100"/>
        </w:object>
      </w:r>
      <w:r w:rsidRPr="005468C1">
        <w:rPr>
          <w:rFonts w:ascii="Times New Roman" w:hAnsi="Times New Roman" w:cs="Times New Roman"/>
          <w:sz w:val="24"/>
          <w:szCs w:val="24"/>
        </w:rPr>
        <w:t xml:space="preserve"> - угловая скорость на колесе</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U</w:t>
      </w:r>
      <w:r w:rsidRPr="005468C1">
        <w:rPr>
          <w:rFonts w:ascii="Times New Roman" w:hAnsi="Times New Roman" w:cs="Times New Roman"/>
          <w:sz w:val="24"/>
          <w:szCs w:val="24"/>
          <w:vertAlign w:val="subscript"/>
        </w:rPr>
        <w:t>р</w:t>
      </w:r>
      <w:r w:rsidRPr="005468C1">
        <w:rPr>
          <w:rFonts w:ascii="Times New Roman" w:hAnsi="Times New Roman" w:cs="Times New Roman"/>
          <w:sz w:val="24"/>
          <w:szCs w:val="24"/>
        </w:rPr>
        <w:t>=4 – передаточное число редуктора</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L</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rPr>
        <w:t>=2000 часа</w: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i/>
          <w:iCs/>
          <w:sz w:val="24"/>
          <w:szCs w:val="24"/>
        </w:rPr>
      </w:pPr>
      <w:r w:rsidRPr="005468C1">
        <w:rPr>
          <w:rFonts w:ascii="Times New Roman" w:hAnsi="Times New Roman" w:cs="Times New Roman"/>
          <w:sz w:val="24"/>
          <w:szCs w:val="24"/>
        </w:rPr>
        <w:t>1.</w:t>
      </w:r>
      <w:r w:rsidRPr="005468C1">
        <w:rPr>
          <w:rFonts w:ascii="Times New Roman" w:hAnsi="Times New Roman" w:cs="Times New Roman"/>
          <w:i/>
          <w:iCs/>
          <w:sz w:val="24"/>
          <w:szCs w:val="24"/>
        </w:rPr>
        <w:t>Выбор материала и термической обработки</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Принимаем для колеса и шестерни сталь 45 и вариант термообработки </w:t>
      </w:r>
      <w:r w:rsidRPr="005468C1">
        <w:rPr>
          <w:rFonts w:ascii="Times New Roman" w:hAnsi="Times New Roman" w:cs="Times New Roman"/>
          <w:sz w:val="24"/>
          <w:szCs w:val="24"/>
          <w:lang w:val="en-US"/>
        </w:rPr>
        <w:t>I</w:t>
      </w:r>
      <w:r w:rsidRPr="005468C1">
        <w:rPr>
          <w:rFonts w:ascii="Times New Roman" w:eastAsia="SimSun" w:hAnsi="Times New Roman" w:cs="Times New Roman"/>
          <w:position w:val="-10"/>
          <w:sz w:val="24"/>
          <w:szCs w:val="24"/>
          <w:lang w:val="en-US" w:eastAsia="zh-CN"/>
        </w:rPr>
        <w:object w:dxaOrig="1219" w:dyaOrig="320">
          <v:shape id="_x0000_i1067" type="#_x0000_t75" style="width:63.15pt;height:16.3pt" o:ole="" fillcolor="window">
            <v:imagedata r:id="rId101" o:title=""/>
          </v:shape>
          <o:OLEObject Type="Embed" ProgID="Equation.3" ShapeID="_x0000_i1067" DrawAspect="Content" ObjectID="_1786799799" r:id="rId102"/>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колесо улучшение: НВ 299… 902;  </w:t>
      </w:r>
      <w:r w:rsidRPr="005468C1">
        <w:rPr>
          <w:rFonts w:ascii="Times New Roman" w:eastAsia="SimSun" w:hAnsi="Times New Roman" w:cs="Times New Roman"/>
          <w:position w:val="-10"/>
          <w:sz w:val="24"/>
          <w:szCs w:val="24"/>
          <w:lang w:eastAsia="zh-CN"/>
        </w:rPr>
        <w:object w:dxaOrig="180" w:dyaOrig="340">
          <v:shape id="_x0000_i1068" type="#_x0000_t75" style="width:8.15pt;height:17pt" o:ole="" fillcolor="window">
            <v:imagedata r:id="rId103" o:title=""/>
          </v:shape>
          <o:OLEObject Type="Embed" ProgID="Equation.3" ShapeID="_x0000_i1068" DrawAspect="Content" ObjectID="_1786799800" r:id="rId104"/>
        </w:object>
      </w:r>
      <w:r w:rsidRPr="005468C1">
        <w:rPr>
          <w:rFonts w:ascii="Times New Roman" w:eastAsia="SimSun" w:hAnsi="Times New Roman" w:cs="Times New Roman"/>
          <w:position w:val="-10"/>
          <w:sz w:val="24"/>
          <w:szCs w:val="24"/>
          <w:lang w:eastAsia="zh-CN"/>
        </w:rPr>
        <w:object w:dxaOrig="1780" w:dyaOrig="360">
          <v:shape id="_x0000_i1069" type="#_x0000_t75" style="width:89pt;height:18.35pt" o:ole="" fillcolor="window">
            <v:imagedata r:id="rId105" o:title=""/>
          </v:shape>
          <o:OLEObject Type="Embed" ProgID="Equation.3" ShapeID="_x0000_i1069" DrawAspect="Content" ObjectID="_1786799801" r:id="rId106"/>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шестерня улучшение:  </w:t>
      </w:r>
      <w:r w:rsidRPr="005468C1">
        <w:rPr>
          <w:rFonts w:ascii="Times New Roman" w:hAnsi="Times New Roman" w:cs="Times New Roman"/>
          <w:sz w:val="24"/>
          <w:szCs w:val="24"/>
          <w:lang w:val="en-US"/>
        </w:rPr>
        <w:t>H</w:t>
      </w:r>
      <w:r w:rsidRPr="005468C1">
        <w:rPr>
          <w:rFonts w:ascii="Times New Roman" w:hAnsi="Times New Roman" w:cs="Times New Roman"/>
          <w:sz w:val="24"/>
          <w:szCs w:val="24"/>
        </w:rPr>
        <w:t xml:space="preserve">В 48… 53; </w:t>
      </w:r>
    </w:p>
    <w:p w:rsidR="005468C1" w:rsidRPr="005468C1" w:rsidRDefault="005468C1" w:rsidP="00761367">
      <w:pPr>
        <w:spacing w:before="120" w:after="0"/>
        <w:jc w:val="both"/>
        <w:rPr>
          <w:rFonts w:ascii="Times New Roman" w:hAnsi="Times New Roman" w:cs="Times New Roman"/>
          <w:i/>
          <w:iCs/>
          <w:sz w:val="24"/>
          <w:szCs w:val="24"/>
        </w:rPr>
      </w:pPr>
      <w:r w:rsidRPr="005468C1">
        <w:rPr>
          <w:rFonts w:ascii="Times New Roman" w:hAnsi="Times New Roman" w:cs="Times New Roman"/>
          <w:sz w:val="24"/>
          <w:szCs w:val="24"/>
        </w:rPr>
        <w:t>2.</w:t>
      </w:r>
      <w:r w:rsidRPr="005468C1">
        <w:rPr>
          <w:rFonts w:ascii="Times New Roman" w:hAnsi="Times New Roman" w:cs="Times New Roman"/>
          <w:i/>
          <w:iCs/>
          <w:sz w:val="24"/>
          <w:szCs w:val="24"/>
        </w:rPr>
        <w:t xml:space="preserve"> Допускаемое значение </w:t>
      </w:r>
    </w:p>
    <w:p w:rsidR="005468C1" w:rsidRPr="005468C1" w:rsidRDefault="005468C1" w:rsidP="005468C1">
      <w:pPr>
        <w:spacing w:after="0"/>
        <w:ind w:firstLine="720"/>
        <w:jc w:val="both"/>
        <w:rPr>
          <w:rFonts w:ascii="Times New Roman" w:hAnsi="Times New Roman" w:cs="Times New Roman"/>
          <w:sz w:val="24"/>
          <w:szCs w:val="24"/>
        </w:rPr>
      </w:pPr>
      <w:r w:rsidRPr="005468C1">
        <w:rPr>
          <w:rFonts w:ascii="Times New Roman" w:hAnsi="Times New Roman" w:cs="Times New Roman"/>
          <w:sz w:val="24"/>
          <w:szCs w:val="24"/>
        </w:rPr>
        <w:t xml:space="preserve">Число циклов перемены напряжений: </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для колеса: </w:t>
      </w:r>
      <w:r w:rsidRPr="005468C1">
        <w:rPr>
          <w:rFonts w:ascii="Times New Roman" w:hAnsi="Times New Roman" w:cs="Times New Roman"/>
          <w:sz w:val="24"/>
          <w:szCs w:val="24"/>
          <w:lang w:val="en-US"/>
        </w:rPr>
        <w:t>N</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eastAsia="zh-CN"/>
        </w:rPr>
        <w:object w:dxaOrig="2620" w:dyaOrig="360">
          <v:shape id="_x0000_i1070" type="#_x0000_t75" style="width:131.1pt;height:18.35pt" o:ole="" fillcolor="window">
            <v:imagedata r:id="rId107" o:title=""/>
          </v:shape>
          <o:OLEObject Type="Embed" ProgID="Equation.3" ShapeID="_x0000_i1070" DrawAspect="Content" ObjectID="_1786799802" r:id="rId108"/>
        </w:object>
      </w:r>
    </w:p>
    <w:p w:rsidR="005468C1" w:rsidRPr="005468C1" w:rsidRDefault="005468C1" w:rsidP="005468C1">
      <w:pPr>
        <w:spacing w:after="0"/>
        <w:ind w:hanging="360"/>
        <w:jc w:val="both"/>
        <w:rPr>
          <w:rFonts w:ascii="Times New Roman" w:hAnsi="Times New Roman" w:cs="Times New Roman"/>
          <w:sz w:val="24"/>
          <w:szCs w:val="24"/>
        </w:rPr>
      </w:pPr>
      <w:r w:rsidRPr="005468C1">
        <w:rPr>
          <w:rFonts w:ascii="Times New Roman" w:hAnsi="Times New Roman" w:cs="Times New Roman"/>
          <w:sz w:val="24"/>
          <w:szCs w:val="24"/>
        </w:rPr>
        <w:t xml:space="preserve">    для шестерни: </w:t>
      </w:r>
      <w:r w:rsidRPr="005468C1">
        <w:rPr>
          <w:rFonts w:ascii="Times New Roman" w:hAnsi="Times New Roman" w:cs="Times New Roman"/>
          <w:sz w:val="24"/>
          <w:szCs w:val="24"/>
          <w:lang w:val="en-US"/>
        </w:rPr>
        <w:t>N</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U</w:t>
      </w:r>
      <w:r w:rsidRPr="005468C1">
        <w:rPr>
          <w:rFonts w:ascii="Times New Roman" w:eastAsia="SimSun" w:hAnsi="Times New Roman" w:cs="Times New Roman"/>
          <w:position w:val="-10"/>
          <w:sz w:val="24"/>
          <w:szCs w:val="24"/>
          <w:lang w:val="en-US" w:eastAsia="zh-CN"/>
        </w:rPr>
        <w:object w:dxaOrig="2700" w:dyaOrig="360">
          <v:shape id="_x0000_i1071" type="#_x0000_t75" style="width:135.85pt;height:18.35pt" o:ole="" fillcolor="window">
            <v:imagedata r:id="rId109" o:title=""/>
          </v:shape>
          <o:OLEObject Type="Embed" ProgID="Equation.3" ShapeID="_x0000_i1071" DrawAspect="Content" ObjectID="_1786799803" r:id="rId110"/>
        </w:object>
      </w:r>
    </w:p>
    <w:p w:rsidR="005468C1" w:rsidRPr="005468C1" w:rsidRDefault="005468C1" w:rsidP="005468C1">
      <w:pPr>
        <w:spacing w:after="0"/>
        <w:ind w:hanging="360"/>
        <w:jc w:val="both"/>
        <w:rPr>
          <w:rFonts w:ascii="Times New Roman" w:hAnsi="Times New Roman" w:cs="Times New Roman"/>
          <w:sz w:val="24"/>
          <w:szCs w:val="24"/>
        </w:rPr>
      </w:pPr>
    </w:p>
    <w:p w:rsidR="005468C1" w:rsidRPr="005468C1" w:rsidRDefault="005468C1" w:rsidP="005468C1">
      <w:pPr>
        <w:spacing w:after="0"/>
        <w:ind w:hanging="12"/>
        <w:jc w:val="both"/>
        <w:rPr>
          <w:rFonts w:ascii="Times New Roman" w:hAnsi="Times New Roman" w:cs="Times New Roman"/>
          <w:sz w:val="24"/>
          <w:szCs w:val="24"/>
        </w:rPr>
      </w:pPr>
      <w:r w:rsidRPr="005468C1">
        <w:rPr>
          <w:rFonts w:ascii="Times New Roman" w:hAnsi="Times New Roman" w:cs="Times New Roman"/>
          <w:sz w:val="24"/>
          <w:szCs w:val="24"/>
        </w:rPr>
        <w:t>Число циклов перемены напряжений, определяется по графику (1) рис. 2.1</w:t>
      </w:r>
    </w:p>
    <w:p w:rsidR="005468C1" w:rsidRPr="005468C1" w:rsidRDefault="005468C1" w:rsidP="005468C1">
      <w:pPr>
        <w:spacing w:after="0"/>
        <w:jc w:val="both"/>
        <w:rPr>
          <w:rFonts w:ascii="Times New Roman" w:hAnsi="Times New Roman" w:cs="Times New Roman"/>
          <w:sz w:val="24"/>
          <w:szCs w:val="24"/>
          <w:vertAlign w:val="subscript"/>
        </w:rPr>
      </w:pPr>
      <w:r w:rsidRPr="005468C1">
        <w:rPr>
          <w:rFonts w:ascii="Times New Roman" w:hAnsi="Times New Roman" w:cs="Times New Roman"/>
          <w:sz w:val="24"/>
          <w:szCs w:val="24"/>
        </w:rPr>
        <w:t>для колеса: НВ</w:t>
      </w:r>
      <w:r w:rsidRPr="005468C1">
        <w:rPr>
          <w:rFonts w:ascii="Times New Roman" w:hAnsi="Times New Roman" w:cs="Times New Roman"/>
          <w:sz w:val="24"/>
          <w:szCs w:val="24"/>
          <w:vertAlign w:val="subscript"/>
        </w:rPr>
        <w:t>ср</w:t>
      </w:r>
      <w:r w:rsidRPr="005468C1">
        <w:rPr>
          <w:rFonts w:ascii="Times New Roman" w:hAnsi="Times New Roman" w:cs="Times New Roman"/>
          <w:sz w:val="24"/>
          <w:szCs w:val="24"/>
        </w:rPr>
        <w:t xml:space="preserve"> = 0,5(269+302) = 285; </w:t>
      </w:r>
      <w:r w:rsidRPr="005468C1">
        <w:rPr>
          <w:rFonts w:ascii="Times New Roman" w:hAnsi="Times New Roman" w:cs="Times New Roman"/>
          <w:sz w:val="24"/>
          <w:szCs w:val="24"/>
          <w:lang w:val="en-US"/>
        </w:rPr>
        <w:t>N</w:t>
      </w:r>
      <w:r w:rsidRPr="005468C1">
        <w:rPr>
          <w:rFonts w:ascii="Times New Roman" w:hAnsi="Times New Roman" w:cs="Times New Roman"/>
          <w:sz w:val="24"/>
          <w:szCs w:val="24"/>
          <w:vertAlign w:val="subscript"/>
          <w:lang w:val="en-US"/>
        </w:rPr>
        <w:t>HO</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6"/>
          <w:sz w:val="24"/>
          <w:szCs w:val="24"/>
          <w:lang w:eastAsia="zh-CN"/>
        </w:rPr>
        <w:object w:dxaOrig="740" w:dyaOrig="320">
          <v:shape id="_x0000_i1072" type="#_x0000_t75" style="width:36.7pt;height:15.6pt" o:ole="">
            <v:imagedata r:id="rId111" o:title=""/>
          </v:shape>
          <o:OLEObject Type="Embed" ProgID="Equation.3" ShapeID="_x0000_i1072" DrawAspect="Content" ObjectID="_1786799804" r:id="rId112"/>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для шестерни: </w:t>
      </w:r>
      <w:r w:rsidRPr="005468C1">
        <w:rPr>
          <w:rFonts w:ascii="Times New Roman" w:hAnsi="Times New Roman" w:cs="Times New Roman"/>
          <w:sz w:val="24"/>
          <w:szCs w:val="24"/>
          <w:lang w:val="en-US"/>
        </w:rPr>
        <w:t>H</w:t>
      </w:r>
      <w:r w:rsidRPr="005468C1">
        <w:rPr>
          <w:rFonts w:ascii="Times New Roman" w:hAnsi="Times New Roman" w:cs="Times New Roman"/>
          <w:sz w:val="24"/>
          <w:szCs w:val="24"/>
        </w:rPr>
        <w:t>В</w:t>
      </w:r>
      <w:r w:rsidRPr="005468C1">
        <w:rPr>
          <w:rFonts w:ascii="Times New Roman" w:hAnsi="Times New Roman" w:cs="Times New Roman"/>
          <w:sz w:val="24"/>
          <w:szCs w:val="24"/>
          <w:vertAlign w:val="subscript"/>
        </w:rPr>
        <w:t>ср</w:t>
      </w:r>
      <w:r w:rsidRPr="005468C1">
        <w:rPr>
          <w:rFonts w:ascii="Times New Roman" w:hAnsi="Times New Roman" w:cs="Times New Roman"/>
          <w:sz w:val="24"/>
          <w:szCs w:val="24"/>
        </w:rPr>
        <w:t xml:space="preserve"> = 0,5(48+53) = 50,5; </w:t>
      </w:r>
      <w:r w:rsidRPr="005468C1">
        <w:rPr>
          <w:rFonts w:ascii="Times New Roman" w:hAnsi="Times New Roman" w:cs="Times New Roman"/>
          <w:sz w:val="24"/>
          <w:szCs w:val="24"/>
          <w:lang w:val="en-US"/>
        </w:rPr>
        <w:t>N</w:t>
      </w:r>
      <w:r w:rsidRPr="005468C1">
        <w:rPr>
          <w:rFonts w:ascii="Times New Roman" w:hAnsi="Times New Roman" w:cs="Times New Roman"/>
          <w:sz w:val="24"/>
          <w:szCs w:val="24"/>
          <w:vertAlign w:val="subscript"/>
          <w:lang w:val="en-US"/>
        </w:rPr>
        <w:t>HO</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6"/>
          <w:sz w:val="24"/>
          <w:szCs w:val="24"/>
          <w:lang w:eastAsia="zh-CN"/>
        </w:rPr>
        <w:object w:dxaOrig="840" w:dyaOrig="320">
          <v:shape id="_x0000_i1073" type="#_x0000_t75" style="width:42.1pt;height:15.6pt" o:ole="">
            <v:imagedata r:id="rId113" o:title=""/>
          </v:shape>
          <o:OLEObject Type="Embed" ProgID="Equation.3" ShapeID="_x0000_i1073" DrawAspect="Content" ObjectID="_1786799805" r:id="rId114"/>
        </w:object>
      </w:r>
    </w:p>
    <w:p w:rsidR="005468C1" w:rsidRPr="005468C1" w:rsidRDefault="005468C1" w:rsidP="005468C1">
      <w:pPr>
        <w:spacing w:after="0"/>
        <w:ind w:firstLine="540"/>
        <w:jc w:val="both"/>
        <w:rPr>
          <w:rFonts w:ascii="Times New Roman" w:hAnsi="Times New Roman" w:cs="Times New Roman"/>
          <w:sz w:val="24"/>
          <w:szCs w:val="24"/>
        </w:rPr>
      </w:pPr>
    </w:p>
    <w:p w:rsidR="005468C1" w:rsidRPr="005468C1" w:rsidRDefault="005468C1" w:rsidP="005468C1">
      <w:pPr>
        <w:spacing w:after="0"/>
        <w:ind w:firstLine="540"/>
        <w:jc w:val="both"/>
        <w:rPr>
          <w:rFonts w:ascii="Times New Roman" w:hAnsi="Times New Roman" w:cs="Times New Roman"/>
          <w:sz w:val="24"/>
          <w:szCs w:val="24"/>
        </w:rPr>
      </w:pPr>
      <w:r w:rsidRPr="005468C1">
        <w:rPr>
          <w:rFonts w:ascii="Times New Roman" w:hAnsi="Times New Roman" w:cs="Times New Roman"/>
          <w:sz w:val="24"/>
          <w:szCs w:val="24"/>
        </w:rPr>
        <w:t>Коэффициент долговечности:</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для колеса:</w:t>
      </w:r>
    </w:p>
    <w:p w:rsidR="005468C1" w:rsidRPr="005468C1" w:rsidRDefault="007B1392" w:rsidP="005468C1">
      <w:pPr>
        <w:spacing w:after="0"/>
        <w:jc w:val="both"/>
        <w:rPr>
          <w:rFonts w:ascii="Times New Roman" w:hAnsi="Times New Roman" w:cs="Times New Roman"/>
          <w:sz w:val="24"/>
          <w:szCs w:val="24"/>
        </w:rPr>
      </w:pPr>
      <w:r>
        <w:rPr>
          <w:rFonts w:ascii="Times New Roman" w:hAnsi="Times New Roman" w:cs="Times New Roman"/>
          <w:sz w:val="24"/>
          <w:szCs w:val="24"/>
          <w:lang w:eastAsia="zh-CN"/>
        </w:rPr>
        <w:pict>
          <v:shape id="_x0000_s1030" type="#_x0000_t75" style="position:absolute;left:0;text-align:left;margin-left:117pt;margin-top:8.75pt;width:210.3pt;height:78.25pt;z-index:251655168">
            <v:imagedata r:id="rId115" o:title=""/>
          </v:shape>
          <o:OLEObject Type="Embed" ProgID="Equation.3" ShapeID="_x0000_s1030" DrawAspect="Content" ObjectID="_1786799928" r:id="rId116"/>
        </w:pic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ind w:firstLine="708"/>
        <w:jc w:val="both"/>
        <w:rPr>
          <w:rFonts w:ascii="Times New Roman" w:hAnsi="Times New Roman" w:cs="Times New Roman"/>
          <w:sz w:val="24"/>
          <w:szCs w:val="24"/>
        </w:rPr>
      </w:pPr>
    </w:p>
    <w:p w:rsidR="005468C1" w:rsidRPr="005468C1" w:rsidRDefault="005468C1" w:rsidP="005468C1">
      <w:pPr>
        <w:spacing w:after="0"/>
        <w:ind w:firstLine="108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для шестерни:</w:t>
      </w:r>
    </w:p>
    <w:p w:rsidR="005468C1" w:rsidRPr="005468C1" w:rsidRDefault="007B1392" w:rsidP="005468C1">
      <w:pPr>
        <w:spacing w:after="0"/>
        <w:jc w:val="both"/>
        <w:rPr>
          <w:rFonts w:ascii="Times New Roman" w:hAnsi="Times New Roman" w:cs="Times New Roman"/>
          <w:sz w:val="24"/>
          <w:szCs w:val="24"/>
        </w:rPr>
      </w:pPr>
      <w:r>
        <w:rPr>
          <w:rFonts w:ascii="Times New Roman" w:hAnsi="Times New Roman" w:cs="Times New Roman"/>
          <w:sz w:val="24"/>
          <w:szCs w:val="24"/>
          <w:lang w:eastAsia="zh-CN"/>
        </w:rPr>
        <w:pict>
          <v:shape id="_x0000_s1031" type="#_x0000_t75" style="position:absolute;left:0;text-align:left;margin-left:117.65pt;margin-top:4.15pt;width:217.55pt;height:56.15pt;z-index:251656192">
            <v:imagedata r:id="rId117" o:title=""/>
          </v:shape>
          <o:OLEObject Type="Embed" ProgID="Equation.3" ShapeID="_x0000_s1031" DrawAspect="Content" ObjectID="_1786799929" r:id="rId118"/>
        </w:pic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Так как передача длительно работающая, то принимаем: </w:t>
      </w:r>
    </w:p>
    <w:p w:rsidR="005468C1" w:rsidRPr="005468C1" w:rsidRDefault="005468C1" w:rsidP="005468C1">
      <w:pPr>
        <w:spacing w:after="0"/>
        <w:ind w:firstLine="540"/>
        <w:jc w:val="both"/>
        <w:rPr>
          <w:rFonts w:ascii="Times New Roman" w:hAnsi="Times New Roman" w:cs="Times New Roman"/>
          <w:sz w:val="24"/>
          <w:szCs w:val="24"/>
        </w:rPr>
      </w:pPr>
      <w:r w:rsidRPr="005468C1">
        <w:rPr>
          <w:rFonts w:ascii="Times New Roman" w:hAnsi="Times New Roman" w:cs="Times New Roman"/>
          <w:sz w:val="24"/>
          <w:szCs w:val="24"/>
          <w:lang w:val="en-US"/>
        </w:rPr>
        <w:t>K</w:t>
      </w:r>
      <w:r w:rsidRPr="005468C1">
        <w:rPr>
          <w:rFonts w:ascii="Times New Roman" w:hAnsi="Times New Roman" w:cs="Times New Roman"/>
          <w:sz w:val="24"/>
          <w:szCs w:val="24"/>
          <w:vertAlign w:val="subscript"/>
          <w:lang w:val="en-US"/>
        </w:rPr>
        <w:t>FL</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=1, </w:t>
      </w:r>
      <w:r w:rsidRPr="005468C1">
        <w:rPr>
          <w:rFonts w:ascii="Times New Roman" w:hAnsi="Times New Roman" w:cs="Times New Roman"/>
          <w:sz w:val="24"/>
          <w:szCs w:val="24"/>
          <w:lang w:val="en-US"/>
        </w:rPr>
        <w:t>K</w:t>
      </w:r>
      <w:r w:rsidRPr="005468C1">
        <w:rPr>
          <w:rFonts w:ascii="Times New Roman" w:hAnsi="Times New Roman" w:cs="Times New Roman"/>
          <w:sz w:val="24"/>
          <w:szCs w:val="24"/>
          <w:vertAlign w:val="subscript"/>
          <w:lang w:val="en-US"/>
        </w:rPr>
        <w:t>FL</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=1, </w:t>
      </w:r>
      <w:r w:rsidRPr="005468C1">
        <w:rPr>
          <w:rFonts w:ascii="Times New Roman" w:hAnsi="Times New Roman" w:cs="Times New Roman"/>
          <w:sz w:val="24"/>
          <w:szCs w:val="24"/>
          <w:lang w:val="en-US"/>
        </w:rPr>
        <w:t>K</w:t>
      </w:r>
      <w:r w:rsidRPr="005468C1">
        <w:rPr>
          <w:rFonts w:ascii="Times New Roman" w:hAnsi="Times New Roman" w:cs="Times New Roman"/>
          <w:sz w:val="24"/>
          <w:szCs w:val="24"/>
          <w:vertAlign w:val="subscript"/>
          <w:lang w:val="en-US"/>
        </w:rPr>
        <w:t>HL</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=1, </w:t>
      </w:r>
      <w:r w:rsidRPr="005468C1">
        <w:rPr>
          <w:rFonts w:ascii="Times New Roman" w:hAnsi="Times New Roman" w:cs="Times New Roman"/>
          <w:sz w:val="24"/>
          <w:szCs w:val="24"/>
          <w:lang w:val="en-US"/>
        </w:rPr>
        <w:t>K</w:t>
      </w:r>
      <w:r w:rsidRPr="005468C1">
        <w:rPr>
          <w:rFonts w:ascii="Times New Roman" w:hAnsi="Times New Roman" w:cs="Times New Roman"/>
          <w:sz w:val="24"/>
          <w:szCs w:val="24"/>
          <w:vertAlign w:val="subscript"/>
          <w:lang w:val="en-US"/>
        </w:rPr>
        <w:t>HL</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=1.                                                              </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Допускаемые контактные напряжения и напряжения изгиба соответствуют числу циклов </w:t>
      </w:r>
      <w:r w:rsidRPr="005468C1">
        <w:rPr>
          <w:rFonts w:ascii="Times New Roman" w:hAnsi="Times New Roman" w:cs="Times New Roman"/>
          <w:sz w:val="24"/>
          <w:szCs w:val="24"/>
          <w:lang w:val="en-US"/>
        </w:rPr>
        <w:t>N</w:t>
      </w:r>
      <w:r w:rsidRPr="005468C1">
        <w:rPr>
          <w:rFonts w:ascii="Times New Roman" w:hAnsi="Times New Roman" w:cs="Times New Roman"/>
          <w:sz w:val="24"/>
          <w:szCs w:val="24"/>
          <w:vertAlign w:val="subscript"/>
          <w:lang w:val="en-US"/>
        </w:rPr>
        <w:t>HO</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6"/>
          <w:sz w:val="24"/>
          <w:szCs w:val="24"/>
          <w:lang w:eastAsia="zh-CN"/>
        </w:rPr>
        <w:object w:dxaOrig="620" w:dyaOrig="320">
          <v:shape id="_x0000_i1074" type="#_x0000_t75" style="width:31.25pt;height:15.6pt" o:ole="" fillcolor="window">
            <v:imagedata r:id="rId119" o:title=""/>
          </v:shape>
          <o:OLEObject Type="Embed" ProgID="Equation.3" ShapeID="_x0000_i1074" DrawAspect="Content" ObjectID="_1786799806" r:id="rId120"/>
        </w:object>
      </w:r>
      <w:r w:rsidRPr="005468C1">
        <w:rPr>
          <w:rFonts w:ascii="Times New Roman" w:hAnsi="Times New Roman" w:cs="Times New Roman"/>
          <w:sz w:val="24"/>
          <w:szCs w:val="24"/>
        </w:rPr>
        <w:t xml:space="preserve">(1) табл.2.2 </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lastRenderedPageBreak/>
        <w:t>для колеса:       [</w:t>
      </w:r>
      <w:r w:rsidRPr="005468C1">
        <w:rPr>
          <w:rFonts w:ascii="Times New Roman" w:eastAsia="SimSun" w:hAnsi="Times New Roman" w:cs="Times New Roman"/>
          <w:position w:val="-6"/>
          <w:sz w:val="24"/>
          <w:szCs w:val="24"/>
          <w:lang w:val="en-US" w:eastAsia="zh-CN"/>
        </w:rPr>
        <w:object w:dxaOrig="240" w:dyaOrig="220">
          <v:shape id="_x0000_i1075" type="#_x0000_t75" style="width:12.25pt;height:10.2pt" o:ole="" fillcolor="window">
            <v:imagedata r:id="rId121" o:title=""/>
          </v:shape>
          <o:OLEObject Type="Embed" ProgID="Equation.3" ShapeID="_x0000_i1075" DrawAspect="Content" ObjectID="_1786799807" r:id="rId122"/>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HO</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1,8НВ</w:t>
      </w:r>
      <w:r w:rsidRPr="005468C1">
        <w:rPr>
          <w:rFonts w:ascii="Times New Roman" w:hAnsi="Times New Roman" w:cs="Times New Roman"/>
          <w:sz w:val="24"/>
          <w:szCs w:val="24"/>
          <w:vertAlign w:val="subscript"/>
        </w:rPr>
        <w:t>ср</w:t>
      </w:r>
      <w:r w:rsidRPr="005468C1">
        <w:rPr>
          <w:rFonts w:ascii="Times New Roman" w:hAnsi="Times New Roman" w:cs="Times New Roman"/>
          <w:sz w:val="24"/>
          <w:szCs w:val="24"/>
        </w:rPr>
        <w:t xml:space="preserve">+ 67 = </w:t>
      </w:r>
      <w:r w:rsidRPr="005468C1">
        <w:rPr>
          <w:rFonts w:ascii="Times New Roman" w:eastAsia="SimSun" w:hAnsi="Times New Roman" w:cs="Times New Roman"/>
          <w:position w:val="-10"/>
          <w:sz w:val="24"/>
          <w:szCs w:val="24"/>
          <w:lang w:eastAsia="zh-CN"/>
        </w:rPr>
        <w:object w:dxaOrig="800" w:dyaOrig="320">
          <v:shape id="_x0000_i1076" type="#_x0000_t75" style="width:40.1pt;height:15.6pt" o:ole="" fillcolor="window">
            <v:imagedata r:id="rId123" o:title=""/>
          </v:shape>
          <o:OLEObject Type="Embed" ProgID="Equation.3" ShapeID="_x0000_i1076" DrawAspect="Content" ObjectID="_1786799808" r:id="rId124"/>
        </w:object>
      </w:r>
      <w:r w:rsidRPr="005468C1">
        <w:rPr>
          <w:rFonts w:ascii="Times New Roman" w:hAnsi="Times New Roman" w:cs="Times New Roman"/>
          <w:sz w:val="24"/>
          <w:szCs w:val="24"/>
        </w:rPr>
        <w:t>+67=580 мПа</w:t>
      </w:r>
    </w:p>
    <w:p w:rsidR="005468C1" w:rsidRPr="005468C1" w:rsidRDefault="005468C1" w:rsidP="005468C1">
      <w:pPr>
        <w:tabs>
          <w:tab w:val="left" w:pos="216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w:t>
      </w:r>
      <w:r w:rsidRPr="005468C1">
        <w:rPr>
          <w:rFonts w:ascii="Times New Roman" w:eastAsia="SimSun" w:hAnsi="Times New Roman" w:cs="Times New Roman"/>
          <w:position w:val="-6"/>
          <w:sz w:val="24"/>
          <w:szCs w:val="24"/>
          <w:lang w:val="en-US" w:eastAsia="zh-CN"/>
        </w:rPr>
        <w:object w:dxaOrig="240" w:dyaOrig="220">
          <v:shape id="_x0000_i1077" type="#_x0000_t75" style="width:12.25pt;height:10.2pt" o:ole="" fillcolor="window">
            <v:imagedata r:id="rId121" o:title=""/>
          </v:shape>
          <o:OLEObject Type="Embed" ProgID="Equation.3" ShapeID="_x0000_i1077" DrawAspect="Content" ObjectID="_1786799809" r:id="rId125"/>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FO</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1,03 НВ</w:t>
      </w:r>
      <w:r w:rsidRPr="005468C1">
        <w:rPr>
          <w:rFonts w:ascii="Times New Roman" w:hAnsi="Times New Roman" w:cs="Times New Roman"/>
          <w:sz w:val="24"/>
          <w:szCs w:val="24"/>
          <w:vertAlign w:val="subscript"/>
        </w:rPr>
        <w:t>ср</w:t>
      </w:r>
      <w:r w:rsidRPr="005468C1">
        <w:rPr>
          <w:rFonts w:ascii="Times New Roman" w:hAnsi="Times New Roman" w:cs="Times New Roman"/>
          <w:sz w:val="24"/>
          <w:szCs w:val="24"/>
        </w:rPr>
        <w:t xml:space="preserve"> = 1,03</w:t>
      </w:r>
      <w:r w:rsidRPr="005468C1">
        <w:rPr>
          <w:rFonts w:ascii="Times New Roman" w:eastAsia="SimSun" w:hAnsi="Times New Roman" w:cs="Times New Roman"/>
          <w:position w:val="-6"/>
          <w:sz w:val="24"/>
          <w:szCs w:val="24"/>
          <w:lang w:eastAsia="zh-CN"/>
        </w:rPr>
        <w:object w:dxaOrig="520" w:dyaOrig="280">
          <v:shape id="_x0000_i1078" type="#_x0000_t75" style="width:25.8pt;height:14.25pt" o:ole="" fillcolor="window">
            <v:imagedata r:id="rId126" o:title=""/>
          </v:shape>
          <o:OLEObject Type="Embed" ProgID="Equation.3" ShapeID="_x0000_i1078" DrawAspect="Content" ObjectID="_1786799810" r:id="rId127"/>
        </w:object>
      </w:r>
      <w:r w:rsidRPr="005468C1">
        <w:rPr>
          <w:rFonts w:ascii="Times New Roman" w:hAnsi="Times New Roman" w:cs="Times New Roman"/>
          <w:sz w:val="24"/>
          <w:szCs w:val="24"/>
        </w:rPr>
        <w:t>= 293 мПа</w:t>
      </w:r>
    </w:p>
    <w:p w:rsidR="005468C1" w:rsidRPr="005468C1" w:rsidRDefault="005468C1" w:rsidP="005468C1">
      <w:pPr>
        <w:tabs>
          <w:tab w:val="left" w:pos="2160"/>
        </w:tabs>
        <w:spacing w:after="0"/>
        <w:jc w:val="both"/>
        <w:rPr>
          <w:rFonts w:ascii="Times New Roman" w:hAnsi="Times New Roman" w:cs="Times New Roman"/>
          <w:sz w:val="24"/>
          <w:szCs w:val="24"/>
        </w:rPr>
      </w:pPr>
      <w:r w:rsidRPr="005468C1">
        <w:rPr>
          <w:rFonts w:ascii="Times New Roman" w:hAnsi="Times New Roman" w:cs="Times New Roman"/>
          <w:sz w:val="24"/>
          <w:szCs w:val="24"/>
        </w:rPr>
        <w:t>для шестерни:  [</w:t>
      </w:r>
      <w:r w:rsidRPr="005468C1">
        <w:rPr>
          <w:rFonts w:ascii="Times New Roman" w:eastAsia="SimSun" w:hAnsi="Times New Roman" w:cs="Times New Roman"/>
          <w:position w:val="-6"/>
          <w:sz w:val="24"/>
          <w:szCs w:val="24"/>
          <w:lang w:val="en-US" w:eastAsia="zh-CN"/>
        </w:rPr>
        <w:object w:dxaOrig="240" w:dyaOrig="220">
          <v:shape id="_x0000_i1079" type="#_x0000_t75" style="width:12.25pt;height:10.2pt" o:ole="" fillcolor="window">
            <v:imagedata r:id="rId121" o:title=""/>
          </v:shape>
          <o:OLEObject Type="Embed" ProgID="Equation.3" ShapeID="_x0000_i1079" DrawAspect="Content" ObjectID="_1786799811" r:id="rId128"/>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HO</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14 НВ</w:t>
      </w:r>
      <w:r w:rsidRPr="005468C1">
        <w:rPr>
          <w:rFonts w:ascii="Times New Roman" w:hAnsi="Times New Roman" w:cs="Times New Roman"/>
          <w:sz w:val="24"/>
          <w:szCs w:val="24"/>
          <w:vertAlign w:val="subscript"/>
        </w:rPr>
        <w:t>ср</w:t>
      </w:r>
      <w:r w:rsidRPr="005468C1">
        <w:rPr>
          <w:rFonts w:ascii="Times New Roman" w:hAnsi="Times New Roman" w:cs="Times New Roman"/>
          <w:sz w:val="24"/>
          <w:szCs w:val="24"/>
        </w:rPr>
        <w:t xml:space="preserve">+ 67 = </w:t>
      </w:r>
      <w:r w:rsidRPr="005468C1">
        <w:rPr>
          <w:rFonts w:ascii="Times New Roman" w:eastAsia="SimSun" w:hAnsi="Times New Roman" w:cs="Times New Roman"/>
          <w:position w:val="-10"/>
          <w:sz w:val="24"/>
          <w:szCs w:val="24"/>
          <w:lang w:eastAsia="zh-CN"/>
        </w:rPr>
        <w:object w:dxaOrig="820" w:dyaOrig="320">
          <v:shape id="_x0000_i1080" type="#_x0000_t75" style="width:40.75pt;height:15.6pt" o:ole="" fillcolor="window">
            <v:imagedata r:id="rId129" o:title=""/>
          </v:shape>
          <o:OLEObject Type="Embed" ProgID="Equation.3" ShapeID="_x0000_i1080" DrawAspect="Content" ObjectID="_1786799812" r:id="rId130"/>
        </w:object>
      </w:r>
      <w:r w:rsidRPr="005468C1">
        <w:rPr>
          <w:rFonts w:ascii="Times New Roman" w:hAnsi="Times New Roman" w:cs="Times New Roman"/>
          <w:sz w:val="24"/>
          <w:szCs w:val="24"/>
        </w:rPr>
        <w:t>+170=877 мПа</w:t>
      </w:r>
    </w:p>
    <w:p w:rsidR="005468C1" w:rsidRPr="005468C1" w:rsidRDefault="005468C1" w:rsidP="005468C1">
      <w:pPr>
        <w:tabs>
          <w:tab w:val="left" w:pos="2520"/>
        </w:tabs>
        <w:spacing w:after="0"/>
        <w:ind w:firstLine="708"/>
        <w:jc w:val="both"/>
        <w:rPr>
          <w:rFonts w:ascii="Times New Roman" w:hAnsi="Times New Roman" w:cs="Times New Roman"/>
          <w:sz w:val="24"/>
          <w:szCs w:val="24"/>
        </w:rPr>
      </w:pPr>
      <w:r w:rsidRPr="005468C1">
        <w:rPr>
          <w:rFonts w:ascii="Times New Roman" w:hAnsi="Times New Roman" w:cs="Times New Roman"/>
          <w:sz w:val="24"/>
          <w:szCs w:val="24"/>
        </w:rPr>
        <w:t xml:space="preserve">                             [</w:t>
      </w:r>
      <w:r w:rsidRPr="005468C1">
        <w:rPr>
          <w:rFonts w:ascii="Times New Roman" w:eastAsia="SimSun" w:hAnsi="Times New Roman" w:cs="Times New Roman"/>
          <w:position w:val="-6"/>
          <w:sz w:val="24"/>
          <w:szCs w:val="24"/>
          <w:lang w:val="en-US" w:eastAsia="zh-CN"/>
        </w:rPr>
        <w:object w:dxaOrig="240" w:dyaOrig="220">
          <v:shape id="_x0000_i1081" type="#_x0000_t75" style="width:12.25pt;height:10.2pt" o:ole="" fillcolor="window">
            <v:imagedata r:id="rId121" o:title=""/>
          </v:shape>
          <o:OLEObject Type="Embed" ProgID="Equation.3" ShapeID="_x0000_i1081" DrawAspect="Content" ObjectID="_1786799813" r:id="rId131"/>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О1</w:t>
      </w:r>
      <w:r w:rsidRPr="005468C1">
        <w:rPr>
          <w:rFonts w:ascii="Times New Roman" w:hAnsi="Times New Roman" w:cs="Times New Roman"/>
          <w:sz w:val="24"/>
          <w:szCs w:val="24"/>
        </w:rPr>
        <w:t xml:space="preserve"> = 370 мПа</w:t>
      </w:r>
    </w:p>
    <w:p w:rsidR="005468C1" w:rsidRPr="005468C1" w:rsidRDefault="005468C1" w:rsidP="005468C1">
      <w:pPr>
        <w:tabs>
          <w:tab w:val="left" w:pos="2520"/>
        </w:tabs>
        <w:spacing w:after="0"/>
        <w:ind w:firstLine="708"/>
        <w:jc w:val="both"/>
        <w:rPr>
          <w:rFonts w:ascii="Times New Roman" w:hAnsi="Times New Roman" w:cs="Times New Roman"/>
          <w:sz w:val="24"/>
          <w:szCs w:val="24"/>
        </w:rPr>
      </w:pPr>
      <w:r w:rsidRPr="005468C1">
        <w:rPr>
          <w:rFonts w:ascii="Times New Roman" w:hAnsi="Times New Roman" w:cs="Times New Roman"/>
          <w:sz w:val="24"/>
          <w:szCs w:val="24"/>
        </w:rPr>
        <w:t xml:space="preserve">полагая, что модуль передачи </w:t>
      </w:r>
      <w:r w:rsidRPr="005468C1">
        <w:rPr>
          <w:rFonts w:ascii="Times New Roman" w:hAnsi="Times New Roman" w:cs="Times New Roman"/>
          <w:sz w:val="24"/>
          <w:szCs w:val="24"/>
          <w:lang w:val="en-US"/>
        </w:rPr>
        <w:t>m</w:t>
      </w:r>
      <w:r w:rsidRPr="005468C1">
        <w:rPr>
          <w:rFonts w:ascii="Times New Roman" w:hAnsi="Times New Roman" w:cs="Times New Roman"/>
          <w:sz w:val="24"/>
          <w:szCs w:val="24"/>
        </w:rPr>
        <w:t>≥3 мм.</w:t>
      </w:r>
    </w:p>
    <w:p w:rsidR="005468C1" w:rsidRPr="005468C1" w:rsidRDefault="005468C1" w:rsidP="005468C1">
      <w:pPr>
        <w:pStyle w:val="2"/>
        <w:spacing w:after="0" w:line="276" w:lineRule="auto"/>
        <w:ind w:left="0"/>
        <w:jc w:val="both"/>
        <w:rPr>
          <w:rFonts w:ascii="Times New Roman" w:hAnsi="Times New Roman" w:cs="Times New Roman"/>
          <w:sz w:val="24"/>
          <w:szCs w:val="24"/>
        </w:rPr>
      </w:pPr>
      <w:r w:rsidRPr="005468C1">
        <w:rPr>
          <w:rFonts w:ascii="Times New Roman" w:hAnsi="Times New Roman" w:cs="Times New Roman"/>
          <w:sz w:val="24"/>
          <w:szCs w:val="24"/>
        </w:rPr>
        <w:t>Допускаемые контактные напряжения и напряжения изгиба с учетом времени работы передачи:</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для колеса: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82" type="#_x0000_t75" style="width:12.25pt;height:10.2pt" o:ole="" fillcolor="window">
            <v:imagedata r:id="rId121" o:title=""/>
          </v:shape>
          <o:OLEObject Type="Embed" ProgID="Equation.3" ShapeID="_x0000_i1082" DrawAspect="Content" ObjectID="_1786799814" r:id="rId132"/>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К</w:t>
      </w:r>
      <w:r w:rsidRPr="005468C1">
        <w:rPr>
          <w:rFonts w:ascii="Times New Roman" w:hAnsi="Times New Roman" w:cs="Times New Roman"/>
          <w:sz w:val="24"/>
          <w:szCs w:val="24"/>
          <w:vertAlign w:val="subscript"/>
          <w:lang w:val="en-US"/>
        </w:rPr>
        <w:t>HL</w:t>
      </w:r>
      <w:r w:rsidRPr="005468C1">
        <w:rPr>
          <w:rFonts w:ascii="Times New Roman" w:hAnsi="Times New Roman" w:cs="Times New Roman"/>
          <w:sz w:val="24"/>
          <w:szCs w:val="24"/>
          <w:vertAlign w:val="subscript"/>
        </w:rPr>
        <w:t>2</w:t>
      </w:r>
      <w:r w:rsidRPr="005468C1">
        <w:rPr>
          <w:rFonts w:ascii="Times New Roman" w:eastAsia="SimSun" w:hAnsi="Times New Roman" w:cs="Times New Roman"/>
          <w:position w:val="-10"/>
          <w:sz w:val="24"/>
          <w:szCs w:val="24"/>
          <w:lang w:val="en-US" w:eastAsia="zh-CN"/>
        </w:rPr>
        <w:object w:dxaOrig="980" w:dyaOrig="340">
          <v:shape id="_x0000_i1083" type="#_x0000_t75" style="width:48.25pt;height:17pt" o:ole="" fillcolor="window">
            <v:imagedata r:id="rId133" o:title=""/>
          </v:shape>
          <o:OLEObject Type="Embed" ProgID="Equation.3" ShapeID="_x0000_i1083" DrawAspect="Content" ObjectID="_1786799815" r:id="rId134"/>
        </w:object>
      </w:r>
      <w:r w:rsidRPr="005468C1">
        <w:rPr>
          <w:rFonts w:ascii="Times New Roman" w:eastAsia="SimSun" w:hAnsi="Times New Roman" w:cs="Times New Roman"/>
          <w:position w:val="-6"/>
          <w:sz w:val="24"/>
          <w:szCs w:val="24"/>
          <w:lang w:val="en-US" w:eastAsia="zh-CN"/>
        </w:rPr>
        <w:object w:dxaOrig="1239" w:dyaOrig="280">
          <v:shape id="_x0000_i1084" type="#_x0000_t75" style="width:62.5pt;height:14.25pt" o:ole="" fillcolor="window">
            <v:imagedata r:id="rId135" o:title=""/>
          </v:shape>
          <o:OLEObject Type="Embed" ProgID="Equation.3" ShapeID="_x0000_i1084" DrawAspect="Content" ObjectID="_1786799816" r:id="rId136"/>
        </w:object>
      </w:r>
      <w:r w:rsidRPr="005468C1">
        <w:rPr>
          <w:rFonts w:ascii="Times New Roman" w:hAnsi="Times New Roman" w:cs="Times New Roman"/>
          <w:sz w:val="24"/>
          <w:szCs w:val="24"/>
        </w:rPr>
        <w:t xml:space="preserve"> мПа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85" type="#_x0000_t75" style="width:12.25pt;height:10.2pt" o:ole="" fillcolor="window">
            <v:imagedata r:id="rId121" o:title=""/>
          </v:shape>
          <o:OLEObject Type="Embed" ProgID="Equation.3" ShapeID="_x0000_i1085" DrawAspect="Content" ObjectID="_1786799817" r:id="rId137"/>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К</w:t>
      </w:r>
      <w:r w:rsidRPr="005468C1">
        <w:rPr>
          <w:rFonts w:ascii="Times New Roman" w:hAnsi="Times New Roman" w:cs="Times New Roman"/>
          <w:sz w:val="24"/>
          <w:szCs w:val="24"/>
          <w:vertAlign w:val="subscript"/>
          <w:lang w:val="en-US"/>
        </w:rPr>
        <w:t>FL</w:t>
      </w:r>
      <w:r w:rsidRPr="005468C1">
        <w:rPr>
          <w:rFonts w:ascii="Times New Roman" w:eastAsia="SimSun" w:hAnsi="Times New Roman" w:cs="Times New Roman"/>
          <w:position w:val="-10"/>
          <w:sz w:val="24"/>
          <w:szCs w:val="24"/>
          <w:lang w:val="en-US" w:eastAsia="zh-CN"/>
        </w:rPr>
        <w:object w:dxaOrig="220" w:dyaOrig="340">
          <v:shape id="_x0000_i1086" type="#_x0000_t75" style="width:10.2pt;height:17pt" o:ole="" fillcolor="window">
            <v:imagedata r:id="rId138" o:title=""/>
          </v:shape>
          <o:OLEObject Type="Embed" ProgID="Equation.3" ShapeID="_x0000_i1086" DrawAspect="Content" ObjectID="_1786799818" r:id="rId139"/>
        </w:object>
      </w:r>
      <w:r w:rsidRPr="005468C1">
        <w:rPr>
          <w:rFonts w:ascii="Times New Roman" w:eastAsia="SimSun" w:hAnsi="Times New Roman" w:cs="Times New Roman"/>
          <w:position w:val="-10"/>
          <w:sz w:val="24"/>
          <w:szCs w:val="24"/>
          <w:lang w:val="en-US" w:eastAsia="zh-CN"/>
        </w:rPr>
        <w:object w:dxaOrig="2079" w:dyaOrig="340">
          <v:shape id="_x0000_i1087" type="#_x0000_t75" style="width:103.9pt;height:17pt" o:ole="" fillcolor="window">
            <v:imagedata r:id="rId140" o:title=""/>
          </v:shape>
          <o:OLEObject Type="Embed" ProgID="Equation.3" ShapeID="_x0000_i1087" DrawAspect="Content" ObjectID="_1786799819" r:id="rId141"/>
        </w:object>
      </w:r>
      <w:r w:rsidRPr="005468C1">
        <w:rPr>
          <w:rFonts w:ascii="Times New Roman" w:eastAsia="SimSun" w:hAnsi="Times New Roman" w:cs="Times New Roman"/>
          <w:position w:val="-10"/>
          <w:sz w:val="24"/>
          <w:szCs w:val="24"/>
          <w:vertAlign w:val="subscript"/>
          <w:lang w:val="en-US" w:eastAsia="zh-CN"/>
        </w:rPr>
        <w:object w:dxaOrig="180" w:dyaOrig="340">
          <v:shape id="_x0000_i1088" type="#_x0000_t75" style="width:8.15pt;height:17pt" o:ole="" fillcolor="window">
            <v:imagedata r:id="rId103" o:title=""/>
          </v:shape>
          <o:OLEObject Type="Embed" ProgID="Equation.3" ShapeID="_x0000_i1088" DrawAspect="Content" ObjectID="_1786799820" r:id="rId142"/>
        </w:object>
      </w:r>
      <w:r w:rsidRPr="005468C1">
        <w:rPr>
          <w:rFonts w:ascii="Times New Roman" w:hAnsi="Times New Roman" w:cs="Times New Roman"/>
          <w:sz w:val="24"/>
          <w:szCs w:val="24"/>
        </w:rPr>
        <w:t>мПа</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для шестерни:</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89" type="#_x0000_t75" style="width:12.25pt;height:10.2pt" o:ole="" fillcolor="window">
            <v:imagedata r:id="rId121" o:title=""/>
          </v:shape>
          <o:OLEObject Type="Embed" ProgID="Equation.3" ShapeID="_x0000_i1089" DrawAspect="Content" ObjectID="_1786799821" r:id="rId143"/>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К</w:t>
      </w:r>
      <w:r w:rsidRPr="005468C1">
        <w:rPr>
          <w:rFonts w:ascii="Times New Roman" w:hAnsi="Times New Roman" w:cs="Times New Roman"/>
          <w:sz w:val="24"/>
          <w:szCs w:val="24"/>
          <w:vertAlign w:val="subscript"/>
          <w:lang w:val="en-US"/>
        </w:rPr>
        <w:t>HL</w:t>
      </w:r>
      <w:r w:rsidRPr="005468C1">
        <w:rPr>
          <w:rFonts w:ascii="Times New Roman" w:hAnsi="Times New Roman" w:cs="Times New Roman"/>
          <w:sz w:val="24"/>
          <w:szCs w:val="24"/>
          <w:vertAlign w:val="subscript"/>
        </w:rPr>
        <w:t>1</w:t>
      </w:r>
      <w:r w:rsidRPr="005468C1">
        <w:rPr>
          <w:rFonts w:ascii="Times New Roman" w:eastAsia="SimSun" w:hAnsi="Times New Roman" w:cs="Times New Roman"/>
          <w:position w:val="-10"/>
          <w:sz w:val="24"/>
          <w:szCs w:val="24"/>
          <w:lang w:eastAsia="zh-CN"/>
        </w:rPr>
        <w:object w:dxaOrig="2179" w:dyaOrig="340">
          <v:shape id="_x0000_i1090" type="#_x0000_t75" style="width:108.7pt;height:17pt" o:ole="" fillcolor="window">
            <v:imagedata r:id="rId144" o:title=""/>
          </v:shape>
          <o:OLEObject Type="Embed" ProgID="Equation.3" ShapeID="_x0000_i1090" DrawAspect="Content" ObjectID="_1786799822" r:id="rId145"/>
        </w:object>
      </w:r>
      <w:r w:rsidRPr="005468C1">
        <w:rPr>
          <w:rFonts w:ascii="Times New Roman" w:hAnsi="Times New Roman" w:cs="Times New Roman"/>
          <w:sz w:val="24"/>
          <w:szCs w:val="24"/>
        </w:rPr>
        <w:t>мПа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91" type="#_x0000_t75" style="width:12.25pt;height:10.2pt" o:ole="" fillcolor="window">
            <v:imagedata r:id="rId121" o:title=""/>
          </v:shape>
          <o:OLEObject Type="Embed" ProgID="Equation.3" ShapeID="_x0000_i1091" DrawAspect="Content" ObjectID="_1786799823" r:id="rId146"/>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К</w:t>
      </w:r>
      <w:r w:rsidRPr="005468C1">
        <w:rPr>
          <w:rFonts w:ascii="Times New Roman" w:hAnsi="Times New Roman" w:cs="Times New Roman"/>
          <w:sz w:val="24"/>
          <w:szCs w:val="24"/>
          <w:vertAlign w:val="subscript"/>
          <w:lang w:val="en-US"/>
        </w:rPr>
        <w:t>FL</w:t>
      </w:r>
      <w:r w:rsidRPr="005468C1">
        <w:rPr>
          <w:rFonts w:ascii="Times New Roman" w:hAnsi="Times New Roman" w:cs="Times New Roman"/>
          <w:sz w:val="24"/>
          <w:szCs w:val="24"/>
          <w:vertAlign w:val="subscript"/>
        </w:rPr>
        <w:t>1</w:t>
      </w:r>
      <w:r w:rsidRPr="005468C1">
        <w:rPr>
          <w:rFonts w:ascii="Times New Roman" w:eastAsia="SimSun" w:hAnsi="Times New Roman" w:cs="Times New Roman"/>
          <w:position w:val="-10"/>
          <w:sz w:val="24"/>
          <w:szCs w:val="24"/>
          <w:lang w:eastAsia="zh-CN"/>
        </w:rPr>
        <w:object w:dxaOrig="2680" w:dyaOrig="340">
          <v:shape id="_x0000_i1092" type="#_x0000_t75" style="width:134.5pt;height:17pt" o:ole="" fillcolor="window">
            <v:imagedata r:id="rId147" o:title=""/>
          </v:shape>
          <o:OLEObject Type="Embed" ProgID="Equation.3" ShapeID="_x0000_i1092" DrawAspect="Content" ObjectID="_1786799824" r:id="rId148"/>
        </w:object>
      </w:r>
      <w:r w:rsidRPr="005468C1">
        <w:rPr>
          <w:rFonts w:ascii="Times New Roman" w:hAnsi="Times New Roman" w:cs="Times New Roman"/>
          <w:sz w:val="24"/>
          <w:szCs w:val="24"/>
        </w:rPr>
        <w:t>мПа</w:t>
      </w:r>
    </w:p>
    <w:p w:rsidR="005468C1" w:rsidRPr="005468C1" w:rsidRDefault="005468C1" w:rsidP="005468C1">
      <w:pPr>
        <w:spacing w:after="0"/>
        <w:jc w:val="both"/>
        <w:rPr>
          <w:rFonts w:ascii="Times New Roman" w:hAnsi="Times New Roman" w:cs="Times New Roman"/>
          <w:bCs/>
          <w:sz w:val="24"/>
          <w:szCs w:val="24"/>
        </w:rPr>
      </w:pPr>
      <w:r w:rsidRPr="005468C1">
        <w:rPr>
          <w:rFonts w:ascii="Times New Roman" w:hAnsi="Times New Roman" w:cs="Times New Roman"/>
          <w:bCs/>
          <w:sz w:val="24"/>
          <w:szCs w:val="24"/>
        </w:rPr>
        <w:t>Среднее допускаемое контактное напряжение</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93" type="#_x0000_t75" style="width:12.25pt;height:10.2pt" o:ole="" fillcolor="window">
            <v:imagedata r:id="rId121" o:title=""/>
          </v:shape>
          <o:OLEObject Type="Embed" ProgID="Equation.3" ShapeID="_x0000_i1093" DrawAspect="Content" ObjectID="_1786799825" r:id="rId149"/>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rPr>
        <w:t>Н</w:t>
      </w:r>
      <w:r w:rsidRPr="005468C1">
        <w:rPr>
          <w:rFonts w:ascii="Times New Roman" w:hAnsi="Times New Roman" w:cs="Times New Roman"/>
          <w:sz w:val="24"/>
          <w:szCs w:val="24"/>
        </w:rPr>
        <w:t xml:space="preserve"> = 0,45([</w:t>
      </w:r>
      <w:r w:rsidRPr="005468C1">
        <w:rPr>
          <w:rFonts w:ascii="Times New Roman" w:eastAsia="SimSun" w:hAnsi="Times New Roman" w:cs="Times New Roman"/>
          <w:position w:val="-6"/>
          <w:sz w:val="24"/>
          <w:szCs w:val="24"/>
          <w:lang w:val="en-US" w:eastAsia="zh-CN"/>
        </w:rPr>
        <w:object w:dxaOrig="240" w:dyaOrig="220">
          <v:shape id="_x0000_i1094" type="#_x0000_t75" style="width:12.25pt;height:10.2pt" o:ole="" fillcolor="window">
            <v:imagedata r:id="rId121" o:title=""/>
          </v:shape>
          <o:OLEObject Type="Embed" ProgID="Equation.3" ShapeID="_x0000_i1094" DrawAspect="Content" ObjectID="_1786799826" r:id="rId150"/>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vertAlign w:val="subscript"/>
        </w:rPr>
        <w:t xml:space="preserve">1  </w:t>
      </w:r>
      <w:r w:rsidRPr="005468C1">
        <w:rPr>
          <w:rFonts w:ascii="Times New Roman" w:hAnsi="Times New Roman" w:cs="Times New Roman"/>
          <w:sz w:val="24"/>
          <w:szCs w:val="24"/>
        </w:rPr>
        <w:t>+ [</w:t>
      </w:r>
      <w:r w:rsidRPr="005468C1">
        <w:rPr>
          <w:rFonts w:ascii="Times New Roman" w:eastAsia="SimSun" w:hAnsi="Times New Roman" w:cs="Times New Roman"/>
          <w:position w:val="-6"/>
          <w:sz w:val="24"/>
          <w:szCs w:val="24"/>
          <w:lang w:val="en-US" w:eastAsia="zh-CN"/>
        </w:rPr>
        <w:object w:dxaOrig="240" w:dyaOrig="220">
          <v:shape id="_x0000_i1095" type="#_x0000_t75" style="width:12.25pt;height:10.2pt" o:ole="" fillcolor="window">
            <v:imagedata r:id="rId121" o:title=""/>
          </v:shape>
          <o:OLEObject Type="Embed" ProgID="Equation.3" ShapeID="_x0000_i1095" DrawAspect="Content" ObjectID="_1786799827" r:id="rId151"/>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 0,45(877+580)=655,7 мПа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1,23[</w:t>
      </w:r>
      <w:r w:rsidRPr="005468C1">
        <w:rPr>
          <w:rFonts w:ascii="Times New Roman" w:eastAsia="SimSun" w:hAnsi="Times New Roman" w:cs="Times New Roman"/>
          <w:position w:val="-6"/>
          <w:sz w:val="24"/>
          <w:szCs w:val="24"/>
          <w:lang w:val="en-US" w:eastAsia="zh-CN"/>
        </w:rPr>
        <w:object w:dxaOrig="240" w:dyaOrig="220">
          <v:shape id="_x0000_i1096" type="#_x0000_t75" style="width:12.25pt;height:10.2pt" o:ole="" fillcolor="window">
            <v:imagedata r:id="rId121" o:title=""/>
          </v:shape>
          <o:OLEObject Type="Embed" ProgID="Equation.3" ShapeID="_x0000_i1096" DrawAspect="Content" ObjectID="_1786799828" r:id="rId152"/>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rPr>
        <w:t>Н2</w:t>
      </w:r>
      <w:r w:rsidRPr="005468C1">
        <w:rPr>
          <w:rFonts w:ascii="Times New Roman" w:hAnsi="Times New Roman" w:cs="Times New Roman"/>
          <w:sz w:val="24"/>
          <w:szCs w:val="24"/>
        </w:rPr>
        <w:t xml:space="preserve"> = 1,23</w:t>
      </w:r>
      <w:r w:rsidRPr="005468C1">
        <w:rPr>
          <w:rFonts w:ascii="Times New Roman" w:eastAsia="SimSun" w:hAnsi="Times New Roman" w:cs="Times New Roman"/>
          <w:position w:val="-6"/>
          <w:sz w:val="24"/>
          <w:szCs w:val="24"/>
          <w:lang w:eastAsia="zh-CN"/>
        </w:rPr>
        <w:object w:dxaOrig="1120" w:dyaOrig="280">
          <v:shape id="_x0000_i1097" type="#_x0000_t75" style="width:56.4pt;height:14.25pt" o:ole="" fillcolor="window">
            <v:imagedata r:id="rId153" o:title=""/>
          </v:shape>
          <o:OLEObject Type="Embed" ProgID="Equation.3" ShapeID="_x0000_i1097" DrawAspect="Content" ObjectID="_1786799829" r:id="rId154"/>
        </w:object>
      </w:r>
      <w:r w:rsidRPr="005468C1">
        <w:rPr>
          <w:rFonts w:ascii="Times New Roman" w:hAnsi="Times New Roman" w:cs="Times New Roman"/>
          <w:sz w:val="24"/>
          <w:szCs w:val="24"/>
        </w:rPr>
        <w:t>мПа</w:t>
      </w:r>
    </w:p>
    <w:p w:rsidR="005468C1" w:rsidRPr="005468C1" w:rsidRDefault="005468C1" w:rsidP="005468C1">
      <w:pPr>
        <w:spacing w:after="0"/>
        <w:jc w:val="both"/>
        <w:rPr>
          <w:rFonts w:ascii="Times New Roman" w:hAnsi="Times New Roman" w:cs="Times New Roman"/>
          <w:bCs/>
          <w:sz w:val="24"/>
          <w:szCs w:val="24"/>
        </w:rPr>
      </w:pPr>
      <w:r w:rsidRPr="005468C1">
        <w:rPr>
          <w:rFonts w:ascii="Times New Roman" w:hAnsi="Times New Roman" w:cs="Times New Roman"/>
          <w:bCs/>
          <w:sz w:val="24"/>
          <w:szCs w:val="24"/>
        </w:rPr>
        <w:t>Окончательно принимаем в паскалях (Па)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098" type="#_x0000_t75" style="width:12.25pt;height:10.2pt" o:ole="" fillcolor="window">
            <v:imagedata r:id="rId121" o:title=""/>
          </v:shape>
          <o:OLEObject Type="Embed" ProgID="Equation.3" ShapeID="_x0000_i1098" DrawAspect="Content" ObjectID="_1786799830" r:id="rId155"/>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rPr>
        <w:t>Н</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val="en-US" w:eastAsia="zh-CN"/>
        </w:rPr>
        <w:object w:dxaOrig="700" w:dyaOrig="320">
          <v:shape id="_x0000_i1099" type="#_x0000_t75" style="width:35.3pt;height:15.6pt" o:ole="" fillcolor="window">
            <v:imagedata r:id="rId156" o:title=""/>
          </v:shape>
          <o:OLEObject Type="Embed" ProgID="Equation.3" ShapeID="_x0000_i1099" DrawAspect="Content" ObjectID="_1786799831" r:id="rId157"/>
        </w:object>
      </w:r>
      <w:r w:rsidRPr="005468C1">
        <w:rPr>
          <w:rFonts w:ascii="Times New Roman" w:hAnsi="Times New Roman" w:cs="Times New Roman"/>
          <w:sz w:val="24"/>
          <w:szCs w:val="24"/>
        </w:rPr>
        <w:t>10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eastAsia="SimSun" w:hAnsi="Times New Roman" w:cs="Times New Roman"/>
          <w:position w:val="-10"/>
          <w:sz w:val="24"/>
          <w:szCs w:val="24"/>
          <w:lang w:val="en-US" w:eastAsia="zh-CN"/>
        </w:rPr>
        <w:object w:dxaOrig="1279" w:dyaOrig="340">
          <v:shape id="_x0000_i1100" type="#_x0000_t75" style="width:63.15pt;height:17pt" o:ole="" fillcolor="window">
            <v:imagedata r:id="rId158" o:title=""/>
          </v:shape>
          <o:OLEObject Type="Embed" ProgID="Equation.3" ShapeID="_x0000_i1100" DrawAspect="Content" ObjectID="_1786799832" r:id="rId159"/>
        </w:object>
      </w:r>
      <w:r w:rsidRPr="005468C1">
        <w:rPr>
          <w:rFonts w:ascii="Times New Roman" w:hAnsi="Times New Roman" w:cs="Times New Roman"/>
          <w:sz w:val="24"/>
          <w:szCs w:val="24"/>
        </w:rPr>
        <w:t>10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w:t>
      </w:r>
      <w:r w:rsidRPr="005468C1">
        <w:rPr>
          <w:rFonts w:ascii="Times New Roman" w:eastAsia="SimSun" w:hAnsi="Times New Roman" w:cs="Times New Roman"/>
          <w:position w:val="-6"/>
          <w:sz w:val="24"/>
          <w:szCs w:val="24"/>
          <w:lang w:val="en-US" w:eastAsia="zh-CN"/>
        </w:rPr>
        <w:object w:dxaOrig="240" w:dyaOrig="220">
          <v:shape id="_x0000_i1101" type="#_x0000_t75" style="width:12.25pt;height:10.2pt" o:ole="" fillcolor="window">
            <v:imagedata r:id="rId121" o:title=""/>
          </v:shape>
          <o:OLEObject Type="Embed" ProgID="Equation.3" ShapeID="_x0000_i1101" DrawAspect="Content" ObjectID="_1786799833" r:id="rId160"/>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eastAsia="zh-CN"/>
        </w:rPr>
        <w:object w:dxaOrig="700" w:dyaOrig="320">
          <v:shape id="_x0000_i1102" type="#_x0000_t75" style="width:35.3pt;height:15.6pt" o:ole="" fillcolor="window">
            <v:imagedata r:id="rId161" o:title=""/>
          </v:shape>
          <o:OLEObject Type="Embed" ProgID="Equation.3" ShapeID="_x0000_i1102" DrawAspect="Content" ObjectID="_1786799834" r:id="rId162"/>
        </w:object>
      </w:r>
      <w:r w:rsidRPr="005468C1">
        <w:rPr>
          <w:rFonts w:ascii="Times New Roman" w:hAnsi="Times New Roman" w:cs="Times New Roman"/>
          <w:sz w:val="24"/>
          <w:szCs w:val="24"/>
        </w:rPr>
        <w:t>10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w:t>
      </w:r>
    </w:p>
    <w:p w:rsidR="005468C1" w:rsidRPr="005468C1" w:rsidRDefault="005468C1" w:rsidP="005468C1">
      <w:pPr>
        <w:spacing w:after="0"/>
        <w:jc w:val="both"/>
        <w:rPr>
          <w:rFonts w:ascii="Times New Roman" w:hAnsi="Times New Roman" w:cs="Times New Roman"/>
          <w:b/>
          <w:i/>
          <w:iCs/>
          <w:sz w:val="24"/>
          <w:szCs w:val="24"/>
        </w:rPr>
      </w:pPr>
      <w:r w:rsidRPr="005468C1">
        <w:rPr>
          <w:rFonts w:ascii="Times New Roman" w:hAnsi="Times New Roman" w:cs="Times New Roman"/>
          <w:sz w:val="24"/>
          <w:szCs w:val="24"/>
        </w:rPr>
        <w:t xml:space="preserve">3.  </w:t>
      </w:r>
      <w:r w:rsidRPr="005468C1">
        <w:rPr>
          <w:rFonts w:ascii="Times New Roman" w:hAnsi="Times New Roman" w:cs="Times New Roman"/>
          <w:i/>
          <w:iCs/>
          <w:sz w:val="24"/>
          <w:szCs w:val="24"/>
        </w:rPr>
        <w:t>Определяем межосевое расстояни</w:t>
      </w:r>
      <w:r w:rsidRPr="005468C1">
        <w:rPr>
          <w:rFonts w:ascii="Times New Roman" w:hAnsi="Times New Roman" w:cs="Times New Roman"/>
          <w:b/>
          <w:i/>
          <w:iCs/>
          <w:sz w:val="24"/>
          <w:szCs w:val="24"/>
        </w:rPr>
        <w:t>е</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принимаем</w:t>
      </w:r>
      <w:r w:rsidRPr="005468C1">
        <w:rPr>
          <w:rFonts w:ascii="Times New Roman" w:hAnsi="Times New Roman" w:cs="Times New Roman"/>
          <w:sz w:val="24"/>
          <w:szCs w:val="24"/>
        </w:rPr>
        <w:sym w:font="Symbol" w:char="0079"/>
      </w:r>
      <w:r w:rsidRPr="005468C1">
        <w:rPr>
          <w:rFonts w:ascii="Times New Roman" w:hAnsi="Times New Roman" w:cs="Times New Roman"/>
          <w:sz w:val="24"/>
          <w:szCs w:val="24"/>
          <w:vertAlign w:val="subscript"/>
        </w:rPr>
        <w:t xml:space="preserve">а  </w:t>
      </w:r>
      <w:r w:rsidRPr="005468C1">
        <w:rPr>
          <w:rFonts w:ascii="Times New Roman" w:hAnsi="Times New Roman" w:cs="Times New Roman"/>
          <w:sz w:val="24"/>
          <w:szCs w:val="24"/>
        </w:rPr>
        <w:t>= 0,4 (1) с. 13</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тогда </w:t>
      </w:r>
      <w:r w:rsidRPr="005468C1">
        <w:rPr>
          <w:rFonts w:ascii="Times New Roman" w:hAnsi="Times New Roman" w:cs="Times New Roman"/>
          <w:sz w:val="24"/>
          <w:szCs w:val="24"/>
        </w:rPr>
        <w:sym w:font="Symbol" w:char="0079"/>
      </w:r>
      <w:r w:rsidRPr="005468C1">
        <w:rPr>
          <w:rFonts w:ascii="Times New Roman" w:hAnsi="Times New Roman" w:cs="Times New Roman"/>
          <w:sz w:val="24"/>
          <w:szCs w:val="24"/>
          <w:vertAlign w:val="subscript"/>
          <w:lang w:val="en-US"/>
        </w:rPr>
        <w:t>d</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val="en-US" w:eastAsia="zh-CN"/>
        </w:rPr>
        <w:object w:dxaOrig="440" w:dyaOrig="320">
          <v:shape id="_x0000_i1103" type="#_x0000_t75" style="width:21.75pt;height:15.6pt" o:ole="" fillcolor="window">
            <v:imagedata r:id="rId163" o:title=""/>
          </v:shape>
          <o:OLEObject Type="Embed" ProgID="Equation.3" ShapeID="_x0000_i1103" DrawAspect="Content" ObjectID="_1786799835" r:id="rId164"/>
        </w:object>
      </w:r>
      <w:r w:rsidRPr="005468C1">
        <w:rPr>
          <w:rFonts w:ascii="Times New Roman" w:hAnsi="Times New Roman" w:cs="Times New Roman"/>
          <w:sz w:val="24"/>
          <w:szCs w:val="24"/>
        </w:rPr>
        <w:sym w:font="Symbol" w:char="0079"/>
      </w:r>
      <w:r w:rsidRPr="005468C1">
        <w:rPr>
          <w:rFonts w:ascii="Times New Roman" w:hAnsi="Times New Roman" w:cs="Times New Roman"/>
          <w:sz w:val="24"/>
          <w:szCs w:val="24"/>
          <w:vertAlign w:val="subscript"/>
        </w:rPr>
        <w:t>а</w:t>
      </w:r>
      <w:r w:rsidRPr="005468C1">
        <w:rPr>
          <w:rFonts w:ascii="Times New Roman" w:eastAsia="SimSun" w:hAnsi="Times New Roman" w:cs="Times New Roman"/>
          <w:position w:val="-10"/>
          <w:sz w:val="24"/>
          <w:szCs w:val="24"/>
          <w:lang w:eastAsia="zh-CN"/>
        </w:rPr>
        <w:object w:dxaOrig="699" w:dyaOrig="340">
          <v:shape id="_x0000_i1104" type="#_x0000_t75" style="width:35.3pt;height:17pt" o:ole="" fillcolor="window">
            <v:imagedata r:id="rId165" o:title=""/>
          </v:shape>
          <o:OLEObject Type="Embed" ProgID="Equation.3" ShapeID="_x0000_i1104" DrawAspect="Content" ObjectID="_1786799836" r:id="rId166"/>
        </w:object>
      </w:r>
      <w:r w:rsidRPr="005468C1">
        <w:rPr>
          <w:rFonts w:ascii="Times New Roman" w:eastAsia="SimSun" w:hAnsi="Times New Roman" w:cs="Times New Roman"/>
          <w:position w:val="-10"/>
          <w:sz w:val="24"/>
          <w:szCs w:val="24"/>
          <w:vertAlign w:val="subscript"/>
          <w:lang w:eastAsia="zh-CN"/>
        </w:rPr>
        <w:object w:dxaOrig="180" w:dyaOrig="340">
          <v:shape id="_x0000_i1105" type="#_x0000_t75" style="width:8.15pt;height:17pt" o:ole="" fillcolor="window">
            <v:imagedata r:id="rId103" o:title=""/>
          </v:shape>
          <o:OLEObject Type="Embed" ProgID="Equation.3" ShapeID="_x0000_i1105" DrawAspect="Content" ObjectID="_1786799837" r:id="rId167"/>
        </w:object>
      </w:r>
      <w:r w:rsidRPr="005468C1">
        <w:rPr>
          <w:rFonts w:ascii="Times New Roman" w:hAnsi="Times New Roman" w:cs="Times New Roman"/>
          <w:sz w:val="24"/>
          <w:szCs w:val="24"/>
        </w:rPr>
        <w:t xml:space="preserve">; </w:t>
      </w:r>
      <w:r w:rsidRPr="005468C1">
        <w:rPr>
          <w:rFonts w:ascii="Times New Roman" w:hAnsi="Times New Roman" w:cs="Times New Roman"/>
          <w:sz w:val="24"/>
          <w:szCs w:val="24"/>
        </w:rPr>
        <w:sym w:font="Symbol" w:char="0079"/>
      </w:r>
      <w:r w:rsidRPr="005468C1">
        <w:rPr>
          <w:rFonts w:ascii="Times New Roman" w:hAnsi="Times New Roman" w:cs="Times New Roman"/>
          <w:sz w:val="24"/>
          <w:szCs w:val="24"/>
          <w:vertAlign w:val="subscript"/>
          <w:lang w:val="en-US"/>
        </w:rPr>
        <w:t>d</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val="en-US" w:eastAsia="zh-CN"/>
        </w:rPr>
        <w:object w:dxaOrig="1819" w:dyaOrig="340">
          <v:shape id="_x0000_i1106" type="#_x0000_t75" style="width:90.35pt;height:17pt" o:ole="" fillcolor="window">
            <v:imagedata r:id="rId168" o:title=""/>
          </v:shape>
          <o:OLEObject Type="Embed" ProgID="Equation.3" ShapeID="_x0000_i1106" DrawAspect="Content" ObjectID="_1786799838" r:id="rId169"/>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По (1) табл. 2.3 коэффициент К</w:t>
      </w:r>
      <w:r w:rsidRPr="005468C1">
        <w:rPr>
          <w:rFonts w:ascii="Times New Roman" w:hAnsi="Times New Roman" w:cs="Times New Roman"/>
          <w:sz w:val="24"/>
          <w:szCs w:val="24"/>
          <w:vertAlign w:val="subscript"/>
        </w:rPr>
        <w:t>Н</w:t>
      </w:r>
      <w:r w:rsidRPr="005468C1">
        <w:rPr>
          <w:rFonts w:ascii="Times New Roman" w:hAnsi="Times New Roman" w:cs="Times New Roman"/>
          <w:sz w:val="24"/>
          <w:szCs w:val="24"/>
          <w:vertAlign w:val="subscript"/>
        </w:rPr>
        <w:sym w:font="Symbol" w:char="0062"/>
      </w:r>
      <w:r w:rsidRPr="005468C1">
        <w:rPr>
          <w:rFonts w:ascii="Times New Roman" w:hAnsi="Times New Roman" w:cs="Times New Roman"/>
          <w:sz w:val="24"/>
          <w:szCs w:val="24"/>
        </w:rPr>
        <w:t xml:space="preserve"> = 1,15</w: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ind w:firstLine="360"/>
        <w:jc w:val="both"/>
        <w:rPr>
          <w:rFonts w:ascii="Times New Roman" w:hAnsi="Times New Roman" w:cs="Times New Roman"/>
          <w:sz w:val="24"/>
          <w:szCs w:val="24"/>
        </w:rPr>
      </w:pPr>
      <w:r w:rsidRPr="005468C1">
        <w:rPr>
          <w:rFonts w:ascii="Times New Roman" w:hAnsi="Times New Roman" w:cs="Times New Roman"/>
          <w:sz w:val="24"/>
          <w:szCs w:val="24"/>
        </w:rPr>
        <w:t>Тогда межосевое расстояние</w:t>
      </w:r>
    </w:p>
    <w:p w:rsidR="005468C1" w:rsidRPr="005468C1" w:rsidRDefault="007B1392" w:rsidP="005468C1">
      <w:pPr>
        <w:spacing w:after="0"/>
        <w:jc w:val="both"/>
        <w:rPr>
          <w:rFonts w:ascii="Times New Roman" w:hAnsi="Times New Roman" w:cs="Times New Roman"/>
          <w:sz w:val="24"/>
          <w:szCs w:val="24"/>
        </w:rPr>
      </w:pPr>
      <w:r>
        <w:rPr>
          <w:rFonts w:ascii="Times New Roman" w:hAnsi="Times New Roman" w:cs="Times New Roman"/>
          <w:sz w:val="24"/>
          <w:szCs w:val="24"/>
          <w:lang w:eastAsia="zh-CN"/>
        </w:rPr>
        <w:pict>
          <v:shape id="_x0000_s1032" type="#_x0000_t75" style="position:absolute;left:0;text-align:left;margin-left:94.75pt;margin-top:6.7pt;width:178.95pt;height:40.15pt;z-index:251658240" o:allowincell="f">
            <v:imagedata r:id="rId170" o:title=""/>
          </v:shape>
          <o:OLEObject Type="Embed" ProgID="Equation.3" ShapeID="_x0000_s1032" DrawAspect="Content" ObjectID="_1786799930" r:id="rId171"/>
        </w:pic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ind w:firstLine="708"/>
        <w:jc w:val="both"/>
        <w:rPr>
          <w:rFonts w:ascii="Times New Roman" w:hAnsi="Times New Roman" w:cs="Times New Roman"/>
          <w:sz w:val="24"/>
          <w:szCs w:val="24"/>
        </w:rPr>
      </w:pPr>
    </w:p>
    <w:p w:rsidR="00761367" w:rsidRDefault="007B1392" w:rsidP="005468C1">
      <w:pPr>
        <w:spacing w:after="0"/>
        <w:ind w:firstLine="708"/>
        <w:jc w:val="both"/>
        <w:rPr>
          <w:rFonts w:ascii="Times New Roman" w:hAnsi="Times New Roman" w:cs="Times New Roman"/>
          <w:sz w:val="24"/>
          <w:szCs w:val="24"/>
        </w:rPr>
      </w:pPr>
      <w:r>
        <w:rPr>
          <w:rFonts w:ascii="Times New Roman" w:hAnsi="Times New Roman" w:cs="Times New Roman"/>
          <w:sz w:val="24"/>
          <w:szCs w:val="24"/>
          <w:lang w:eastAsia="zh-CN"/>
        </w:rPr>
        <w:pict>
          <v:shape id="_x0000_s1033" type="#_x0000_t75" style="position:absolute;left:0;text-align:left;margin-left:94.75pt;margin-top:.3pt;width:225.55pt;height:32.8pt;z-index:251659264" o:allowincell="f">
            <v:imagedata r:id="rId172" o:title=""/>
          </v:shape>
          <o:OLEObject Type="Embed" ProgID="Equation.3" ShapeID="_x0000_s1033" DrawAspect="Content" ObjectID="_1786799931" r:id="rId173"/>
        </w:pict>
      </w:r>
    </w:p>
    <w:p w:rsidR="00761367" w:rsidRDefault="00761367" w:rsidP="005468C1">
      <w:pPr>
        <w:spacing w:after="0"/>
        <w:ind w:firstLine="708"/>
        <w:jc w:val="both"/>
        <w:rPr>
          <w:rFonts w:ascii="Times New Roman" w:hAnsi="Times New Roman" w:cs="Times New Roman"/>
          <w:sz w:val="24"/>
          <w:szCs w:val="24"/>
        </w:rPr>
      </w:pPr>
    </w:p>
    <w:p w:rsidR="00761367" w:rsidRDefault="00761367" w:rsidP="00761367">
      <w:pPr>
        <w:spacing w:after="0"/>
        <w:jc w:val="both"/>
        <w:rPr>
          <w:rFonts w:ascii="Times New Roman" w:hAnsi="Times New Roman" w:cs="Times New Roman"/>
          <w:sz w:val="24"/>
          <w:szCs w:val="24"/>
        </w:rPr>
      </w:pPr>
    </w:p>
    <w:p w:rsidR="005468C1" w:rsidRPr="005468C1" w:rsidRDefault="005468C1" w:rsidP="00761367">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Округляя до стандартного значения, принимаем </w:t>
      </w:r>
      <w:r w:rsidRPr="005468C1">
        <w:rPr>
          <w:rFonts w:ascii="Times New Roman" w:eastAsia="SimSun" w:hAnsi="Times New Roman" w:cs="Times New Roman"/>
          <w:position w:val="-12"/>
          <w:sz w:val="24"/>
          <w:szCs w:val="24"/>
          <w:lang w:eastAsia="zh-CN"/>
        </w:rPr>
        <w:object w:dxaOrig="300" w:dyaOrig="360">
          <v:shape id="_x0000_i1107" type="#_x0000_t75" style="width:14.95pt;height:18.35pt" o:ole="" fillcolor="window">
            <v:imagedata r:id="rId174" o:title=""/>
          </v:shape>
          <o:OLEObject Type="Embed" ProgID="Equation.3" ShapeID="_x0000_i1107" DrawAspect="Content" ObjectID="_1786799839" r:id="rId175"/>
        </w:object>
      </w:r>
      <w:r w:rsidRPr="005468C1">
        <w:rPr>
          <w:rFonts w:ascii="Times New Roman" w:hAnsi="Times New Roman" w:cs="Times New Roman"/>
          <w:sz w:val="24"/>
          <w:szCs w:val="24"/>
        </w:rPr>
        <w:t xml:space="preserve"> = </w:t>
      </w:r>
      <w:smartTag w:uri="urn:schemas-microsoft-com:office:smarttags" w:element="metricconverter">
        <w:smartTagPr>
          <w:attr w:name="ProductID" w:val="112 мм"/>
        </w:smartTagPr>
        <w:r w:rsidRPr="005468C1">
          <w:rPr>
            <w:rFonts w:ascii="Times New Roman" w:hAnsi="Times New Roman" w:cs="Times New Roman"/>
            <w:sz w:val="24"/>
            <w:szCs w:val="24"/>
          </w:rPr>
          <w:t>112 мм (1) с.13</w:t>
        </w:r>
      </w:smartTag>
    </w:p>
    <w:p w:rsidR="005468C1" w:rsidRPr="005468C1" w:rsidRDefault="005468C1" w:rsidP="005468C1">
      <w:pPr>
        <w:spacing w:after="0"/>
        <w:jc w:val="both"/>
        <w:rPr>
          <w:rFonts w:ascii="Times New Roman" w:hAnsi="Times New Roman" w:cs="Times New Roman"/>
          <w:bCs/>
          <w:i/>
          <w:iCs/>
          <w:sz w:val="24"/>
          <w:szCs w:val="24"/>
        </w:rPr>
      </w:pPr>
      <w:r w:rsidRPr="005468C1">
        <w:rPr>
          <w:rFonts w:ascii="Times New Roman" w:hAnsi="Times New Roman" w:cs="Times New Roman"/>
          <w:bCs/>
          <w:sz w:val="24"/>
          <w:szCs w:val="24"/>
        </w:rPr>
        <w:t>4.</w:t>
      </w:r>
      <w:r w:rsidRPr="005468C1">
        <w:rPr>
          <w:rFonts w:ascii="Times New Roman" w:hAnsi="Times New Roman" w:cs="Times New Roman"/>
          <w:bCs/>
          <w:i/>
          <w:iCs/>
          <w:sz w:val="24"/>
          <w:szCs w:val="24"/>
        </w:rPr>
        <w:t xml:space="preserve">  Определяем предварительные размеры колеса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24"/>
          <w:sz w:val="24"/>
          <w:szCs w:val="24"/>
          <w:lang w:val="en-US" w:eastAsia="zh-CN"/>
        </w:rPr>
        <w:object w:dxaOrig="3680" w:dyaOrig="640">
          <v:shape id="_x0000_i1108" type="#_x0000_t75" style="width:185.45pt;height:31.9pt" o:ole="" fillcolor="window">
            <v:imagedata r:id="rId176" o:title=""/>
          </v:shape>
          <o:OLEObject Type="Embed" ProgID="Equation.3" ShapeID="_x0000_i1108" DrawAspect="Content" ObjectID="_1786799840" r:id="rId177"/>
        </w:objec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b</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sym w:font="Symbol" w:char="0079"/>
      </w:r>
      <w:r w:rsidRPr="005468C1">
        <w:rPr>
          <w:rFonts w:ascii="Times New Roman" w:hAnsi="Times New Roman" w:cs="Times New Roman"/>
          <w:sz w:val="24"/>
          <w:szCs w:val="24"/>
          <w:vertAlign w:val="subscript"/>
          <w:lang w:val="en-US"/>
        </w:rPr>
        <w:t>a</w:t>
      </w:r>
      <w:r w:rsidRPr="005468C1">
        <w:rPr>
          <w:rFonts w:ascii="Times New Roman" w:eastAsia="SimSun" w:hAnsi="Times New Roman" w:cs="Times New Roman"/>
          <w:position w:val="-12"/>
          <w:sz w:val="24"/>
          <w:szCs w:val="24"/>
          <w:lang w:val="en-US" w:eastAsia="zh-CN"/>
        </w:rPr>
        <w:object w:dxaOrig="480" w:dyaOrig="360">
          <v:shape id="_x0000_i1109" type="#_x0000_t75" style="width:23.75pt;height:18.35pt" o:ole="" fillcolor="window">
            <v:imagedata r:id="rId178" o:title=""/>
          </v:shape>
          <o:OLEObject Type="Embed" ProgID="Equation.3" ShapeID="_x0000_i1109" DrawAspect="Content" ObjectID="_1786799841" r:id="rId179"/>
        </w:object>
      </w:r>
      <w:r w:rsidRPr="005468C1">
        <w:rPr>
          <w:rFonts w:ascii="Times New Roman" w:hAnsi="Times New Roman" w:cs="Times New Roman"/>
          <w:sz w:val="24"/>
          <w:szCs w:val="24"/>
        </w:rPr>
        <w:tab/>
      </w:r>
      <w:r w:rsidRPr="005468C1">
        <w:rPr>
          <w:rFonts w:ascii="Times New Roman" w:hAnsi="Times New Roman" w:cs="Times New Roman"/>
          <w:sz w:val="24"/>
          <w:szCs w:val="24"/>
          <w:lang w:val="en-US"/>
        </w:rPr>
        <w:t>b</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0,4</w:t>
      </w:r>
      <w:r w:rsidRPr="005468C1">
        <w:rPr>
          <w:rFonts w:ascii="Times New Roman" w:eastAsia="SimSun" w:hAnsi="Times New Roman" w:cs="Times New Roman"/>
          <w:position w:val="-4"/>
          <w:sz w:val="24"/>
          <w:szCs w:val="24"/>
          <w:lang w:eastAsia="zh-CN"/>
        </w:rPr>
        <w:object w:dxaOrig="499" w:dyaOrig="260">
          <v:shape id="_x0000_i1110" type="#_x0000_t75" style="width:24.45pt;height:12.9pt" o:ole="" fillcolor="window">
            <v:imagedata r:id="rId180" o:title=""/>
          </v:shape>
          <o:OLEObject Type="Embed" ProgID="Equation.3" ShapeID="_x0000_i1110" DrawAspect="Content" ObjectID="_1786799842" r:id="rId181"/>
        </w:objec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10"/>
          <w:sz w:val="24"/>
          <w:szCs w:val="24"/>
          <w:lang w:eastAsia="zh-CN"/>
        </w:rPr>
        <w:object w:dxaOrig="900" w:dyaOrig="320">
          <v:shape id="_x0000_i1111" type="#_x0000_t75" style="width:44.85pt;height:15.6pt" o:ole="" fillcolor="window">
            <v:imagedata r:id="rId182" o:title=""/>
          </v:shape>
          <o:OLEObject Type="Embed" ProgID="Equation.3" ShapeID="_x0000_i1111" DrawAspect="Content" ObjectID="_1786799843" r:id="rId183"/>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принимаем ближайшее стандартное </w:t>
      </w:r>
      <w:r w:rsidRPr="005468C1">
        <w:rPr>
          <w:rFonts w:ascii="Times New Roman" w:hAnsi="Times New Roman" w:cs="Times New Roman"/>
          <w:sz w:val="24"/>
          <w:szCs w:val="24"/>
          <w:lang w:val="en-US"/>
        </w:rPr>
        <w:t>b</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45 мм</w:t>
      </w:r>
    </w:p>
    <w:p w:rsidR="005468C1" w:rsidRPr="005468C1" w:rsidRDefault="005468C1" w:rsidP="00761367">
      <w:pPr>
        <w:spacing w:before="120" w:after="0"/>
        <w:jc w:val="both"/>
        <w:rPr>
          <w:rFonts w:ascii="Times New Roman" w:hAnsi="Times New Roman" w:cs="Times New Roman"/>
          <w:bCs/>
          <w:i/>
          <w:iCs/>
          <w:sz w:val="24"/>
          <w:szCs w:val="24"/>
        </w:rPr>
      </w:pPr>
      <w:r w:rsidRPr="005468C1">
        <w:rPr>
          <w:rFonts w:ascii="Times New Roman" w:hAnsi="Times New Roman" w:cs="Times New Roman"/>
          <w:bCs/>
          <w:sz w:val="24"/>
          <w:szCs w:val="24"/>
        </w:rPr>
        <w:t>5.</w:t>
      </w:r>
      <w:r w:rsidRPr="005468C1">
        <w:rPr>
          <w:rFonts w:ascii="Times New Roman" w:hAnsi="Times New Roman" w:cs="Times New Roman"/>
          <w:bCs/>
          <w:i/>
          <w:iCs/>
          <w:sz w:val="24"/>
          <w:szCs w:val="24"/>
        </w:rPr>
        <w:t xml:space="preserve">  Определяем модуль передачи</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Принимаем коэффициент К</w:t>
      </w:r>
      <w:r w:rsidRPr="005468C1">
        <w:rPr>
          <w:rFonts w:ascii="Times New Roman" w:hAnsi="Times New Roman" w:cs="Times New Roman"/>
          <w:sz w:val="24"/>
          <w:szCs w:val="24"/>
          <w:vertAlign w:val="subscript"/>
          <w:lang w:val="en-US"/>
        </w:rPr>
        <w:t>m</w:t>
      </w:r>
      <w:r w:rsidRPr="005468C1">
        <w:rPr>
          <w:rFonts w:ascii="Times New Roman" w:hAnsi="Times New Roman" w:cs="Times New Roman"/>
          <w:sz w:val="24"/>
          <w:szCs w:val="24"/>
        </w:rPr>
        <w:t xml:space="preserve"> = 6,8 (1) с.13</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m</w:t>
      </w:r>
      <w:r w:rsidRPr="005468C1">
        <w:rPr>
          <w:rFonts w:ascii="Times New Roman" w:eastAsia="SimSun" w:hAnsi="Times New Roman" w:cs="Times New Roman"/>
          <w:position w:val="-30"/>
          <w:sz w:val="24"/>
          <w:szCs w:val="24"/>
          <w:lang w:val="en-US" w:eastAsia="zh-CN"/>
        </w:rPr>
        <w:object w:dxaOrig="1539" w:dyaOrig="700">
          <v:shape id="_x0000_i1112" type="#_x0000_t75" style="width:77.45pt;height:35.3pt" o:ole="" fillcolor="window">
            <v:imagedata r:id="rId184" o:title=""/>
          </v:shape>
          <o:OLEObject Type="Embed" ProgID="Equation.3" ShapeID="_x0000_i1112" DrawAspect="Content" ObjectID="_1786799844" r:id="rId185"/>
        </w:objec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lastRenderedPageBreak/>
        <w:t>m</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8"/>
          <w:sz w:val="24"/>
          <w:szCs w:val="24"/>
          <w:lang w:val="en-US" w:eastAsia="zh-CN"/>
        </w:rPr>
        <w:object w:dxaOrig="3880" w:dyaOrig="660">
          <v:shape id="_x0000_i1113" type="#_x0000_t75" style="width:194.25pt;height:33.3pt" o:ole="" fillcolor="window">
            <v:imagedata r:id="rId186" o:title=""/>
          </v:shape>
          <o:OLEObject Type="Embed" ProgID="Equation.3" ShapeID="_x0000_i1113" DrawAspect="Content" ObjectID="_1786799845" r:id="rId187"/>
        </w:object>
      </w:r>
      <w:r w:rsidRPr="005468C1">
        <w:rPr>
          <w:rFonts w:ascii="Times New Roman" w:hAnsi="Times New Roman" w:cs="Times New Roman"/>
          <w:sz w:val="24"/>
          <w:szCs w:val="24"/>
        </w:rPr>
        <w:t xml:space="preserve"> м =1,46 мм.</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округляя, принимаем из первого ряда </w:t>
      </w:r>
      <w:r w:rsidRPr="005468C1">
        <w:rPr>
          <w:rFonts w:ascii="Times New Roman" w:hAnsi="Times New Roman" w:cs="Times New Roman"/>
          <w:sz w:val="24"/>
          <w:szCs w:val="24"/>
          <w:lang w:val="en-US"/>
        </w:rPr>
        <w:t>m</w:t>
      </w:r>
      <w:r w:rsidRPr="005468C1">
        <w:rPr>
          <w:rFonts w:ascii="Times New Roman" w:hAnsi="Times New Roman" w:cs="Times New Roman"/>
          <w:sz w:val="24"/>
          <w:szCs w:val="24"/>
        </w:rPr>
        <w:t xml:space="preserve"> =1,5 мм (1) с.13</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6.  </w:t>
      </w:r>
      <w:r w:rsidRPr="005468C1">
        <w:rPr>
          <w:rFonts w:ascii="Times New Roman" w:hAnsi="Times New Roman" w:cs="Times New Roman"/>
          <w:i/>
          <w:sz w:val="24"/>
          <w:szCs w:val="24"/>
        </w:rPr>
        <w:t>Суммарное число зубьев</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lang w:val="en-US"/>
        </w:rPr>
        <w:sym w:font="Symbol" w:char="00E5"/>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8"/>
          <w:sz w:val="24"/>
          <w:szCs w:val="24"/>
          <w:lang w:eastAsia="zh-CN"/>
        </w:rPr>
        <w:object w:dxaOrig="2260" w:dyaOrig="680">
          <v:shape id="_x0000_i1114" type="#_x0000_t75" style="width:113.45pt;height:33.3pt" o:ole="" fillcolor="window">
            <v:imagedata r:id="rId188" o:title=""/>
          </v:shape>
          <o:OLEObject Type="Embed" ProgID="Equation.3" ShapeID="_x0000_i1114" DrawAspect="Content" ObjectID="_1786799846" r:id="rId189"/>
        </w:object>
      </w:r>
      <w:r w:rsidRPr="005468C1">
        <w:rPr>
          <w:rFonts w:ascii="Times New Roman" w:hAnsi="Times New Roman" w:cs="Times New Roman"/>
          <w:sz w:val="24"/>
          <w:szCs w:val="24"/>
        </w:rPr>
        <w:t xml:space="preserve">     Принимаем </w:t>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lang w:val="en-US"/>
        </w:rPr>
        <w:sym w:font="Symbol" w:char="00E5"/>
      </w:r>
      <w:r w:rsidRPr="005468C1">
        <w:rPr>
          <w:rFonts w:ascii="Times New Roman" w:hAnsi="Times New Roman" w:cs="Times New Roman"/>
          <w:sz w:val="24"/>
          <w:szCs w:val="24"/>
        </w:rPr>
        <w:t>=150</w:t>
      </w:r>
    </w:p>
    <w:p w:rsidR="005468C1" w:rsidRPr="005468C1" w:rsidRDefault="005468C1" w:rsidP="005468C1">
      <w:pPr>
        <w:spacing w:after="0"/>
        <w:jc w:val="both"/>
        <w:rPr>
          <w:rFonts w:ascii="Times New Roman" w:hAnsi="Times New Roman" w:cs="Times New Roman"/>
          <w:i/>
          <w:iCs/>
          <w:sz w:val="24"/>
          <w:szCs w:val="24"/>
        </w:rPr>
      </w:pPr>
      <w:r w:rsidRPr="005468C1">
        <w:rPr>
          <w:rFonts w:ascii="Times New Roman" w:hAnsi="Times New Roman" w:cs="Times New Roman"/>
          <w:sz w:val="24"/>
          <w:szCs w:val="24"/>
        </w:rPr>
        <w:t xml:space="preserve">7.  </w:t>
      </w:r>
      <w:r w:rsidRPr="005468C1">
        <w:rPr>
          <w:rFonts w:ascii="Times New Roman" w:hAnsi="Times New Roman" w:cs="Times New Roman"/>
          <w:i/>
          <w:iCs/>
          <w:sz w:val="24"/>
          <w:szCs w:val="24"/>
        </w:rPr>
        <w:t>Определение числа зубьев шестерни и колеса</w:t>
      </w:r>
    </w:p>
    <w:p w:rsidR="005468C1" w:rsidRPr="005468C1" w:rsidRDefault="005468C1" w:rsidP="005468C1">
      <w:pPr>
        <w:spacing w:after="0"/>
        <w:ind w:firstLine="12"/>
        <w:jc w:val="both"/>
        <w:rPr>
          <w:rFonts w:ascii="Times New Roman" w:hAnsi="Times New Roman" w:cs="Times New Roman"/>
          <w:sz w:val="24"/>
          <w:szCs w:val="24"/>
        </w:rPr>
      </w:pPr>
      <w:r w:rsidRPr="005468C1">
        <w:rPr>
          <w:rFonts w:ascii="Times New Roman" w:hAnsi="Times New Roman" w:cs="Times New Roman"/>
          <w:sz w:val="24"/>
          <w:szCs w:val="24"/>
        </w:rPr>
        <w:t>число зубьев шестерни</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28"/>
          <w:sz w:val="24"/>
          <w:szCs w:val="24"/>
          <w:lang w:eastAsia="zh-CN"/>
        </w:rPr>
        <w:object w:dxaOrig="820" w:dyaOrig="680">
          <v:shape id="_x0000_i1115" type="#_x0000_t75" style="width:40.75pt;height:33.3pt" o:ole="" fillcolor="window">
            <v:imagedata r:id="rId190" o:title=""/>
          </v:shape>
          <o:OLEObject Type="Embed" ProgID="Equation.3" ShapeID="_x0000_i1115" DrawAspect="Content" ObjectID="_1786799847" r:id="rId191"/>
        </w:objec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28"/>
          <w:sz w:val="24"/>
          <w:szCs w:val="24"/>
          <w:lang w:eastAsia="zh-CN"/>
        </w:rPr>
        <w:object w:dxaOrig="1160" w:dyaOrig="660">
          <v:shape id="_x0000_i1116" type="#_x0000_t75" style="width:57.75pt;height:33.3pt" o:ole="" fillcolor="window">
            <v:imagedata r:id="rId192" o:title=""/>
          </v:shape>
          <o:OLEObject Type="Embed" ProgID="Equation.3" ShapeID="_x0000_i1116" DrawAspect="Content" ObjectID="_1786799848" r:id="rId193"/>
        </w:object>
      </w:r>
      <w:r w:rsidRPr="005468C1">
        <w:rPr>
          <w:rFonts w:ascii="Times New Roman" w:hAnsi="Times New Roman" w:cs="Times New Roman"/>
          <w:sz w:val="24"/>
          <w:szCs w:val="24"/>
        </w:rPr>
        <w:t>;</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число зубьев колеса</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lang w:val="en-US"/>
        </w:rPr>
        <w:sym w:font="Symbol" w:char="00E5"/>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150 –30 = 120;</w: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i/>
          <w:iCs/>
          <w:sz w:val="24"/>
          <w:szCs w:val="24"/>
        </w:rPr>
      </w:pPr>
      <w:r w:rsidRPr="005468C1">
        <w:rPr>
          <w:rFonts w:ascii="Times New Roman" w:hAnsi="Times New Roman" w:cs="Times New Roman"/>
          <w:sz w:val="24"/>
          <w:szCs w:val="24"/>
        </w:rPr>
        <w:t>8.</w:t>
      </w:r>
      <w:r w:rsidRPr="005468C1">
        <w:rPr>
          <w:rFonts w:ascii="Times New Roman" w:hAnsi="Times New Roman" w:cs="Times New Roman"/>
          <w:i/>
          <w:iCs/>
          <w:sz w:val="24"/>
          <w:szCs w:val="24"/>
        </w:rPr>
        <w:t xml:space="preserve">  Определяем фактическое передаточное число</w:t>
      </w:r>
    </w:p>
    <w:p w:rsidR="005468C1" w:rsidRPr="005468C1" w:rsidRDefault="005468C1" w:rsidP="00751E50">
      <w:pPr>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U</w:t>
      </w:r>
      <w:r w:rsidRPr="005468C1">
        <w:rPr>
          <w:rFonts w:ascii="Times New Roman" w:hAnsi="Times New Roman" w:cs="Times New Roman"/>
          <w:sz w:val="24"/>
          <w:szCs w:val="24"/>
          <w:vertAlign w:val="subscript"/>
        </w:rPr>
        <w:t>ф</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30"/>
          <w:sz w:val="24"/>
          <w:szCs w:val="24"/>
          <w:lang w:eastAsia="zh-CN"/>
        </w:rPr>
        <w:object w:dxaOrig="460" w:dyaOrig="700">
          <v:shape id="_x0000_i1117" type="#_x0000_t75" style="width:23.75pt;height:35.3pt" o:ole="" fillcolor="window">
            <v:imagedata r:id="rId194" o:title=""/>
          </v:shape>
          <o:OLEObject Type="Embed" ProgID="Equation.3" ShapeID="_x0000_i1117" DrawAspect="Content" ObjectID="_1786799849" r:id="rId195"/>
        </w:objec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U</w:t>
      </w:r>
      <w:r w:rsidRPr="005468C1">
        <w:rPr>
          <w:rFonts w:ascii="Times New Roman" w:hAnsi="Times New Roman" w:cs="Times New Roman"/>
          <w:sz w:val="24"/>
          <w:szCs w:val="24"/>
          <w:vertAlign w:val="subscript"/>
        </w:rPr>
        <w:t>ф</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4"/>
          <w:sz w:val="24"/>
          <w:szCs w:val="24"/>
          <w:lang w:eastAsia="zh-CN"/>
        </w:rPr>
        <w:object w:dxaOrig="820" w:dyaOrig="620">
          <v:shape id="_x0000_i1118" type="#_x0000_t75" style="width:40.75pt;height:31.25pt" o:ole="" fillcolor="window">
            <v:imagedata r:id="rId196" o:title=""/>
          </v:shape>
          <o:OLEObject Type="Embed" ProgID="Equation.3" ShapeID="_x0000_i1118" DrawAspect="Content" ObjectID="_1786799850" r:id="rId197"/>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eastAsia="SimSun" w:hAnsi="Times New Roman" w:cs="Times New Roman"/>
          <w:position w:val="-4"/>
          <w:sz w:val="24"/>
          <w:szCs w:val="24"/>
          <w:lang w:val="en-US" w:eastAsia="zh-CN"/>
        </w:rPr>
        <w:object w:dxaOrig="220" w:dyaOrig="260">
          <v:shape id="_x0000_i1119" type="#_x0000_t75" style="width:10.2pt;height:12.9pt" o:ole="" fillcolor="window">
            <v:imagedata r:id="rId198" o:title=""/>
          </v:shape>
          <o:OLEObject Type="Embed" ProgID="Equation.3" ShapeID="_x0000_i1119" DrawAspect="Content" ObjectID="_1786799851" r:id="rId199"/>
        </w:object>
      </w:r>
      <w:r w:rsidRPr="005468C1">
        <w:rPr>
          <w:rFonts w:ascii="Times New Roman" w:hAnsi="Times New Roman" w:cs="Times New Roman"/>
          <w:sz w:val="24"/>
          <w:szCs w:val="24"/>
          <w:lang w:val="en-US"/>
        </w:rPr>
        <w:t>U</w:t>
      </w:r>
      <w:r w:rsidRPr="005468C1">
        <w:rPr>
          <w:rFonts w:ascii="Times New Roman" w:hAnsi="Times New Roman" w:cs="Times New Roman"/>
          <w:sz w:val="24"/>
          <w:szCs w:val="24"/>
        </w:rPr>
        <w:t xml:space="preserve"> =0%</w:t>
      </w:r>
    </w:p>
    <w:p w:rsidR="005468C1" w:rsidRPr="005468C1" w:rsidRDefault="005468C1" w:rsidP="00761367">
      <w:pPr>
        <w:spacing w:before="120" w:after="0"/>
        <w:jc w:val="both"/>
        <w:rPr>
          <w:rFonts w:ascii="Times New Roman" w:hAnsi="Times New Roman" w:cs="Times New Roman"/>
          <w:bCs/>
          <w:sz w:val="24"/>
          <w:szCs w:val="24"/>
        </w:rPr>
      </w:pPr>
      <w:r w:rsidRPr="005468C1">
        <w:rPr>
          <w:rFonts w:ascii="Times New Roman" w:hAnsi="Times New Roman" w:cs="Times New Roman"/>
          <w:bCs/>
          <w:sz w:val="24"/>
          <w:szCs w:val="24"/>
        </w:rPr>
        <w:t xml:space="preserve">9. </w:t>
      </w:r>
      <w:r w:rsidRPr="005468C1">
        <w:rPr>
          <w:rFonts w:ascii="Times New Roman" w:hAnsi="Times New Roman" w:cs="Times New Roman"/>
          <w:bCs/>
          <w:i/>
          <w:iCs/>
          <w:sz w:val="24"/>
          <w:szCs w:val="24"/>
        </w:rPr>
        <w:t xml:space="preserve">Определяем диаметры колес </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Делительные диаметры:</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шестерни: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10"/>
          <w:sz w:val="24"/>
          <w:szCs w:val="24"/>
          <w:lang w:eastAsia="zh-CN"/>
        </w:rPr>
        <w:object w:dxaOrig="2259" w:dyaOrig="340">
          <v:shape id="_x0000_i1120" type="#_x0000_t75" style="width:112.75pt;height:17pt" o:ole="" fillcolor="window">
            <v:imagedata r:id="rId200" o:title=""/>
          </v:shape>
          <o:OLEObject Type="Embed" ProgID="Equation.3" ShapeID="_x0000_i1120" DrawAspect="Content" ObjectID="_1786799852" r:id="rId201"/>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колеса: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2</w:t>
      </w:r>
      <w:r w:rsidRPr="005468C1">
        <w:rPr>
          <w:rFonts w:ascii="Times New Roman" w:hAnsi="Times New Roman" w:cs="Times New Roman"/>
          <w:sz w:val="24"/>
          <w:szCs w:val="24"/>
          <w:lang w:val="en-US"/>
        </w:rPr>
        <w:t>a</w:t>
      </w:r>
      <w:r w:rsidRPr="005468C1">
        <w:rPr>
          <w:rFonts w:ascii="Times New Roman" w:hAnsi="Times New Roman" w:cs="Times New Roman"/>
          <w:sz w:val="24"/>
          <w:szCs w:val="24"/>
          <w:vertAlign w:val="subscript"/>
          <w:lang w:val="el-GR"/>
        </w:rPr>
        <w:t>ω</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=2</w:t>
      </w:r>
      <w:r w:rsidRPr="005468C1">
        <w:rPr>
          <w:rFonts w:ascii="Times New Roman" w:eastAsia="SimSun" w:hAnsi="Times New Roman" w:cs="Times New Roman"/>
          <w:position w:val="-6"/>
          <w:sz w:val="24"/>
          <w:szCs w:val="24"/>
          <w:lang w:eastAsia="zh-CN"/>
        </w:rPr>
        <w:object w:dxaOrig="1539" w:dyaOrig="280">
          <v:shape id="_x0000_i1121" type="#_x0000_t75" style="width:77.45pt;height:14.25pt" o:ole="" fillcolor="window">
            <v:imagedata r:id="rId202" o:title=""/>
          </v:shape>
          <o:OLEObject Type="Embed" ProgID="Equation.3" ShapeID="_x0000_i1121" DrawAspect="Content" ObjectID="_1786799853" r:id="rId203"/>
        </w:object>
      </w:r>
      <w:r w:rsidRPr="005468C1">
        <w:rPr>
          <w:rFonts w:ascii="Times New Roman" w:hAnsi="Times New Roman" w:cs="Times New Roman"/>
          <w:sz w:val="24"/>
          <w:szCs w:val="24"/>
        </w:rPr>
        <w:t xml:space="preserve">мм                                           </w:t>
      </w:r>
    </w:p>
    <w:p w:rsidR="005468C1" w:rsidRPr="005468C1" w:rsidRDefault="005468C1" w:rsidP="005468C1">
      <w:pPr>
        <w:spacing w:after="0"/>
        <w:jc w:val="both"/>
        <w:rPr>
          <w:rFonts w:ascii="Times New Roman" w:hAnsi="Times New Roman" w:cs="Times New Roman"/>
          <w:b/>
          <w:sz w:val="24"/>
          <w:szCs w:val="24"/>
        </w:rPr>
      </w:pPr>
      <w:r w:rsidRPr="005468C1">
        <w:rPr>
          <w:rFonts w:ascii="Times New Roman" w:hAnsi="Times New Roman" w:cs="Times New Roman"/>
          <w:sz w:val="24"/>
          <w:szCs w:val="24"/>
        </w:rPr>
        <w:t>Диаметр окружностей вершин и впадин</w:t>
      </w:r>
    </w:p>
    <w:p w:rsidR="005468C1" w:rsidRPr="005468C1" w:rsidRDefault="005468C1" w:rsidP="005468C1">
      <w:pPr>
        <w:spacing w:after="0"/>
        <w:ind w:firstLine="372"/>
        <w:jc w:val="both"/>
        <w:rPr>
          <w:rFonts w:ascii="Times New Roman" w:hAnsi="Times New Roman" w:cs="Times New Roman"/>
          <w:sz w:val="24"/>
          <w:szCs w:val="24"/>
        </w:rPr>
      </w:pPr>
      <w:r w:rsidRPr="005468C1">
        <w:rPr>
          <w:rFonts w:ascii="Times New Roman" w:hAnsi="Times New Roman" w:cs="Times New Roman"/>
          <w:sz w:val="24"/>
          <w:szCs w:val="24"/>
        </w:rPr>
        <w:t xml:space="preserve">шестерни: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a</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4"/>
          <w:sz w:val="24"/>
          <w:szCs w:val="24"/>
          <w:lang w:eastAsia="zh-CN"/>
        </w:rPr>
        <w:object w:dxaOrig="280" w:dyaOrig="260">
          <v:shape id="_x0000_i1122" type="#_x0000_t75" style="width:14.25pt;height:12.9pt" o:ole="" fillcolor="window">
            <v:imagedata r:id="rId204" o:title=""/>
          </v:shape>
          <o:OLEObject Type="Embed" ProgID="Equation.3" ShapeID="_x0000_i1122" DrawAspect="Content" ObjectID="_1786799854" r:id="rId205"/>
        </w:object>
      </w:r>
      <w:r w:rsidRPr="005468C1">
        <w:rPr>
          <w:rFonts w:ascii="Times New Roman" w:hAnsi="Times New Roman" w:cs="Times New Roman"/>
          <w:sz w:val="24"/>
          <w:szCs w:val="24"/>
          <w:lang w:val="en-US"/>
        </w:rPr>
        <w:t>m</w:t>
      </w:r>
      <w:r w:rsidRPr="005468C1">
        <w:rPr>
          <w:rFonts w:ascii="Times New Roman" w:hAnsi="Times New Roman" w:cs="Times New Roman"/>
          <w:sz w:val="24"/>
          <w:szCs w:val="24"/>
        </w:rPr>
        <w:t xml:space="preserve">;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a</w:t>
      </w:r>
      <w:r w:rsidRPr="005468C1">
        <w:rPr>
          <w:rFonts w:ascii="Times New Roman" w:hAnsi="Times New Roman" w:cs="Times New Roman"/>
          <w:sz w:val="24"/>
          <w:szCs w:val="24"/>
          <w:vertAlign w:val="subscript"/>
        </w:rPr>
        <w:t xml:space="preserve">1 </w:t>
      </w:r>
      <w:r w:rsidRPr="005468C1">
        <w:rPr>
          <w:rFonts w:ascii="Times New Roman" w:hAnsi="Times New Roman" w:cs="Times New Roman"/>
          <w:sz w:val="24"/>
          <w:szCs w:val="24"/>
        </w:rPr>
        <w:t>45+2</w:t>
      </w:r>
      <w:r w:rsidRPr="005468C1">
        <w:rPr>
          <w:rFonts w:ascii="Times New Roman" w:eastAsia="SimSun" w:hAnsi="Times New Roman" w:cs="Times New Roman"/>
          <w:position w:val="-10"/>
          <w:sz w:val="24"/>
          <w:szCs w:val="24"/>
          <w:lang w:eastAsia="zh-CN"/>
        </w:rPr>
        <w:object w:dxaOrig="900" w:dyaOrig="320">
          <v:shape id="_x0000_i1123" type="#_x0000_t75" style="width:44.85pt;height:15.6pt" o:ole="" fillcolor="window">
            <v:imagedata r:id="rId206" o:title=""/>
          </v:shape>
          <o:OLEObject Type="Embed" ProgID="Equation.3" ShapeID="_x0000_i1123" DrawAspect="Content" ObjectID="_1786799855" r:id="rId207"/>
        </w:object>
      </w:r>
      <w:r w:rsidRPr="005468C1">
        <w:rPr>
          <w:rFonts w:ascii="Times New Roman" w:hAnsi="Times New Roman" w:cs="Times New Roman"/>
          <w:sz w:val="24"/>
          <w:szCs w:val="24"/>
        </w:rPr>
        <w:t>мм</w:t>
      </w:r>
    </w:p>
    <w:p w:rsidR="005468C1" w:rsidRPr="005468C1" w:rsidRDefault="005468C1" w:rsidP="005468C1">
      <w:pPr>
        <w:tabs>
          <w:tab w:val="left" w:pos="2340"/>
        </w:tabs>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2,5</w:t>
      </w:r>
      <w:r w:rsidRPr="005468C1">
        <w:rPr>
          <w:rFonts w:ascii="Times New Roman" w:eastAsia="SimSun" w:hAnsi="Times New Roman" w:cs="Times New Roman"/>
          <w:position w:val="-6"/>
          <w:sz w:val="24"/>
          <w:szCs w:val="24"/>
          <w:lang w:eastAsia="zh-CN"/>
        </w:rPr>
        <w:object w:dxaOrig="340" w:dyaOrig="220">
          <v:shape id="_x0000_i1124" type="#_x0000_t75" style="width:17pt;height:10.2pt" o:ole="" fillcolor="window">
            <v:imagedata r:id="rId208" o:title=""/>
          </v:shape>
          <o:OLEObject Type="Embed" ProgID="Equation.3" ShapeID="_x0000_i1124" DrawAspect="Content" ObjectID="_1786799856" r:id="rId209"/>
        </w:objec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eastAsia="zh-CN"/>
        </w:rPr>
        <w:object w:dxaOrig="1979" w:dyaOrig="320">
          <v:shape id="_x0000_i1125" type="#_x0000_t75" style="width:99.15pt;height:15.6pt" o:ole="" fillcolor="window">
            <v:imagedata r:id="rId210" o:title=""/>
          </v:shape>
          <o:OLEObject Type="Embed" ProgID="Equation.3" ShapeID="_x0000_i1125" DrawAspect="Content" ObjectID="_1786799857" r:id="rId211"/>
        </w:object>
      </w:r>
      <w:r w:rsidRPr="005468C1">
        <w:rPr>
          <w:rFonts w:ascii="Times New Roman" w:hAnsi="Times New Roman" w:cs="Times New Roman"/>
          <w:sz w:val="24"/>
          <w:szCs w:val="24"/>
        </w:rPr>
        <w:t xml:space="preserve"> мм </w:t>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колеса: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а2</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4"/>
          <w:sz w:val="24"/>
          <w:szCs w:val="24"/>
          <w:lang w:eastAsia="zh-CN"/>
        </w:rPr>
        <w:object w:dxaOrig="280" w:dyaOrig="260">
          <v:shape id="_x0000_i1126" type="#_x0000_t75" style="width:14.25pt;height:12.9pt" o:ole="" fillcolor="window">
            <v:imagedata r:id="rId204" o:title=""/>
          </v:shape>
          <o:OLEObject Type="Embed" ProgID="Equation.3" ShapeID="_x0000_i1126" DrawAspect="Content" ObjectID="_1786799858" r:id="rId212"/>
        </w:object>
      </w:r>
      <w:r w:rsidRPr="005468C1">
        <w:rPr>
          <w:rFonts w:ascii="Times New Roman" w:hAnsi="Times New Roman" w:cs="Times New Roman"/>
          <w:sz w:val="24"/>
          <w:szCs w:val="24"/>
          <w:lang w:val="en-US"/>
        </w:rPr>
        <w:t>m</w: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a</w:t>
      </w:r>
      <w:r w:rsidRPr="005468C1">
        <w:rPr>
          <w:rFonts w:ascii="Times New Roman" w:hAnsi="Times New Roman" w:cs="Times New Roman"/>
          <w:sz w:val="24"/>
          <w:szCs w:val="24"/>
          <w:vertAlign w:val="subscript"/>
        </w:rPr>
        <w:t xml:space="preserve">2 </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10"/>
          <w:sz w:val="24"/>
          <w:szCs w:val="24"/>
          <w:lang w:eastAsia="zh-CN"/>
        </w:rPr>
        <w:object w:dxaOrig="1719" w:dyaOrig="320">
          <v:shape id="_x0000_i1127" type="#_x0000_t75" style="width:86.25pt;height:15.6pt" o:ole="" fillcolor="window">
            <v:imagedata r:id="rId213" o:title=""/>
          </v:shape>
          <o:OLEObject Type="Embed" ProgID="Equation.3" ShapeID="_x0000_i1127" DrawAspect="Content" ObjectID="_1786799859" r:id="rId214"/>
        </w:object>
      </w:r>
      <w:r w:rsidRPr="005468C1">
        <w:rPr>
          <w:rFonts w:ascii="Times New Roman" w:hAnsi="Times New Roman" w:cs="Times New Roman"/>
          <w:sz w:val="24"/>
          <w:szCs w:val="24"/>
        </w:rPr>
        <w:t>мм</w:t>
      </w:r>
    </w:p>
    <w:p w:rsidR="005468C1" w:rsidRPr="005468C1" w:rsidRDefault="005468C1" w:rsidP="005468C1">
      <w:pPr>
        <w:tabs>
          <w:tab w:val="left" w:pos="1620"/>
        </w:tabs>
        <w:spacing w:after="0"/>
        <w:ind w:hanging="708"/>
        <w:jc w:val="both"/>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2,5</w:t>
      </w:r>
      <w:r w:rsidRPr="005468C1">
        <w:rPr>
          <w:rFonts w:ascii="Times New Roman" w:eastAsia="SimSun" w:hAnsi="Times New Roman" w:cs="Times New Roman"/>
          <w:position w:val="-6"/>
          <w:sz w:val="24"/>
          <w:szCs w:val="24"/>
          <w:lang w:eastAsia="zh-CN"/>
        </w:rPr>
        <w:object w:dxaOrig="340" w:dyaOrig="220">
          <v:shape id="_x0000_i1128" type="#_x0000_t75" style="width:17pt;height:10.2pt" o:ole="" fillcolor="window">
            <v:imagedata r:id="rId215" o:title=""/>
          </v:shape>
          <o:OLEObject Type="Embed" ProgID="Equation.3" ShapeID="_x0000_i1128" DrawAspect="Content" ObjectID="_1786799860" r:id="rId216"/>
        </w:objec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179-2,5</w:t>
      </w:r>
      <w:r w:rsidRPr="005468C1">
        <w:rPr>
          <w:rFonts w:ascii="Times New Roman" w:eastAsia="SimSun" w:hAnsi="Times New Roman" w:cs="Times New Roman"/>
          <w:position w:val="-10"/>
          <w:sz w:val="24"/>
          <w:szCs w:val="24"/>
          <w:lang w:eastAsia="zh-CN"/>
        </w:rPr>
        <w:object w:dxaOrig="1279" w:dyaOrig="320">
          <v:shape id="_x0000_i1129" type="#_x0000_t75" style="width:63.15pt;height:15.6pt" o:ole="" fillcolor="window">
            <v:imagedata r:id="rId217" o:title=""/>
          </v:shape>
          <o:OLEObject Type="Embed" ProgID="Equation.3" ShapeID="_x0000_i1129" DrawAspect="Content" ObjectID="_1786799861" r:id="rId218"/>
        </w:object>
      </w:r>
      <w:r w:rsidRPr="005468C1">
        <w:rPr>
          <w:rFonts w:ascii="Times New Roman" w:hAnsi="Times New Roman" w:cs="Times New Roman"/>
          <w:sz w:val="24"/>
          <w:szCs w:val="24"/>
        </w:rPr>
        <w:t xml:space="preserve">мм </w:t>
      </w:r>
    </w:p>
    <w:p w:rsidR="005468C1" w:rsidRPr="005468C1" w:rsidRDefault="005468C1" w:rsidP="00761367">
      <w:pPr>
        <w:tabs>
          <w:tab w:val="left" w:pos="1620"/>
        </w:tabs>
        <w:spacing w:before="120" w:after="0"/>
        <w:jc w:val="both"/>
        <w:rPr>
          <w:rFonts w:ascii="Times New Roman" w:hAnsi="Times New Roman" w:cs="Times New Roman"/>
          <w:bCs/>
          <w:i/>
          <w:iCs/>
          <w:sz w:val="24"/>
          <w:szCs w:val="24"/>
        </w:rPr>
      </w:pPr>
      <w:r w:rsidRPr="005468C1">
        <w:rPr>
          <w:rFonts w:ascii="Times New Roman" w:hAnsi="Times New Roman" w:cs="Times New Roman"/>
          <w:bCs/>
          <w:sz w:val="24"/>
          <w:szCs w:val="24"/>
        </w:rPr>
        <w:t>10.</w:t>
      </w:r>
      <w:r w:rsidRPr="005468C1">
        <w:rPr>
          <w:rFonts w:ascii="Times New Roman" w:hAnsi="Times New Roman" w:cs="Times New Roman"/>
          <w:bCs/>
          <w:i/>
          <w:iCs/>
          <w:sz w:val="24"/>
          <w:szCs w:val="24"/>
        </w:rPr>
        <w:t>Определяем пригодность заготовки колес</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lang w:val="en-US"/>
        </w:rPr>
        <w:t>a</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+ 6;</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48+6 = 54мм</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Если колесо с выточками, то</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С</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0,</w:t>
      </w:r>
      <w:r w:rsidRPr="005468C1">
        <w:rPr>
          <w:rFonts w:ascii="Times New Roman" w:eastAsia="SimSun" w:hAnsi="Times New Roman" w:cs="Times New Roman"/>
          <w:position w:val="-6"/>
          <w:sz w:val="24"/>
          <w:szCs w:val="24"/>
          <w:lang w:eastAsia="zh-CN"/>
        </w:rPr>
        <w:object w:dxaOrig="260" w:dyaOrig="280">
          <v:shape id="_x0000_i1130" type="#_x0000_t75" style="width:12.9pt;height:14.25pt" o:ole="" fillcolor="window">
            <v:imagedata r:id="rId219" o:title=""/>
          </v:shape>
          <o:OLEObject Type="Embed" ProgID="Equation.3" ShapeID="_x0000_i1130" DrawAspect="Content" ObjectID="_1786799862" r:id="rId220"/>
        </w:object>
      </w:r>
      <w:r w:rsidRPr="005468C1">
        <w:rPr>
          <w:rFonts w:ascii="Times New Roman" w:hAnsi="Times New Roman" w:cs="Times New Roman"/>
          <w:sz w:val="24"/>
          <w:szCs w:val="24"/>
          <w:lang w:val="en-US"/>
        </w:rPr>
        <w:t>b</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rPr>
        <w:tab/>
        <w:t>С</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0,5</w:t>
      </w:r>
      <w:r w:rsidRPr="005468C1">
        <w:rPr>
          <w:rFonts w:ascii="Times New Roman" w:eastAsia="SimSun" w:hAnsi="Times New Roman" w:cs="Times New Roman"/>
          <w:position w:val="-10"/>
          <w:sz w:val="24"/>
          <w:szCs w:val="24"/>
          <w:lang w:eastAsia="zh-CN"/>
        </w:rPr>
        <w:object w:dxaOrig="1060" w:dyaOrig="320">
          <v:shape id="_x0000_i1131" type="#_x0000_t75" style="width:54.35pt;height:15.6pt" o:ole="" fillcolor="window">
            <v:imagedata r:id="rId221" o:title=""/>
          </v:shape>
          <o:OLEObject Type="Embed" ProgID="Equation.3" ShapeID="_x0000_i1131" DrawAspect="Content" ObjectID="_1786799863" r:id="rId222"/>
        </w:object>
      </w:r>
      <w:r w:rsidRPr="005468C1">
        <w:rPr>
          <w:rFonts w:ascii="Times New Roman" w:hAnsi="Times New Roman" w:cs="Times New Roman"/>
          <w:sz w:val="24"/>
          <w:szCs w:val="24"/>
        </w:rPr>
        <w:t>мм</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S</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8</w:t>
      </w:r>
      <w:r w:rsidRPr="005468C1">
        <w:rPr>
          <w:rFonts w:ascii="Times New Roman" w:eastAsia="SimSun" w:hAnsi="Times New Roman" w:cs="Times New Roman"/>
          <w:position w:val="-6"/>
          <w:sz w:val="24"/>
          <w:szCs w:val="24"/>
          <w:lang w:val="en-US" w:eastAsia="zh-CN"/>
        </w:rPr>
        <w:object w:dxaOrig="340" w:dyaOrig="220">
          <v:shape id="_x0000_i1132" type="#_x0000_t75" style="width:17pt;height:10.2pt" o:ole="" fillcolor="window">
            <v:imagedata r:id="rId223" o:title=""/>
          </v:shape>
          <o:OLEObject Type="Embed" ProgID="Equation.3" ShapeID="_x0000_i1132" DrawAspect="Content" ObjectID="_1786799864" r:id="rId224"/>
        </w:object>
      </w:r>
      <w:r w:rsidRPr="005468C1">
        <w:rPr>
          <w:rFonts w:ascii="Times New Roman" w:hAnsi="Times New Roman" w:cs="Times New Roman"/>
          <w:sz w:val="24"/>
          <w:szCs w:val="24"/>
        </w:rPr>
        <w:t>;</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t>S</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8</w:t>
      </w:r>
      <w:r w:rsidRPr="005468C1">
        <w:rPr>
          <w:rFonts w:ascii="Times New Roman" w:eastAsia="SimSun" w:hAnsi="Times New Roman" w:cs="Times New Roman"/>
          <w:position w:val="-10"/>
          <w:sz w:val="24"/>
          <w:szCs w:val="24"/>
          <w:lang w:eastAsia="zh-CN"/>
        </w:rPr>
        <w:object w:dxaOrig="880" w:dyaOrig="320">
          <v:shape id="_x0000_i1133" type="#_x0000_t75" style="width:44.15pt;height:15.6pt" o:ole="" fillcolor="window">
            <v:imagedata r:id="rId225" o:title=""/>
          </v:shape>
          <o:OLEObject Type="Embed" ProgID="Equation.3" ShapeID="_x0000_i1133" DrawAspect="Content" ObjectID="_1786799865" r:id="rId226"/>
        </w:object>
      </w:r>
      <w:r w:rsidRPr="005468C1">
        <w:rPr>
          <w:rFonts w:ascii="Times New Roman" w:hAnsi="Times New Roman" w:cs="Times New Roman"/>
          <w:sz w:val="24"/>
          <w:szCs w:val="24"/>
        </w:rPr>
        <w:t>мм</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Если колесо без выточек, то С</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b</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45 мм. По (1) табл. 2.1</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пред</w:t>
      </w:r>
      <w:r w:rsidRPr="005468C1">
        <w:rPr>
          <w:rFonts w:ascii="Times New Roman" w:hAnsi="Times New Roman" w:cs="Times New Roman"/>
          <w:sz w:val="24"/>
          <w:szCs w:val="24"/>
        </w:rPr>
        <w:t xml:space="preserve"> =200мм, </w:t>
      </w:r>
      <w:r w:rsidRPr="005468C1">
        <w:rPr>
          <w:rFonts w:ascii="Times New Roman" w:hAnsi="Times New Roman" w:cs="Times New Roman"/>
          <w:sz w:val="24"/>
          <w:szCs w:val="24"/>
          <w:lang w:val="en-US"/>
        </w:rPr>
        <w:t>S</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 125 мм. </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Следовательно, условия </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w: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 xml:space="preserve">пред </w:t>
      </w:r>
      <w:r w:rsidRPr="005468C1">
        <w:rPr>
          <w:rFonts w:ascii="Times New Roman" w:hAnsi="Times New Roman" w:cs="Times New Roman"/>
          <w:sz w:val="24"/>
          <w:szCs w:val="24"/>
        </w:rPr>
        <w:t xml:space="preserve"> и С</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 xml:space="preserve"> и </w:t>
      </w:r>
      <w:r w:rsidRPr="005468C1">
        <w:rPr>
          <w:rFonts w:ascii="Times New Roman" w:hAnsi="Times New Roman" w:cs="Times New Roman"/>
          <w:sz w:val="24"/>
          <w:szCs w:val="24"/>
          <w:lang w:val="en-US"/>
        </w:rPr>
        <w:t>S</w:t>
      </w:r>
      <w:r w:rsidRPr="005468C1">
        <w:rPr>
          <w:rFonts w:ascii="Times New Roman" w:hAnsi="Times New Roman" w:cs="Times New Roman"/>
          <w:sz w:val="24"/>
          <w:szCs w:val="24"/>
          <w:vertAlign w:val="subscript"/>
        </w:rPr>
        <w:t>заг</w:t>
      </w:r>
      <w:r w:rsidRPr="005468C1">
        <w:rPr>
          <w:rFonts w:ascii="Times New Roman" w:hAnsi="Times New Roman" w:cs="Times New Roman"/>
          <w:sz w:val="24"/>
          <w:szCs w:val="24"/>
        </w:rPr>
        <w:t>≤</w:t>
      </w:r>
      <w:r w:rsidRPr="005468C1">
        <w:rPr>
          <w:rFonts w:ascii="Times New Roman" w:hAnsi="Times New Roman" w:cs="Times New Roman"/>
          <w:sz w:val="24"/>
          <w:szCs w:val="24"/>
          <w:lang w:val="en-US"/>
        </w:rPr>
        <w:t>S</w:t>
      </w:r>
      <w:r w:rsidRPr="005468C1">
        <w:rPr>
          <w:rFonts w:ascii="Times New Roman" w:hAnsi="Times New Roman" w:cs="Times New Roman"/>
          <w:sz w:val="24"/>
          <w:szCs w:val="24"/>
          <w:vertAlign w:val="subscript"/>
        </w:rPr>
        <w:t>пред</w:t>
      </w:r>
      <w:r w:rsidRPr="005468C1">
        <w:rPr>
          <w:rFonts w:ascii="Times New Roman" w:hAnsi="Times New Roman" w:cs="Times New Roman"/>
          <w:sz w:val="24"/>
          <w:szCs w:val="24"/>
        </w:rPr>
        <w:t xml:space="preserve"> выполняется                                                                                                   </w:t>
      </w:r>
    </w:p>
    <w:p w:rsidR="005468C1" w:rsidRPr="005468C1" w:rsidRDefault="005468C1" w:rsidP="00761367">
      <w:pPr>
        <w:spacing w:before="120" w:after="0"/>
        <w:jc w:val="both"/>
        <w:rPr>
          <w:rFonts w:ascii="Times New Roman" w:hAnsi="Times New Roman" w:cs="Times New Roman"/>
          <w:bCs/>
          <w:sz w:val="24"/>
          <w:szCs w:val="24"/>
        </w:rPr>
      </w:pPr>
      <w:r w:rsidRPr="005468C1">
        <w:rPr>
          <w:rFonts w:ascii="Times New Roman" w:hAnsi="Times New Roman" w:cs="Times New Roman"/>
          <w:bCs/>
          <w:sz w:val="24"/>
          <w:szCs w:val="24"/>
        </w:rPr>
        <w:t xml:space="preserve">11. </w:t>
      </w:r>
      <w:r w:rsidRPr="005468C1">
        <w:rPr>
          <w:rFonts w:ascii="Times New Roman" w:hAnsi="Times New Roman" w:cs="Times New Roman"/>
          <w:bCs/>
          <w:i/>
          <w:iCs/>
          <w:sz w:val="24"/>
          <w:szCs w:val="24"/>
        </w:rPr>
        <w:t>Силы в зацеплении</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окружная: </w:t>
      </w:r>
      <w:r w:rsidRPr="005468C1">
        <w:rPr>
          <w:rFonts w:ascii="Times New Roman" w:eastAsia="SimSun" w:hAnsi="Times New Roman" w:cs="Times New Roman"/>
          <w:position w:val="-30"/>
          <w:sz w:val="24"/>
          <w:szCs w:val="24"/>
          <w:lang w:eastAsia="zh-CN"/>
        </w:rPr>
        <w:object w:dxaOrig="940" w:dyaOrig="700">
          <v:shape id="_x0000_i1134" type="#_x0000_t75" style="width:47.55pt;height:35.3pt" o:ole="" fillcolor="window">
            <v:imagedata r:id="rId227" o:title=""/>
          </v:shape>
          <o:OLEObject Type="Embed" ProgID="Equation.3" ShapeID="_x0000_i1134" DrawAspect="Content" ObjectID="_1786799866" r:id="rId228"/>
        </w:object>
      </w:r>
      <w:r w:rsidRPr="005468C1">
        <w:rPr>
          <w:rFonts w:ascii="Times New Roman" w:hAnsi="Times New Roman" w:cs="Times New Roman"/>
          <w:sz w:val="24"/>
          <w:szCs w:val="24"/>
        </w:rPr>
        <w:t xml:space="preserve">; </w:t>
      </w:r>
      <w:r w:rsidRPr="005468C1">
        <w:rPr>
          <w:rFonts w:ascii="Times New Roman" w:hAnsi="Times New Roman" w:cs="Times New Roman"/>
          <w:sz w:val="24"/>
          <w:szCs w:val="24"/>
        </w:rPr>
        <w:tab/>
      </w:r>
      <w:r w:rsidRPr="005468C1">
        <w:rPr>
          <w:rFonts w:ascii="Times New Roman" w:hAnsi="Times New Roman" w:cs="Times New Roman"/>
          <w:sz w:val="24"/>
          <w:szCs w:val="24"/>
          <w:lang w:val="en-US"/>
        </w:rPr>
        <w:t>F</w:t>
      </w:r>
      <w:r w:rsidRPr="005468C1">
        <w:rPr>
          <w:rFonts w:ascii="Times New Roman" w:hAnsi="Times New Roman" w:cs="Times New Roman"/>
          <w:sz w:val="24"/>
          <w:szCs w:val="24"/>
          <w:vertAlign w:val="subscript"/>
          <w:lang w:val="en-US"/>
        </w:rPr>
        <w:t>t</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8"/>
          <w:sz w:val="24"/>
          <w:szCs w:val="24"/>
          <w:lang w:eastAsia="zh-CN"/>
        </w:rPr>
        <w:object w:dxaOrig="1920" w:dyaOrig="660">
          <v:shape id="_x0000_i1135" type="#_x0000_t75" style="width:95.1pt;height:33.3pt" o:ole="" fillcolor="window">
            <v:imagedata r:id="rId229" o:title=""/>
          </v:shape>
          <o:OLEObject Type="Embed" ProgID="Equation.3" ShapeID="_x0000_i1135" DrawAspect="Content" ObjectID="_1786799867" r:id="rId230"/>
        </w:object>
      </w:r>
      <w:r w:rsidRPr="005468C1">
        <w:rPr>
          <w:rFonts w:ascii="Times New Roman" w:hAnsi="Times New Roman" w:cs="Times New Roman"/>
          <w:sz w:val="24"/>
          <w:szCs w:val="24"/>
        </w:rPr>
        <w:t>Н</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радиальная:   </w:t>
      </w:r>
      <w:r w:rsidRPr="005468C1">
        <w:rPr>
          <w:rFonts w:ascii="Times New Roman" w:hAnsi="Times New Roman" w:cs="Times New Roman"/>
          <w:sz w:val="24"/>
          <w:szCs w:val="24"/>
          <w:lang w:val="en-US"/>
        </w:rPr>
        <w:t>F</w:t>
      </w:r>
      <w:r w:rsidRPr="005468C1">
        <w:rPr>
          <w:rFonts w:ascii="Times New Roman" w:hAnsi="Times New Roman" w:cs="Times New Roman"/>
          <w:sz w:val="24"/>
          <w:szCs w:val="24"/>
          <w:vertAlign w:val="subscript"/>
          <w:lang w:val="en-US"/>
        </w:rPr>
        <w:t>r</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12"/>
          <w:sz w:val="24"/>
          <w:szCs w:val="24"/>
          <w:lang w:eastAsia="zh-CN"/>
        </w:rPr>
        <w:object w:dxaOrig="3340" w:dyaOrig="360">
          <v:shape id="_x0000_i1136" type="#_x0000_t75" style="width:167.75pt;height:18.35pt" o:ole="">
            <v:imagedata r:id="rId231" o:title=""/>
          </v:shape>
          <o:OLEObject Type="Embed" ProgID="Equation.3" ShapeID="_x0000_i1136" DrawAspect="Content" ObjectID="_1786799868" r:id="rId232"/>
        </w:object>
      </w:r>
      <w:r w:rsidRPr="005468C1">
        <w:rPr>
          <w:rFonts w:ascii="Times New Roman" w:hAnsi="Times New Roman" w:cs="Times New Roman"/>
          <w:sz w:val="24"/>
          <w:szCs w:val="24"/>
        </w:rPr>
        <w:tab/>
      </w:r>
    </w:p>
    <w:p w:rsidR="005468C1" w:rsidRPr="005468C1" w:rsidRDefault="005468C1"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bCs/>
          <w:sz w:val="24"/>
          <w:szCs w:val="24"/>
        </w:rPr>
        <w:t>12.</w:t>
      </w:r>
      <w:r w:rsidRPr="005468C1">
        <w:rPr>
          <w:rFonts w:ascii="Times New Roman" w:hAnsi="Times New Roman" w:cs="Times New Roman"/>
          <w:bCs/>
          <w:i/>
          <w:iCs/>
          <w:sz w:val="24"/>
          <w:szCs w:val="24"/>
        </w:rPr>
        <w:t>Проверка зубьев колес по напряжениям изгиба</w:t>
      </w:r>
    </w:p>
    <w:p w:rsidR="005468C1" w:rsidRPr="005468C1" w:rsidRDefault="005468C1" w:rsidP="00751E50">
      <w:pPr>
        <w:spacing w:after="0"/>
        <w:jc w:val="both"/>
        <w:rPr>
          <w:rFonts w:ascii="Times New Roman" w:hAnsi="Times New Roman" w:cs="Times New Roman"/>
          <w:sz w:val="24"/>
          <w:szCs w:val="24"/>
        </w:rPr>
      </w:pPr>
      <w:r w:rsidRPr="005468C1">
        <w:rPr>
          <w:rFonts w:ascii="Times New Roman" w:hAnsi="Times New Roman" w:cs="Times New Roman"/>
          <w:sz w:val="24"/>
          <w:szCs w:val="24"/>
        </w:rPr>
        <w:t>Коэффициент</w:t>
      </w:r>
      <w:r w:rsidRPr="005468C1">
        <w:rPr>
          <w:rFonts w:ascii="Times New Roman" w:hAnsi="Times New Roman" w:cs="Times New Roman"/>
          <w:sz w:val="24"/>
          <w:szCs w:val="24"/>
        </w:rPr>
        <w:sym w:font="Symbol" w:char="0079"/>
      </w:r>
      <w:r w:rsidRPr="005468C1">
        <w:rPr>
          <w:rFonts w:ascii="Times New Roman" w:hAnsi="Times New Roman" w:cs="Times New Roman"/>
          <w:sz w:val="24"/>
          <w:szCs w:val="24"/>
          <w:vertAlign w:val="subscript"/>
          <w:lang w:val="en-US"/>
        </w:rPr>
        <w:t>d</w:t>
      </w:r>
      <w:r w:rsidRPr="005468C1">
        <w:rPr>
          <w:rFonts w:ascii="Times New Roman" w:hAnsi="Times New Roman" w:cs="Times New Roman"/>
          <w:sz w:val="24"/>
          <w:szCs w:val="24"/>
        </w:rPr>
        <w:t xml:space="preserve"> =</w:t>
      </w:r>
      <w:r w:rsidRPr="005468C1">
        <w:rPr>
          <w:rFonts w:ascii="Times New Roman" w:eastAsia="SimSun" w:hAnsi="Times New Roman" w:cs="Times New Roman"/>
          <w:position w:val="-24"/>
          <w:sz w:val="24"/>
          <w:szCs w:val="24"/>
          <w:lang w:eastAsia="zh-CN"/>
        </w:rPr>
        <w:object w:dxaOrig="420" w:dyaOrig="619">
          <v:shape id="_x0000_i1137" type="#_x0000_t75" style="width:21.75pt;height:31.25pt" o:ole="" fillcolor="window">
            <v:imagedata r:id="rId233" o:title=""/>
          </v:shape>
          <o:OLEObject Type="Embed" ProgID="Equation.3" ShapeID="_x0000_i1137" DrawAspect="Content" ObjectID="_1786799869" r:id="rId234"/>
        </w:objec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lang w:val="en-US"/>
        </w:rPr>
        <w:sym w:font="Symbol" w:char="0079"/>
      </w:r>
      <w:r w:rsidRPr="005468C1">
        <w:rPr>
          <w:rFonts w:ascii="Times New Roman" w:hAnsi="Times New Roman" w:cs="Times New Roman"/>
          <w:sz w:val="24"/>
          <w:szCs w:val="24"/>
          <w:vertAlign w:val="subscript"/>
          <w:lang w:val="en-US"/>
        </w:rPr>
        <w:t>d</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8"/>
          <w:sz w:val="24"/>
          <w:szCs w:val="24"/>
          <w:lang w:eastAsia="zh-CN"/>
        </w:rPr>
        <w:object w:dxaOrig="960" w:dyaOrig="660">
          <v:shape id="_x0000_i1138" type="#_x0000_t75" style="width:48.25pt;height:33.3pt" o:ole="" fillcolor="window">
            <v:imagedata r:id="rId235" o:title=""/>
          </v:shape>
          <o:OLEObject Type="Embed" ProgID="Equation.3" ShapeID="_x0000_i1138" DrawAspect="Content" ObjectID="_1786799870" r:id="rId236"/>
        </w:object>
      </w:r>
    </w:p>
    <w:p w:rsidR="005468C1" w:rsidRPr="005468C1" w:rsidRDefault="005468C1" w:rsidP="005468C1">
      <w:pPr>
        <w:spacing w:after="0"/>
        <w:ind w:hanging="360"/>
        <w:jc w:val="both"/>
        <w:rPr>
          <w:rFonts w:ascii="Times New Roman" w:hAnsi="Times New Roman" w:cs="Times New Roman"/>
          <w:b/>
          <w:sz w:val="24"/>
          <w:szCs w:val="24"/>
        </w:rPr>
      </w:pPr>
      <w:r w:rsidRPr="005468C1">
        <w:rPr>
          <w:rFonts w:ascii="Times New Roman" w:hAnsi="Times New Roman" w:cs="Times New Roman"/>
          <w:sz w:val="24"/>
          <w:szCs w:val="24"/>
        </w:rPr>
        <w:lastRenderedPageBreak/>
        <w:t xml:space="preserve">    Окружная скорость колеса</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sym w:font="Symbol" w:char="0075"/>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0,5</w:t>
      </w:r>
      <w:r w:rsidRPr="005468C1">
        <w:rPr>
          <w:rFonts w:ascii="Times New Roman" w:eastAsia="SimSun" w:hAnsi="Times New Roman" w:cs="Times New Roman"/>
          <w:position w:val="-10"/>
          <w:sz w:val="24"/>
          <w:szCs w:val="24"/>
          <w:lang w:eastAsia="zh-CN"/>
        </w:rPr>
        <w:object w:dxaOrig="520" w:dyaOrig="340">
          <v:shape id="_x0000_i1139" type="#_x0000_t75" style="width:25.8pt;height:17pt" o:ole="" fillcolor="window">
            <v:imagedata r:id="rId237" o:title=""/>
          </v:shape>
          <o:OLEObject Type="Embed" ProgID="Equation.3" ShapeID="_x0000_i1139" DrawAspect="Content" ObjectID="_1786799871" r:id="rId238"/>
        </w:object>
      </w: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ab/>
      </w:r>
      <w:r w:rsidRPr="005468C1">
        <w:rPr>
          <w:rFonts w:ascii="Times New Roman" w:hAnsi="Times New Roman" w:cs="Times New Roman"/>
          <w:sz w:val="24"/>
          <w:szCs w:val="24"/>
        </w:rPr>
        <w:tab/>
      </w:r>
      <w:r w:rsidRPr="005468C1">
        <w:rPr>
          <w:rFonts w:ascii="Times New Roman" w:hAnsi="Times New Roman" w:cs="Times New Roman"/>
          <w:sz w:val="24"/>
          <w:szCs w:val="24"/>
        </w:rPr>
        <w:sym w:font="Symbol" w:char="0075"/>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0,</w:t>
      </w:r>
      <w:r w:rsidRPr="005468C1">
        <w:rPr>
          <w:rFonts w:ascii="Times New Roman" w:eastAsia="SimSun" w:hAnsi="Times New Roman" w:cs="Times New Roman"/>
          <w:position w:val="-10"/>
          <w:sz w:val="24"/>
          <w:szCs w:val="24"/>
          <w:lang w:eastAsia="zh-CN"/>
        </w:rPr>
        <w:object w:dxaOrig="2160" w:dyaOrig="320">
          <v:shape id="_x0000_i1140" type="#_x0000_t75" style="width:108.7pt;height:15.6pt" o:ole="" fillcolor="window">
            <v:imagedata r:id="rId239" o:title=""/>
          </v:shape>
          <o:OLEObject Type="Embed" ProgID="Equation.3" ShapeID="_x0000_i1140" DrawAspect="Content" ObjectID="_1786799872" r:id="rId240"/>
        </w:object>
      </w:r>
      <w:r w:rsidRPr="005468C1">
        <w:rPr>
          <w:rFonts w:ascii="Times New Roman" w:hAnsi="Times New Roman" w:cs="Times New Roman"/>
          <w:sz w:val="24"/>
          <w:szCs w:val="24"/>
        </w:rPr>
        <w:t xml:space="preserve"> м/с</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По табл. 2.4 степень точности передачи 9, поэтому К</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lang w:val="en-US"/>
        </w:rPr>
        <w:sym w:font="Symbol" w:char="0061"/>
      </w:r>
      <w:r w:rsidRPr="005468C1">
        <w:rPr>
          <w:rFonts w:ascii="Times New Roman" w:hAnsi="Times New Roman" w:cs="Times New Roman"/>
          <w:sz w:val="24"/>
          <w:szCs w:val="24"/>
        </w:rPr>
        <w:t xml:space="preserve"> = 1,0 - коэффициент</w:t>
      </w:r>
    </w:p>
    <w:p w:rsidR="005468C1" w:rsidRPr="005468C1" w:rsidRDefault="005468C1" w:rsidP="005468C1">
      <w:pPr>
        <w:spacing w:after="0"/>
        <w:rPr>
          <w:rFonts w:ascii="Times New Roman" w:hAnsi="Times New Roman" w:cs="Times New Roman"/>
          <w:sz w:val="24"/>
          <w:szCs w:val="24"/>
        </w:rPr>
      </w:pPr>
      <w:r w:rsidRPr="005468C1">
        <w:rPr>
          <w:rFonts w:ascii="Times New Roman" w:hAnsi="Times New Roman" w:cs="Times New Roman"/>
          <w:sz w:val="24"/>
          <w:szCs w:val="24"/>
        </w:rPr>
        <w:t>По (1) табл. 2.5 коэффициенты:                                                                                                                                                                                                                                                    К</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lang w:val="en-US"/>
        </w:rPr>
        <w:sym w:font="Symbol" w:char="0062"/>
      </w:r>
      <w:r w:rsidRPr="005468C1">
        <w:rPr>
          <w:rFonts w:ascii="Times New Roman" w:hAnsi="Times New Roman" w:cs="Times New Roman"/>
          <w:sz w:val="24"/>
          <w:szCs w:val="24"/>
        </w:rPr>
        <w:t xml:space="preserve"> = 1,0875  -коэффициент неравномерности нагрузки по длине зуба           </w:t>
      </w:r>
    </w:p>
    <w:p w:rsidR="005468C1" w:rsidRPr="005468C1" w:rsidRDefault="005468C1" w:rsidP="005468C1">
      <w:pPr>
        <w:tabs>
          <w:tab w:val="left" w:pos="2520"/>
        </w:tabs>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K</w:t>
      </w:r>
      <w:r w:rsidRPr="005468C1">
        <w:rPr>
          <w:rFonts w:ascii="Times New Roman" w:hAnsi="Times New Roman" w:cs="Times New Roman"/>
          <w:sz w:val="24"/>
          <w:szCs w:val="24"/>
          <w:vertAlign w:val="subscript"/>
          <w:lang w:val="en-US"/>
        </w:rPr>
        <w:t>FV</w:t>
      </w:r>
      <w:r w:rsidRPr="005468C1">
        <w:rPr>
          <w:rFonts w:ascii="Times New Roman" w:hAnsi="Times New Roman" w:cs="Times New Roman"/>
          <w:sz w:val="24"/>
          <w:szCs w:val="24"/>
        </w:rPr>
        <w:t xml:space="preserve"> = 1,4   -коэффициент динамической нагрузки </w:t>
      </w:r>
    </w:p>
    <w:p w:rsidR="005468C1" w:rsidRPr="005468C1" w:rsidRDefault="005468C1" w:rsidP="005468C1">
      <w:pPr>
        <w:tabs>
          <w:tab w:val="left" w:pos="2520"/>
        </w:tabs>
        <w:spacing w:after="0"/>
        <w:jc w:val="both"/>
        <w:rPr>
          <w:rFonts w:ascii="Times New Roman" w:hAnsi="Times New Roman" w:cs="Times New Roman"/>
          <w:sz w:val="24"/>
          <w:szCs w:val="24"/>
        </w:rPr>
      </w:pPr>
      <w:r w:rsidRPr="005468C1">
        <w:rPr>
          <w:rFonts w:ascii="Times New Roman" w:eastAsia="SimSun" w:hAnsi="Times New Roman" w:cs="Times New Roman"/>
          <w:position w:val="-10"/>
          <w:sz w:val="24"/>
          <w:szCs w:val="24"/>
          <w:lang w:val="en-US" w:eastAsia="zh-CN"/>
        </w:rPr>
        <w:object w:dxaOrig="1080" w:dyaOrig="340">
          <v:shape id="_x0000_i1141" type="#_x0000_t75" style="width:54.35pt;height:17pt" o:ole="" fillcolor="window">
            <v:imagedata r:id="rId241" o:title=""/>
          </v:shape>
          <o:OLEObject Type="Embed" ProgID="Equation.3" ShapeID="_x0000_i1141" DrawAspect="Content" ObjectID="_1786799873" r:id="rId242"/>
        </w:object>
      </w:r>
      <w:r w:rsidRPr="005468C1">
        <w:rPr>
          <w:rFonts w:ascii="Times New Roman" w:hAnsi="Times New Roman" w:cs="Times New Roman"/>
          <w:sz w:val="24"/>
          <w:szCs w:val="24"/>
        </w:rPr>
        <w:t xml:space="preserve"> -коэффициент формы зуба шестерни и колеса</w:t>
      </w:r>
    </w:p>
    <w:p w:rsidR="005468C1" w:rsidRPr="005468C1" w:rsidRDefault="005468C1" w:rsidP="00751E50">
      <w:pPr>
        <w:tabs>
          <w:tab w:val="left" w:pos="2520"/>
        </w:tabs>
        <w:spacing w:after="0"/>
        <w:jc w:val="center"/>
        <w:rPr>
          <w:rFonts w:ascii="Times New Roman" w:hAnsi="Times New Roman" w:cs="Times New Roman"/>
          <w:sz w:val="24"/>
          <w:szCs w:val="24"/>
        </w:rPr>
      </w:pP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lang w:val="en-US"/>
        </w:rPr>
        <w:t>v</w:t>
      </w:r>
      <w:r w:rsidRPr="005468C1">
        <w:rPr>
          <w:rFonts w:ascii="Times New Roman" w:hAnsi="Times New Roman" w:cs="Times New Roman"/>
          <w:sz w:val="24"/>
          <w:szCs w:val="24"/>
        </w:rPr>
        <w:t xml:space="preserve">= </w:t>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 xml:space="preserve">2 </w:t>
      </w:r>
      <w:r w:rsidRPr="005468C1">
        <w:rPr>
          <w:rFonts w:ascii="Times New Roman" w:hAnsi="Times New Roman" w:cs="Times New Roman"/>
          <w:sz w:val="24"/>
          <w:szCs w:val="24"/>
        </w:rPr>
        <w:t>= 120</w:t>
      </w:r>
    </w:p>
    <w:p w:rsidR="005468C1" w:rsidRPr="005468C1" w:rsidRDefault="005468C1" w:rsidP="005468C1">
      <w:pPr>
        <w:tabs>
          <w:tab w:val="left" w:pos="252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По табл. 2.6 коэффициент </w:t>
      </w:r>
      <w:r w:rsidRPr="005468C1">
        <w:rPr>
          <w:rFonts w:ascii="Times New Roman" w:hAnsi="Times New Roman" w:cs="Times New Roman"/>
          <w:sz w:val="24"/>
          <w:szCs w:val="24"/>
        </w:rPr>
        <w:tab/>
      </w:r>
      <w:r w:rsidRPr="005468C1">
        <w:rPr>
          <w:rFonts w:ascii="Times New Roman" w:hAnsi="Times New Roman" w:cs="Times New Roman"/>
          <w:sz w:val="24"/>
          <w:szCs w:val="24"/>
          <w:lang w:val="en-US"/>
        </w:rPr>
        <w:t>Y</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2</w:t>
      </w:r>
      <w:r w:rsidRPr="005468C1">
        <w:rPr>
          <w:rFonts w:ascii="Times New Roman" w:hAnsi="Times New Roman" w:cs="Times New Roman"/>
          <w:sz w:val="24"/>
          <w:szCs w:val="24"/>
        </w:rPr>
        <w:t xml:space="preserve"> = 3,61                                                            </w:t>
      </w:r>
    </w:p>
    <w:p w:rsidR="005468C1" w:rsidRPr="005468C1" w:rsidRDefault="005468C1" w:rsidP="005468C1">
      <w:pPr>
        <w:tabs>
          <w:tab w:val="left" w:pos="2520"/>
        </w:tabs>
        <w:spacing w:after="0"/>
        <w:jc w:val="both"/>
        <w:rPr>
          <w:rFonts w:ascii="Times New Roman" w:hAnsi="Times New Roman" w:cs="Times New Roman"/>
          <w:sz w:val="24"/>
          <w:szCs w:val="24"/>
        </w:rPr>
      </w:pPr>
      <w:r w:rsidRPr="005468C1">
        <w:rPr>
          <w:rFonts w:ascii="Times New Roman" w:hAnsi="Times New Roman" w:cs="Times New Roman"/>
          <w:sz w:val="24"/>
          <w:szCs w:val="24"/>
        </w:rPr>
        <w:t>Расчетное напряжение изгиба в зубьях колеса и шестерни</w:t>
      </w:r>
    </w:p>
    <w:p w:rsidR="005468C1" w:rsidRPr="005468C1" w:rsidRDefault="005468C1" w:rsidP="00751E50">
      <w:pPr>
        <w:tabs>
          <w:tab w:val="left" w:pos="2520"/>
        </w:tabs>
        <w:spacing w:after="0"/>
        <w:jc w:val="center"/>
        <w:rPr>
          <w:rFonts w:ascii="Times New Roman" w:hAnsi="Times New Roman" w:cs="Times New Roman"/>
          <w:sz w:val="24"/>
          <w:szCs w:val="24"/>
        </w:rPr>
      </w:pPr>
      <w:r w:rsidRPr="005468C1">
        <w:rPr>
          <w:rFonts w:ascii="Times New Roman" w:eastAsia="SimSun" w:hAnsi="Times New Roman" w:cs="Times New Roman"/>
          <w:position w:val="-64"/>
          <w:sz w:val="24"/>
          <w:szCs w:val="24"/>
          <w:lang w:val="en-US" w:eastAsia="zh-CN"/>
        </w:rPr>
        <w:object w:dxaOrig="4020" w:dyaOrig="1400">
          <v:shape id="_x0000_i1142" type="#_x0000_t75" style="width:201.05pt;height:69.95pt" o:ole="" fillcolor="window">
            <v:imagedata r:id="rId243" o:title=""/>
          </v:shape>
          <o:OLEObject Type="Embed" ProgID="Equation.3" ShapeID="_x0000_i1142" DrawAspect="Content" ObjectID="_1786799874" r:id="rId244"/>
        </w:object>
      </w:r>
    </w:p>
    <w:p w:rsidR="005468C1" w:rsidRPr="005468C1" w:rsidRDefault="005468C1" w:rsidP="005468C1">
      <w:pPr>
        <w:tabs>
          <w:tab w:val="left" w:pos="252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что меньше [</w:t>
      </w:r>
      <w:r w:rsidRPr="005468C1">
        <w:rPr>
          <w:rFonts w:ascii="Times New Roman" w:eastAsia="SimSun" w:hAnsi="Times New Roman" w:cs="Times New Roman"/>
          <w:position w:val="-6"/>
          <w:sz w:val="24"/>
          <w:szCs w:val="24"/>
          <w:lang w:eastAsia="zh-CN"/>
        </w:rPr>
        <w:object w:dxaOrig="240" w:dyaOrig="220">
          <v:shape id="_x0000_i1143" type="#_x0000_t75" style="width:12.25pt;height:10.2pt" o:ole="" fillcolor="window">
            <v:imagedata r:id="rId121" o:title=""/>
          </v:shape>
          <o:OLEObject Type="Embed" ProgID="Equation.3" ShapeID="_x0000_i1143" DrawAspect="Content" ObjectID="_1786799875" r:id="rId245"/>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 xml:space="preserve">2 </w:t>
      </w: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1199" w:dyaOrig="320">
          <v:shape id="_x0000_i1144" type="#_x0000_t75" style="width:59.75pt;height:15.6pt" o:ole="" fillcolor="window">
            <v:imagedata r:id="rId246" o:title=""/>
          </v:shape>
          <o:OLEObject Type="Embed" ProgID="Equation.3" ShapeID="_x0000_i1144" DrawAspect="Content" ObjectID="_1786799876" r:id="rId247"/>
        </w:objec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тогда расчётное напряжение изгиба в зубьях шестерни</w:t>
      </w:r>
    </w:p>
    <w:p w:rsidR="005468C1" w:rsidRPr="005468C1" w:rsidRDefault="005468C1" w:rsidP="005468C1">
      <w:pPr>
        <w:spacing w:after="0"/>
        <w:ind w:firstLine="348"/>
        <w:jc w:val="both"/>
        <w:rPr>
          <w:rFonts w:ascii="Times New Roman" w:hAnsi="Times New Roman" w:cs="Times New Roman"/>
          <w:sz w:val="24"/>
          <w:szCs w:val="24"/>
          <w:vertAlign w:val="subscript"/>
        </w:rPr>
      </w:pPr>
      <w:r w:rsidRPr="005468C1">
        <w:rPr>
          <w:rFonts w:ascii="Times New Roman" w:hAnsi="Times New Roman" w:cs="Times New Roman"/>
          <w:sz w:val="24"/>
          <w:szCs w:val="24"/>
        </w:rPr>
        <w:sym w:font="Symbol" w:char="0064"/>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sym w:font="Symbol" w:char="0064"/>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2</w:t>
      </w:r>
      <w:r w:rsidRPr="005468C1">
        <w:rPr>
          <w:rFonts w:ascii="Times New Roman" w:eastAsia="SimSun" w:hAnsi="Times New Roman" w:cs="Times New Roman"/>
          <w:position w:val="-4"/>
          <w:sz w:val="24"/>
          <w:szCs w:val="24"/>
          <w:vertAlign w:val="subscript"/>
          <w:lang w:val="en-US" w:eastAsia="zh-CN"/>
        </w:rPr>
        <w:object w:dxaOrig="340" w:dyaOrig="240">
          <v:shape id="_x0000_i1145" type="#_x0000_t75" style="width:17pt;height:12.25pt" o:ole="">
            <v:imagedata r:id="rId248" o:title=""/>
          </v:shape>
          <o:OLEObject Type="Embed" ProgID="Equation.3" ShapeID="_x0000_i1145" DrawAspect="Content" ObjectID="_1786799877" r:id="rId249"/>
        </w:objec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w:t>
      </w:r>
      <w:r w:rsidRPr="005468C1">
        <w:rPr>
          <w:rFonts w:ascii="Times New Roman" w:hAnsi="Times New Roman" w:cs="Times New Roman"/>
          <w:sz w:val="24"/>
          <w:szCs w:val="24"/>
          <w:lang w:val="en-US"/>
        </w:rPr>
        <w:t>Y</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2</w:t>
      </w:r>
    </w:p>
    <w:p w:rsidR="005468C1" w:rsidRPr="005468C1" w:rsidRDefault="005468C1" w:rsidP="005468C1">
      <w:pPr>
        <w:spacing w:after="0"/>
        <w:ind w:firstLine="348"/>
        <w:jc w:val="both"/>
        <w:rPr>
          <w:rFonts w:ascii="Times New Roman" w:hAnsi="Times New Roman" w:cs="Times New Roman"/>
          <w:sz w:val="24"/>
          <w:szCs w:val="24"/>
        </w:rPr>
      </w:pP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lang w:val="en-US"/>
        </w:rPr>
        <w:t>V</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hAnsi="Times New Roman" w:cs="Times New Roman"/>
          <w:sz w:val="24"/>
          <w:szCs w:val="24"/>
          <w:lang w:val="en-US"/>
        </w:rPr>
        <w:t>Z</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=30</w:t>
      </w:r>
    </w:p>
    <w:p w:rsidR="005468C1" w:rsidRPr="005468C1" w:rsidRDefault="005468C1" w:rsidP="005468C1">
      <w:pPr>
        <w:spacing w:after="0"/>
        <w:ind w:firstLine="348"/>
        <w:jc w:val="both"/>
        <w:rPr>
          <w:rFonts w:ascii="Times New Roman" w:hAnsi="Times New Roman" w:cs="Times New Roman"/>
          <w:sz w:val="24"/>
          <w:szCs w:val="24"/>
        </w:rPr>
      </w:pPr>
      <w:r w:rsidRPr="005468C1">
        <w:rPr>
          <w:rFonts w:ascii="Times New Roman" w:hAnsi="Times New Roman" w:cs="Times New Roman"/>
          <w:sz w:val="24"/>
          <w:szCs w:val="24"/>
        </w:rPr>
        <w:t xml:space="preserve">по табл. 2.6 (1)   </w:t>
      </w:r>
      <w:r w:rsidRPr="005468C1">
        <w:rPr>
          <w:rFonts w:ascii="Times New Roman" w:hAnsi="Times New Roman" w:cs="Times New Roman"/>
          <w:sz w:val="24"/>
          <w:szCs w:val="24"/>
          <w:lang w:val="en-US"/>
        </w:rPr>
        <w:t>Y</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3.8</w:t>
      </w:r>
    </w:p>
    <w:p w:rsidR="005468C1" w:rsidRPr="005468C1" w:rsidRDefault="005468C1" w:rsidP="005468C1">
      <w:pPr>
        <w:spacing w:after="0"/>
        <w:ind w:firstLine="348"/>
        <w:jc w:val="both"/>
        <w:rPr>
          <w:rFonts w:ascii="Times New Roman" w:hAnsi="Times New Roman" w:cs="Times New Roman"/>
          <w:sz w:val="24"/>
          <w:szCs w:val="24"/>
        </w:rPr>
      </w:pPr>
      <w:r w:rsidRPr="005468C1">
        <w:rPr>
          <w:rFonts w:ascii="Times New Roman" w:hAnsi="Times New Roman" w:cs="Times New Roman"/>
          <w:sz w:val="24"/>
          <w:szCs w:val="24"/>
        </w:rPr>
        <w:t>тогда расчетное напряжение изгиба в зубьях шестерни</w:t>
      </w:r>
    </w:p>
    <w:p w:rsidR="005468C1" w:rsidRPr="005468C1" w:rsidRDefault="005468C1" w:rsidP="00751E50">
      <w:pPr>
        <w:tabs>
          <w:tab w:val="num" w:pos="1080"/>
        </w:tabs>
        <w:spacing w:after="0"/>
        <w:ind w:firstLine="348"/>
        <w:jc w:val="center"/>
        <w:rPr>
          <w:rFonts w:ascii="Times New Roman" w:hAnsi="Times New Roman" w:cs="Times New Roman"/>
          <w:sz w:val="24"/>
          <w:szCs w:val="24"/>
        </w:rPr>
      </w:pPr>
      <w:r w:rsidRPr="005468C1">
        <w:rPr>
          <w:rFonts w:ascii="Times New Roman" w:hAnsi="Times New Roman" w:cs="Times New Roman"/>
          <w:sz w:val="24"/>
          <w:szCs w:val="24"/>
        </w:rPr>
        <w:t>[</w:t>
      </w:r>
      <w:r w:rsidRPr="005468C1">
        <w:rPr>
          <w:rFonts w:ascii="Times New Roman" w:eastAsia="SimSun" w:hAnsi="Times New Roman" w:cs="Times New Roman"/>
          <w:position w:val="-6"/>
          <w:sz w:val="24"/>
          <w:szCs w:val="24"/>
          <w:lang w:val="en-US" w:eastAsia="zh-CN"/>
        </w:rPr>
        <w:object w:dxaOrig="240" w:dyaOrig="220">
          <v:shape id="_x0000_i1146" type="#_x0000_t75" style="width:12.25pt;height:10.2pt" o:ole="" fillcolor="window">
            <v:imagedata r:id="rId121" o:title=""/>
          </v:shape>
          <o:OLEObject Type="Embed" ProgID="Equation.3" ShapeID="_x0000_i1146" DrawAspect="Content" ObjectID="_1786799878" r:id="rId250"/>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28"/>
          <w:sz w:val="24"/>
          <w:szCs w:val="24"/>
          <w:lang w:val="en-US" w:eastAsia="zh-CN"/>
        </w:rPr>
        <w:object w:dxaOrig="2180" w:dyaOrig="700">
          <v:shape id="_x0000_i1147" type="#_x0000_t75" style="width:108.7pt;height:35.3pt" o:ole="" fillcolor="window">
            <v:imagedata r:id="rId251" o:title=""/>
          </v:shape>
          <o:OLEObject Type="Embed" ProgID="Equation.3" ShapeID="_x0000_i1147" DrawAspect="Content" ObjectID="_1786799879" r:id="rId252"/>
        </w:object>
      </w:r>
      <w:r w:rsidRPr="005468C1">
        <w:rPr>
          <w:rFonts w:ascii="Times New Roman" w:hAnsi="Times New Roman" w:cs="Times New Roman"/>
          <w:sz w:val="24"/>
          <w:szCs w:val="24"/>
        </w:rPr>
        <w:t>10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w:t>
      </w:r>
    </w:p>
    <w:p w:rsidR="005468C1" w:rsidRPr="005468C1" w:rsidRDefault="005468C1" w:rsidP="005468C1">
      <w:pPr>
        <w:spacing w:after="0"/>
        <w:ind w:hanging="12"/>
        <w:jc w:val="both"/>
        <w:rPr>
          <w:rFonts w:ascii="Times New Roman" w:hAnsi="Times New Roman" w:cs="Times New Roman"/>
          <w:b/>
          <w:sz w:val="24"/>
          <w:szCs w:val="24"/>
        </w:rPr>
      </w:pPr>
      <w:r w:rsidRPr="005468C1">
        <w:rPr>
          <w:rFonts w:ascii="Times New Roman" w:hAnsi="Times New Roman" w:cs="Times New Roman"/>
          <w:sz w:val="24"/>
          <w:szCs w:val="24"/>
        </w:rPr>
        <w:t>Что меньше [</w:t>
      </w:r>
      <w:r w:rsidRPr="005468C1">
        <w:rPr>
          <w:rFonts w:ascii="Times New Roman" w:eastAsia="SimSun" w:hAnsi="Times New Roman" w:cs="Times New Roman"/>
          <w:position w:val="-6"/>
          <w:sz w:val="24"/>
          <w:szCs w:val="24"/>
          <w:lang w:val="en-US" w:eastAsia="zh-CN"/>
        </w:rPr>
        <w:object w:dxaOrig="240" w:dyaOrig="220">
          <v:shape id="_x0000_i1148" type="#_x0000_t75" style="width:12.25pt;height:10.2pt" o:ole="" fillcolor="window">
            <v:imagedata r:id="rId121" o:title=""/>
          </v:shape>
          <o:OLEObject Type="Embed" ProgID="Equation.3" ShapeID="_x0000_i1148" DrawAspect="Content" ObjectID="_1786799880" r:id="rId253"/>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F</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w:t>
      </w:r>
      <w:r w:rsidRPr="005468C1">
        <w:rPr>
          <w:rFonts w:ascii="Times New Roman" w:eastAsia="SimSun" w:hAnsi="Times New Roman" w:cs="Times New Roman"/>
          <w:position w:val="-10"/>
          <w:sz w:val="24"/>
          <w:szCs w:val="24"/>
          <w:lang w:eastAsia="zh-CN"/>
        </w:rPr>
        <w:object w:dxaOrig="700" w:dyaOrig="320">
          <v:shape id="_x0000_i1149" type="#_x0000_t75" style="width:35.3pt;height:15.6pt" o:ole="" fillcolor="window">
            <v:imagedata r:id="rId254" o:title=""/>
          </v:shape>
          <o:OLEObject Type="Embed" ProgID="Equation.3" ShapeID="_x0000_i1149" DrawAspect="Content" ObjectID="_1786799881" r:id="rId255"/>
        </w:object>
      </w:r>
      <w:r w:rsidRPr="005468C1">
        <w:rPr>
          <w:rFonts w:ascii="Times New Roman" w:hAnsi="Times New Roman" w:cs="Times New Roman"/>
          <w:sz w:val="24"/>
          <w:szCs w:val="24"/>
        </w:rPr>
        <w:t>10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 следовательно, прочность на изгиб зубьев  колес обеспечена.                                                                           </w:t>
      </w:r>
    </w:p>
    <w:p w:rsidR="005468C1" w:rsidRPr="005468C1" w:rsidRDefault="005468C1" w:rsidP="00761367">
      <w:pPr>
        <w:spacing w:before="120" w:after="0"/>
        <w:jc w:val="both"/>
        <w:rPr>
          <w:rFonts w:ascii="Times New Roman" w:hAnsi="Times New Roman" w:cs="Times New Roman"/>
          <w:bCs/>
          <w:sz w:val="24"/>
          <w:szCs w:val="24"/>
        </w:rPr>
      </w:pPr>
      <w:r w:rsidRPr="005468C1">
        <w:rPr>
          <w:rFonts w:ascii="Times New Roman" w:hAnsi="Times New Roman" w:cs="Times New Roman"/>
          <w:bCs/>
          <w:sz w:val="24"/>
          <w:szCs w:val="24"/>
        </w:rPr>
        <w:t>13.</w:t>
      </w:r>
      <w:r w:rsidRPr="005468C1">
        <w:rPr>
          <w:rFonts w:ascii="Times New Roman" w:hAnsi="Times New Roman" w:cs="Times New Roman"/>
          <w:bCs/>
          <w:i/>
          <w:iCs/>
          <w:sz w:val="24"/>
          <w:szCs w:val="24"/>
        </w:rPr>
        <w:t>Проверка зубьев колеса по контактным напряжениям</w:t>
      </w: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Значение коэффициентов К</w:t>
      </w:r>
      <w:r w:rsidRPr="005468C1">
        <w:rPr>
          <w:rFonts w:ascii="Times New Roman" w:hAnsi="Times New Roman" w:cs="Times New Roman"/>
          <w:sz w:val="24"/>
          <w:szCs w:val="24"/>
          <w:vertAlign w:val="subscript"/>
        </w:rPr>
        <w:t>Н</w:t>
      </w:r>
      <w:r w:rsidRPr="005468C1">
        <w:rPr>
          <w:rFonts w:ascii="Times New Roman" w:hAnsi="Times New Roman" w:cs="Times New Roman"/>
          <w:sz w:val="24"/>
          <w:szCs w:val="24"/>
          <w:vertAlign w:val="subscript"/>
        </w:rPr>
        <w:sym w:font="Symbol" w:char="0061"/>
      </w:r>
      <w:r w:rsidRPr="005468C1">
        <w:rPr>
          <w:rFonts w:ascii="Times New Roman" w:hAnsi="Times New Roman" w:cs="Times New Roman"/>
          <w:sz w:val="24"/>
          <w:szCs w:val="24"/>
        </w:rPr>
        <w:t xml:space="preserve"> = 1,1</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К</w:t>
      </w:r>
      <w:r w:rsidRPr="005468C1">
        <w:rPr>
          <w:rFonts w:ascii="Times New Roman" w:hAnsi="Times New Roman" w:cs="Times New Roman"/>
          <w:sz w:val="24"/>
          <w:szCs w:val="24"/>
          <w:vertAlign w:val="subscript"/>
        </w:rPr>
        <w:t>Н</w:t>
      </w:r>
      <w:r w:rsidRPr="005468C1">
        <w:rPr>
          <w:rFonts w:ascii="Times New Roman" w:hAnsi="Times New Roman" w:cs="Times New Roman"/>
          <w:sz w:val="24"/>
          <w:szCs w:val="24"/>
          <w:vertAlign w:val="subscript"/>
        </w:rPr>
        <w:sym w:font="Symbol" w:char="0062"/>
      </w:r>
      <w:r w:rsidRPr="005468C1">
        <w:rPr>
          <w:rFonts w:ascii="Times New Roman" w:hAnsi="Times New Roman" w:cs="Times New Roman"/>
          <w:sz w:val="24"/>
          <w:szCs w:val="24"/>
        </w:rPr>
        <w:t xml:space="preserve"> = 1,0925</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rPr>
        <w:t>К</w:t>
      </w:r>
      <w:r w:rsidRPr="005468C1">
        <w:rPr>
          <w:rFonts w:ascii="Times New Roman" w:hAnsi="Times New Roman" w:cs="Times New Roman"/>
          <w:sz w:val="24"/>
          <w:szCs w:val="24"/>
          <w:vertAlign w:val="subscript"/>
          <w:lang w:val="en-US"/>
        </w:rPr>
        <w:t>HV</w:t>
      </w:r>
      <w:r w:rsidRPr="005468C1">
        <w:rPr>
          <w:rFonts w:ascii="Times New Roman" w:hAnsi="Times New Roman" w:cs="Times New Roman"/>
          <w:sz w:val="24"/>
          <w:szCs w:val="24"/>
        </w:rPr>
        <w:t xml:space="preserve"> = 1,1</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Передаточное число:         </w:t>
      </w:r>
      <w:r w:rsidRPr="005468C1">
        <w:rPr>
          <w:rFonts w:ascii="Times New Roman" w:hAnsi="Times New Roman" w:cs="Times New Roman"/>
          <w:sz w:val="24"/>
          <w:szCs w:val="24"/>
          <w:lang w:val="en-US"/>
        </w:rPr>
        <w:t>U</w:t>
      </w:r>
      <w:r w:rsidRPr="005468C1">
        <w:rPr>
          <w:rFonts w:ascii="Times New Roman" w:hAnsi="Times New Roman" w:cs="Times New Roman"/>
          <w:sz w:val="24"/>
          <w:szCs w:val="24"/>
        </w:rPr>
        <w:t xml:space="preserve"> = 4</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По расчету имеем:             </w:t>
      </w:r>
      <w:r w:rsidRPr="005468C1">
        <w:rPr>
          <w:rFonts w:ascii="Times New Roman" w:hAnsi="Times New Roman" w:cs="Times New Roman"/>
          <w:sz w:val="24"/>
          <w:szCs w:val="24"/>
          <w:lang w:val="en-US"/>
        </w:rPr>
        <w:t>F</w:t>
      </w:r>
      <w:r w:rsidRPr="005468C1">
        <w:rPr>
          <w:rFonts w:ascii="Times New Roman" w:hAnsi="Times New Roman" w:cs="Times New Roman"/>
          <w:sz w:val="24"/>
          <w:szCs w:val="24"/>
          <w:vertAlign w:val="subscript"/>
          <w:lang w:val="en-US"/>
        </w:rPr>
        <w:t>t</w:t>
      </w:r>
      <w:r w:rsidRPr="005468C1">
        <w:rPr>
          <w:rFonts w:ascii="Times New Roman" w:hAnsi="Times New Roman" w:cs="Times New Roman"/>
          <w:sz w:val="24"/>
          <w:szCs w:val="24"/>
        </w:rPr>
        <w:t xml:space="preserve"> = 2259,8 Н</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lang w:val="en-US"/>
        </w:rPr>
        <w:t>d</w:t>
      </w:r>
      <w:r w:rsidRPr="005468C1">
        <w:rPr>
          <w:rFonts w:ascii="Times New Roman" w:hAnsi="Times New Roman" w:cs="Times New Roman"/>
          <w:sz w:val="24"/>
          <w:szCs w:val="24"/>
          <w:vertAlign w:val="subscript"/>
        </w:rPr>
        <w:t>1</w:t>
      </w:r>
      <w:r w:rsidRPr="005468C1">
        <w:rPr>
          <w:rFonts w:ascii="Times New Roman" w:hAnsi="Times New Roman" w:cs="Times New Roman"/>
          <w:sz w:val="24"/>
          <w:szCs w:val="24"/>
        </w:rPr>
        <w:t xml:space="preserve"> = 45 мм</w:t>
      </w:r>
    </w:p>
    <w:p w:rsidR="005468C1" w:rsidRPr="005468C1" w:rsidRDefault="005468C1" w:rsidP="005468C1">
      <w:pPr>
        <w:tabs>
          <w:tab w:val="left" w:pos="3780"/>
        </w:tabs>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Тогда расчетное контактное напряжение</w:t>
      </w:r>
    </w:p>
    <w:p w:rsidR="005468C1" w:rsidRPr="005468C1" w:rsidRDefault="007B1392" w:rsidP="005468C1">
      <w:pPr>
        <w:tabs>
          <w:tab w:val="left" w:pos="3780"/>
        </w:tabs>
        <w:spacing w:after="0"/>
        <w:jc w:val="both"/>
        <w:rPr>
          <w:rFonts w:ascii="Times New Roman" w:hAnsi="Times New Roman" w:cs="Times New Roman"/>
          <w:sz w:val="24"/>
          <w:szCs w:val="24"/>
        </w:rPr>
      </w:pPr>
      <w:r>
        <w:rPr>
          <w:rFonts w:ascii="Times New Roman" w:hAnsi="Times New Roman" w:cs="Times New Roman"/>
          <w:sz w:val="24"/>
          <w:szCs w:val="24"/>
          <w:lang w:eastAsia="zh-CN"/>
        </w:rPr>
        <w:pict>
          <v:shape id="_x0000_s1034" type="#_x0000_t75" style="position:absolute;left:0;text-align:left;margin-left:84.9pt;margin-top:4.95pt;width:251.55pt;height:40pt;z-index:251660288">
            <v:imagedata r:id="rId256" o:title=""/>
          </v:shape>
          <o:OLEObject Type="Embed" ProgID="Equation.3" ShapeID="_x0000_s1034" DrawAspect="Content" ObjectID="_1786799932" r:id="rId257"/>
        </w:pict>
      </w:r>
    </w:p>
    <w:p w:rsidR="005468C1" w:rsidRPr="005468C1" w:rsidRDefault="005468C1" w:rsidP="00751E50">
      <w:pPr>
        <w:tabs>
          <w:tab w:val="left" w:pos="2520"/>
        </w:tabs>
        <w:spacing w:after="0"/>
        <w:ind w:firstLine="708"/>
        <w:jc w:val="center"/>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p>
    <w:p w:rsidR="005468C1" w:rsidRPr="005468C1" w:rsidRDefault="007B1392" w:rsidP="005468C1">
      <w:pPr>
        <w:spacing w:after="0"/>
        <w:jc w:val="both"/>
        <w:rPr>
          <w:rFonts w:ascii="Times New Roman" w:hAnsi="Times New Roman" w:cs="Times New Roman"/>
          <w:sz w:val="24"/>
          <w:szCs w:val="24"/>
        </w:rPr>
      </w:pPr>
      <w:r>
        <w:rPr>
          <w:rFonts w:ascii="Times New Roman" w:hAnsi="Times New Roman" w:cs="Times New Roman"/>
          <w:sz w:val="24"/>
          <w:szCs w:val="24"/>
          <w:lang w:eastAsia="zh-CN"/>
        </w:rPr>
        <w:pict>
          <v:shape id="_x0000_s1035" type="#_x0000_t75" style="position:absolute;left:0;text-align:left;margin-left:54.85pt;margin-top:5.95pt;width:361pt;height:38.95pt;z-index:251661312">
            <v:imagedata r:id="rId258" o:title=""/>
          </v:shape>
          <o:OLEObject Type="Embed" ProgID="Equation.3" ShapeID="_x0000_s1035" DrawAspect="Content" ObjectID="_1786799933" r:id="rId259"/>
        </w:pict>
      </w:r>
    </w:p>
    <w:p w:rsidR="005468C1" w:rsidRPr="005468C1" w:rsidRDefault="005468C1" w:rsidP="005468C1">
      <w:pPr>
        <w:spacing w:after="0"/>
        <w:jc w:val="both"/>
        <w:rPr>
          <w:rFonts w:ascii="Times New Roman" w:hAnsi="Times New Roman" w:cs="Times New Roman"/>
          <w:sz w:val="24"/>
          <w:szCs w:val="24"/>
        </w:rPr>
      </w:pPr>
    </w:p>
    <w:p w:rsidR="00761367" w:rsidRDefault="00761367" w:rsidP="005468C1">
      <w:pPr>
        <w:spacing w:after="0"/>
        <w:jc w:val="both"/>
        <w:rPr>
          <w:rFonts w:ascii="Times New Roman" w:hAnsi="Times New Roman" w:cs="Times New Roman"/>
          <w:sz w:val="24"/>
          <w:szCs w:val="24"/>
        </w:rPr>
      </w:pPr>
    </w:p>
    <w:p w:rsidR="005468C1" w:rsidRPr="005468C1" w:rsidRDefault="005468C1" w:rsidP="005468C1">
      <w:pPr>
        <w:spacing w:after="0"/>
        <w:jc w:val="both"/>
        <w:rPr>
          <w:rFonts w:ascii="Times New Roman" w:hAnsi="Times New Roman" w:cs="Times New Roman"/>
          <w:sz w:val="24"/>
          <w:szCs w:val="24"/>
        </w:rPr>
      </w:pPr>
      <w:r w:rsidRPr="005468C1">
        <w:rPr>
          <w:rFonts w:ascii="Times New Roman" w:hAnsi="Times New Roman" w:cs="Times New Roman"/>
          <w:sz w:val="24"/>
          <w:szCs w:val="24"/>
        </w:rPr>
        <w:t xml:space="preserve">  Что меньше [</w:t>
      </w:r>
      <w:r w:rsidRPr="005468C1">
        <w:rPr>
          <w:rFonts w:ascii="Times New Roman" w:eastAsia="SimSun" w:hAnsi="Times New Roman" w:cs="Times New Roman"/>
          <w:position w:val="-6"/>
          <w:sz w:val="24"/>
          <w:szCs w:val="24"/>
          <w:lang w:val="en-US" w:eastAsia="zh-CN"/>
        </w:rPr>
        <w:object w:dxaOrig="240" w:dyaOrig="220">
          <v:shape id="_x0000_i1150" type="#_x0000_t75" style="width:12.25pt;height:10.2pt" o:ole="" fillcolor="window">
            <v:imagedata r:id="rId121" o:title=""/>
          </v:shape>
          <o:OLEObject Type="Embed" ProgID="Equation.3" ShapeID="_x0000_i1150" DrawAspect="Content" ObjectID="_1786799882" r:id="rId260"/>
        </w:object>
      </w:r>
      <w:r w:rsidRPr="005468C1">
        <w:rPr>
          <w:rFonts w:ascii="Times New Roman" w:hAnsi="Times New Roman" w:cs="Times New Roman"/>
          <w:sz w:val="24"/>
          <w:szCs w:val="24"/>
        </w:rPr>
        <w:t>]</w:t>
      </w:r>
      <w:r w:rsidRPr="005468C1">
        <w:rPr>
          <w:rFonts w:ascii="Times New Roman" w:hAnsi="Times New Roman" w:cs="Times New Roman"/>
          <w:sz w:val="24"/>
          <w:szCs w:val="24"/>
          <w:vertAlign w:val="subscript"/>
          <w:lang w:val="en-US"/>
        </w:rPr>
        <w:t>H</w:t>
      </w:r>
      <w:r w:rsidRPr="005468C1">
        <w:rPr>
          <w:rFonts w:ascii="Times New Roman" w:hAnsi="Times New Roman" w:cs="Times New Roman"/>
          <w:sz w:val="24"/>
          <w:szCs w:val="24"/>
        </w:rPr>
        <w:t xml:space="preserve"> = 655,7</w:t>
      </w:r>
      <w:r w:rsidRPr="005468C1">
        <w:rPr>
          <w:rFonts w:ascii="Times New Roman" w:eastAsia="SimSun" w:hAnsi="Times New Roman" w:cs="Times New Roman"/>
          <w:position w:val="-4"/>
          <w:sz w:val="24"/>
          <w:szCs w:val="24"/>
          <w:lang w:eastAsia="zh-CN"/>
        </w:rPr>
        <w:object w:dxaOrig="240" w:dyaOrig="260">
          <v:shape id="_x0000_i1151" type="#_x0000_t75" style="width:12.25pt;height:12.9pt" o:ole="" fillcolor="window">
            <v:imagedata r:id="rId261" o:title=""/>
          </v:shape>
          <o:OLEObject Type="Embed" ProgID="Equation.3" ShapeID="_x0000_i1151" DrawAspect="Content" ObjectID="_1786799883" r:id="rId262"/>
        </w:object>
      </w:r>
      <w:r w:rsidRPr="005468C1">
        <w:rPr>
          <w:rFonts w:ascii="Times New Roman" w:hAnsi="Times New Roman" w:cs="Times New Roman"/>
          <w:sz w:val="24"/>
          <w:szCs w:val="24"/>
        </w:rPr>
        <w:t>0</w:t>
      </w:r>
      <w:r w:rsidRPr="005468C1">
        <w:rPr>
          <w:rFonts w:ascii="Times New Roman" w:hAnsi="Times New Roman" w:cs="Times New Roman"/>
          <w:sz w:val="24"/>
          <w:szCs w:val="24"/>
          <w:vertAlign w:val="superscript"/>
        </w:rPr>
        <w:t>6</w:t>
      </w:r>
      <w:r w:rsidRPr="005468C1">
        <w:rPr>
          <w:rFonts w:ascii="Times New Roman" w:hAnsi="Times New Roman" w:cs="Times New Roman"/>
          <w:sz w:val="24"/>
          <w:szCs w:val="24"/>
        </w:rPr>
        <w:t xml:space="preserve"> Па, следовательно, контактная прочность зубьев обеспечена </w:t>
      </w:r>
    </w:p>
    <w:p w:rsidR="005468C1" w:rsidRDefault="005468C1" w:rsidP="00C87667">
      <w:pPr>
        <w:spacing w:after="0"/>
        <w:rPr>
          <w:rFonts w:ascii="Times New Roman" w:hAnsi="Times New Roman" w:cs="Times New Roman"/>
          <w:sz w:val="24"/>
          <w:szCs w:val="24"/>
        </w:rPr>
      </w:pPr>
    </w:p>
    <w:p w:rsidR="00761367" w:rsidRDefault="00761367" w:rsidP="00C87667">
      <w:pPr>
        <w:spacing w:after="0"/>
        <w:rPr>
          <w:rFonts w:ascii="Times New Roman" w:hAnsi="Times New Roman" w:cs="Times New Roman"/>
          <w:sz w:val="24"/>
          <w:szCs w:val="24"/>
        </w:rPr>
      </w:pPr>
    </w:p>
    <w:p w:rsidR="00761367" w:rsidRDefault="00761367" w:rsidP="00C87667">
      <w:pPr>
        <w:spacing w:after="0"/>
        <w:rPr>
          <w:rFonts w:ascii="Times New Roman" w:hAnsi="Times New Roman" w:cs="Times New Roman"/>
          <w:sz w:val="24"/>
          <w:szCs w:val="24"/>
        </w:rPr>
      </w:pPr>
    </w:p>
    <w:p w:rsidR="00751E50" w:rsidRDefault="00751E50" w:rsidP="00C87667">
      <w:pPr>
        <w:spacing w:after="0"/>
        <w:rPr>
          <w:rFonts w:ascii="Times New Roman" w:hAnsi="Times New Roman" w:cs="Times New Roman"/>
          <w:sz w:val="24"/>
          <w:szCs w:val="24"/>
        </w:rPr>
      </w:pPr>
    </w:p>
    <w:p w:rsidR="00751E50" w:rsidRDefault="00751E50" w:rsidP="00C87667">
      <w:pPr>
        <w:spacing w:after="0"/>
        <w:rPr>
          <w:rFonts w:ascii="Times New Roman" w:hAnsi="Times New Roman" w:cs="Times New Roman"/>
          <w:sz w:val="24"/>
          <w:szCs w:val="24"/>
        </w:rPr>
      </w:pPr>
    </w:p>
    <w:p w:rsidR="00751E50" w:rsidRDefault="00751E50" w:rsidP="00C87667">
      <w:pPr>
        <w:spacing w:after="0"/>
        <w:rPr>
          <w:rFonts w:ascii="Times New Roman" w:hAnsi="Times New Roman" w:cs="Times New Roman"/>
          <w:sz w:val="24"/>
          <w:szCs w:val="24"/>
        </w:rPr>
      </w:pPr>
    </w:p>
    <w:p w:rsidR="00761367" w:rsidRDefault="00761367" w:rsidP="00C87667">
      <w:pPr>
        <w:spacing w:after="0"/>
        <w:rPr>
          <w:rFonts w:ascii="Times New Roman" w:hAnsi="Times New Roman" w:cs="Times New Roman"/>
          <w:sz w:val="24"/>
          <w:szCs w:val="24"/>
        </w:rPr>
      </w:pPr>
    </w:p>
    <w:p w:rsidR="00D27B99" w:rsidRPr="00D27B99" w:rsidRDefault="00D27B99" w:rsidP="00D27B99">
      <w:pPr>
        <w:spacing w:after="0"/>
        <w:jc w:val="center"/>
        <w:rPr>
          <w:rFonts w:ascii="Times New Roman" w:hAnsi="Times New Roman" w:cs="Times New Roman"/>
          <w:b/>
          <w:sz w:val="24"/>
          <w:szCs w:val="24"/>
        </w:rPr>
      </w:pPr>
      <w:r w:rsidRPr="000B2BDA">
        <w:rPr>
          <w:rFonts w:ascii="Times New Roman" w:hAnsi="Times New Roman" w:cs="Times New Roman"/>
          <w:b/>
          <w:sz w:val="24"/>
          <w:szCs w:val="24"/>
        </w:rPr>
        <w:lastRenderedPageBreak/>
        <w:t>ПРАКТИЧЕСКОЕ ЗАНЯТИЕ №</w:t>
      </w:r>
      <w:r w:rsidRPr="00D27B99">
        <w:rPr>
          <w:rFonts w:ascii="Times New Roman" w:hAnsi="Times New Roman" w:cs="Times New Roman"/>
          <w:b/>
          <w:sz w:val="24"/>
          <w:szCs w:val="24"/>
        </w:rPr>
        <w:t>4</w:t>
      </w:r>
    </w:p>
    <w:p w:rsidR="00D27B99" w:rsidRPr="000B2BDA" w:rsidRDefault="00D27B99" w:rsidP="00D27B99">
      <w:pPr>
        <w:pStyle w:val="ac"/>
        <w:tabs>
          <w:tab w:val="left" w:pos="360"/>
          <w:tab w:val="left" w:pos="720"/>
        </w:tabs>
        <w:spacing w:line="276" w:lineRule="auto"/>
        <w:jc w:val="center"/>
        <w:rPr>
          <w:b/>
          <w:sz w:val="24"/>
        </w:rPr>
      </w:pPr>
      <w:r w:rsidRPr="000B2BDA">
        <w:rPr>
          <w:b/>
          <w:sz w:val="24"/>
        </w:rPr>
        <w:t>ИЗУЧЕНИЕ КОНСТРУКЦИИ И РАСЧЁТ ВАЛА РЕДУКТОРА</w:t>
      </w:r>
    </w:p>
    <w:p w:rsidR="00D27B99" w:rsidRPr="000B2BDA" w:rsidRDefault="00D27B99" w:rsidP="00D27B99">
      <w:pPr>
        <w:pStyle w:val="ac"/>
        <w:tabs>
          <w:tab w:val="left" w:pos="360"/>
          <w:tab w:val="left" w:pos="720"/>
        </w:tabs>
        <w:spacing w:before="120" w:line="276" w:lineRule="auto"/>
        <w:rPr>
          <w:i/>
          <w:iCs/>
          <w:sz w:val="24"/>
          <w:u w:val="single"/>
        </w:rPr>
      </w:pPr>
      <w:r w:rsidRPr="000B2BDA">
        <w:rPr>
          <w:b/>
          <w:bCs/>
          <w:i/>
          <w:iCs/>
          <w:sz w:val="24"/>
          <w:u w:val="single"/>
        </w:rPr>
        <w:t>Цель работы</w:t>
      </w:r>
      <w:r w:rsidRPr="000B2BDA">
        <w:rPr>
          <w:i/>
          <w:iCs/>
          <w:sz w:val="24"/>
          <w:u w:val="single"/>
        </w:rPr>
        <w:t>:</w:t>
      </w:r>
    </w:p>
    <w:p w:rsidR="00D27B99" w:rsidRPr="000B2BDA" w:rsidRDefault="00D27B99" w:rsidP="00D27B99">
      <w:pPr>
        <w:pStyle w:val="ac"/>
        <w:numPr>
          <w:ilvl w:val="0"/>
          <w:numId w:val="19"/>
        </w:numPr>
        <w:tabs>
          <w:tab w:val="left" w:pos="360"/>
        </w:tabs>
        <w:spacing w:line="276" w:lineRule="auto"/>
        <w:ind w:left="0" w:firstLine="709"/>
        <w:rPr>
          <w:sz w:val="24"/>
        </w:rPr>
      </w:pPr>
      <w:r w:rsidRPr="000B2BDA">
        <w:rPr>
          <w:sz w:val="24"/>
        </w:rPr>
        <w:t>Выбрать материал вала;</w:t>
      </w:r>
    </w:p>
    <w:p w:rsidR="00D27B99" w:rsidRPr="000B2BDA" w:rsidRDefault="00D27B99" w:rsidP="00D27B99">
      <w:pPr>
        <w:pStyle w:val="ac"/>
        <w:numPr>
          <w:ilvl w:val="0"/>
          <w:numId w:val="19"/>
        </w:numPr>
        <w:tabs>
          <w:tab w:val="left" w:pos="360"/>
        </w:tabs>
        <w:spacing w:line="276" w:lineRule="auto"/>
        <w:ind w:left="0" w:firstLine="709"/>
        <w:rPr>
          <w:sz w:val="24"/>
        </w:rPr>
      </w:pPr>
      <w:r w:rsidRPr="000B2BDA">
        <w:rPr>
          <w:sz w:val="24"/>
        </w:rPr>
        <w:t xml:space="preserve"> Выбрать допускаемые напряжения на кручение;</w:t>
      </w:r>
    </w:p>
    <w:p w:rsidR="00D27B99" w:rsidRPr="000B2BDA" w:rsidRDefault="00D27B99" w:rsidP="00D27B99">
      <w:pPr>
        <w:pStyle w:val="ac"/>
        <w:numPr>
          <w:ilvl w:val="0"/>
          <w:numId w:val="19"/>
        </w:numPr>
        <w:tabs>
          <w:tab w:val="left" w:pos="360"/>
        </w:tabs>
        <w:spacing w:line="276" w:lineRule="auto"/>
        <w:ind w:left="0" w:firstLine="709"/>
        <w:rPr>
          <w:sz w:val="24"/>
        </w:rPr>
      </w:pPr>
      <w:r w:rsidRPr="000B2BDA">
        <w:rPr>
          <w:sz w:val="24"/>
        </w:rPr>
        <w:t>Выполнить проектный расчет вала на чистое кручение;</w:t>
      </w:r>
    </w:p>
    <w:p w:rsidR="00D27B99" w:rsidRPr="000B2BDA" w:rsidRDefault="00D27B99" w:rsidP="00D27B99">
      <w:pPr>
        <w:pStyle w:val="ac"/>
        <w:numPr>
          <w:ilvl w:val="0"/>
          <w:numId w:val="19"/>
        </w:numPr>
        <w:tabs>
          <w:tab w:val="left" w:pos="360"/>
        </w:tabs>
        <w:spacing w:line="276" w:lineRule="auto"/>
        <w:ind w:left="0" w:firstLine="709"/>
        <w:rPr>
          <w:sz w:val="24"/>
        </w:rPr>
      </w:pPr>
      <w:r w:rsidRPr="000B2BDA">
        <w:rPr>
          <w:sz w:val="24"/>
        </w:rPr>
        <w:t>Предварительно выбрать тип подшипника.</w:t>
      </w:r>
    </w:p>
    <w:p w:rsidR="00D27B99" w:rsidRPr="000B2BDA" w:rsidRDefault="00D27B99" w:rsidP="00D27B99">
      <w:pPr>
        <w:pStyle w:val="ac"/>
        <w:tabs>
          <w:tab w:val="left" w:pos="360"/>
          <w:tab w:val="left" w:pos="720"/>
        </w:tabs>
        <w:spacing w:before="120" w:line="276" w:lineRule="auto"/>
        <w:rPr>
          <w:b/>
          <w:bCs/>
          <w:i/>
          <w:iCs/>
          <w:sz w:val="24"/>
          <w:u w:val="single"/>
        </w:rPr>
      </w:pPr>
      <w:r w:rsidRPr="000B2BDA">
        <w:rPr>
          <w:b/>
          <w:bCs/>
          <w:i/>
          <w:iCs/>
          <w:sz w:val="24"/>
          <w:u w:val="single"/>
        </w:rPr>
        <w:t>Исходные данные:</w:t>
      </w:r>
    </w:p>
    <w:p w:rsidR="00D27B99" w:rsidRPr="000B2BDA" w:rsidRDefault="00D27B99" w:rsidP="00D27B99">
      <w:pPr>
        <w:pStyle w:val="ac"/>
        <w:tabs>
          <w:tab w:val="left" w:pos="360"/>
          <w:tab w:val="left" w:pos="720"/>
        </w:tabs>
        <w:spacing w:line="276" w:lineRule="auto"/>
        <w:rPr>
          <w:sz w:val="24"/>
        </w:rPr>
      </w:pPr>
      <w:r w:rsidRPr="000B2BDA">
        <w:rPr>
          <w:sz w:val="24"/>
        </w:rPr>
        <w:t xml:space="preserve">           Т – вращающий момент на валу (нм), согласно варианта.</w:t>
      </w:r>
    </w:p>
    <w:p w:rsidR="00D27B99" w:rsidRPr="000B2BDA" w:rsidRDefault="00D27B99" w:rsidP="00D27B99">
      <w:pPr>
        <w:pStyle w:val="ac"/>
        <w:tabs>
          <w:tab w:val="left" w:pos="360"/>
          <w:tab w:val="left" w:pos="720"/>
        </w:tabs>
        <w:spacing w:line="276" w:lineRule="auto"/>
        <w:rPr>
          <w:sz w:val="24"/>
          <w:u w:val="single"/>
        </w:rPr>
      </w:pPr>
    </w:p>
    <w:p w:rsidR="00D27B99" w:rsidRPr="000B2BDA" w:rsidRDefault="00D27B99" w:rsidP="00D27B99">
      <w:pPr>
        <w:pStyle w:val="ac"/>
        <w:tabs>
          <w:tab w:val="left" w:pos="360"/>
          <w:tab w:val="left" w:pos="720"/>
        </w:tabs>
        <w:spacing w:line="276" w:lineRule="auto"/>
        <w:jc w:val="center"/>
        <w:rPr>
          <w:b/>
          <w:bCs/>
          <w:i/>
          <w:iCs/>
          <w:sz w:val="24"/>
          <w:u w:val="single"/>
        </w:rPr>
      </w:pPr>
      <w:r w:rsidRPr="000B2BDA">
        <w:rPr>
          <w:b/>
          <w:bCs/>
          <w:i/>
          <w:iCs/>
          <w:sz w:val="24"/>
          <w:u w:val="single"/>
        </w:rPr>
        <w:t>Порядок работы</w:t>
      </w:r>
    </w:p>
    <w:p w:rsidR="00D27B99" w:rsidRPr="000B2BDA" w:rsidRDefault="00D27B99" w:rsidP="00D27B99">
      <w:pPr>
        <w:pStyle w:val="ac"/>
        <w:numPr>
          <w:ilvl w:val="0"/>
          <w:numId w:val="20"/>
        </w:numPr>
        <w:tabs>
          <w:tab w:val="left" w:pos="360"/>
          <w:tab w:val="left" w:pos="720"/>
        </w:tabs>
        <w:spacing w:line="276" w:lineRule="auto"/>
        <w:ind w:left="0" w:firstLine="709"/>
        <w:rPr>
          <w:sz w:val="24"/>
        </w:rPr>
      </w:pPr>
      <w:r w:rsidRPr="000B2BDA">
        <w:rPr>
          <w:sz w:val="24"/>
        </w:rPr>
        <w:t>Выбор материала вала;</w:t>
      </w:r>
    </w:p>
    <w:p w:rsidR="00D27B99" w:rsidRPr="000B2BDA" w:rsidRDefault="00D27B99" w:rsidP="00D27B99">
      <w:pPr>
        <w:pStyle w:val="ac"/>
        <w:numPr>
          <w:ilvl w:val="0"/>
          <w:numId w:val="20"/>
        </w:numPr>
        <w:tabs>
          <w:tab w:val="left" w:pos="360"/>
          <w:tab w:val="left" w:pos="720"/>
        </w:tabs>
        <w:spacing w:line="276" w:lineRule="auto"/>
        <w:ind w:left="0" w:firstLine="709"/>
        <w:rPr>
          <w:sz w:val="24"/>
        </w:rPr>
      </w:pPr>
      <w:r w:rsidRPr="000B2BDA">
        <w:rPr>
          <w:sz w:val="24"/>
        </w:rPr>
        <w:t>Выбор допускаемых напряжений на кручение;</w:t>
      </w:r>
    </w:p>
    <w:p w:rsidR="00D27B99" w:rsidRPr="000B2BDA" w:rsidRDefault="00D27B99" w:rsidP="00D27B99">
      <w:pPr>
        <w:pStyle w:val="ac"/>
        <w:numPr>
          <w:ilvl w:val="0"/>
          <w:numId w:val="20"/>
        </w:numPr>
        <w:tabs>
          <w:tab w:val="left" w:pos="360"/>
          <w:tab w:val="left" w:pos="720"/>
        </w:tabs>
        <w:spacing w:line="276" w:lineRule="auto"/>
        <w:ind w:left="0" w:firstLine="709"/>
        <w:rPr>
          <w:sz w:val="24"/>
        </w:rPr>
      </w:pPr>
      <w:r w:rsidRPr="000B2BDA">
        <w:rPr>
          <w:sz w:val="24"/>
        </w:rPr>
        <w:t>Определение геометрических параметров ступеней валов;</w:t>
      </w:r>
    </w:p>
    <w:p w:rsidR="00D27B99" w:rsidRPr="000B2BDA" w:rsidRDefault="00D27B99" w:rsidP="00D27B99">
      <w:pPr>
        <w:pStyle w:val="ac"/>
        <w:numPr>
          <w:ilvl w:val="0"/>
          <w:numId w:val="20"/>
        </w:numPr>
        <w:tabs>
          <w:tab w:val="left" w:pos="360"/>
          <w:tab w:val="left" w:pos="720"/>
        </w:tabs>
        <w:spacing w:line="276" w:lineRule="auto"/>
        <w:ind w:left="0" w:firstLine="709"/>
        <w:rPr>
          <w:sz w:val="24"/>
        </w:rPr>
      </w:pPr>
      <w:r w:rsidRPr="000B2BDA">
        <w:rPr>
          <w:sz w:val="24"/>
        </w:rPr>
        <w:t>Предварительный выбор подшипников качения.</w:t>
      </w:r>
    </w:p>
    <w:p w:rsidR="00D27B99" w:rsidRPr="000B2BDA" w:rsidRDefault="00D27B99" w:rsidP="00D27B99">
      <w:pPr>
        <w:pStyle w:val="ac"/>
        <w:tabs>
          <w:tab w:val="left" w:pos="360"/>
          <w:tab w:val="left" w:pos="720"/>
        </w:tabs>
        <w:spacing w:line="276" w:lineRule="auto"/>
        <w:rPr>
          <w:sz w:val="24"/>
        </w:rPr>
      </w:pPr>
    </w:p>
    <w:p w:rsidR="00D27B99" w:rsidRPr="000B2BDA" w:rsidRDefault="00D27B99" w:rsidP="00D27B99">
      <w:pPr>
        <w:pStyle w:val="ac"/>
        <w:tabs>
          <w:tab w:val="left" w:pos="360"/>
          <w:tab w:val="left" w:pos="720"/>
        </w:tabs>
        <w:spacing w:line="276" w:lineRule="auto"/>
        <w:ind w:firstLine="360"/>
        <w:rPr>
          <w:sz w:val="24"/>
        </w:rPr>
      </w:pPr>
      <w:r w:rsidRPr="000B2BDA">
        <w:rPr>
          <w:sz w:val="24"/>
        </w:rPr>
        <w:t>При выполнении расчета валов необходимо соблюдать рекомендации по конструированию валов и осей.</w:t>
      </w:r>
    </w:p>
    <w:p w:rsidR="00D27B99" w:rsidRPr="000B2BDA" w:rsidRDefault="00D27B99" w:rsidP="00D27B99">
      <w:pPr>
        <w:pStyle w:val="ac"/>
        <w:tabs>
          <w:tab w:val="left" w:pos="720"/>
        </w:tabs>
        <w:spacing w:line="276" w:lineRule="auto"/>
        <w:ind w:firstLine="360"/>
        <w:rPr>
          <w:sz w:val="24"/>
          <w:u w:val="single"/>
        </w:rPr>
      </w:pPr>
    </w:p>
    <w:p w:rsidR="00D27B99" w:rsidRPr="000B2BDA" w:rsidRDefault="00D27B99" w:rsidP="00D27B99">
      <w:pPr>
        <w:pStyle w:val="ac"/>
        <w:tabs>
          <w:tab w:val="left" w:pos="360"/>
          <w:tab w:val="left" w:pos="720"/>
        </w:tabs>
        <w:spacing w:line="276" w:lineRule="auto"/>
        <w:jc w:val="left"/>
        <w:rPr>
          <w:b/>
          <w:bCs/>
          <w:i/>
          <w:iCs/>
          <w:sz w:val="24"/>
          <w:u w:val="single"/>
        </w:rPr>
      </w:pPr>
      <w:r w:rsidRPr="000B2BDA">
        <w:rPr>
          <w:b/>
          <w:bCs/>
          <w:i/>
          <w:iCs/>
          <w:sz w:val="24"/>
          <w:u w:val="single"/>
        </w:rPr>
        <w:t>Рекомендации по конструированию валов и осей</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Валы и оси следует конструировать по возможности гладкими с минимальным числом уступов;</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Каждая насаживаемая на вал или ось деталь должна проходить до своей посадочной поверхности свободно во избежание повреждения других поверхностей. Рекомендуется принимать такую разность диаметров ступеней вала, чтобы при сборке можно было насадить деталь, не вынимая шпонку, установленную в канавке степени меньшего диаметра;</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Торцы валов и осей и их уступы выполняют с фасками для удобства насадки деталей и соблюдения норм охраны труда;</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В тяжело нагруженных валах или осях для снижения концентрации напряжений в местах посадочных поверхностей рекомендуется перепады ступеней выполнять минимальными с применением галтелей переменного радиуса;</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 xml:space="preserve">При посадке с натягом трудно совместить шпоночную канавку в ступице со шпонкой вала. Для облегчения сборки на посадочной поверхности вала предусматривают небольшой направляющий цилиндрический участок с полем допуска </w:t>
      </w:r>
      <w:r w:rsidRPr="000B2BDA">
        <w:rPr>
          <w:sz w:val="24"/>
          <w:lang w:val="en-US"/>
        </w:rPr>
        <w:t>d</w:t>
      </w:r>
      <w:r w:rsidRPr="000B2BDA">
        <w:rPr>
          <w:sz w:val="24"/>
        </w:rPr>
        <w:t>9;</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Для уменьшения номенклатуры резцов радиусы галтелей, углы фасок, ширину канавок на одном валу или оси рекомендуется выполнять одинаковыми. Если на валу несколько шпоночных пазов, то их располагают на одной образующей вала;</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Выбор рациональной формы вала или оси зависит от типа производства. При единичном производстве валы или оси изготавливают преимущественно из круглого проката, поэтому для уменьшения механической обработки принимают простую форму без буртиков. При массовом производстве валы или оси изготавливают из специальных поковок, которые позволяют применять упорные бурты;</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 xml:space="preserve"> Для увлечения изгибной жесткости валов и осей рекомендуется располагать насаживаемые детали ближе к опорам;</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lastRenderedPageBreak/>
        <w:t>Для повышения несущей способности валов и осей рекомендуется упрочнение их поверхностей (закалка твч., цементация, азотирование, накатка роликов, дробеструйный наклеп);</w:t>
      </w:r>
    </w:p>
    <w:p w:rsidR="00D27B99" w:rsidRPr="000B2BDA" w:rsidRDefault="00D27B99" w:rsidP="00D27B99">
      <w:pPr>
        <w:pStyle w:val="ac"/>
        <w:numPr>
          <w:ilvl w:val="0"/>
          <w:numId w:val="21"/>
        </w:numPr>
        <w:tabs>
          <w:tab w:val="left" w:pos="720"/>
          <w:tab w:val="left" w:pos="1080"/>
        </w:tabs>
        <w:spacing w:after="120" w:line="276" w:lineRule="auto"/>
        <w:ind w:left="0" w:firstLine="709"/>
        <w:rPr>
          <w:sz w:val="24"/>
        </w:rPr>
      </w:pPr>
      <w:r w:rsidRPr="000B2BDA">
        <w:rPr>
          <w:sz w:val="24"/>
        </w:rPr>
        <w:t>При разработке конструкции вала или оси надо иметь в виду, что резкие изменения их сечения (резьба под установочные гайки, шпоночные пазы, канавки, сквозные поперечные отверстия под штифты и отверстия под установочные винты и др.) вызывают концентрацию напряжений, уменьшая сопротивление усталости.</w:t>
      </w:r>
    </w:p>
    <w:p w:rsidR="00D27B99" w:rsidRPr="000B2BDA" w:rsidRDefault="00D27B99" w:rsidP="00D27B99">
      <w:pPr>
        <w:pStyle w:val="ac"/>
        <w:tabs>
          <w:tab w:val="left" w:pos="360"/>
          <w:tab w:val="left" w:pos="720"/>
        </w:tabs>
        <w:spacing w:line="276" w:lineRule="auto"/>
        <w:rPr>
          <w:sz w:val="24"/>
        </w:rPr>
      </w:pPr>
    </w:p>
    <w:p w:rsidR="00D27B99" w:rsidRPr="000B2BDA" w:rsidRDefault="00D27B99" w:rsidP="00D27B99">
      <w:pPr>
        <w:pStyle w:val="ac"/>
        <w:tabs>
          <w:tab w:val="left" w:pos="360"/>
          <w:tab w:val="left" w:pos="720"/>
        </w:tabs>
        <w:spacing w:line="276" w:lineRule="auto"/>
        <w:rPr>
          <w:b/>
          <w:bCs/>
          <w:i/>
          <w:iCs/>
          <w:sz w:val="24"/>
        </w:rPr>
      </w:pPr>
      <w:r w:rsidRPr="000B2BDA">
        <w:rPr>
          <w:b/>
          <w:bCs/>
          <w:i/>
          <w:iCs/>
          <w:sz w:val="24"/>
        </w:rPr>
        <w:t xml:space="preserve">          Источники информации:</w:t>
      </w:r>
    </w:p>
    <w:p w:rsidR="00D27B99" w:rsidRPr="000B2BDA" w:rsidRDefault="00D27B99" w:rsidP="00D27B99">
      <w:pPr>
        <w:pStyle w:val="ac"/>
        <w:tabs>
          <w:tab w:val="left" w:pos="720"/>
          <w:tab w:val="left" w:pos="900"/>
        </w:tabs>
        <w:spacing w:line="276" w:lineRule="auto"/>
        <w:ind w:firstLine="709"/>
        <w:rPr>
          <w:sz w:val="24"/>
        </w:rPr>
      </w:pPr>
      <w:r w:rsidRPr="000B2BDA">
        <w:rPr>
          <w:sz w:val="24"/>
        </w:rPr>
        <w:t>1. Шейнблит А. Е. Курсовое проектирование деталей машин.-М.: Высшая школа, 1991.</w:t>
      </w:r>
    </w:p>
    <w:p w:rsidR="00D27B99" w:rsidRPr="000B2BDA" w:rsidRDefault="00D27B99" w:rsidP="00D27B99">
      <w:pPr>
        <w:pStyle w:val="ac"/>
        <w:tabs>
          <w:tab w:val="left" w:pos="360"/>
          <w:tab w:val="left" w:pos="720"/>
        </w:tabs>
        <w:spacing w:line="276" w:lineRule="auto"/>
        <w:ind w:hanging="360"/>
        <w:rPr>
          <w:sz w:val="24"/>
        </w:rPr>
      </w:pPr>
    </w:p>
    <w:p w:rsidR="00D27B99" w:rsidRPr="000B2BDA" w:rsidRDefault="00D27B99" w:rsidP="00D27B99">
      <w:pPr>
        <w:tabs>
          <w:tab w:val="left" w:pos="2565"/>
        </w:tabs>
        <w:spacing w:after="0"/>
        <w:jc w:val="center"/>
        <w:rPr>
          <w:rFonts w:ascii="Times New Roman" w:hAnsi="Times New Roman" w:cs="Times New Roman"/>
          <w:b/>
          <w:color w:val="000000"/>
          <w:sz w:val="24"/>
          <w:szCs w:val="24"/>
        </w:rPr>
      </w:pPr>
      <w:r w:rsidRPr="000B2BDA">
        <w:rPr>
          <w:rFonts w:ascii="Times New Roman" w:hAnsi="Times New Roman" w:cs="Times New Roman"/>
          <w:b/>
          <w:color w:val="000000"/>
          <w:sz w:val="24"/>
          <w:szCs w:val="24"/>
        </w:rPr>
        <w:t>Пример расчета</w:t>
      </w:r>
    </w:p>
    <w:p w:rsidR="00D27B99" w:rsidRPr="000B2BDA" w:rsidRDefault="00D27B99" w:rsidP="00D27B99">
      <w:pPr>
        <w:spacing w:after="0"/>
        <w:ind w:firstLine="709"/>
        <w:jc w:val="center"/>
        <w:rPr>
          <w:rFonts w:ascii="Times New Roman" w:hAnsi="Times New Roman" w:cs="Times New Roman"/>
          <w:color w:val="000000"/>
          <w:sz w:val="24"/>
          <w:szCs w:val="24"/>
        </w:rPr>
      </w:pPr>
      <w:r w:rsidRPr="000B2BDA">
        <w:rPr>
          <w:rFonts w:ascii="Times New Roman" w:hAnsi="Times New Roman" w:cs="Times New Roman"/>
          <w:noProof/>
          <w:color w:val="000000"/>
          <w:sz w:val="24"/>
          <w:szCs w:val="24"/>
          <w:lang w:eastAsia="ru-RU"/>
        </w:rPr>
        <w:drawing>
          <wp:inline distT="0" distB="0" distL="0" distR="0">
            <wp:extent cx="4514850" cy="216217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cstate="print"/>
                    <a:srcRect/>
                    <a:stretch>
                      <a:fillRect/>
                    </a:stretch>
                  </pic:blipFill>
                  <pic:spPr bwMode="auto">
                    <a:xfrm>
                      <a:off x="0" y="0"/>
                      <a:ext cx="4514850" cy="2162175"/>
                    </a:xfrm>
                    <a:prstGeom prst="rect">
                      <a:avLst/>
                    </a:prstGeom>
                    <a:noFill/>
                    <a:ln w="9525">
                      <a:noFill/>
                      <a:miter lim="800000"/>
                      <a:headEnd/>
                      <a:tailEnd/>
                    </a:ln>
                  </pic:spPr>
                </pic:pic>
              </a:graphicData>
            </a:graphic>
          </wp:inline>
        </w:drawing>
      </w:r>
    </w:p>
    <w:p w:rsidR="00D27B99" w:rsidRPr="000B2BDA" w:rsidRDefault="00D27B99" w:rsidP="00D27B99">
      <w:pPr>
        <w:tabs>
          <w:tab w:val="left" w:pos="207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sz w:val="24"/>
          <w:szCs w:val="24"/>
        </w:rPr>
        <w:t>Рисунок 1 – Схема быстроходного вала</w:t>
      </w:r>
    </w:p>
    <w:p w:rsidR="00D27B99" w:rsidRPr="000B2BDA" w:rsidRDefault="00D27B99" w:rsidP="00D27B99">
      <w:pPr>
        <w:spacing w:after="0"/>
        <w:rPr>
          <w:rFonts w:ascii="Times New Roman" w:hAnsi="Times New Roman" w:cs="Times New Roman"/>
          <w:color w:val="000000"/>
          <w:sz w:val="24"/>
          <w:szCs w:val="24"/>
        </w:rPr>
      </w:pPr>
    </w:p>
    <w:p w:rsidR="00D27B99" w:rsidRPr="000B2BDA" w:rsidRDefault="00D27B99" w:rsidP="00D27B99">
      <w:pPr>
        <w:spacing w:after="0"/>
        <w:ind w:firstLine="709"/>
        <w:rPr>
          <w:rFonts w:ascii="Times New Roman" w:hAnsi="Times New Roman" w:cs="Times New Roman"/>
          <w:sz w:val="24"/>
          <w:szCs w:val="24"/>
        </w:rPr>
      </w:pPr>
      <w:r w:rsidRPr="000B2BDA">
        <w:rPr>
          <w:rFonts w:ascii="Times New Roman" w:hAnsi="Times New Roman" w:cs="Times New Roman"/>
          <w:sz w:val="24"/>
          <w:szCs w:val="24"/>
        </w:rPr>
        <w:t xml:space="preserve">  1.1.</w:t>
      </w:r>
      <w:r w:rsidRPr="000B2BDA">
        <w:rPr>
          <w:rFonts w:ascii="Times New Roman" w:hAnsi="Times New Roman" w:cs="Times New Roman"/>
          <w:iCs/>
          <w:sz w:val="24"/>
          <w:szCs w:val="24"/>
        </w:rPr>
        <w:t xml:space="preserve">Под шкив                                                                                                                                                                       </w:t>
      </w:r>
    </w:p>
    <w:p w:rsidR="00D27B99" w:rsidRPr="000B2BDA" w:rsidRDefault="00D27B99" w:rsidP="00D27B99">
      <w:pPr>
        <w:tabs>
          <w:tab w:val="left" w:pos="540"/>
          <w:tab w:val="left" w:pos="2715"/>
          <w:tab w:val="left" w:pos="330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32"/>
          <w:sz w:val="24"/>
          <w:szCs w:val="24"/>
        </w:rPr>
        <w:object w:dxaOrig="2020" w:dyaOrig="800">
          <v:shape id="_x0000_i1152" type="#_x0000_t75" style="width:100.55pt;height:40.1pt" o:ole="">
            <v:imagedata r:id="rId264" o:title=""/>
          </v:shape>
          <o:OLEObject Type="Embed" ProgID="Equation.3" ShapeID="_x0000_i1152" DrawAspect="Content" ObjectID="_1786799884" r:id="rId265"/>
        </w:object>
      </w:r>
    </w:p>
    <w:p w:rsidR="00D27B99" w:rsidRDefault="00D27B99" w:rsidP="00D27B99">
      <w:pPr>
        <w:tabs>
          <w:tab w:val="left" w:pos="1980"/>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sidRPr="000B2BDA">
        <w:rPr>
          <w:rFonts w:ascii="Times New Roman" w:hAnsi="Times New Roman" w:cs="Times New Roman"/>
          <w:color w:val="000000"/>
          <w:position w:val="-10"/>
          <w:sz w:val="24"/>
          <w:szCs w:val="24"/>
        </w:rPr>
        <w:object w:dxaOrig="2200" w:dyaOrig="340">
          <v:shape id="_x0000_i1153" type="#_x0000_t75" style="width:110.05pt;height:17pt" o:ole="">
            <v:imagedata r:id="rId266" o:title=""/>
          </v:shape>
          <o:OLEObject Type="Embed" ProgID="Equation.3" ShapeID="_x0000_i1153" DrawAspect="Content" ObjectID="_1786799885" r:id="rId267"/>
        </w:object>
      </w:r>
      <w:r w:rsidRPr="000B2BDA">
        <w:rPr>
          <w:rFonts w:ascii="Times New Roman" w:hAnsi="Times New Roman" w:cs="Times New Roman"/>
          <w:color w:val="000000"/>
          <w:sz w:val="24"/>
          <w:szCs w:val="24"/>
        </w:rPr>
        <w:t xml:space="preserve"> (данные с кинематического расчета)</w:t>
      </w:r>
    </w:p>
    <w:p w:rsidR="00D27B99" w:rsidRPr="000B2BDA" w:rsidRDefault="00D27B99" w:rsidP="00D27B99">
      <w:pPr>
        <w:tabs>
          <w:tab w:val="left" w:pos="1980"/>
        </w:tabs>
        <w:spacing w:after="0"/>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lang w:val="en-US"/>
        </w:rPr>
        <w:object w:dxaOrig="1420" w:dyaOrig="340">
          <v:shape id="_x0000_i1154" type="#_x0000_t75" style="width:70.65pt;height:17pt" o:ole="">
            <v:imagedata r:id="rId268" o:title=""/>
          </v:shape>
          <o:OLEObject Type="Embed" ProgID="Equation.3" ShapeID="_x0000_i1154" DrawAspect="Content" ObjectID="_1786799886" r:id="rId269"/>
        </w:object>
      </w:r>
    </w:p>
    <w:p w:rsidR="00D27B99" w:rsidRPr="000B2BDA" w:rsidRDefault="00D27B99" w:rsidP="00D27B99">
      <w:pPr>
        <w:spacing w:after="0"/>
        <w:jc w:val="center"/>
        <w:rPr>
          <w:rFonts w:ascii="Times New Roman" w:hAnsi="Times New Roman" w:cs="Times New Roman"/>
          <w:color w:val="000000"/>
          <w:sz w:val="24"/>
          <w:szCs w:val="24"/>
          <w:lang w:val="en-US"/>
        </w:rPr>
      </w:pPr>
      <w:r w:rsidRPr="000B2BDA">
        <w:rPr>
          <w:rFonts w:ascii="Times New Roman" w:hAnsi="Times New Roman" w:cs="Times New Roman"/>
          <w:color w:val="000000"/>
          <w:position w:val="-30"/>
          <w:sz w:val="24"/>
          <w:szCs w:val="24"/>
        </w:rPr>
        <w:object w:dxaOrig="2720" w:dyaOrig="760">
          <v:shape id="_x0000_i1155" type="#_x0000_t75" style="width:135.85pt;height:38.05pt" o:ole="">
            <v:imagedata r:id="rId270" o:title=""/>
          </v:shape>
          <o:OLEObject Type="Embed" ProgID="Equation.3" ShapeID="_x0000_i1155" DrawAspect="Content" ObjectID="_1786799887" r:id="rId271"/>
        </w:object>
      </w:r>
    </w:p>
    <w:p w:rsidR="00D27B99" w:rsidRPr="000B2BDA" w:rsidRDefault="00D27B99" w:rsidP="00D27B99">
      <w:pPr>
        <w:spacing w:after="0"/>
        <w:jc w:val="center"/>
        <w:rPr>
          <w:rFonts w:ascii="Times New Roman" w:hAnsi="Times New Roman" w:cs="Times New Roman"/>
          <w:color w:val="000000"/>
          <w:sz w:val="24"/>
          <w:szCs w:val="24"/>
        </w:rPr>
      </w:pPr>
      <w:r w:rsidRPr="000B2BDA">
        <w:rPr>
          <w:rFonts w:ascii="Times New Roman" w:hAnsi="Times New Roman" w:cs="Times New Roman"/>
          <w:color w:val="000000"/>
          <w:sz w:val="24"/>
          <w:szCs w:val="24"/>
        </w:rPr>
        <w:t xml:space="preserve">Принимаем </w:t>
      </w:r>
      <w:r w:rsidRPr="000B2BDA">
        <w:rPr>
          <w:rFonts w:ascii="Times New Roman" w:hAnsi="Times New Roman" w:cs="Times New Roman"/>
          <w:color w:val="000000"/>
          <w:position w:val="-10"/>
          <w:sz w:val="24"/>
          <w:szCs w:val="24"/>
        </w:rPr>
        <w:object w:dxaOrig="1100" w:dyaOrig="340">
          <v:shape id="_x0000_i1156" type="#_x0000_t75" style="width:55pt;height:17pt" o:ole="">
            <v:imagedata r:id="rId272" o:title=""/>
          </v:shape>
          <o:OLEObject Type="Embed" ProgID="Equation.3" ShapeID="_x0000_i1156" DrawAspect="Content" ObjectID="_1786799888" r:id="rId273"/>
        </w:objec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1540" w:dyaOrig="340">
          <v:shape id="_x0000_i1157" type="#_x0000_t75" style="width:77.45pt;height:17pt" o:ole="">
            <v:imagedata r:id="rId274" o:title=""/>
          </v:shape>
          <o:OLEObject Type="Embed" ProgID="Equation.3" ShapeID="_x0000_i1157" DrawAspect="Content" ObjectID="_1786799889" r:id="rId275"/>
        </w:object>
      </w:r>
      <w:r w:rsidRPr="000B2BDA">
        <w:rPr>
          <w:rFonts w:ascii="Times New Roman" w:hAnsi="Times New Roman" w:cs="Times New Roman"/>
          <w:color w:val="000000"/>
          <w:sz w:val="24"/>
          <w:szCs w:val="24"/>
        </w:rPr>
        <w:t xml:space="preserve"> - под шкив                                                                                                                                                                                                          </w: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3080" w:dyaOrig="340">
          <v:shape id="_x0000_i1158" type="#_x0000_t75" style="width:153.5pt;height:17pt" o:ole="">
            <v:imagedata r:id="rId276" o:title=""/>
          </v:shape>
          <o:OLEObject Type="Embed" ProgID="Equation.3" ShapeID="_x0000_i1158" DrawAspect="Content" ObjectID="_1786799890" r:id="rId277"/>
        </w:objec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1020" w:dyaOrig="340">
          <v:shape id="_x0000_i1159" type="#_x0000_t75" style="width:50.95pt;height:17pt" o:ole="">
            <v:imagedata r:id="rId278" o:title=""/>
          </v:shape>
          <o:OLEObject Type="Embed" ProgID="Equation.3" ShapeID="_x0000_i1159" DrawAspect="Content" ObjectID="_1786799891" r:id="rId279"/>
        </w:object>
      </w:r>
    </w:p>
    <w:p w:rsidR="00D27B99" w:rsidRPr="000B2BDA" w:rsidRDefault="00D27B99" w:rsidP="00D27B99">
      <w:pPr>
        <w:spacing w:after="0"/>
        <w:ind w:hanging="360"/>
        <w:rPr>
          <w:rFonts w:ascii="Times New Roman" w:hAnsi="Times New Roman" w:cs="Times New Roman"/>
          <w:sz w:val="24"/>
          <w:szCs w:val="24"/>
        </w:rPr>
      </w:pPr>
    </w:p>
    <w:p w:rsidR="00D27B99" w:rsidRPr="000B2BDA" w:rsidRDefault="00D27B99" w:rsidP="00D27B99">
      <w:pPr>
        <w:spacing w:after="0"/>
        <w:ind w:firstLine="709"/>
        <w:rPr>
          <w:rFonts w:ascii="Times New Roman" w:hAnsi="Times New Roman" w:cs="Times New Roman"/>
          <w:i/>
          <w:iCs/>
          <w:sz w:val="24"/>
          <w:szCs w:val="24"/>
        </w:rPr>
      </w:pPr>
      <w:r w:rsidRPr="000B2BDA">
        <w:rPr>
          <w:rFonts w:ascii="Times New Roman" w:hAnsi="Times New Roman" w:cs="Times New Roman"/>
          <w:sz w:val="24"/>
          <w:szCs w:val="24"/>
        </w:rPr>
        <w:t>1.2.</w:t>
      </w:r>
      <w:r w:rsidRPr="000B2BDA">
        <w:rPr>
          <w:rFonts w:ascii="Times New Roman" w:hAnsi="Times New Roman" w:cs="Times New Roman"/>
          <w:iCs/>
          <w:sz w:val="24"/>
          <w:szCs w:val="24"/>
        </w:rPr>
        <w:t>Под уплотнение</w:t>
      </w:r>
      <w:r w:rsidRPr="00D27B99">
        <w:rPr>
          <w:rFonts w:ascii="Times New Roman" w:hAnsi="Times New Roman" w:cs="Times New Roman"/>
          <w:iCs/>
          <w:sz w:val="24"/>
          <w:szCs w:val="24"/>
        </w:rPr>
        <w:t xml:space="preserve"> </w:t>
      </w:r>
      <w:r w:rsidRPr="000B2BDA">
        <w:rPr>
          <w:rFonts w:ascii="Times New Roman" w:hAnsi="Times New Roman" w:cs="Times New Roman"/>
          <w:iCs/>
          <w:sz w:val="24"/>
          <w:szCs w:val="24"/>
        </w:rPr>
        <w:t>крышки с отверстием и подшипником</w:t>
      </w:r>
    </w:p>
    <w:p w:rsidR="00D27B99" w:rsidRPr="000B2BDA" w:rsidRDefault="00D27B99" w:rsidP="00D27B99">
      <w:pPr>
        <w:tabs>
          <w:tab w:val="left" w:pos="276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1219" w:dyaOrig="340">
          <v:shape id="_x0000_i1160" type="#_x0000_t75" style="width:60.45pt;height:17pt" o:ole="">
            <v:imagedata r:id="rId280" o:title=""/>
          </v:shape>
          <o:OLEObject Type="Embed" ProgID="Equation.3" ShapeID="_x0000_i1160" DrawAspect="Content" ObjectID="_1786799892" r:id="rId281"/>
        </w:object>
      </w:r>
      <w:r w:rsidRPr="000B2BDA">
        <w:rPr>
          <w:rFonts w:ascii="Times New Roman" w:hAnsi="Times New Roman" w:cs="Times New Roman"/>
          <w:color w:val="000000"/>
          <w:sz w:val="24"/>
          <w:szCs w:val="24"/>
        </w:rPr>
        <w:t>,мм</w:t>
      </w:r>
    </w:p>
    <w:p w:rsidR="00D27B99" w:rsidRPr="000B2BDA" w:rsidRDefault="00D27B99" w:rsidP="00D27B99">
      <w:pPr>
        <w:tabs>
          <w:tab w:val="left" w:pos="276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sz w:val="24"/>
          <w:szCs w:val="24"/>
        </w:rPr>
        <w:t xml:space="preserve">принимаем </w:t>
      </w:r>
      <w:r w:rsidRPr="000B2BDA">
        <w:rPr>
          <w:rFonts w:ascii="Times New Roman" w:hAnsi="Times New Roman" w:cs="Times New Roman"/>
          <w:color w:val="000000"/>
          <w:sz w:val="24"/>
          <w:szCs w:val="24"/>
          <w:lang w:val="en-US"/>
        </w:rPr>
        <w:t>t</w:t>
      </w:r>
      <w:r w:rsidRPr="000B2BDA">
        <w:rPr>
          <w:rFonts w:ascii="Times New Roman" w:hAnsi="Times New Roman" w:cs="Times New Roman"/>
          <w:color w:val="000000"/>
          <w:sz w:val="24"/>
          <w:szCs w:val="24"/>
        </w:rPr>
        <w:t xml:space="preserve"> = 2,2мм   (4) табл. 7.1.</w:t>
      </w:r>
    </w:p>
    <w:p w:rsidR="00D27B99" w:rsidRPr="000B2BDA" w:rsidRDefault="00D27B99" w:rsidP="00D27B99">
      <w:pPr>
        <w:tabs>
          <w:tab w:val="left" w:pos="276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2220" w:dyaOrig="340">
          <v:shape id="_x0000_i1161" type="#_x0000_t75" style="width:110.7pt;height:17pt" o:ole="">
            <v:imagedata r:id="rId282" o:title=""/>
          </v:shape>
          <o:OLEObject Type="Embed" ProgID="Equation.3" ShapeID="_x0000_i1161" DrawAspect="Content" ObjectID="_1786799893" r:id="rId283"/>
        </w:object>
      </w:r>
      <w:r w:rsidRPr="000B2BDA">
        <w:rPr>
          <w:rFonts w:ascii="Times New Roman" w:hAnsi="Times New Roman" w:cs="Times New Roman"/>
          <w:color w:val="000000"/>
          <w:sz w:val="24"/>
          <w:szCs w:val="24"/>
        </w:rPr>
        <w:t>мм</w:t>
      </w:r>
    </w:p>
    <w:p w:rsidR="00D27B99" w:rsidRPr="000B2BDA" w:rsidRDefault="00D27B99" w:rsidP="00D27B99">
      <w:pPr>
        <w:tabs>
          <w:tab w:val="left" w:pos="276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sz w:val="24"/>
          <w:szCs w:val="24"/>
        </w:rPr>
        <w:t xml:space="preserve">принимаем </w:t>
      </w:r>
      <w:r w:rsidRPr="000B2BDA">
        <w:rPr>
          <w:rFonts w:ascii="Times New Roman" w:hAnsi="Times New Roman" w:cs="Times New Roman"/>
          <w:color w:val="000000"/>
          <w:position w:val="-10"/>
          <w:sz w:val="24"/>
          <w:szCs w:val="24"/>
        </w:rPr>
        <w:object w:dxaOrig="1120" w:dyaOrig="340">
          <v:shape id="_x0000_i1162" type="#_x0000_t75" style="width:55.7pt;height:17pt" o:ole="">
            <v:imagedata r:id="rId284" o:title=""/>
          </v:shape>
          <o:OLEObject Type="Embed" ProgID="Equation.3" ShapeID="_x0000_i1162" DrawAspect="Content" ObjectID="_1786799894" r:id="rId285"/>
        </w:object>
      </w:r>
    </w:p>
    <w:p w:rsidR="00D27B99" w:rsidRPr="000B2BDA" w:rsidRDefault="00D27B99" w:rsidP="00D27B99">
      <w:pPr>
        <w:tabs>
          <w:tab w:val="left" w:pos="276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30"/>
          <w:sz w:val="24"/>
          <w:szCs w:val="24"/>
        </w:rPr>
        <w:object w:dxaOrig="1900" w:dyaOrig="720">
          <v:shape id="_x0000_i1163" type="#_x0000_t75" style="width:95.1pt;height:36pt" o:ole="">
            <v:imagedata r:id="rId286" o:title=""/>
          </v:shape>
          <o:OLEObject Type="Embed" ProgID="Equation.3" ShapeID="_x0000_i1163" DrawAspect="Content" ObjectID="_1786799895" r:id="rId287"/>
        </w:object>
      </w:r>
    </w:p>
    <w:p w:rsidR="00D27B99" w:rsidRPr="000B2BDA" w:rsidRDefault="00D27B99" w:rsidP="00D27B99">
      <w:pPr>
        <w:spacing w:after="0"/>
        <w:ind w:hanging="360"/>
        <w:jc w:val="center"/>
        <w:rPr>
          <w:rFonts w:ascii="Times New Roman" w:hAnsi="Times New Roman" w:cs="Times New Roman"/>
          <w:sz w:val="24"/>
          <w:szCs w:val="24"/>
        </w:rPr>
      </w:pPr>
      <w:r w:rsidRPr="000B2BDA">
        <w:rPr>
          <w:rFonts w:ascii="Times New Roman" w:hAnsi="Times New Roman" w:cs="Times New Roman"/>
          <w:sz w:val="24"/>
          <w:szCs w:val="24"/>
        </w:rPr>
        <w:lastRenderedPageBreak/>
        <w:t xml:space="preserve">Принимаем </w:t>
      </w:r>
      <w:r w:rsidRPr="000B2BDA">
        <w:rPr>
          <w:rFonts w:ascii="Times New Roman" w:hAnsi="Times New Roman" w:cs="Times New Roman"/>
          <w:sz w:val="24"/>
          <w:szCs w:val="24"/>
          <w:lang w:val="en-US"/>
        </w:rPr>
        <w:t>l</w:t>
      </w:r>
      <w:r w:rsidRPr="000B2BDA">
        <w:rPr>
          <w:rFonts w:ascii="Times New Roman" w:hAnsi="Times New Roman" w:cs="Times New Roman"/>
          <w:sz w:val="24"/>
          <w:szCs w:val="24"/>
          <w:vertAlign w:val="subscript"/>
        </w:rPr>
        <w:t>2</w:t>
      </w:r>
      <w:r w:rsidRPr="000B2BDA">
        <w:rPr>
          <w:rFonts w:ascii="Times New Roman" w:hAnsi="Times New Roman" w:cs="Times New Roman"/>
          <w:sz w:val="24"/>
          <w:szCs w:val="24"/>
        </w:rPr>
        <w:t>=45мм</w:t>
      </w:r>
    </w:p>
    <w:p w:rsidR="00D27B99" w:rsidRPr="000B2BDA" w:rsidRDefault="00D27B99" w:rsidP="00D27B99">
      <w:pPr>
        <w:spacing w:after="0"/>
        <w:ind w:hanging="360"/>
        <w:rPr>
          <w:rFonts w:ascii="Times New Roman" w:hAnsi="Times New Roman" w:cs="Times New Roman"/>
          <w:sz w:val="24"/>
          <w:szCs w:val="24"/>
        </w:rPr>
      </w:pPr>
    </w:p>
    <w:p w:rsidR="00D27B99" w:rsidRPr="000B2BDA" w:rsidRDefault="00D27B99" w:rsidP="00D27B99">
      <w:pPr>
        <w:spacing w:after="0"/>
        <w:ind w:firstLine="709"/>
        <w:rPr>
          <w:rFonts w:ascii="Times New Roman" w:hAnsi="Times New Roman" w:cs="Times New Roman"/>
          <w:sz w:val="24"/>
          <w:szCs w:val="24"/>
        </w:rPr>
      </w:pPr>
      <w:r w:rsidRPr="000B2BDA">
        <w:rPr>
          <w:rFonts w:ascii="Times New Roman" w:hAnsi="Times New Roman" w:cs="Times New Roman"/>
          <w:sz w:val="24"/>
          <w:szCs w:val="24"/>
        </w:rPr>
        <w:t xml:space="preserve"> 1.3.</w:t>
      </w:r>
      <w:r w:rsidRPr="000B2BDA">
        <w:rPr>
          <w:rFonts w:ascii="Times New Roman" w:hAnsi="Times New Roman" w:cs="Times New Roman"/>
          <w:iCs/>
          <w:sz w:val="24"/>
          <w:szCs w:val="24"/>
        </w:rPr>
        <w:t>Под шестерню</w: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30"/>
          <w:sz w:val="24"/>
          <w:szCs w:val="24"/>
        </w:rPr>
        <w:object w:dxaOrig="2520" w:dyaOrig="720">
          <v:shape id="_x0000_i1164" type="#_x0000_t75" style="width:126.35pt;height:36pt" o:ole="">
            <v:imagedata r:id="rId288" o:title=""/>
          </v:shape>
          <o:OLEObject Type="Embed" ProgID="Equation.3" ShapeID="_x0000_i1164" DrawAspect="Content" ObjectID="_1786799896" r:id="rId289"/>
        </w:objec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sz w:val="24"/>
          <w:szCs w:val="24"/>
          <w:lang w:val="en-US"/>
        </w:rPr>
        <w:t>r</w:t>
      </w:r>
      <w:r w:rsidRPr="000B2BDA">
        <w:rPr>
          <w:rFonts w:ascii="Times New Roman" w:hAnsi="Times New Roman" w:cs="Times New Roman"/>
          <w:color w:val="000000"/>
          <w:sz w:val="24"/>
          <w:szCs w:val="24"/>
        </w:rPr>
        <w:t xml:space="preserve"> = 2 мм ; принимаем </w:t>
      </w:r>
      <w:r w:rsidRPr="000B2BDA">
        <w:rPr>
          <w:rFonts w:ascii="Times New Roman" w:hAnsi="Times New Roman" w:cs="Times New Roman"/>
          <w:color w:val="000000"/>
          <w:sz w:val="24"/>
          <w:szCs w:val="24"/>
          <w:lang w:val="en-US"/>
        </w:rPr>
        <w:t>d</w:t>
      </w:r>
      <w:r w:rsidRPr="000B2BDA">
        <w:rPr>
          <w:rFonts w:ascii="Times New Roman" w:hAnsi="Times New Roman" w:cs="Times New Roman"/>
          <w:color w:val="000000"/>
          <w:sz w:val="24"/>
          <w:szCs w:val="24"/>
          <w:vertAlign w:val="subscript"/>
        </w:rPr>
        <w:t>3</w:t>
      </w:r>
      <w:r w:rsidRPr="000B2BDA">
        <w:rPr>
          <w:rFonts w:ascii="Times New Roman" w:hAnsi="Times New Roman" w:cs="Times New Roman"/>
          <w:color w:val="000000"/>
          <w:sz w:val="24"/>
          <w:szCs w:val="24"/>
        </w:rPr>
        <w:t>=40мм</w:t>
      </w:r>
      <w:r w:rsidRPr="000B2BDA">
        <w:rPr>
          <w:rFonts w:ascii="Times New Roman" w:hAnsi="Times New Roman" w:cs="Times New Roman"/>
          <w:color w:val="000000"/>
          <w:sz w:val="24"/>
          <w:szCs w:val="24"/>
        </w:rPr>
        <w:tab/>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2"/>
          <w:sz w:val="24"/>
          <w:szCs w:val="24"/>
        </w:rPr>
        <w:object w:dxaOrig="220" w:dyaOrig="360">
          <v:shape id="_x0000_i1165" type="#_x0000_t75" style="width:11.55pt;height:18.35pt" o:ole="">
            <v:imagedata r:id="rId290" o:title=""/>
          </v:shape>
          <o:OLEObject Type="Embed" ProgID="Equation.3" ShapeID="_x0000_i1165" DrawAspect="Content" ObjectID="_1786799897" r:id="rId291"/>
        </w:object>
      </w:r>
      <w:r w:rsidRPr="000B2BDA">
        <w:rPr>
          <w:rFonts w:ascii="Times New Roman" w:hAnsi="Times New Roman" w:cs="Times New Roman"/>
          <w:color w:val="000000"/>
          <w:sz w:val="24"/>
          <w:szCs w:val="24"/>
        </w:rPr>
        <w:t>- принимаем из эскизной компоновки</w:t>
      </w:r>
    </w:p>
    <w:p w:rsidR="00D27B99" w:rsidRDefault="00D27B99" w:rsidP="00D27B99">
      <w:pPr>
        <w:tabs>
          <w:tab w:val="left" w:pos="2850"/>
        </w:tabs>
        <w:spacing w:after="0"/>
        <w:ind w:firstLine="709"/>
        <w:rPr>
          <w:rFonts w:ascii="Times New Roman" w:hAnsi="Times New Roman" w:cs="Times New Roman"/>
          <w:color w:val="000000"/>
          <w:sz w:val="24"/>
          <w:szCs w:val="24"/>
        </w:rPr>
      </w:pPr>
    </w:p>
    <w:p w:rsidR="00D27B99" w:rsidRPr="000B2BDA" w:rsidRDefault="00D27B99" w:rsidP="00D27B99">
      <w:pPr>
        <w:tabs>
          <w:tab w:val="left" w:pos="2850"/>
        </w:tabs>
        <w:spacing w:after="0"/>
        <w:ind w:firstLine="709"/>
        <w:rPr>
          <w:rFonts w:ascii="Times New Roman" w:hAnsi="Times New Roman" w:cs="Times New Roman"/>
          <w:color w:val="000000"/>
          <w:sz w:val="24"/>
          <w:szCs w:val="24"/>
        </w:rPr>
      </w:pPr>
      <w:r w:rsidRPr="000B2BDA">
        <w:rPr>
          <w:rFonts w:ascii="Times New Roman" w:hAnsi="Times New Roman" w:cs="Times New Roman"/>
          <w:color w:val="000000"/>
          <w:sz w:val="24"/>
          <w:szCs w:val="24"/>
        </w:rPr>
        <w:t>1.4.Под подшипник</w:t>
      </w:r>
    </w:p>
    <w:p w:rsidR="00D27B99" w:rsidRPr="000B2BDA" w:rsidRDefault="00D27B99" w:rsidP="00D27B99">
      <w:pPr>
        <w:tabs>
          <w:tab w:val="left" w:pos="2850"/>
        </w:tabs>
        <w:spacing w:after="0"/>
        <w:jc w:val="center"/>
        <w:rPr>
          <w:rFonts w:ascii="Times New Roman" w:hAnsi="Times New Roman" w:cs="Times New Roman"/>
          <w:color w:val="000000"/>
          <w:sz w:val="24"/>
          <w:szCs w:val="24"/>
        </w:rPr>
      </w:pPr>
      <w:r w:rsidRPr="000B2BDA">
        <w:rPr>
          <w:rFonts w:ascii="Times New Roman" w:hAnsi="Times New Roman" w:cs="Times New Roman"/>
          <w:color w:val="000000"/>
          <w:position w:val="-10"/>
          <w:sz w:val="24"/>
          <w:szCs w:val="24"/>
        </w:rPr>
        <w:object w:dxaOrig="1280" w:dyaOrig="340">
          <v:shape id="_x0000_i1166" type="#_x0000_t75" style="width:63.85pt;height:17pt" o:ole="">
            <v:imagedata r:id="rId292" o:title=""/>
          </v:shape>
          <o:OLEObject Type="Embed" ProgID="Equation.3" ShapeID="_x0000_i1166" DrawAspect="Content" ObjectID="_1786799898" r:id="rId293"/>
        </w:object>
      </w:r>
      <w:r w:rsidRPr="000B2BDA">
        <w:rPr>
          <w:rFonts w:ascii="Times New Roman" w:hAnsi="Times New Roman" w:cs="Times New Roman"/>
          <w:color w:val="000000"/>
          <w:sz w:val="24"/>
          <w:szCs w:val="24"/>
        </w:rPr>
        <w:t>мм</w:t>
      </w:r>
    </w:p>
    <w:p w:rsidR="00D27B99" w:rsidRPr="000B2BDA" w:rsidRDefault="00D27B99" w:rsidP="00D27B99">
      <w:pPr>
        <w:tabs>
          <w:tab w:val="left" w:pos="3420"/>
        </w:tabs>
        <w:spacing w:after="0"/>
        <w:jc w:val="center"/>
        <w:rPr>
          <w:rFonts w:ascii="Times New Roman" w:hAnsi="Times New Roman" w:cs="Times New Roman"/>
          <w:color w:val="000000"/>
          <w:sz w:val="24"/>
          <w:szCs w:val="24"/>
        </w:rPr>
      </w:pPr>
    </w:p>
    <w:p w:rsidR="00D27B99" w:rsidRPr="000B2BDA" w:rsidRDefault="00D27B99" w:rsidP="00D27B99">
      <w:pPr>
        <w:tabs>
          <w:tab w:val="left" w:pos="2760"/>
        </w:tabs>
        <w:spacing w:after="0"/>
        <w:ind w:firstLine="709"/>
        <w:rPr>
          <w:rFonts w:ascii="Times New Roman" w:hAnsi="Times New Roman" w:cs="Times New Roman"/>
          <w:color w:val="000000"/>
          <w:sz w:val="24"/>
          <w:szCs w:val="24"/>
        </w:rPr>
      </w:pPr>
      <w:r w:rsidRPr="000B2BDA">
        <w:rPr>
          <w:rFonts w:ascii="Times New Roman" w:hAnsi="Times New Roman" w:cs="Times New Roman"/>
          <w:color w:val="000000"/>
          <w:sz w:val="24"/>
          <w:szCs w:val="24"/>
        </w:rPr>
        <w:t>Предварительно назначаем подшипник радиальный шариковый, однорядный, серии №306 со следующими параметрами:</w:t>
      </w:r>
    </w:p>
    <w:p w:rsidR="00D27B99" w:rsidRDefault="00D27B99" w:rsidP="00D27B99">
      <w:pPr>
        <w:spacing w:after="0"/>
        <w:jc w:val="center"/>
        <w:rPr>
          <w:rFonts w:ascii="Times New Roman" w:hAnsi="Times New Roman" w:cs="Times New Roman"/>
          <w:color w:val="000000"/>
          <w:position w:val="-46"/>
          <w:sz w:val="24"/>
          <w:szCs w:val="24"/>
          <w:lang w:val="en-US"/>
        </w:rPr>
      </w:pPr>
      <w:r w:rsidRPr="000B2BDA">
        <w:rPr>
          <w:rFonts w:ascii="Times New Roman" w:hAnsi="Times New Roman" w:cs="Times New Roman"/>
          <w:color w:val="000000"/>
          <w:position w:val="-46"/>
          <w:sz w:val="24"/>
          <w:szCs w:val="24"/>
          <w:lang w:val="en-US"/>
        </w:rPr>
        <w:object w:dxaOrig="2240" w:dyaOrig="1040">
          <v:shape id="_x0000_i1167" type="#_x0000_t75" style="width:112.1pt;height:51.6pt" o:ole="">
            <v:imagedata r:id="rId294" o:title=""/>
          </v:shape>
          <o:OLEObject Type="Embed" ProgID="Equation.3" ShapeID="_x0000_i1167" DrawAspect="Content" ObjectID="_1786799899" r:id="rId295"/>
        </w:object>
      </w: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Default="005772FB" w:rsidP="00D27B99">
      <w:pPr>
        <w:spacing w:after="0"/>
        <w:jc w:val="center"/>
        <w:rPr>
          <w:rFonts w:ascii="Times New Roman" w:hAnsi="Times New Roman" w:cs="Times New Roman"/>
          <w:color w:val="000000"/>
          <w:position w:val="-46"/>
          <w:sz w:val="24"/>
          <w:szCs w:val="24"/>
          <w:lang w:val="en-US"/>
        </w:rPr>
      </w:pPr>
      <w:r w:rsidRPr="005772FB">
        <w:rPr>
          <w:rFonts w:ascii="Times New Roman" w:hAnsi="Times New Roman" w:cs="Times New Roman"/>
          <w:noProof/>
          <w:color w:val="000000"/>
          <w:position w:val="-46"/>
          <w:sz w:val="24"/>
          <w:szCs w:val="24"/>
          <w:lang w:eastAsia="ru-RU"/>
        </w:rPr>
        <w:lastRenderedPageBreak/>
        <w:drawing>
          <wp:anchor distT="0" distB="0" distL="114300" distR="114300" simplePos="0" relativeHeight="251666432" behindDoc="0" locked="0" layoutInCell="1" allowOverlap="1">
            <wp:simplePos x="0" y="0"/>
            <wp:positionH relativeFrom="margin">
              <wp:align>right</wp:align>
            </wp:positionH>
            <wp:positionV relativeFrom="margin">
              <wp:posOffset>-113555</wp:posOffset>
            </wp:positionV>
            <wp:extent cx="6803169" cy="8770289"/>
            <wp:effectExtent l="19050" t="0" r="0" b="0"/>
            <wp:wrapSquare wrapText="bothSides"/>
            <wp:docPr id="179" name="Рисунок 179" descr="C:\Users\ТАТЬЯНА\AppData\Local\Packages\Microsoft.Windows.Photos_8wekyb3d8bbwe\TempState\ShareServiceTempFolder\p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ТАТЬЯНА\AppData\Local\Packages\Microsoft.Windows.Photos_8wekyb3d8bbwe\TempState\ShareServiceTempFolder\p0058....jpeg"/>
                    <pic:cNvPicPr>
                      <a:picLocks noChangeAspect="1" noChangeArrowheads="1"/>
                    </pic:cNvPicPr>
                  </pic:nvPicPr>
                  <pic:blipFill>
                    <a:blip r:embed="rId296"/>
                    <a:srcRect l="6532" t="5072" r="4919" b="6740"/>
                    <a:stretch>
                      <a:fillRect/>
                    </a:stretch>
                  </pic:blipFill>
                  <pic:spPr bwMode="auto">
                    <a:xfrm>
                      <a:off x="0" y="0"/>
                      <a:ext cx="6802755" cy="8769350"/>
                    </a:xfrm>
                    <a:prstGeom prst="rect">
                      <a:avLst/>
                    </a:prstGeom>
                    <a:noFill/>
                    <a:ln w="9525">
                      <a:noFill/>
                      <a:miter lim="800000"/>
                      <a:headEnd/>
                      <a:tailEnd/>
                    </a:ln>
                  </pic:spPr>
                </pic:pic>
              </a:graphicData>
            </a:graphic>
          </wp:anchor>
        </w:drawing>
      </w:r>
    </w:p>
    <w:p w:rsidR="00D27B99" w:rsidRDefault="005772FB" w:rsidP="00D27B99">
      <w:pPr>
        <w:spacing w:after="0"/>
        <w:jc w:val="center"/>
        <w:rPr>
          <w:rFonts w:ascii="Times New Roman" w:hAnsi="Times New Roman" w:cs="Times New Roman"/>
          <w:color w:val="000000"/>
          <w:position w:val="-46"/>
          <w:sz w:val="24"/>
          <w:szCs w:val="24"/>
          <w:lang w:val="en-US"/>
        </w:rPr>
      </w:pPr>
      <w:r w:rsidRPr="005772FB">
        <w:rPr>
          <w:rFonts w:ascii="Times New Roman" w:hAnsi="Times New Roman" w:cs="Times New Roman"/>
          <w:noProof/>
          <w:color w:val="000000"/>
          <w:position w:val="-46"/>
          <w:sz w:val="24"/>
          <w:szCs w:val="24"/>
          <w:lang w:eastAsia="ru-RU"/>
        </w:rPr>
        <w:lastRenderedPageBreak/>
        <w:drawing>
          <wp:inline distT="0" distB="0" distL="0" distR="0">
            <wp:extent cx="5705890" cy="7663862"/>
            <wp:effectExtent l="19050" t="0" r="9110" b="0"/>
            <wp:docPr id="3" name="Рисунок 66" descr="C:\Users\ТАТЬЯНА\AppData\Local\Packages\Microsoft.Windows.Photos_8wekyb3d8bbwe\TempState\ShareServiceTempFolder\Таблица подшипни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ТАТЬЯНА\AppData\Local\Packages\Microsoft.Windows.Photos_8wekyb3d8bbwe\TempState\ShareServiceTempFolder\Таблица подшипников.jpeg"/>
                    <pic:cNvPicPr>
                      <a:picLocks noChangeAspect="1" noChangeArrowheads="1"/>
                    </pic:cNvPicPr>
                  </pic:nvPicPr>
                  <pic:blipFill>
                    <a:blip r:embed="rId297"/>
                    <a:srcRect l="6442" t="5015" r="4401" b="2456"/>
                    <a:stretch>
                      <a:fillRect/>
                    </a:stretch>
                  </pic:blipFill>
                  <pic:spPr bwMode="auto">
                    <a:xfrm>
                      <a:off x="0" y="0"/>
                      <a:ext cx="5705890" cy="7663862"/>
                    </a:xfrm>
                    <a:prstGeom prst="rect">
                      <a:avLst/>
                    </a:prstGeom>
                    <a:noFill/>
                    <a:ln w="9525">
                      <a:noFill/>
                      <a:miter lim="800000"/>
                      <a:headEnd/>
                      <a:tailEnd/>
                    </a:ln>
                  </pic:spPr>
                </pic:pic>
              </a:graphicData>
            </a:graphic>
          </wp:inline>
        </w:drawing>
      </w: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Default="00D27B99" w:rsidP="00D27B99">
      <w:pPr>
        <w:spacing w:after="0"/>
        <w:jc w:val="center"/>
        <w:rPr>
          <w:rFonts w:ascii="Times New Roman" w:hAnsi="Times New Roman" w:cs="Times New Roman"/>
          <w:color w:val="000000"/>
          <w:position w:val="-46"/>
          <w:sz w:val="24"/>
          <w:szCs w:val="24"/>
          <w:lang w:val="en-US"/>
        </w:rPr>
      </w:pPr>
    </w:p>
    <w:p w:rsidR="00D27B99" w:rsidRPr="000B2BDA" w:rsidRDefault="00D27B99" w:rsidP="00D27B99">
      <w:pPr>
        <w:pStyle w:val="ac"/>
        <w:tabs>
          <w:tab w:val="left" w:pos="360"/>
          <w:tab w:val="left" w:pos="720"/>
        </w:tabs>
        <w:spacing w:line="276" w:lineRule="auto"/>
        <w:rPr>
          <w:sz w:val="24"/>
        </w:rPr>
      </w:pPr>
    </w:p>
    <w:p w:rsidR="00761367" w:rsidRPr="005772FB" w:rsidRDefault="00761367" w:rsidP="00761367">
      <w:pPr>
        <w:pStyle w:val="ac"/>
        <w:tabs>
          <w:tab w:val="left" w:pos="900"/>
        </w:tabs>
        <w:spacing w:line="276" w:lineRule="auto"/>
        <w:jc w:val="center"/>
        <w:rPr>
          <w:b/>
          <w:iCs/>
          <w:sz w:val="24"/>
        </w:rPr>
      </w:pPr>
      <w:r>
        <w:rPr>
          <w:b/>
          <w:iCs/>
          <w:sz w:val="24"/>
        </w:rPr>
        <w:t xml:space="preserve">ПРАКТИЧЕСКОЕ </w:t>
      </w:r>
      <w:r w:rsidR="005772FB">
        <w:rPr>
          <w:b/>
          <w:iCs/>
          <w:sz w:val="24"/>
        </w:rPr>
        <w:t>ЗАНЯТИЕ №</w:t>
      </w:r>
      <w:r w:rsidR="005772FB" w:rsidRPr="005772FB">
        <w:rPr>
          <w:b/>
          <w:iCs/>
          <w:sz w:val="24"/>
        </w:rPr>
        <w:t>5</w:t>
      </w:r>
    </w:p>
    <w:p w:rsidR="00761367" w:rsidRPr="00761367" w:rsidRDefault="00761367" w:rsidP="0076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761367">
        <w:rPr>
          <w:rFonts w:ascii="Times New Roman" w:hAnsi="Times New Roman" w:cs="Times New Roman"/>
          <w:b/>
          <w:bCs/>
          <w:sz w:val="24"/>
          <w:szCs w:val="24"/>
        </w:rPr>
        <w:t>РАСЧЕТ ПОДШИПНИКОВ СКОЛЬЖЕНИЯ НА ИЗНОСОСТОЙКОСТЬ И ТЕПЛОСТОЙКОСТЬ</w:t>
      </w:r>
    </w:p>
    <w:p w:rsidR="00761367" w:rsidRPr="00761367" w:rsidRDefault="00761367" w:rsidP="00761367">
      <w:pPr>
        <w:pStyle w:val="ac"/>
        <w:tabs>
          <w:tab w:val="left" w:pos="360"/>
          <w:tab w:val="left" w:pos="720"/>
        </w:tabs>
        <w:spacing w:after="120" w:line="276" w:lineRule="auto"/>
        <w:ind w:firstLine="709"/>
        <w:rPr>
          <w:b/>
          <w:bCs/>
          <w:i/>
          <w:iCs/>
          <w:sz w:val="24"/>
          <w:u w:val="single"/>
        </w:rPr>
      </w:pPr>
      <w:r w:rsidRPr="00761367">
        <w:rPr>
          <w:b/>
          <w:bCs/>
          <w:i/>
          <w:iCs/>
          <w:sz w:val="24"/>
          <w:u w:val="single"/>
        </w:rPr>
        <w:t>Цель работы:</w:t>
      </w:r>
    </w:p>
    <w:p w:rsidR="00761367" w:rsidRPr="00761367" w:rsidRDefault="00761367" w:rsidP="00761367">
      <w:pPr>
        <w:pStyle w:val="ac"/>
        <w:numPr>
          <w:ilvl w:val="0"/>
          <w:numId w:val="9"/>
        </w:numPr>
        <w:tabs>
          <w:tab w:val="left" w:pos="360"/>
        </w:tabs>
        <w:spacing w:line="276" w:lineRule="auto"/>
        <w:ind w:left="0" w:firstLine="709"/>
        <w:rPr>
          <w:sz w:val="24"/>
        </w:rPr>
      </w:pPr>
      <w:r w:rsidRPr="00761367">
        <w:rPr>
          <w:sz w:val="24"/>
        </w:rPr>
        <w:t>Научить обосновывать выбор материала вкладыша;</w:t>
      </w:r>
    </w:p>
    <w:p w:rsidR="00761367" w:rsidRPr="00761367" w:rsidRDefault="00761367" w:rsidP="00761367">
      <w:pPr>
        <w:pStyle w:val="ac"/>
        <w:numPr>
          <w:ilvl w:val="0"/>
          <w:numId w:val="9"/>
        </w:numPr>
        <w:tabs>
          <w:tab w:val="left" w:pos="360"/>
        </w:tabs>
        <w:spacing w:line="276" w:lineRule="auto"/>
        <w:ind w:left="0" w:firstLine="709"/>
        <w:rPr>
          <w:sz w:val="24"/>
        </w:rPr>
      </w:pPr>
      <w:r w:rsidRPr="00761367">
        <w:rPr>
          <w:sz w:val="24"/>
        </w:rPr>
        <w:t>Рассчитывать среднее давление в подшипнике;</w:t>
      </w:r>
    </w:p>
    <w:p w:rsidR="00761367" w:rsidRPr="00761367" w:rsidRDefault="00761367" w:rsidP="00761367">
      <w:pPr>
        <w:pStyle w:val="ac"/>
        <w:numPr>
          <w:ilvl w:val="0"/>
          <w:numId w:val="9"/>
        </w:numPr>
        <w:tabs>
          <w:tab w:val="left" w:pos="360"/>
        </w:tabs>
        <w:spacing w:line="276" w:lineRule="auto"/>
        <w:ind w:left="0" w:firstLine="709"/>
        <w:rPr>
          <w:sz w:val="24"/>
        </w:rPr>
      </w:pPr>
      <w:r w:rsidRPr="00761367">
        <w:rPr>
          <w:sz w:val="24"/>
        </w:rPr>
        <w:t>Определять допускаемое значение [</w:t>
      </w:r>
      <w:r w:rsidRPr="00761367">
        <w:rPr>
          <w:sz w:val="24"/>
          <w:lang w:val="en-US"/>
        </w:rPr>
        <w:t>p</w:t>
      </w:r>
      <w:r w:rsidRPr="00761367">
        <w:rPr>
          <w:sz w:val="24"/>
          <w:vertAlign w:val="subscript"/>
          <w:lang w:val="en-US"/>
        </w:rPr>
        <w:t>m</w:t>
      </w:r>
      <w:r w:rsidRPr="00761367">
        <w:rPr>
          <w:sz w:val="24"/>
          <w:lang w:val="en-US"/>
        </w:rPr>
        <w:t>υ</w:t>
      </w:r>
      <w:r w:rsidRPr="00761367">
        <w:rPr>
          <w:sz w:val="24"/>
        </w:rPr>
        <w:t>].</w:t>
      </w:r>
    </w:p>
    <w:p w:rsidR="00761367" w:rsidRPr="00761367" w:rsidRDefault="00761367" w:rsidP="00761367">
      <w:pPr>
        <w:pStyle w:val="ac"/>
        <w:tabs>
          <w:tab w:val="left" w:pos="360"/>
        </w:tabs>
        <w:spacing w:before="120" w:after="120" w:line="276" w:lineRule="auto"/>
        <w:ind w:firstLine="709"/>
        <w:rPr>
          <w:i/>
          <w:iCs/>
          <w:sz w:val="24"/>
          <w:u w:val="single"/>
        </w:rPr>
      </w:pPr>
      <w:r w:rsidRPr="00761367">
        <w:rPr>
          <w:b/>
          <w:bCs/>
          <w:i/>
          <w:iCs/>
          <w:sz w:val="24"/>
          <w:u w:val="single"/>
        </w:rPr>
        <w:t>Исходные данные:</w:t>
      </w:r>
    </w:p>
    <w:p w:rsidR="00761367" w:rsidRPr="00761367" w:rsidRDefault="00761367" w:rsidP="00761367">
      <w:pPr>
        <w:pStyle w:val="ac"/>
        <w:tabs>
          <w:tab w:val="left" w:pos="360"/>
          <w:tab w:val="left" w:pos="720"/>
        </w:tabs>
        <w:spacing w:before="120" w:after="120" w:line="276" w:lineRule="auto"/>
        <w:ind w:firstLine="709"/>
        <w:rPr>
          <w:sz w:val="24"/>
        </w:rPr>
      </w:pPr>
      <w:r w:rsidRPr="00761367">
        <w:rPr>
          <w:sz w:val="24"/>
        </w:rPr>
        <w:t>Расчетная схема согласно варианта</w:t>
      </w:r>
    </w:p>
    <w:p w:rsidR="00761367" w:rsidRPr="00761367" w:rsidRDefault="00761367" w:rsidP="00761367">
      <w:pPr>
        <w:pStyle w:val="ac"/>
        <w:tabs>
          <w:tab w:val="left" w:pos="360"/>
          <w:tab w:val="left" w:pos="720"/>
        </w:tabs>
        <w:spacing w:before="120" w:after="120" w:line="276" w:lineRule="auto"/>
        <w:ind w:firstLine="709"/>
        <w:rPr>
          <w:i/>
          <w:iCs/>
          <w:sz w:val="24"/>
          <w:u w:val="single"/>
        </w:rPr>
      </w:pPr>
      <w:r w:rsidRPr="00761367">
        <w:rPr>
          <w:b/>
          <w:bCs/>
          <w:i/>
          <w:iCs/>
          <w:sz w:val="24"/>
          <w:u w:val="single"/>
        </w:rPr>
        <w:t>Определить</w:t>
      </w:r>
      <w:r w:rsidRPr="00761367">
        <w:rPr>
          <w:i/>
          <w:iCs/>
          <w:sz w:val="24"/>
          <w:u w:val="single"/>
        </w:rPr>
        <w:t>:</w:t>
      </w:r>
    </w:p>
    <w:p w:rsidR="00761367" w:rsidRPr="00761367" w:rsidRDefault="00761367" w:rsidP="00761367">
      <w:pPr>
        <w:pStyle w:val="ac"/>
        <w:numPr>
          <w:ilvl w:val="0"/>
          <w:numId w:val="10"/>
        </w:numPr>
        <w:tabs>
          <w:tab w:val="left" w:pos="360"/>
        </w:tabs>
        <w:spacing w:line="276" w:lineRule="auto"/>
        <w:ind w:left="0" w:firstLine="709"/>
        <w:rPr>
          <w:sz w:val="24"/>
        </w:rPr>
      </w:pPr>
      <w:r w:rsidRPr="00761367">
        <w:rPr>
          <w:sz w:val="24"/>
        </w:rPr>
        <w:t>Материал  вкладыша;</w:t>
      </w:r>
    </w:p>
    <w:p w:rsidR="00761367" w:rsidRPr="00761367" w:rsidRDefault="00761367" w:rsidP="00761367">
      <w:pPr>
        <w:pStyle w:val="ac"/>
        <w:numPr>
          <w:ilvl w:val="0"/>
          <w:numId w:val="10"/>
        </w:numPr>
        <w:tabs>
          <w:tab w:val="left" w:pos="360"/>
        </w:tabs>
        <w:spacing w:line="276" w:lineRule="auto"/>
        <w:ind w:left="0" w:firstLine="709"/>
        <w:rPr>
          <w:sz w:val="24"/>
        </w:rPr>
      </w:pPr>
      <w:r w:rsidRPr="00761367">
        <w:rPr>
          <w:sz w:val="24"/>
        </w:rPr>
        <w:t>Окружную скорость вала;</w:t>
      </w:r>
    </w:p>
    <w:p w:rsidR="00761367" w:rsidRPr="00761367" w:rsidRDefault="00761367" w:rsidP="00761367">
      <w:pPr>
        <w:pStyle w:val="ac"/>
        <w:numPr>
          <w:ilvl w:val="0"/>
          <w:numId w:val="10"/>
        </w:numPr>
        <w:tabs>
          <w:tab w:val="left" w:pos="360"/>
        </w:tabs>
        <w:spacing w:line="276" w:lineRule="auto"/>
        <w:ind w:left="0" w:firstLine="709"/>
        <w:rPr>
          <w:sz w:val="24"/>
        </w:rPr>
      </w:pPr>
      <w:r w:rsidRPr="00761367">
        <w:rPr>
          <w:sz w:val="24"/>
        </w:rPr>
        <w:t>Среднее давление в подшипнике;</w:t>
      </w:r>
    </w:p>
    <w:p w:rsidR="00761367" w:rsidRPr="00761367" w:rsidRDefault="00761367" w:rsidP="00761367">
      <w:pPr>
        <w:pStyle w:val="ac"/>
        <w:numPr>
          <w:ilvl w:val="0"/>
          <w:numId w:val="10"/>
        </w:numPr>
        <w:tabs>
          <w:tab w:val="left" w:pos="360"/>
        </w:tabs>
        <w:spacing w:line="276" w:lineRule="auto"/>
        <w:ind w:left="0" w:firstLine="709"/>
        <w:rPr>
          <w:sz w:val="24"/>
        </w:rPr>
      </w:pPr>
      <w:r w:rsidRPr="00761367">
        <w:rPr>
          <w:sz w:val="24"/>
        </w:rPr>
        <w:t>Проверка подшипника на нагрев и отсутствие заедания.</w:t>
      </w:r>
    </w:p>
    <w:p w:rsidR="00761367" w:rsidRPr="00761367" w:rsidRDefault="00761367" w:rsidP="00761367">
      <w:pPr>
        <w:pStyle w:val="ac"/>
        <w:tabs>
          <w:tab w:val="left" w:pos="720"/>
        </w:tabs>
        <w:spacing w:before="120" w:after="120" w:line="276" w:lineRule="auto"/>
        <w:ind w:firstLine="709"/>
        <w:rPr>
          <w:b/>
          <w:bCs/>
          <w:i/>
          <w:iCs/>
          <w:sz w:val="24"/>
          <w:u w:val="single"/>
        </w:rPr>
      </w:pPr>
      <w:r w:rsidRPr="00761367">
        <w:rPr>
          <w:b/>
          <w:bCs/>
          <w:i/>
          <w:iCs/>
          <w:sz w:val="24"/>
          <w:u w:val="single"/>
        </w:rPr>
        <w:t>Ответить на вопросы:</w:t>
      </w:r>
    </w:p>
    <w:p w:rsidR="00761367" w:rsidRPr="00761367" w:rsidRDefault="00761367" w:rsidP="00761367">
      <w:pPr>
        <w:pStyle w:val="ac"/>
        <w:numPr>
          <w:ilvl w:val="1"/>
          <w:numId w:val="9"/>
        </w:numPr>
        <w:tabs>
          <w:tab w:val="left" w:pos="720"/>
        </w:tabs>
        <w:spacing w:line="276" w:lineRule="auto"/>
        <w:ind w:left="0" w:firstLine="709"/>
        <w:rPr>
          <w:sz w:val="24"/>
        </w:rPr>
      </w:pPr>
      <w:r w:rsidRPr="00761367">
        <w:rPr>
          <w:sz w:val="24"/>
        </w:rPr>
        <w:t>Область применения, достоинства и недостатки подшипников скольжения;</w:t>
      </w:r>
    </w:p>
    <w:p w:rsidR="00761367" w:rsidRPr="00761367" w:rsidRDefault="00761367" w:rsidP="00761367">
      <w:pPr>
        <w:pStyle w:val="ac"/>
        <w:numPr>
          <w:ilvl w:val="1"/>
          <w:numId w:val="9"/>
        </w:numPr>
        <w:tabs>
          <w:tab w:val="left" w:pos="720"/>
        </w:tabs>
        <w:spacing w:line="276" w:lineRule="auto"/>
        <w:ind w:left="0" w:firstLine="709"/>
        <w:rPr>
          <w:sz w:val="24"/>
        </w:rPr>
      </w:pPr>
      <w:r w:rsidRPr="00761367">
        <w:rPr>
          <w:sz w:val="24"/>
        </w:rPr>
        <w:t>Материалы вкладышей, области их применения;</w:t>
      </w:r>
    </w:p>
    <w:p w:rsidR="00761367" w:rsidRPr="00761367" w:rsidRDefault="00761367" w:rsidP="00761367">
      <w:pPr>
        <w:pStyle w:val="ac"/>
        <w:numPr>
          <w:ilvl w:val="1"/>
          <w:numId w:val="9"/>
        </w:numPr>
        <w:tabs>
          <w:tab w:val="left" w:pos="720"/>
        </w:tabs>
        <w:spacing w:line="276" w:lineRule="auto"/>
        <w:ind w:left="0" w:firstLine="709"/>
        <w:rPr>
          <w:sz w:val="24"/>
        </w:rPr>
      </w:pPr>
      <w:r w:rsidRPr="00761367">
        <w:rPr>
          <w:sz w:val="24"/>
        </w:rPr>
        <w:t>Смазка подшипников скольжения. Смазочные материалы.</w:t>
      </w:r>
    </w:p>
    <w:p w:rsidR="00761367" w:rsidRPr="00761367" w:rsidRDefault="00761367" w:rsidP="00761367">
      <w:pPr>
        <w:pStyle w:val="ac"/>
        <w:tabs>
          <w:tab w:val="left" w:pos="360"/>
          <w:tab w:val="left" w:pos="720"/>
        </w:tabs>
        <w:spacing w:line="276" w:lineRule="auto"/>
        <w:rPr>
          <w:sz w:val="24"/>
        </w:rPr>
      </w:pPr>
    </w:p>
    <w:p w:rsidR="00761367" w:rsidRPr="00761367" w:rsidRDefault="00761367" w:rsidP="00761367">
      <w:pPr>
        <w:pStyle w:val="ac"/>
        <w:tabs>
          <w:tab w:val="left" w:pos="360"/>
          <w:tab w:val="left" w:pos="720"/>
        </w:tabs>
        <w:spacing w:line="276" w:lineRule="auto"/>
        <w:jc w:val="center"/>
        <w:rPr>
          <w:b/>
          <w:bCs/>
          <w:i/>
          <w:iCs/>
          <w:sz w:val="24"/>
        </w:rPr>
      </w:pPr>
      <w:r w:rsidRPr="00761367">
        <w:rPr>
          <w:b/>
          <w:bCs/>
          <w:i/>
          <w:iCs/>
          <w:sz w:val="24"/>
        </w:rPr>
        <w:t>Порядок расчета</w:t>
      </w:r>
    </w:p>
    <w:p w:rsidR="00761367" w:rsidRPr="00761367" w:rsidRDefault="00761367" w:rsidP="00761367">
      <w:pPr>
        <w:pStyle w:val="ac"/>
        <w:tabs>
          <w:tab w:val="left" w:pos="360"/>
          <w:tab w:val="left" w:pos="720"/>
        </w:tabs>
        <w:spacing w:line="276" w:lineRule="auto"/>
        <w:ind w:firstLine="357"/>
        <w:rPr>
          <w:sz w:val="24"/>
        </w:rPr>
      </w:pPr>
      <w:r w:rsidRPr="00761367">
        <w:rPr>
          <w:sz w:val="24"/>
        </w:rPr>
        <w:t>Подшипники рассчитывают условно по среднему давлению Р и величине Р·</w:t>
      </w:r>
      <w:r w:rsidRPr="00761367">
        <w:rPr>
          <w:sz w:val="24"/>
          <w:lang w:val="en-US"/>
        </w:rPr>
        <w:t>υ</w:t>
      </w:r>
      <w:r w:rsidRPr="00761367">
        <w:rPr>
          <w:sz w:val="24"/>
        </w:rPr>
        <w:t xml:space="preserve"> при этом должны соблюдаться условия:</w:t>
      </w:r>
    </w:p>
    <w:p w:rsidR="00761367" w:rsidRPr="00761367" w:rsidRDefault="00761367" w:rsidP="00761367">
      <w:pPr>
        <w:pStyle w:val="ac"/>
        <w:tabs>
          <w:tab w:val="left" w:pos="360"/>
        </w:tabs>
        <w:spacing w:line="276" w:lineRule="auto"/>
        <w:jc w:val="center"/>
        <w:rPr>
          <w:sz w:val="24"/>
        </w:rPr>
      </w:pPr>
      <w:r w:rsidRPr="00761367">
        <w:rPr>
          <w:sz w:val="24"/>
        </w:rPr>
        <w:t xml:space="preserve">Р = </w:t>
      </w:r>
      <w:r w:rsidRPr="00761367">
        <w:rPr>
          <w:sz w:val="24"/>
          <w:lang w:val="en-US"/>
        </w:rPr>
        <w:t>Fr</w:t>
      </w:r>
      <w:r w:rsidRPr="00761367">
        <w:rPr>
          <w:sz w:val="24"/>
        </w:rPr>
        <w:t>/А ≤ [</w:t>
      </w:r>
      <w:r w:rsidRPr="00761367">
        <w:rPr>
          <w:sz w:val="24"/>
          <w:lang w:val="en-US"/>
        </w:rPr>
        <w:t>P</w:t>
      </w:r>
      <w:r w:rsidRPr="00761367">
        <w:rPr>
          <w:sz w:val="24"/>
        </w:rPr>
        <w:t>]</w:t>
      </w:r>
    </w:p>
    <w:p w:rsidR="00761367" w:rsidRPr="00761367" w:rsidRDefault="00761367" w:rsidP="00761367">
      <w:pPr>
        <w:pStyle w:val="ac"/>
        <w:tabs>
          <w:tab w:val="left" w:pos="360"/>
        </w:tabs>
        <w:spacing w:line="276" w:lineRule="auto"/>
        <w:jc w:val="center"/>
        <w:rPr>
          <w:sz w:val="24"/>
        </w:rPr>
      </w:pPr>
      <w:r w:rsidRPr="00761367">
        <w:rPr>
          <w:sz w:val="24"/>
        </w:rPr>
        <w:t>Р·</w:t>
      </w:r>
      <w:r w:rsidRPr="00761367">
        <w:rPr>
          <w:sz w:val="24"/>
          <w:lang w:val="en-US"/>
        </w:rPr>
        <w:t>υ</w:t>
      </w:r>
      <w:r w:rsidRPr="00761367">
        <w:rPr>
          <w:sz w:val="24"/>
        </w:rPr>
        <w:t xml:space="preserve"> ≤ [Р·</w:t>
      </w:r>
      <w:r w:rsidRPr="00761367">
        <w:rPr>
          <w:sz w:val="24"/>
          <w:lang w:val="en-US"/>
        </w:rPr>
        <w:t>υ</w:t>
      </w:r>
      <w:r w:rsidRPr="00761367">
        <w:rPr>
          <w:sz w:val="24"/>
        </w:rPr>
        <w:t>],</w:t>
      </w:r>
    </w:p>
    <w:p w:rsidR="00761367" w:rsidRPr="00761367" w:rsidRDefault="00761367" w:rsidP="00761367">
      <w:pPr>
        <w:pStyle w:val="ac"/>
        <w:tabs>
          <w:tab w:val="left" w:pos="360"/>
        </w:tabs>
        <w:spacing w:line="276" w:lineRule="auto"/>
        <w:rPr>
          <w:sz w:val="24"/>
        </w:rPr>
      </w:pPr>
      <w:r w:rsidRPr="00761367">
        <w:rPr>
          <w:sz w:val="24"/>
        </w:rPr>
        <w:t xml:space="preserve">где </w:t>
      </w:r>
      <w:r w:rsidRPr="00761367">
        <w:rPr>
          <w:sz w:val="24"/>
          <w:lang w:val="en-US"/>
        </w:rPr>
        <w:t>Fr</w:t>
      </w:r>
      <w:r w:rsidRPr="00761367">
        <w:rPr>
          <w:sz w:val="24"/>
        </w:rPr>
        <w:t xml:space="preserve"> – радиальная нагрузка на подшипник (Н)</w:t>
      </w:r>
    </w:p>
    <w:p w:rsidR="00761367" w:rsidRPr="00761367" w:rsidRDefault="005772FB" w:rsidP="00761367">
      <w:pPr>
        <w:pStyle w:val="ac"/>
        <w:tabs>
          <w:tab w:val="left" w:pos="360"/>
        </w:tabs>
        <w:spacing w:line="276" w:lineRule="auto"/>
        <w:rPr>
          <w:sz w:val="24"/>
        </w:rPr>
      </w:pPr>
      <w:r w:rsidRPr="005772FB">
        <w:rPr>
          <w:sz w:val="24"/>
        </w:rPr>
        <w:t xml:space="preserve">     </w:t>
      </w:r>
      <w:r w:rsidR="00761367" w:rsidRPr="00761367">
        <w:rPr>
          <w:sz w:val="24"/>
        </w:rPr>
        <w:t>А – площадь проекции цапфы на диаметральную плоскость (м</w:t>
      </w:r>
      <w:r w:rsidR="00761367" w:rsidRPr="00761367">
        <w:rPr>
          <w:sz w:val="24"/>
          <w:vertAlign w:val="superscript"/>
        </w:rPr>
        <w:t>2</w:t>
      </w:r>
      <w:r w:rsidR="00761367" w:rsidRPr="00761367">
        <w:rPr>
          <w:sz w:val="24"/>
        </w:rPr>
        <w:t>)</w:t>
      </w:r>
    </w:p>
    <w:p w:rsidR="005772FB" w:rsidRPr="005772FB" w:rsidRDefault="005772FB" w:rsidP="00761367">
      <w:pPr>
        <w:pStyle w:val="ac"/>
        <w:tabs>
          <w:tab w:val="left" w:pos="360"/>
        </w:tabs>
        <w:spacing w:line="276" w:lineRule="auto"/>
        <w:rPr>
          <w:sz w:val="24"/>
        </w:rPr>
      </w:pPr>
      <w:r w:rsidRPr="005772FB">
        <w:rPr>
          <w:sz w:val="24"/>
        </w:rPr>
        <w:t xml:space="preserve">     </w:t>
      </w:r>
      <w:r w:rsidR="00761367" w:rsidRPr="00761367">
        <w:rPr>
          <w:sz w:val="24"/>
          <w:lang w:val="en-US"/>
        </w:rPr>
        <w:t>d</w:t>
      </w:r>
      <w:r w:rsidR="00761367" w:rsidRPr="00761367">
        <w:rPr>
          <w:sz w:val="24"/>
        </w:rPr>
        <w:t xml:space="preserve"> и </w:t>
      </w:r>
      <w:r w:rsidR="00761367" w:rsidRPr="00761367">
        <w:rPr>
          <w:sz w:val="24"/>
          <w:lang w:val="en-US"/>
        </w:rPr>
        <w:t>l</w:t>
      </w:r>
      <w:r w:rsidR="00761367" w:rsidRPr="00761367">
        <w:rPr>
          <w:sz w:val="24"/>
        </w:rPr>
        <w:t xml:space="preserve"> – диаметр и длина шипа (шейки), которые определяют при расчете и конструировании </w:t>
      </w:r>
    </w:p>
    <w:p w:rsidR="00761367" w:rsidRPr="00761367" w:rsidRDefault="005772FB" w:rsidP="00761367">
      <w:pPr>
        <w:pStyle w:val="ac"/>
        <w:tabs>
          <w:tab w:val="left" w:pos="360"/>
        </w:tabs>
        <w:spacing w:line="276" w:lineRule="auto"/>
        <w:rPr>
          <w:sz w:val="24"/>
        </w:rPr>
      </w:pPr>
      <w:r w:rsidRPr="00C22D1B">
        <w:rPr>
          <w:sz w:val="24"/>
        </w:rPr>
        <w:t xml:space="preserve">     </w:t>
      </w:r>
      <w:r w:rsidR="00761367" w:rsidRPr="00761367">
        <w:rPr>
          <w:sz w:val="24"/>
        </w:rPr>
        <w:t>вала. Для большинства подшипников:</w:t>
      </w:r>
    </w:p>
    <w:p w:rsidR="00761367" w:rsidRPr="00761367" w:rsidRDefault="00761367" w:rsidP="00761367">
      <w:pPr>
        <w:pStyle w:val="ac"/>
        <w:tabs>
          <w:tab w:val="left" w:pos="360"/>
        </w:tabs>
        <w:spacing w:line="276" w:lineRule="auto"/>
        <w:jc w:val="center"/>
        <w:rPr>
          <w:sz w:val="24"/>
        </w:rPr>
      </w:pPr>
      <w:r w:rsidRPr="00761367">
        <w:rPr>
          <w:sz w:val="24"/>
        </w:rPr>
        <w:t xml:space="preserve">l = (0,5 … 1,3) </w:t>
      </w:r>
      <w:r w:rsidRPr="00761367">
        <w:rPr>
          <w:sz w:val="24"/>
          <w:lang w:val="en-US"/>
        </w:rPr>
        <w:t>d</w:t>
      </w:r>
    </w:p>
    <w:p w:rsidR="00761367" w:rsidRPr="00761367" w:rsidRDefault="00761367" w:rsidP="00761367">
      <w:pPr>
        <w:pStyle w:val="ac"/>
        <w:tabs>
          <w:tab w:val="left" w:pos="360"/>
          <w:tab w:val="left" w:pos="720"/>
        </w:tabs>
        <w:spacing w:line="276" w:lineRule="auto"/>
        <w:rPr>
          <w:sz w:val="24"/>
        </w:rPr>
      </w:pPr>
    </w:p>
    <w:p w:rsidR="00761367" w:rsidRPr="00761367" w:rsidRDefault="00761367" w:rsidP="00761367">
      <w:pPr>
        <w:pStyle w:val="ac"/>
        <w:tabs>
          <w:tab w:val="left" w:pos="360"/>
          <w:tab w:val="left" w:pos="720"/>
        </w:tabs>
        <w:spacing w:line="276" w:lineRule="auto"/>
        <w:ind w:firstLine="709"/>
        <w:rPr>
          <w:rFonts w:eastAsiaTheme="minorHAnsi"/>
          <w:sz w:val="24"/>
          <w:lang w:eastAsia="en-US"/>
        </w:rPr>
      </w:pPr>
      <w:r w:rsidRPr="00761367">
        <w:rPr>
          <w:rFonts w:eastAsiaTheme="minorHAnsi"/>
          <w:sz w:val="24"/>
          <w:lang w:eastAsia="en-US"/>
        </w:rPr>
        <w:t xml:space="preserve">Допускаемые [ </w:t>
      </w:r>
      <w:r w:rsidRPr="00761367">
        <w:rPr>
          <w:rFonts w:eastAsiaTheme="minorHAnsi"/>
          <w:i/>
          <w:iCs/>
          <w:sz w:val="24"/>
          <w:lang w:eastAsia="en-US"/>
        </w:rPr>
        <w:t>p</w:t>
      </w:r>
      <w:r w:rsidRPr="00761367">
        <w:rPr>
          <w:rFonts w:eastAsiaTheme="minorHAnsi"/>
          <w:sz w:val="24"/>
          <w:lang w:eastAsia="en-US"/>
        </w:rPr>
        <w:t xml:space="preserve">] </w:t>
      </w:r>
      <w:r w:rsidRPr="00761367">
        <w:rPr>
          <w:rFonts w:eastAsiaTheme="minorHAnsi"/>
          <w:i/>
          <w:iCs/>
          <w:sz w:val="24"/>
          <w:lang w:eastAsia="en-US"/>
        </w:rPr>
        <w:t xml:space="preserve">и </w:t>
      </w:r>
      <w:r w:rsidRPr="00761367">
        <w:rPr>
          <w:rFonts w:eastAsiaTheme="minorHAnsi"/>
          <w:sz w:val="24"/>
          <w:lang w:eastAsia="en-US"/>
        </w:rPr>
        <w:t xml:space="preserve">[ </w:t>
      </w:r>
      <w:r w:rsidRPr="00761367">
        <w:rPr>
          <w:rFonts w:eastAsiaTheme="minorHAnsi"/>
          <w:i/>
          <w:iCs/>
          <w:sz w:val="24"/>
          <w:lang w:eastAsia="en-US"/>
        </w:rPr>
        <w:t>pv</w:t>
      </w:r>
      <w:r w:rsidRPr="00761367">
        <w:rPr>
          <w:rFonts w:eastAsiaTheme="minorHAnsi"/>
          <w:sz w:val="24"/>
          <w:lang w:eastAsia="en-US"/>
        </w:rPr>
        <w:t xml:space="preserve">] значения зависят от предельной скорости </w:t>
      </w:r>
      <w:r w:rsidRPr="00761367">
        <w:rPr>
          <w:rFonts w:eastAsiaTheme="minorHAnsi"/>
          <w:i/>
          <w:iCs/>
          <w:sz w:val="24"/>
          <w:lang w:eastAsia="en-US"/>
        </w:rPr>
        <w:t xml:space="preserve">V </w:t>
      </w:r>
      <w:r w:rsidRPr="00761367">
        <w:rPr>
          <w:rFonts w:eastAsiaTheme="minorHAnsi"/>
          <w:sz w:val="24"/>
          <w:lang w:eastAsia="en-US"/>
        </w:rPr>
        <w:t>и материала вкладыша. Их выбирают по таблице 1.</w:t>
      </w:r>
    </w:p>
    <w:p w:rsidR="00761367" w:rsidRPr="00761367" w:rsidRDefault="00761367" w:rsidP="00761367">
      <w:pPr>
        <w:autoSpaceDE w:val="0"/>
        <w:autoSpaceDN w:val="0"/>
        <w:adjustRightInd w:val="0"/>
        <w:spacing w:after="0"/>
        <w:rPr>
          <w:rFonts w:ascii="Times New Roman" w:hAnsi="Times New Roman" w:cs="Times New Roman"/>
          <w:i/>
          <w:iCs/>
          <w:sz w:val="24"/>
          <w:szCs w:val="24"/>
        </w:rPr>
      </w:pPr>
    </w:p>
    <w:p w:rsidR="00761367" w:rsidRPr="00761367" w:rsidRDefault="00761367" w:rsidP="00761367">
      <w:pPr>
        <w:autoSpaceDE w:val="0"/>
        <w:autoSpaceDN w:val="0"/>
        <w:adjustRightInd w:val="0"/>
        <w:spacing w:after="0"/>
        <w:rPr>
          <w:rFonts w:ascii="Times New Roman" w:eastAsia="Arial-BoldMT" w:hAnsi="Times New Roman" w:cs="Times New Roman"/>
          <w:bCs/>
          <w:sz w:val="24"/>
          <w:szCs w:val="24"/>
        </w:rPr>
      </w:pPr>
      <w:r w:rsidRPr="00761367">
        <w:rPr>
          <w:rFonts w:ascii="Times New Roman" w:hAnsi="Times New Roman" w:cs="Times New Roman"/>
          <w:iCs/>
          <w:sz w:val="24"/>
          <w:szCs w:val="24"/>
        </w:rPr>
        <w:t xml:space="preserve">Таблица 1 - </w:t>
      </w:r>
      <w:r w:rsidRPr="00761367">
        <w:rPr>
          <w:rFonts w:ascii="Times New Roman" w:eastAsia="Arial-BoldMT" w:hAnsi="Times New Roman" w:cs="Times New Roman"/>
          <w:bCs/>
          <w:sz w:val="24"/>
          <w:szCs w:val="24"/>
        </w:rPr>
        <w:t xml:space="preserve">Допускаемые значения </w:t>
      </w:r>
      <w:r w:rsidRPr="00761367">
        <w:rPr>
          <w:rFonts w:ascii="Times New Roman" w:hAnsi="Times New Roman" w:cs="Times New Roman"/>
          <w:sz w:val="24"/>
          <w:szCs w:val="24"/>
        </w:rPr>
        <w:t xml:space="preserve">[ </w:t>
      </w:r>
      <w:r w:rsidRPr="00761367">
        <w:rPr>
          <w:rFonts w:ascii="Times New Roman" w:hAnsi="Times New Roman" w:cs="Times New Roman"/>
          <w:i/>
          <w:iCs/>
          <w:sz w:val="24"/>
          <w:szCs w:val="24"/>
        </w:rPr>
        <w:t>p</w:t>
      </w:r>
      <w:r w:rsidRPr="00761367">
        <w:rPr>
          <w:rFonts w:ascii="Times New Roman" w:hAnsi="Times New Roman" w:cs="Times New Roman"/>
          <w:sz w:val="24"/>
          <w:szCs w:val="24"/>
        </w:rPr>
        <w:t xml:space="preserve">] </w:t>
      </w:r>
      <w:r w:rsidRPr="00761367">
        <w:rPr>
          <w:rFonts w:ascii="Times New Roman" w:eastAsia="Arial-BoldMT" w:hAnsi="Times New Roman" w:cs="Times New Roman"/>
          <w:bCs/>
          <w:sz w:val="24"/>
          <w:szCs w:val="24"/>
        </w:rPr>
        <w:t xml:space="preserve">и </w:t>
      </w:r>
      <w:r w:rsidRPr="00761367">
        <w:rPr>
          <w:rFonts w:ascii="Times New Roman" w:hAnsi="Times New Roman" w:cs="Times New Roman"/>
          <w:sz w:val="24"/>
          <w:szCs w:val="24"/>
        </w:rPr>
        <w:t xml:space="preserve">[ </w:t>
      </w:r>
      <w:r w:rsidRPr="00761367">
        <w:rPr>
          <w:rFonts w:ascii="Times New Roman" w:hAnsi="Times New Roman" w:cs="Times New Roman"/>
          <w:i/>
          <w:iCs/>
          <w:sz w:val="24"/>
          <w:szCs w:val="24"/>
        </w:rPr>
        <w:t>pV</w:t>
      </w:r>
      <w:r w:rsidRPr="00761367">
        <w:rPr>
          <w:rFonts w:ascii="Times New Roman" w:hAnsi="Times New Roman" w:cs="Times New Roman"/>
          <w:sz w:val="24"/>
          <w:szCs w:val="24"/>
        </w:rPr>
        <w:t>]</w:t>
      </w:r>
      <w:r w:rsidRPr="00761367">
        <w:rPr>
          <w:rFonts w:ascii="Times New Roman" w:eastAsia="Arial-BoldMT" w:hAnsi="Times New Roman" w:cs="Times New Roman"/>
          <w:bCs/>
          <w:sz w:val="24"/>
          <w:szCs w:val="24"/>
        </w:rPr>
        <w:t>в зависимости от предельной скорости</w:t>
      </w:r>
    </w:p>
    <w:p w:rsidR="00761367" w:rsidRPr="00761367" w:rsidRDefault="00761367" w:rsidP="00761367">
      <w:pPr>
        <w:autoSpaceDE w:val="0"/>
        <w:autoSpaceDN w:val="0"/>
        <w:adjustRightInd w:val="0"/>
        <w:spacing w:after="0"/>
        <w:rPr>
          <w:rFonts w:ascii="Times New Roman" w:hAnsi="Times New Roman" w:cs="Times New Roman"/>
          <w:sz w:val="24"/>
          <w:szCs w:val="24"/>
        </w:rPr>
      </w:pPr>
      <w:r w:rsidRPr="00761367">
        <w:rPr>
          <w:rFonts w:ascii="Times New Roman" w:hAnsi="Times New Roman" w:cs="Times New Roman"/>
          <w:noProof/>
          <w:sz w:val="24"/>
          <w:szCs w:val="24"/>
          <w:lang w:eastAsia="ru-RU"/>
        </w:rPr>
        <w:drawing>
          <wp:inline distT="0" distB="0" distL="0" distR="0">
            <wp:extent cx="5917109" cy="981075"/>
            <wp:effectExtent l="19050" t="0" r="744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8" cstate="print"/>
                    <a:srcRect/>
                    <a:stretch>
                      <a:fillRect/>
                    </a:stretch>
                  </pic:blipFill>
                  <pic:spPr bwMode="auto">
                    <a:xfrm>
                      <a:off x="0" y="0"/>
                      <a:ext cx="5917109" cy="981075"/>
                    </a:xfrm>
                    <a:prstGeom prst="rect">
                      <a:avLst/>
                    </a:prstGeom>
                    <a:noFill/>
                    <a:ln w="9525">
                      <a:noFill/>
                      <a:miter lim="800000"/>
                      <a:headEnd/>
                      <a:tailEnd/>
                    </a:ln>
                  </pic:spPr>
                </pic:pic>
              </a:graphicData>
            </a:graphic>
          </wp:inline>
        </w:drawing>
      </w:r>
    </w:p>
    <w:p w:rsidR="00761367" w:rsidRPr="00761367" w:rsidRDefault="00761367" w:rsidP="00761367">
      <w:pPr>
        <w:spacing w:after="0"/>
        <w:rPr>
          <w:rFonts w:ascii="Times New Roman" w:hAnsi="Times New Roman" w:cs="Times New Roman"/>
          <w:b/>
          <w:sz w:val="24"/>
          <w:szCs w:val="24"/>
        </w:rPr>
      </w:pPr>
    </w:p>
    <w:p w:rsidR="00761367" w:rsidRPr="00761367" w:rsidRDefault="00761367" w:rsidP="00761367">
      <w:pPr>
        <w:pStyle w:val="ac"/>
        <w:tabs>
          <w:tab w:val="left" w:pos="720"/>
          <w:tab w:val="left" w:pos="900"/>
        </w:tabs>
        <w:spacing w:line="276" w:lineRule="auto"/>
        <w:rPr>
          <w:sz w:val="24"/>
        </w:rPr>
      </w:pPr>
    </w:p>
    <w:p w:rsidR="00761367" w:rsidRPr="00761367" w:rsidRDefault="00761367" w:rsidP="00866B80">
      <w:pPr>
        <w:pStyle w:val="ac"/>
        <w:tabs>
          <w:tab w:val="left" w:pos="720"/>
          <w:tab w:val="left" w:pos="900"/>
        </w:tabs>
        <w:spacing w:line="276" w:lineRule="auto"/>
        <w:jc w:val="center"/>
        <w:rPr>
          <w:rFonts w:eastAsia="Arial,Italic"/>
          <w:i/>
          <w:iCs/>
          <w:sz w:val="24"/>
          <w:lang w:eastAsia="en-US"/>
        </w:rPr>
      </w:pPr>
      <w:r w:rsidRPr="00761367">
        <w:rPr>
          <w:noProof/>
          <w:sz w:val="24"/>
        </w:rPr>
        <w:lastRenderedPageBreak/>
        <w:drawing>
          <wp:inline distT="0" distB="0" distL="0" distR="0">
            <wp:extent cx="3800475" cy="2143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srcRect/>
                    <a:stretch>
                      <a:fillRect/>
                    </a:stretch>
                  </pic:blipFill>
                  <pic:spPr bwMode="auto">
                    <a:xfrm>
                      <a:off x="0" y="0"/>
                      <a:ext cx="3800475" cy="2143125"/>
                    </a:xfrm>
                    <a:prstGeom prst="rect">
                      <a:avLst/>
                    </a:prstGeom>
                    <a:noFill/>
                    <a:ln w="9525">
                      <a:noFill/>
                      <a:miter lim="800000"/>
                      <a:headEnd/>
                      <a:tailEnd/>
                    </a:ln>
                  </pic:spPr>
                </pic:pic>
              </a:graphicData>
            </a:graphic>
          </wp:inline>
        </w:drawing>
      </w:r>
    </w:p>
    <w:p w:rsidR="00761367" w:rsidRPr="00761367" w:rsidRDefault="00761367" w:rsidP="00866B80">
      <w:pPr>
        <w:pStyle w:val="ac"/>
        <w:tabs>
          <w:tab w:val="left" w:pos="720"/>
          <w:tab w:val="left" w:pos="900"/>
        </w:tabs>
        <w:spacing w:line="276" w:lineRule="auto"/>
        <w:jc w:val="center"/>
        <w:rPr>
          <w:rFonts w:eastAsia="Arial,Italic"/>
          <w:i/>
          <w:iCs/>
          <w:sz w:val="24"/>
          <w:lang w:eastAsia="en-US"/>
        </w:rPr>
      </w:pPr>
      <w:r w:rsidRPr="00761367">
        <w:rPr>
          <w:rFonts w:eastAsia="Arial,Italic"/>
          <w:i/>
          <w:iCs/>
          <w:noProof/>
          <w:sz w:val="24"/>
        </w:rPr>
        <w:drawing>
          <wp:inline distT="0" distB="0" distL="0" distR="0">
            <wp:extent cx="4495800" cy="2095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0" cstate="print"/>
                    <a:srcRect/>
                    <a:stretch>
                      <a:fillRect/>
                    </a:stretch>
                  </pic:blipFill>
                  <pic:spPr bwMode="auto">
                    <a:xfrm>
                      <a:off x="0" y="0"/>
                      <a:ext cx="4495800" cy="2095500"/>
                    </a:xfrm>
                    <a:prstGeom prst="rect">
                      <a:avLst/>
                    </a:prstGeom>
                    <a:noFill/>
                    <a:ln w="9525">
                      <a:noFill/>
                      <a:miter lim="800000"/>
                      <a:headEnd/>
                      <a:tailEnd/>
                    </a:ln>
                  </pic:spPr>
                </pic:pic>
              </a:graphicData>
            </a:graphic>
          </wp:inline>
        </w:drawing>
      </w:r>
    </w:p>
    <w:p w:rsidR="00761367" w:rsidRPr="00761367" w:rsidRDefault="00761367" w:rsidP="00866B80">
      <w:pPr>
        <w:pStyle w:val="ac"/>
        <w:tabs>
          <w:tab w:val="left" w:pos="720"/>
          <w:tab w:val="left" w:pos="900"/>
        </w:tabs>
        <w:spacing w:line="276" w:lineRule="auto"/>
        <w:jc w:val="center"/>
        <w:rPr>
          <w:sz w:val="24"/>
        </w:rPr>
      </w:pPr>
      <w:r w:rsidRPr="00761367">
        <w:rPr>
          <w:rFonts w:eastAsia="Arial,Italic"/>
          <w:iCs/>
          <w:sz w:val="24"/>
          <w:lang w:eastAsia="en-US"/>
        </w:rPr>
        <w:t>Рисунок 1 - Принципиальная схема опоры с подшипником скольжения</w:t>
      </w:r>
    </w:p>
    <w:p w:rsidR="00761367" w:rsidRPr="00761367" w:rsidRDefault="00761367" w:rsidP="00761367">
      <w:pPr>
        <w:autoSpaceDE w:val="0"/>
        <w:autoSpaceDN w:val="0"/>
        <w:adjustRightInd w:val="0"/>
        <w:spacing w:after="0"/>
        <w:rPr>
          <w:rFonts w:ascii="Times New Roman" w:hAnsi="Times New Roman" w:cs="Times New Roman"/>
          <w:sz w:val="24"/>
          <w:szCs w:val="24"/>
        </w:rPr>
      </w:pPr>
    </w:p>
    <w:p w:rsidR="00761367" w:rsidRDefault="00761367" w:rsidP="00761367">
      <w:pPr>
        <w:pStyle w:val="ac"/>
        <w:tabs>
          <w:tab w:val="left" w:pos="360"/>
          <w:tab w:val="left" w:pos="720"/>
        </w:tabs>
        <w:spacing w:line="276" w:lineRule="auto"/>
        <w:jc w:val="center"/>
        <w:rPr>
          <w:b/>
          <w:bCs/>
          <w:i/>
          <w:iCs/>
          <w:sz w:val="24"/>
        </w:rPr>
      </w:pPr>
      <w:r w:rsidRPr="00761367">
        <w:rPr>
          <w:b/>
          <w:bCs/>
          <w:i/>
          <w:iCs/>
          <w:sz w:val="24"/>
        </w:rPr>
        <w:t>Источники информации:</w:t>
      </w:r>
    </w:p>
    <w:p w:rsidR="00761367" w:rsidRPr="00761367" w:rsidRDefault="00761367" w:rsidP="00761367">
      <w:pPr>
        <w:pStyle w:val="ac"/>
        <w:tabs>
          <w:tab w:val="left" w:pos="360"/>
          <w:tab w:val="left" w:pos="720"/>
        </w:tabs>
        <w:spacing w:line="276" w:lineRule="auto"/>
        <w:rPr>
          <w:b/>
          <w:bCs/>
          <w:i/>
          <w:iCs/>
          <w:sz w:val="24"/>
        </w:rPr>
      </w:pPr>
      <w:r w:rsidRPr="00761367">
        <w:rPr>
          <w:sz w:val="24"/>
        </w:rPr>
        <w:t>1.Куклин А.Г., Куклина Г.С. Детали машин.- М.: Машиностроение, 1987.</w:t>
      </w:r>
    </w:p>
    <w:p w:rsidR="00761367" w:rsidRDefault="00761367"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Default="00866B80" w:rsidP="00761367">
      <w:pPr>
        <w:spacing w:after="0"/>
        <w:rPr>
          <w:rFonts w:ascii="Times New Roman" w:hAnsi="Times New Roman" w:cs="Times New Roman"/>
          <w:sz w:val="24"/>
          <w:szCs w:val="24"/>
        </w:rPr>
      </w:pPr>
    </w:p>
    <w:p w:rsidR="00866B80" w:rsidRPr="005772FB" w:rsidRDefault="005772FB" w:rsidP="00866B80">
      <w:pPr>
        <w:pStyle w:val="ac"/>
        <w:tabs>
          <w:tab w:val="left" w:pos="900"/>
        </w:tabs>
        <w:spacing w:line="276" w:lineRule="auto"/>
        <w:jc w:val="center"/>
        <w:rPr>
          <w:b/>
          <w:iCs/>
          <w:sz w:val="24"/>
        </w:rPr>
      </w:pPr>
      <w:r>
        <w:rPr>
          <w:b/>
          <w:iCs/>
          <w:sz w:val="24"/>
        </w:rPr>
        <w:lastRenderedPageBreak/>
        <w:t>ПРАКТИЧЕСКОЕ ЗАНЯТИЕ №</w:t>
      </w:r>
      <w:r w:rsidRPr="005772FB">
        <w:rPr>
          <w:b/>
          <w:iCs/>
          <w:sz w:val="24"/>
        </w:rPr>
        <w:t>6</w:t>
      </w:r>
    </w:p>
    <w:p w:rsidR="00866B80" w:rsidRPr="00866B80" w:rsidRDefault="00866B80" w:rsidP="00866B80">
      <w:pPr>
        <w:pStyle w:val="ac"/>
        <w:tabs>
          <w:tab w:val="left" w:pos="900"/>
        </w:tabs>
        <w:spacing w:line="276" w:lineRule="auto"/>
        <w:jc w:val="center"/>
        <w:rPr>
          <w:b/>
          <w:sz w:val="24"/>
        </w:rPr>
      </w:pPr>
      <w:r w:rsidRPr="00866B80">
        <w:rPr>
          <w:b/>
          <w:sz w:val="24"/>
        </w:rPr>
        <w:t>РАСЧЕТ НА ДОЛГОВЕЧНОСТЬ ПОДШИПНИКОВ КАЧЕНИЯ</w:t>
      </w:r>
    </w:p>
    <w:p w:rsidR="00866B80" w:rsidRPr="00866B80" w:rsidRDefault="00866B80" w:rsidP="008847BB">
      <w:pPr>
        <w:pStyle w:val="ac"/>
        <w:tabs>
          <w:tab w:val="left" w:pos="360"/>
          <w:tab w:val="left" w:pos="720"/>
        </w:tabs>
        <w:spacing w:before="120" w:line="276" w:lineRule="auto"/>
        <w:ind w:firstLine="709"/>
        <w:rPr>
          <w:b/>
          <w:bCs/>
          <w:i/>
          <w:iCs/>
          <w:sz w:val="24"/>
          <w:u w:val="single"/>
        </w:rPr>
      </w:pPr>
      <w:r w:rsidRPr="00866B80">
        <w:rPr>
          <w:b/>
          <w:bCs/>
          <w:i/>
          <w:iCs/>
          <w:sz w:val="24"/>
          <w:u w:val="single"/>
        </w:rPr>
        <w:t xml:space="preserve">  Цель работы:</w:t>
      </w:r>
    </w:p>
    <w:p w:rsidR="00866B80" w:rsidRPr="00866B80" w:rsidRDefault="00866B80" w:rsidP="008847BB">
      <w:pPr>
        <w:pStyle w:val="ac"/>
        <w:numPr>
          <w:ilvl w:val="0"/>
          <w:numId w:val="11"/>
        </w:numPr>
        <w:tabs>
          <w:tab w:val="left" w:pos="360"/>
        </w:tabs>
        <w:spacing w:before="120" w:line="276" w:lineRule="auto"/>
        <w:ind w:left="0" w:firstLine="709"/>
        <w:rPr>
          <w:sz w:val="24"/>
        </w:rPr>
      </w:pPr>
      <w:r w:rsidRPr="00866B80">
        <w:rPr>
          <w:sz w:val="24"/>
        </w:rPr>
        <w:t>Определить эквивалентную динамическую нагрузку подшипников;</w:t>
      </w:r>
    </w:p>
    <w:p w:rsidR="00866B80" w:rsidRPr="00866B80" w:rsidRDefault="00866B80" w:rsidP="008847BB">
      <w:pPr>
        <w:pStyle w:val="ac"/>
        <w:numPr>
          <w:ilvl w:val="0"/>
          <w:numId w:val="11"/>
        </w:numPr>
        <w:tabs>
          <w:tab w:val="left" w:pos="360"/>
        </w:tabs>
        <w:spacing w:before="120" w:line="276" w:lineRule="auto"/>
        <w:ind w:left="0" w:firstLine="709"/>
        <w:rPr>
          <w:sz w:val="24"/>
        </w:rPr>
      </w:pPr>
      <w:r w:rsidRPr="00866B80">
        <w:rPr>
          <w:sz w:val="24"/>
        </w:rPr>
        <w:t>Определить расчетную долговечность подшипника.</w:t>
      </w:r>
    </w:p>
    <w:p w:rsidR="00866B80" w:rsidRPr="00866B80" w:rsidRDefault="00866B80" w:rsidP="008847BB">
      <w:pPr>
        <w:pStyle w:val="ac"/>
        <w:tabs>
          <w:tab w:val="left" w:pos="360"/>
        </w:tabs>
        <w:spacing w:before="120" w:line="276" w:lineRule="auto"/>
        <w:ind w:firstLine="709"/>
        <w:rPr>
          <w:b/>
          <w:bCs/>
          <w:i/>
          <w:iCs/>
          <w:sz w:val="24"/>
          <w:u w:val="single"/>
        </w:rPr>
      </w:pPr>
      <w:r w:rsidRPr="00866B80">
        <w:rPr>
          <w:b/>
          <w:bCs/>
          <w:i/>
          <w:iCs/>
          <w:sz w:val="24"/>
          <w:u w:val="single"/>
        </w:rPr>
        <w:t>Исходные данные:</w:t>
      </w:r>
    </w:p>
    <w:p w:rsidR="00866B80" w:rsidRDefault="00866B80" w:rsidP="008847BB">
      <w:pPr>
        <w:pStyle w:val="ac"/>
        <w:tabs>
          <w:tab w:val="left" w:pos="360"/>
        </w:tabs>
        <w:spacing w:before="120" w:line="276" w:lineRule="auto"/>
        <w:ind w:firstLine="709"/>
        <w:rPr>
          <w:b/>
          <w:bCs/>
          <w:i/>
          <w:iCs/>
          <w:sz w:val="24"/>
        </w:rPr>
      </w:pPr>
      <w:r w:rsidRPr="00866B80">
        <w:rPr>
          <w:sz w:val="24"/>
        </w:rPr>
        <w:t>Исходные данные принять из практических работ №1, №2, №3.</w:t>
      </w:r>
    </w:p>
    <w:p w:rsidR="00866B80" w:rsidRPr="00866B80" w:rsidRDefault="00866B80" w:rsidP="008847BB">
      <w:pPr>
        <w:pStyle w:val="ac"/>
        <w:tabs>
          <w:tab w:val="left" w:pos="360"/>
        </w:tabs>
        <w:spacing w:before="120" w:line="276" w:lineRule="auto"/>
        <w:ind w:firstLine="709"/>
        <w:rPr>
          <w:b/>
          <w:bCs/>
          <w:i/>
          <w:iCs/>
          <w:sz w:val="24"/>
          <w:u w:val="single"/>
        </w:rPr>
      </w:pPr>
      <w:r w:rsidRPr="00866B80">
        <w:rPr>
          <w:b/>
          <w:bCs/>
          <w:i/>
          <w:iCs/>
          <w:sz w:val="24"/>
          <w:u w:val="single"/>
        </w:rPr>
        <w:t>Определить:</w:t>
      </w:r>
    </w:p>
    <w:p w:rsidR="00866B80" w:rsidRPr="00866B80" w:rsidRDefault="00866B80" w:rsidP="00866B80">
      <w:pPr>
        <w:pStyle w:val="ac"/>
        <w:numPr>
          <w:ilvl w:val="0"/>
          <w:numId w:val="12"/>
        </w:numPr>
        <w:tabs>
          <w:tab w:val="left" w:pos="360"/>
        </w:tabs>
        <w:spacing w:line="276" w:lineRule="auto"/>
        <w:ind w:left="0" w:firstLine="709"/>
        <w:rPr>
          <w:sz w:val="24"/>
        </w:rPr>
      </w:pPr>
      <w:r w:rsidRPr="00866B80">
        <w:rPr>
          <w:sz w:val="24"/>
        </w:rPr>
        <w:t xml:space="preserve">Эквивалентную динамическую нагрузку – </w:t>
      </w:r>
      <w:r w:rsidRPr="00866B80">
        <w:rPr>
          <w:sz w:val="24"/>
          <w:lang w:val="en-US"/>
        </w:rPr>
        <w:t>Re</w:t>
      </w:r>
      <w:r w:rsidRPr="00866B80">
        <w:rPr>
          <w:sz w:val="24"/>
        </w:rPr>
        <w:t>, КН;</w:t>
      </w:r>
    </w:p>
    <w:p w:rsidR="00866B80" w:rsidRPr="00866B80" w:rsidRDefault="00866B80" w:rsidP="00866B80">
      <w:pPr>
        <w:pStyle w:val="ac"/>
        <w:numPr>
          <w:ilvl w:val="0"/>
          <w:numId w:val="12"/>
        </w:numPr>
        <w:tabs>
          <w:tab w:val="left" w:pos="360"/>
        </w:tabs>
        <w:spacing w:line="276" w:lineRule="auto"/>
        <w:ind w:left="0" w:firstLine="709"/>
        <w:rPr>
          <w:sz w:val="24"/>
        </w:rPr>
      </w:pPr>
      <w:r w:rsidRPr="00866B80">
        <w:rPr>
          <w:sz w:val="24"/>
        </w:rPr>
        <w:t xml:space="preserve">Базовую долговечность </w:t>
      </w:r>
      <w:r w:rsidRPr="00866B80">
        <w:rPr>
          <w:sz w:val="24"/>
          <w:lang w:val="en-US"/>
        </w:rPr>
        <w:t>L</w:t>
      </w:r>
      <w:r w:rsidRPr="00866B80">
        <w:rPr>
          <w:sz w:val="24"/>
          <w:vertAlign w:val="subscript"/>
        </w:rPr>
        <w:t>10</w:t>
      </w:r>
      <w:r w:rsidRPr="00866B80">
        <w:rPr>
          <w:sz w:val="24"/>
        </w:rPr>
        <w:t>, мин/об;</w:t>
      </w:r>
    </w:p>
    <w:p w:rsidR="00866B80" w:rsidRPr="00866B80" w:rsidRDefault="00866B80" w:rsidP="00866B80">
      <w:pPr>
        <w:pStyle w:val="ac"/>
        <w:numPr>
          <w:ilvl w:val="0"/>
          <w:numId w:val="12"/>
        </w:numPr>
        <w:tabs>
          <w:tab w:val="left" w:pos="360"/>
        </w:tabs>
        <w:spacing w:line="276" w:lineRule="auto"/>
        <w:ind w:left="0" w:firstLine="709"/>
        <w:rPr>
          <w:sz w:val="24"/>
        </w:rPr>
      </w:pPr>
      <w:r w:rsidRPr="00866B80">
        <w:rPr>
          <w:sz w:val="24"/>
        </w:rPr>
        <w:t xml:space="preserve">Расчетную долговечность </w:t>
      </w:r>
      <w:r w:rsidRPr="00866B80">
        <w:rPr>
          <w:sz w:val="24"/>
          <w:lang w:val="en-US"/>
        </w:rPr>
        <w:t>L</w:t>
      </w:r>
      <w:r w:rsidRPr="00866B80">
        <w:rPr>
          <w:sz w:val="24"/>
          <w:vertAlign w:val="subscript"/>
        </w:rPr>
        <w:t>10</w:t>
      </w:r>
      <w:r w:rsidRPr="00866B80">
        <w:rPr>
          <w:sz w:val="24"/>
          <w:lang w:val="en-US"/>
        </w:rPr>
        <w:t>h</w:t>
      </w:r>
      <w:r w:rsidRPr="00866B80">
        <w:rPr>
          <w:sz w:val="24"/>
        </w:rPr>
        <w:t>, час;</w:t>
      </w:r>
    </w:p>
    <w:p w:rsidR="00866B80" w:rsidRPr="00866B80" w:rsidRDefault="00866B80" w:rsidP="00866B80">
      <w:pPr>
        <w:pStyle w:val="ac"/>
        <w:numPr>
          <w:ilvl w:val="0"/>
          <w:numId w:val="12"/>
        </w:numPr>
        <w:tabs>
          <w:tab w:val="left" w:pos="360"/>
        </w:tabs>
        <w:spacing w:line="276" w:lineRule="auto"/>
        <w:ind w:left="0" w:firstLine="709"/>
        <w:rPr>
          <w:sz w:val="24"/>
        </w:rPr>
      </w:pPr>
      <w:r w:rsidRPr="00866B80">
        <w:rPr>
          <w:sz w:val="24"/>
        </w:rPr>
        <w:t>Сделать вывод о пригодности назначенного подшипника для заданного режима работы.</w:t>
      </w:r>
    </w:p>
    <w:p w:rsidR="00866B80" w:rsidRPr="00866B80" w:rsidRDefault="00866B80" w:rsidP="00866B80">
      <w:pPr>
        <w:pStyle w:val="ac"/>
        <w:tabs>
          <w:tab w:val="left" w:pos="360"/>
          <w:tab w:val="left" w:pos="720"/>
          <w:tab w:val="left" w:pos="4592"/>
        </w:tabs>
        <w:spacing w:line="276" w:lineRule="auto"/>
        <w:jc w:val="left"/>
        <w:rPr>
          <w:b/>
          <w:bCs/>
          <w:i/>
          <w:iCs/>
          <w:sz w:val="24"/>
        </w:rPr>
      </w:pPr>
      <w:r>
        <w:rPr>
          <w:b/>
          <w:bCs/>
          <w:i/>
          <w:iCs/>
          <w:sz w:val="24"/>
        </w:rPr>
        <w:tab/>
      </w:r>
      <w:r>
        <w:rPr>
          <w:b/>
          <w:bCs/>
          <w:i/>
          <w:iCs/>
          <w:sz w:val="24"/>
        </w:rPr>
        <w:tab/>
      </w:r>
      <w:r>
        <w:rPr>
          <w:b/>
          <w:bCs/>
          <w:i/>
          <w:iCs/>
          <w:sz w:val="24"/>
        </w:rPr>
        <w:tab/>
      </w:r>
      <w:r w:rsidRPr="00866B80">
        <w:rPr>
          <w:b/>
          <w:bCs/>
          <w:i/>
          <w:iCs/>
          <w:sz w:val="24"/>
        </w:rPr>
        <w:t>Порядок расчета</w:t>
      </w:r>
    </w:p>
    <w:p w:rsidR="00866B80" w:rsidRPr="00866B80" w:rsidRDefault="00866B80" w:rsidP="00866B80">
      <w:pPr>
        <w:pStyle w:val="ac"/>
        <w:numPr>
          <w:ilvl w:val="1"/>
          <w:numId w:val="11"/>
        </w:numPr>
        <w:tabs>
          <w:tab w:val="left" w:pos="360"/>
        </w:tabs>
        <w:spacing w:line="276" w:lineRule="auto"/>
        <w:ind w:left="0" w:firstLine="709"/>
        <w:rPr>
          <w:sz w:val="24"/>
        </w:rPr>
      </w:pPr>
      <w:r w:rsidRPr="00866B80">
        <w:rPr>
          <w:sz w:val="24"/>
        </w:rPr>
        <w:t>Назначаем тип подшипника в зависимости от типа передачи и диаметра вала. Выписываем из таблицы С</w:t>
      </w:r>
      <w:r w:rsidRPr="00866B80">
        <w:rPr>
          <w:sz w:val="24"/>
          <w:lang w:val="en-US"/>
        </w:rPr>
        <w:t>r</w:t>
      </w:r>
      <w:r w:rsidRPr="00866B80">
        <w:rPr>
          <w:sz w:val="24"/>
        </w:rPr>
        <w:t>, КН;</w:t>
      </w:r>
    </w:p>
    <w:p w:rsidR="00866B80" w:rsidRPr="00866B80" w:rsidRDefault="00866B80" w:rsidP="00866B80">
      <w:pPr>
        <w:pStyle w:val="ac"/>
        <w:numPr>
          <w:ilvl w:val="1"/>
          <w:numId w:val="11"/>
        </w:numPr>
        <w:tabs>
          <w:tab w:val="left" w:pos="360"/>
        </w:tabs>
        <w:spacing w:line="276" w:lineRule="auto"/>
        <w:ind w:left="0" w:firstLine="709"/>
        <w:rPr>
          <w:sz w:val="24"/>
        </w:rPr>
      </w:pPr>
      <w:r w:rsidRPr="00866B80">
        <w:rPr>
          <w:sz w:val="24"/>
        </w:rPr>
        <w:t xml:space="preserve">Определяем </w:t>
      </w:r>
      <w:r w:rsidRPr="00866B80">
        <w:rPr>
          <w:sz w:val="24"/>
          <w:lang w:val="en-US"/>
        </w:rPr>
        <w:t>R</w:t>
      </w:r>
      <w:r w:rsidRPr="00866B80">
        <w:rPr>
          <w:sz w:val="24"/>
        </w:rPr>
        <w:t>е, КН;</w:t>
      </w:r>
    </w:p>
    <w:p w:rsidR="00866B80" w:rsidRPr="00866B80" w:rsidRDefault="00866B80" w:rsidP="00866B80">
      <w:pPr>
        <w:pStyle w:val="ac"/>
        <w:numPr>
          <w:ilvl w:val="1"/>
          <w:numId w:val="11"/>
        </w:numPr>
        <w:tabs>
          <w:tab w:val="left" w:pos="360"/>
        </w:tabs>
        <w:spacing w:line="276" w:lineRule="auto"/>
        <w:ind w:left="0" w:firstLine="709"/>
        <w:rPr>
          <w:sz w:val="24"/>
        </w:rPr>
      </w:pPr>
      <w:r w:rsidRPr="00866B80">
        <w:rPr>
          <w:sz w:val="24"/>
        </w:rPr>
        <w:t xml:space="preserve">Определяем базовую долговечность </w:t>
      </w:r>
      <w:r w:rsidRPr="00866B80">
        <w:rPr>
          <w:sz w:val="24"/>
          <w:lang w:val="en-US"/>
        </w:rPr>
        <w:t>L</w:t>
      </w:r>
      <w:r w:rsidRPr="00866B80">
        <w:rPr>
          <w:sz w:val="24"/>
          <w:vertAlign w:val="subscript"/>
        </w:rPr>
        <w:t>10</w:t>
      </w:r>
      <w:r w:rsidRPr="00866B80">
        <w:rPr>
          <w:sz w:val="24"/>
        </w:rPr>
        <w:t>, мин/об;</w:t>
      </w:r>
    </w:p>
    <w:p w:rsidR="00866B80" w:rsidRPr="00866B80" w:rsidRDefault="00866B80" w:rsidP="00866B80">
      <w:pPr>
        <w:pStyle w:val="ac"/>
        <w:numPr>
          <w:ilvl w:val="1"/>
          <w:numId w:val="11"/>
        </w:numPr>
        <w:tabs>
          <w:tab w:val="left" w:pos="360"/>
        </w:tabs>
        <w:spacing w:line="276" w:lineRule="auto"/>
        <w:ind w:left="0" w:firstLine="709"/>
        <w:rPr>
          <w:sz w:val="24"/>
        </w:rPr>
      </w:pPr>
      <w:r w:rsidRPr="00866B80">
        <w:rPr>
          <w:sz w:val="24"/>
        </w:rPr>
        <w:t xml:space="preserve">Определяем расчетную долговечность  </w:t>
      </w:r>
      <w:r w:rsidRPr="00866B80">
        <w:rPr>
          <w:sz w:val="24"/>
          <w:lang w:val="en-US"/>
        </w:rPr>
        <w:t>L</w:t>
      </w:r>
      <w:r w:rsidRPr="00866B80">
        <w:rPr>
          <w:sz w:val="24"/>
          <w:vertAlign w:val="subscript"/>
        </w:rPr>
        <w:t>10</w:t>
      </w:r>
      <w:r w:rsidRPr="00866B80">
        <w:rPr>
          <w:sz w:val="24"/>
          <w:lang w:val="en-US"/>
        </w:rPr>
        <w:t>h</w:t>
      </w:r>
      <w:r w:rsidRPr="00866B80">
        <w:rPr>
          <w:sz w:val="24"/>
        </w:rPr>
        <w:t>, час;</w:t>
      </w:r>
    </w:p>
    <w:p w:rsidR="00866B80" w:rsidRPr="00866B80" w:rsidRDefault="00866B80" w:rsidP="00866B80">
      <w:pPr>
        <w:pStyle w:val="ac"/>
        <w:numPr>
          <w:ilvl w:val="1"/>
          <w:numId w:val="11"/>
        </w:numPr>
        <w:tabs>
          <w:tab w:val="left" w:pos="360"/>
        </w:tabs>
        <w:spacing w:line="276" w:lineRule="auto"/>
        <w:ind w:left="0" w:firstLine="709"/>
        <w:rPr>
          <w:sz w:val="24"/>
        </w:rPr>
      </w:pPr>
      <w:r w:rsidRPr="00866B80">
        <w:rPr>
          <w:sz w:val="24"/>
        </w:rPr>
        <w:t xml:space="preserve">Пригодность подшипника определяется сопоставлением </w:t>
      </w:r>
      <w:r w:rsidRPr="00866B80">
        <w:rPr>
          <w:sz w:val="24"/>
          <w:lang w:val="en-US"/>
        </w:rPr>
        <w:t>L</w:t>
      </w:r>
      <w:r w:rsidRPr="00866B80">
        <w:rPr>
          <w:sz w:val="24"/>
          <w:vertAlign w:val="subscript"/>
        </w:rPr>
        <w:t>10</w:t>
      </w:r>
      <w:r w:rsidRPr="00866B80">
        <w:rPr>
          <w:sz w:val="24"/>
          <w:vertAlign w:val="subscript"/>
          <w:lang w:val="en-US"/>
        </w:rPr>
        <w:t>h</w:t>
      </w:r>
      <w:r w:rsidRPr="00866B80">
        <w:rPr>
          <w:sz w:val="24"/>
        </w:rPr>
        <w:t xml:space="preserve"> ≥ </w:t>
      </w:r>
      <w:r w:rsidRPr="00866B80">
        <w:rPr>
          <w:sz w:val="24"/>
          <w:lang w:val="en-US"/>
        </w:rPr>
        <w:t>L</w:t>
      </w:r>
      <w:r w:rsidRPr="00866B80">
        <w:rPr>
          <w:sz w:val="24"/>
          <w:vertAlign w:val="subscript"/>
          <w:lang w:val="en-US"/>
        </w:rPr>
        <w:t>h</w:t>
      </w:r>
      <w:r w:rsidRPr="00866B80">
        <w:rPr>
          <w:sz w:val="24"/>
          <w:vertAlign w:val="subscript"/>
        </w:rPr>
        <w:t>.</w:t>
      </w:r>
    </w:p>
    <w:p w:rsidR="00866B80" w:rsidRPr="00866B80" w:rsidRDefault="00866B80" w:rsidP="00866B80">
      <w:pPr>
        <w:pStyle w:val="ac"/>
        <w:tabs>
          <w:tab w:val="left" w:pos="360"/>
          <w:tab w:val="left" w:pos="720"/>
        </w:tabs>
        <w:spacing w:line="276" w:lineRule="auto"/>
        <w:ind w:firstLine="709"/>
        <w:rPr>
          <w:b/>
          <w:sz w:val="24"/>
        </w:rPr>
      </w:pPr>
    </w:p>
    <w:p w:rsidR="00866B80" w:rsidRPr="00866B80" w:rsidRDefault="00866B80" w:rsidP="00866B80">
      <w:pPr>
        <w:pStyle w:val="ac"/>
        <w:tabs>
          <w:tab w:val="left" w:pos="720"/>
          <w:tab w:val="left" w:pos="900"/>
        </w:tabs>
        <w:spacing w:line="276" w:lineRule="auto"/>
        <w:rPr>
          <w:b/>
          <w:i/>
          <w:iCs/>
          <w:sz w:val="24"/>
        </w:rPr>
      </w:pPr>
      <w:r w:rsidRPr="00866B80">
        <w:rPr>
          <w:b/>
          <w:i/>
          <w:iCs/>
          <w:sz w:val="24"/>
        </w:rPr>
        <w:t>Исходные данные:</w:t>
      </w:r>
      <w:r w:rsidRPr="00866B80">
        <w:rPr>
          <w:b/>
          <w:i/>
          <w:iCs/>
          <w:sz w:val="24"/>
        </w:rPr>
        <w:tab/>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106"/>
          <w:sz w:val="24"/>
          <w:szCs w:val="24"/>
        </w:rPr>
        <w:object w:dxaOrig="4260" w:dyaOrig="2240">
          <v:shape id="_x0000_i1168" type="#_x0000_t75" style="width:213.3pt;height:112.1pt" o:ole="">
            <v:imagedata r:id="rId301" o:title=""/>
          </v:shape>
          <o:OLEObject Type="Embed" ProgID="Equation.3" ShapeID="_x0000_i1168" DrawAspect="Content" ObjectID="_1786799900" r:id="rId302"/>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Т</w:t>
      </w:r>
      <w:r w:rsidRPr="00866B80">
        <w:rPr>
          <w:rFonts w:ascii="Times New Roman" w:hAnsi="Times New Roman" w:cs="Times New Roman"/>
          <w:sz w:val="24"/>
          <w:szCs w:val="24"/>
          <w:vertAlign w:val="subscript"/>
        </w:rPr>
        <w:t>1</w:t>
      </w:r>
      <w:r w:rsidRPr="00866B80">
        <w:rPr>
          <w:rFonts w:ascii="Times New Roman" w:hAnsi="Times New Roman" w:cs="Times New Roman"/>
          <w:sz w:val="24"/>
          <w:szCs w:val="24"/>
        </w:rPr>
        <w:t>=49,23 Нм</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1.</w:t>
      </w:r>
      <w:r w:rsidRPr="00866B80">
        <w:rPr>
          <w:rFonts w:ascii="Times New Roman" w:hAnsi="Times New Roman" w:cs="Times New Roman"/>
          <w:i/>
          <w:iCs/>
          <w:sz w:val="24"/>
          <w:szCs w:val="24"/>
        </w:rPr>
        <w:t>Определяем опорные реакции в вертикальной плоскости</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10"/>
          <w:sz w:val="24"/>
          <w:szCs w:val="24"/>
        </w:rPr>
        <w:object w:dxaOrig="180" w:dyaOrig="340">
          <v:shape id="_x0000_i1169" type="#_x0000_t75" style="width:6.1pt;height:17pt" o:ole="">
            <v:imagedata r:id="rId103" o:title=""/>
          </v:shape>
          <o:OLEObject Type="Embed" ProgID="Equation.3" ShapeID="_x0000_i1169" DrawAspect="Content" ObjectID="_1786799901" r:id="rId303"/>
        </w:object>
      </w:r>
      <w:r w:rsidRPr="00866B80">
        <w:rPr>
          <w:rFonts w:ascii="Times New Roman" w:hAnsi="Times New Roman" w:cs="Times New Roman"/>
          <w:position w:val="-32"/>
          <w:sz w:val="24"/>
          <w:szCs w:val="24"/>
        </w:rPr>
        <w:object w:dxaOrig="1140" w:dyaOrig="760">
          <v:shape id="_x0000_i1170" type="#_x0000_t75" style="width:57.05pt;height:38.05pt" o:ole="">
            <v:imagedata r:id="rId304" o:title=""/>
          </v:shape>
          <o:OLEObject Type="Embed" ProgID="Equation.3" ShapeID="_x0000_i1170" DrawAspect="Content" ObjectID="_1786799902" r:id="rId305"/>
        </w:object>
      </w:r>
      <w:r w:rsidRPr="00866B80">
        <w:rPr>
          <w:rFonts w:ascii="Times New Roman" w:hAnsi="Times New Roman" w:cs="Times New Roman"/>
          <w:position w:val="-60"/>
          <w:sz w:val="24"/>
          <w:szCs w:val="24"/>
          <w:lang w:val="en-US"/>
        </w:rPr>
        <w:object w:dxaOrig="3040" w:dyaOrig="1320">
          <v:shape id="_x0000_i1171" type="#_x0000_t75" style="width:152.15pt;height:65.9pt" o:ole="">
            <v:imagedata r:id="rId306" o:title=""/>
          </v:shape>
          <o:OLEObject Type="Embed" ProgID="Equation.3" ShapeID="_x0000_i1171" DrawAspect="Content" ObjectID="_1786799903" r:id="rId307"/>
        </w:object>
      </w:r>
    </w:p>
    <w:p w:rsidR="00866B80" w:rsidRPr="00866B80" w:rsidRDefault="007B1392" w:rsidP="00866B80">
      <w:pPr>
        <w:spacing w:after="0"/>
        <w:rPr>
          <w:rFonts w:ascii="Times New Roman" w:hAnsi="Times New Roman" w:cs="Times New Roman"/>
          <w:sz w:val="24"/>
          <w:szCs w:val="24"/>
        </w:rPr>
      </w:pPr>
      <w:r>
        <w:rPr>
          <w:rFonts w:ascii="Times New Roman" w:hAnsi="Times New Roman" w:cs="Times New Roman"/>
          <w:noProof/>
          <w:sz w:val="24"/>
          <w:szCs w:val="24"/>
        </w:rPr>
        <w:pict>
          <v:shape id="_x0000_s1039" type="#_x0000_t75" style="position:absolute;margin-left:54pt;margin-top:5.55pt;width:318.3pt;height:50.9pt;z-index:251663360">
            <v:imagedata r:id="rId308" o:title=""/>
          </v:shape>
          <o:OLEObject Type="Embed" ProgID="Equation.3" ShapeID="_x0000_s1039" DrawAspect="Content" ObjectID="_1786799934" r:id="rId309"/>
        </w:pic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p>
    <w:p w:rsidR="00866B80" w:rsidRPr="00866B80" w:rsidRDefault="007B1392" w:rsidP="00866B80">
      <w:pPr>
        <w:spacing w:after="0"/>
        <w:rPr>
          <w:rFonts w:ascii="Times New Roman" w:hAnsi="Times New Roman" w:cs="Times New Roman"/>
          <w:sz w:val="24"/>
          <w:szCs w:val="24"/>
        </w:rPr>
      </w:pPr>
      <w:r>
        <w:rPr>
          <w:rFonts w:ascii="Times New Roman" w:hAnsi="Times New Roman" w:cs="Times New Roman"/>
          <w:noProof/>
          <w:sz w:val="24"/>
          <w:szCs w:val="24"/>
        </w:rPr>
        <w:pict>
          <v:shape id="_x0000_s1040" type="#_x0000_t75" style="position:absolute;margin-left:54pt;margin-top:4.4pt;width:335.25pt;height:50.3pt;z-index:251664384">
            <v:imagedata r:id="rId310" o:title=""/>
          </v:shape>
          <o:OLEObject Type="Embed" ProgID="Equation.3" ShapeID="_x0000_s1040" DrawAspect="Content" ObjectID="_1786799935" r:id="rId311"/>
        </w:pi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ab/>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p>
    <w:p w:rsidR="00866B80" w:rsidRPr="00866B80" w:rsidRDefault="00866B80" w:rsidP="008847BB">
      <w:pPr>
        <w:spacing w:after="120"/>
        <w:rPr>
          <w:rFonts w:ascii="Times New Roman" w:hAnsi="Times New Roman" w:cs="Times New Roman"/>
          <w:sz w:val="24"/>
          <w:szCs w:val="24"/>
        </w:rPr>
      </w:pPr>
      <w:r w:rsidRPr="00866B80">
        <w:rPr>
          <w:rFonts w:ascii="Times New Roman" w:hAnsi="Times New Roman" w:cs="Times New Roman"/>
          <w:sz w:val="24"/>
          <w:szCs w:val="24"/>
        </w:rPr>
        <w:lastRenderedPageBreak/>
        <w:t xml:space="preserve">            Проверка: </w:t>
      </w:r>
      <w:r w:rsidRPr="00866B80">
        <w:rPr>
          <w:rFonts w:ascii="Times New Roman" w:hAnsi="Times New Roman" w:cs="Times New Roman"/>
          <w:sz w:val="24"/>
          <w:szCs w:val="24"/>
        </w:rPr>
        <w:sym w:font="Symbol" w:char="F0E5"/>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Y</w:t>
      </w:r>
      <w:r w:rsidRPr="00866B80">
        <w:rPr>
          <w:rFonts w:ascii="Times New Roman" w:hAnsi="Times New Roman" w:cs="Times New Roman"/>
          <w:sz w:val="24"/>
          <w:szCs w:val="24"/>
        </w:rPr>
        <w:t xml:space="preserve"> = 0</w:t>
      </w:r>
    </w:p>
    <w:p w:rsidR="00866B80" w:rsidRPr="00866B80" w:rsidRDefault="00866B80" w:rsidP="008847BB">
      <w:pPr>
        <w:spacing w:after="120"/>
        <w:rPr>
          <w:rFonts w:ascii="Times New Roman" w:hAnsi="Times New Roman" w:cs="Times New Roman"/>
          <w:sz w:val="24"/>
          <w:szCs w:val="24"/>
        </w:rPr>
      </w:pPr>
      <w:r w:rsidRPr="00866B80">
        <w:rPr>
          <w:rFonts w:ascii="Times New Roman" w:hAnsi="Times New Roman" w:cs="Times New Roman"/>
          <w:sz w:val="24"/>
          <w:szCs w:val="24"/>
        </w:rPr>
        <w:tab/>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AY</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r</w:t>
      </w:r>
      <w:r w:rsidRPr="00866B80">
        <w:rPr>
          <w:rFonts w:ascii="Times New Roman" w:hAnsi="Times New Roman" w:cs="Times New Roman"/>
          <w:sz w:val="24"/>
          <w:szCs w:val="24"/>
          <w:vertAlign w:val="subscript"/>
        </w:rPr>
        <w:t xml:space="preserve">1 </w:t>
      </w:r>
      <w:r w:rsidRPr="00866B80">
        <w:rPr>
          <w:rFonts w:ascii="Times New Roman" w:hAnsi="Times New Roman" w:cs="Times New Roman"/>
          <w:sz w:val="24"/>
          <w:szCs w:val="24"/>
        </w:rPr>
        <w:t xml:space="preserve">+ </w:t>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BY</w:t>
      </w:r>
      <w:r w:rsidRPr="00866B80">
        <w:rPr>
          <w:rFonts w:ascii="Times New Roman" w:hAnsi="Times New Roman" w:cs="Times New Roman"/>
          <w:sz w:val="24"/>
          <w:szCs w:val="24"/>
        </w:rPr>
        <w:t xml:space="preserve"> = 543,3 – 941,5 + 398,3 = 0</w:t>
      </w:r>
    </w:p>
    <w:p w:rsidR="00866B80" w:rsidRPr="00866B80" w:rsidRDefault="00866B80" w:rsidP="005772FB">
      <w:pPr>
        <w:jc w:val="center"/>
        <w:rPr>
          <w:i/>
          <w:iCs/>
        </w:rPr>
      </w:pPr>
      <w:r w:rsidRPr="00866B80">
        <w:object w:dxaOrig="6974" w:dyaOrig="8958">
          <v:shape id="_x0000_i1192" type="#_x0000_t75" style="width:429.3pt;height:539.3pt" o:ole="">
            <v:imagedata r:id="rId312" o:title=""/>
          </v:shape>
          <o:OLEObject Type="Embed" ProgID="Visio.Drawing.5" ShapeID="_x0000_i1192" DrawAspect="Content" ObjectID="_1786799904" r:id="rId313"/>
        </w:object>
      </w:r>
    </w:p>
    <w:p w:rsidR="00866B80" w:rsidRPr="00866B80" w:rsidRDefault="00866B80" w:rsidP="00866B80">
      <w:pPr>
        <w:spacing w:after="0"/>
        <w:jc w:val="center"/>
        <w:rPr>
          <w:rFonts w:ascii="Times New Roman" w:hAnsi="Times New Roman" w:cs="Times New Roman"/>
          <w:i/>
          <w:iCs/>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2.</w:t>
      </w:r>
      <w:r w:rsidRPr="00866B80">
        <w:rPr>
          <w:rFonts w:ascii="Times New Roman" w:hAnsi="Times New Roman" w:cs="Times New Roman"/>
          <w:i/>
          <w:iCs/>
          <w:sz w:val="24"/>
          <w:szCs w:val="24"/>
        </w:rPr>
        <w:t>Строим эпюру изгибающих моментов относительно осей</w:t>
      </w:r>
      <w:r w:rsidRPr="00866B80">
        <w:rPr>
          <w:rFonts w:ascii="Times New Roman" w:hAnsi="Times New Roman" w:cs="Times New Roman"/>
          <w:sz w:val="24"/>
          <w:szCs w:val="24"/>
        </w:rPr>
        <w:t xml:space="preserve"> Х (М</w:t>
      </w:r>
      <w:r w:rsidRPr="00866B80">
        <w:rPr>
          <w:rFonts w:ascii="Times New Roman" w:hAnsi="Times New Roman" w:cs="Times New Roman"/>
          <w:sz w:val="24"/>
          <w:szCs w:val="24"/>
          <w:vertAlign w:val="subscript"/>
        </w:rPr>
        <w:t>х</w:t>
      </w:r>
      <w:r w:rsidRPr="00866B80">
        <w:rPr>
          <w:rFonts w:ascii="Times New Roman" w:hAnsi="Times New Roman" w:cs="Times New Roman"/>
          <w:sz w:val="24"/>
          <w:szCs w:val="24"/>
        </w:rPr>
        <w:t>)</w:t>
      </w:r>
    </w:p>
    <w:p w:rsidR="00866B80" w:rsidRPr="00866B80" w:rsidRDefault="00866B80" w:rsidP="00866B80">
      <w:pPr>
        <w:spacing w:after="0"/>
        <w:jc w:val="center"/>
        <w:rPr>
          <w:rFonts w:ascii="Times New Roman" w:hAnsi="Times New Roman" w:cs="Times New Roman"/>
          <w:sz w:val="24"/>
          <w:szCs w:val="24"/>
        </w:rPr>
      </w:pPr>
      <w:r w:rsidRPr="00866B80">
        <w:rPr>
          <w:rFonts w:ascii="Times New Roman" w:hAnsi="Times New Roman" w:cs="Times New Roman"/>
          <w:i/>
          <w:iCs/>
          <w:sz w:val="24"/>
          <w:szCs w:val="24"/>
        </w:rPr>
        <w:t>М</w:t>
      </w:r>
      <w:r w:rsidRPr="00866B80">
        <w:rPr>
          <w:rFonts w:ascii="Times New Roman" w:hAnsi="Times New Roman" w:cs="Times New Roman"/>
          <w:sz w:val="24"/>
          <w:szCs w:val="24"/>
          <w:vertAlign w:val="subscript"/>
        </w:rPr>
        <w:t>1</w:t>
      </w:r>
      <w:r w:rsidRPr="00866B80">
        <w:rPr>
          <w:rFonts w:ascii="Times New Roman" w:hAnsi="Times New Roman" w:cs="Times New Roman"/>
          <w:sz w:val="24"/>
          <w:szCs w:val="24"/>
        </w:rPr>
        <w:t xml:space="preserve"> = 0;  </w:t>
      </w:r>
      <w:r w:rsidRPr="00866B80">
        <w:rPr>
          <w:rFonts w:ascii="Times New Roman" w:hAnsi="Times New Roman" w:cs="Times New Roman"/>
          <w:i/>
          <w:iCs/>
          <w:sz w:val="24"/>
          <w:szCs w:val="24"/>
        </w:rPr>
        <w:t>М</w:t>
      </w:r>
      <w:r w:rsidRPr="00866B80">
        <w:rPr>
          <w:rFonts w:ascii="Times New Roman" w:hAnsi="Times New Roman" w:cs="Times New Roman"/>
          <w:sz w:val="24"/>
          <w:szCs w:val="24"/>
          <w:vertAlign w:val="subscript"/>
        </w:rPr>
        <w:t>3</w:t>
      </w:r>
      <w:r w:rsidRPr="00866B80">
        <w:rPr>
          <w:rFonts w:ascii="Times New Roman" w:hAnsi="Times New Roman" w:cs="Times New Roman"/>
          <w:sz w:val="24"/>
          <w:szCs w:val="24"/>
        </w:rPr>
        <w:t xml:space="preserve"> = 0;  </w:t>
      </w:r>
      <w:r w:rsidRPr="00866B80">
        <w:rPr>
          <w:rFonts w:ascii="Times New Roman" w:hAnsi="Times New Roman" w:cs="Times New Roman"/>
          <w:i/>
          <w:iCs/>
          <w:sz w:val="24"/>
          <w:szCs w:val="24"/>
        </w:rPr>
        <w:t>М</w:t>
      </w:r>
      <w:r w:rsidRPr="00866B80">
        <w:rPr>
          <w:rFonts w:ascii="Times New Roman" w:hAnsi="Times New Roman" w:cs="Times New Roman"/>
          <w:sz w:val="24"/>
          <w:szCs w:val="24"/>
          <w:vertAlign w:val="subscript"/>
        </w:rPr>
        <w:t>4</w:t>
      </w:r>
      <w:r w:rsidRPr="00866B80">
        <w:rPr>
          <w:rFonts w:ascii="Times New Roman" w:hAnsi="Times New Roman" w:cs="Times New Roman"/>
          <w:sz w:val="24"/>
          <w:szCs w:val="24"/>
        </w:rPr>
        <w:t xml:space="preserve"> = 0;   (Рис. 5)</w:t>
      </w:r>
    </w:p>
    <w:p w:rsidR="00866B80" w:rsidRPr="00866B80" w:rsidRDefault="00866B80" w:rsidP="00866B80">
      <w:pPr>
        <w:spacing w:after="0"/>
        <w:jc w:val="center"/>
        <w:rPr>
          <w:rFonts w:ascii="Times New Roman" w:hAnsi="Times New Roman" w:cs="Times New Roman"/>
          <w:sz w:val="24"/>
          <w:szCs w:val="24"/>
        </w:rPr>
      </w:pPr>
      <w:r w:rsidRPr="00866B80">
        <w:rPr>
          <w:rFonts w:ascii="Times New Roman" w:hAnsi="Times New Roman" w:cs="Times New Roman"/>
          <w:i/>
          <w:iCs/>
          <w:sz w:val="24"/>
          <w:szCs w:val="24"/>
          <w:lang w:val="en-US"/>
        </w:rPr>
        <w:t>M</w:t>
      </w:r>
      <w:r w:rsidRPr="00866B80">
        <w:rPr>
          <w:rFonts w:ascii="Times New Roman" w:hAnsi="Times New Roman" w:cs="Times New Roman"/>
          <w:sz w:val="24"/>
          <w:szCs w:val="24"/>
          <w:vertAlign w:val="subscript"/>
        </w:rPr>
        <w:t>2</w:t>
      </w:r>
      <w:r w:rsidRPr="00866B80">
        <w:rPr>
          <w:rFonts w:ascii="Times New Roman" w:hAnsi="Times New Roman" w:cs="Times New Roman"/>
          <w:sz w:val="24"/>
          <w:szCs w:val="24"/>
          <w:vertAlign w:val="superscript"/>
        </w:rPr>
        <w:t>сл</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AY</w:t>
      </w:r>
      <w:r w:rsidRPr="00866B80">
        <w:rPr>
          <w:rFonts w:ascii="Times New Roman" w:hAnsi="Times New Roman" w:cs="Times New Roman"/>
          <w:position w:val="-10"/>
          <w:sz w:val="24"/>
          <w:szCs w:val="24"/>
          <w:vertAlign w:val="subscript"/>
          <w:lang w:val="en-US"/>
        </w:rPr>
        <w:object w:dxaOrig="580" w:dyaOrig="320">
          <v:shape id="_x0000_i1172" type="#_x0000_t75" style="width:28.55pt;height:16.3pt" o:ole="">
            <v:imagedata r:id="rId314" o:title=""/>
          </v:shape>
          <o:OLEObject Type="Embed" ProgID="Equation.3" ShapeID="_x0000_i1172" DrawAspect="Content" ObjectID="_1786799905" r:id="rId315"/>
        </w:object>
      </w:r>
      <w:r w:rsidRPr="00866B80">
        <w:rPr>
          <w:rFonts w:ascii="Times New Roman" w:hAnsi="Times New Roman" w:cs="Times New Roman"/>
          <w:sz w:val="24"/>
          <w:szCs w:val="24"/>
        </w:rPr>
        <w:t xml:space="preserve"> = </w:t>
      </w:r>
      <w:r w:rsidRPr="00866B80">
        <w:rPr>
          <w:rFonts w:ascii="Times New Roman" w:hAnsi="Times New Roman" w:cs="Times New Roman"/>
          <w:position w:val="-10"/>
          <w:sz w:val="24"/>
          <w:szCs w:val="24"/>
        </w:rPr>
        <w:object w:dxaOrig="1800" w:dyaOrig="320">
          <v:shape id="_x0000_i1173" type="#_x0000_t75" style="width:90.35pt;height:16.3pt" o:ole="">
            <v:imagedata r:id="rId316" o:title=""/>
          </v:shape>
          <o:OLEObject Type="Embed" ProgID="Equation.3" ShapeID="_x0000_i1173" DrawAspect="Content" ObjectID="_1786799906" r:id="rId317"/>
        </w:object>
      </w:r>
      <w:r w:rsidRPr="00866B80">
        <w:rPr>
          <w:rFonts w:ascii="Times New Roman" w:hAnsi="Times New Roman" w:cs="Times New Roman"/>
          <w:sz w:val="24"/>
          <w:szCs w:val="24"/>
        </w:rPr>
        <w:t>Нм</w:t>
      </w:r>
    </w:p>
    <w:p w:rsidR="00866B80" w:rsidRPr="00866B80" w:rsidRDefault="00866B80" w:rsidP="00866B80">
      <w:pPr>
        <w:spacing w:after="0"/>
        <w:jc w:val="center"/>
        <w:rPr>
          <w:rFonts w:ascii="Times New Roman" w:hAnsi="Times New Roman" w:cs="Times New Roman"/>
          <w:sz w:val="24"/>
          <w:szCs w:val="24"/>
        </w:rPr>
      </w:pPr>
      <w:r w:rsidRPr="00866B80">
        <w:rPr>
          <w:rFonts w:ascii="Times New Roman" w:hAnsi="Times New Roman" w:cs="Times New Roman"/>
          <w:position w:val="-24"/>
          <w:sz w:val="24"/>
          <w:szCs w:val="24"/>
        </w:rPr>
        <w:object w:dxaOrig="5580" w:dyaOrig="639">
          <v:shape id="_x0000_i1174" type="#_x0000_t75" style="width:279.15pt;height:31.9pt" o:ole="">
            <v:imagedata r:id="rId318" o:title=""/>
          </v:shape>
          <o:OLEObject Type="Embed" ProgID="Equation.3" ShapeID="_x0000_i1174" DrawAspect="Content" ObjectID="_1786799907" r:id="rId319"/>
        </w:object>
      </w:r>
    </w:p>
    <w:p w:rsidR="00866B80" w:rsidRPr="00866B80" w:rsidRDefault="00866B80" w:rsidP="00866B80">
      <w:pPr>
        <w:spacing w:after="0"/>
        <w:rPr>
          <w:rFonts w:ascii="Times New Roman" w:hAnsi="Times New Roman" w:cs="Times New Roman"/>
          <w:i/>
          <w:iCs/>
          <w:sz w:val="24"/>
          <w:szCs w:val="24"/>
        </w:rPr>
      </w:pPr>
      <w:r w:rsidRPr="00866B80">
        <w:rPr>
          <w:rFonts w:ascii="Times New Roman" w:hAnsi="Times New Roman" w:cs="Times New Roman"/>
          <w:sz w:val="24"/>
          <w:szCs w:val="24"/>
        </w:rPr>
        <w:t>3.</w:t>
      </w:r>
      <w:r w:rsidRPr="00866B80">
        <w:rPr>
          <w:rFonts w:ascii="Times New Roman" w:hAnsi="Times New Roman" w:cs="Times New Roman"/>
          <w:i/>
          <w:iCs/>
          <w:sz w:val="24"/>
          <w:szCs w:val="24"/>
        </w:rPr>
        <w:t>Определяем опорные реакции в горизонтальной плоскости</w:t>
      </w:r>
    </w:p>
    <w:p w:rsidR="00866B80" w:rsidRPr="00866B80" w:rsidRDefault="00866B80" w:rsidP="00866B80">
      <w:pPr>
        <w:spacing w:after="0"/>
        <w:jc w:val="center"/>
        <w:rPr>
          <w:rFonts w:ascii="Times New Roman" w:hAnsi="Times New Roman" w:cs="Times New Roman"/>
          <w:sz w:val="24"/>
          <w:szCs w:val="24"/>
        </w:rPr>
      </w:pPr>
      <w:r w:rsidRPr="00866B80">
        <w:rPr>
          <w:rFonts w:ascii="Times New Roman" w:hAnsi="Times New Roman" w:cs="Times New Roman"/>
          <w:position w:val="-32"/>
          <w:sz w:val="24"/>
          <w:szCs w:val="24"/>
        </w:rPr>
        <w:object w:dxaOrig="1140" w:dyaOrig="760">
          <v:shape id="_x0000_i1175" type="#_x0000_t75" style="width:57.05pt;height:38.05pt" o:ole="">
            <v:imagedata r:id="rId320" o:title=""/>
          </v:shape>
          <o:OLEObject Type="Embed" ProgID="Equation.3" ShapeID="_x0000_i1175" DrawAspect="Content" ObjectID="_1786799908" r:id="rId321"/>
        </w:object>
      </w:r>
      <w:r w:rsidRPr="00866B80">
        <w:rPr>
          <w:rFonts w:ascii="Times New Roman" w:hAnsi="Times New Roman" w:cs="Times New Roman"/>
          <w:position w:val="-32"/>
          <w:sz w:val="24"/>
          <w:szCs w:val="24"/>
        </w:rPr>
        <w:object w:dxaOrig="3340" w:dyaOrig="760">
          <v:shape id="_x0000_i1176" type="#_x0000_t75" style="width:167.1pt;height:38.05pt" o:ole="">
            <v:imagedata r:id="rId322" o:title=""/>
          </v:shape>
          <o:OLEObject Type="Embed" ProgID="Equation.3" ShapeID="_x0000_i1176" DrawAspect="Content" ObjectID="_1786799909" r:id="rId323"/>
        </w:object>
      </w:r>
    </w:p>
    <w:p w:rsidR="00866B80" w:rsidRPr="00866B80" w:rsidRDefault="00866B80" w:rsidP="00866B80">
      <w:pPr>
        <w:spacing w:after="0"/>
        <w:rPr>
          <w:rFonts w:ascii="Times New Roman" w:hAnsi="Times New Roman" w:cs="Times New Roman"/>
          <w:sz w:val="24"/>
          <w:szCs w:val="24"/>
          <w:lang w:val="en-US"/>
        </w:rPr>
      </w:pPr>
    </w:p>
    <w:p w:rsidR="00866B80" w:rsidRPr="00866B80" w:rsidRDefault="00866B80" w:rsidP="00866B80">
      <w:pPr>
        <w:spacing w:after="0"/>
        <w:jc w:val="center"/>
        <w:rPr>
          <w:rFonts w:ascii="Times New Roman" w:hAnsi="Times New Roman" w:cs="Times New Roman"/>
          <w:sz w:val="24"/>
          <w:szCs w:val="24"/>
        </w:rPr>
      </w:pPr>
      <w:r w:rsidRPr="00866B80">
        <w:rPr>
          <w:rFonts w:ascii="Times New Roman" w:hAnsi="Times New Roman" w:cs="Times New Roman"/>
          <w:position w:val="-58"/>
          <w:sz w:val="24"/>
          <w:szCs w:val="24"/>
          <w:lang w:val="en-US"/>
        </w:rPr>
        <w:object w:dxaOrig="6460" w:dyaOrig="1280">
          <v:shape id="_x0000_i1177" type="#_x0000_t75" style="width:315.85pt;height:63.85pt" o:ole="">
            <v:imagedata r:id="rId324" o:title=""/>
          </v:shape>
          <o:OLEObject Type="Embed" ProgID="Equation.3" ShapeID="_x0000_i1177" DrawAspect="Content" ObjectID="_1786799910" r:id="rId325"/>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 xml:space="preserve">Проверка: </w:t>
      </w:r>
      <w:r w:rsidRPr="00866B80">
        <w:rPr>
          <w:rFonts w:ascii="Times New Roman" w:hAnsi="Times New Roman" w:cs="Times New Roman"/>
          <w:sz w:val="24"/>
          <w:szCs w:val="24"/>
        </w:rPr>
        <w:sym w:font="Symbol" w:char="F0E5"/>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ix</w:t>
      </w:r>
      <w:r w:rsidRPr="00866B80">
        <w:rPr>
          <w:rFonts w:ascii="Times New Roman" w:hAnsi="Times New Roman" w:cs="Times New Roman"/>
          <w:sz w:val="24"/>
          <w:szCs w:val="24"/>
        </w:rPr>
        <w:t xml:space="preserve"> = 0</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ab/>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AX</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t</w:t>
      </w:r>
      <w:r w:rsidRPr="00866B80">
        <w:rPr>
          <w:rFonts w:ascii="Times New Roman" w:hAnsi="Times New Roman" w:cs="Times New Roman"/>
          <w:sz w:val="24"/>
          <w:szCs w:val="24"/>
          <w:vertAlign w:val="subscript"/>
        </w:rPr>
        <w:t xml:space="preserve">1 </w:t>
      </w:r>
      <w:r w:rsidRPr="00866B80">
        <w:rPr>
          <w:rFonts w:ascii="Times New Roman" w:hAnsi="Times New Roman" w:cs="Times New Roman"/>
          <w:sz w:val="24"/>
          <w:szCs w:val="24"/>
        </w:rPr>
        <w:t xml:space="preserve">+ </w:t>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BX</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M</w:t>
      </w:r>
      <w:r w:rsidRPr="00866B80">
        <w:rPr>
          <w:rFonts w:ascii="Times New Roman" w:hAnsi="Times New Roman" w:cs="Times New Roman"/>
          <w:sz w:val="24"/>
          <w:szCs w:val="24"/>
        </w:rPr>
        <w:t>= -1286,5+1871,4+116,7-701,6 = 0</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4.</w:t>
      </w:r>
      <w:r w:rsidRPr="00866B80">
        <w:rPr>
          <w:rFonts w:ascii="Times New Roman" w:hAnsi="Times New Roman" w:cs="Times New Roman"/>
          <w:i/>
          <w:iCs/>
          <w:sz w:val="24"/>
          <w:szCs w:val="24"/>
        </w:rPr>
        <w:t>Строим эпюру изгибающих моментов относительно осей</w:t>
      </w:r>
      <w:r w:rsidRPr="00866B80">
        <w:rPr>
          <w:rFonts w:ascii="Times New Roman" w:hAnsi="Times New Roman" w:cs="Times New Roman"/>
          <w:sz w:val="24"/>
          <w:szCs w:val="24"/>
          <w:lang w:val="en-US"/>
        </w:rPr>
        <w:t>Y</w:t>
      </w:r>
      <w:r w:rsidRPr="00866B80">
        <w:rPr>
          <w:rFonts w:ascii="Times New Roman" w:hAnsi="Times New Roman" w:cs="Times New Roman"/>
          <w:sz w:val="24"/>
          <w:szCs w:val="24"/>
        </w:rPr>
        <w:t xml:space="preserve"> (М</w:t>
      </w:r>
      <w:r w:rsidRPr="00866B80">
        <w:rPr>
          <w:rFonts w:ascii="Times New Roman" w:hAnsi="Times New Roman" w:cs="Times New Roman"/>
          <w:sz w:val="24"/>
          <w:szCs w:val="24"/>
          <w:vertAlign w:val="subscript"/>
          <w:lang w:val="en-US"/>
        </w:rPr>
        <w:t>Y</w:t>
      </w:r>
      <w:r w:rsidRPr="00866B80">
        <w:rPr>
          <w:rFonts w:ascii="Times New Roman" w:hAnsi="Times New Roman" w:cs="Times New Roman"/>
          <w:sz w:val="24"/>
          <w:szCs w:val="24"/>
        </w:rPr>
        <w:t xml:space="preserve">) </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М</w:t>
      </w:r>
      <w:r w:rsidRPr="00866B80">
        <w:rPr>
          <w:rFonts w:ascii="Times New Roman" w:hAnsi="Times New Roman" w:cs="Times New Roman"/>
          <w:sz w:val="24"/>
          <w:szCs w:val="24"/>
          <w:vertAlign w:val="subscript"/>
        </w:rPr>
        <w:t>1</w:t>
      </w:r>
      <w:r w:rsidRPr="00866B80">
        <w:rPr>
          <w:rFonts w:ascii="Times New Roman" w:hAnsi="Times New Roman" w:cs="Times New Roman"/>
          <w:sz w:val="24"/>
          <w:szCs w:val="24"/>
        </w:rPr>
        <w:t xml:space="preserve"> = 0; М</w:t>
      </w:r>
      <w:r w:rsidRPr="00866B80">
        <w:rPr>
          <w:rFonts w:ascii="Times New Roman" w:hAnsi="Times New Roman" w:cs="Times New Roman"/>
          <w:sz w:val="24"/>
          <w:szCs w:val="24"/>
          <w:vertAlign w:val="subscript"/>
        </w:rPr>
        <w:t>4</w:t>
      </w:r>
      <w:r w:rsidRPr="00866B80">
        <w:rPr>
          <w:rFonts w:ascii="Times New Roman" w:hAnsi="Times New Roman" w:cs="Times New Roman"/>
          <w:sz w:val="24"/>
          <w:szCs w:val="24"/>
        </w:rPr>
        <w:t xml:space="preserve"> = 0;  ( Рис. 5 )</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M</w:t>
      </w:r>
      <w:r w:rsidRPr="00866B80">
        <w:rPr>
          <w:rFonts w:ascii="Times New Roman" w:hAnsi="Times New Roman" w:cs="Times New Roman"/>
          <w:sz w:val="24"/>
          <w:szCs w:val="24"/>
          <w:vertAlign w:val="subscript"/>
        </w:rPr>
        <w:t>2</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AX</w:t>
      </w:r>
      <w:r w:rsidRPr="00866B80">
        <w:rPr>
          <w:rFonts w:ascii="Times New Roman" w:hAnsi="Times New Roman" w:cs="Times New Roman"/>
          <w:position w:val="-10"/>
          <w:sz w:val="24"/>
          <w:szCs w:val="24"/>
          <w:vertAlign w:val="subscript"/>
          <w:lang w:val="en-US"/>
        </w:rPr>
        <w:object w:dxaOrig="700" w:dyaOrig="320">
          <v:shape id="_x0000_i1178" type="#_x0000_t75" style="width:35.3pt;height:16.3pt" o:ole="">
            <v:imagedata r:id="rId326" o:title=""/>
          </v:shape>
          <o:OLEObject Type="Embed" ProgID="Equation.3" ShapeID="_x0000_i1178" DrawAspect="Content" ObjectID="_1786799911" r:id="rId327"/>
        </w:object>
      </w:r>
      <w:r w:rsidRPr="00866B80">
        <w:rPr>
          <w:rFonts w:ascii="Times New Roman" w:hAnsi="Times New Roman" w:cs="Times New Roman"/>
          <w:sz w:val="24"/>
          <w:szCs w:val="24"/>
        </w:rPr>
        <w:t xml:space="preserve"> = </w:t>
      </w:r>
      <w:r w:rsidRPr="00866B80">
        <w:rPr>
          <w:rFonts w:ascii="Times New Roman" w:hAnsi="Times New Roman" w:cs="Times New Roman"/>
          <w:position w:val="-10"/>
          <w:sz w:val="24"/>
          <w:szCs w:val="24"/>
          <w:lang w:val="en-US"/>
        </w:rPr>
        <w:object w:dxaOrig="1540" w:dyaOrig="320">
          <v:shape id="_x0000_i1179" type="#_x0000_t75" style="width:77.45pt;height:16.3pt" o:ole="">
            <v:imagedata r:id="rId328" o:title=""/>
          </v:shape>
          <o:OLEObject Type="Embed" ProgID="Equation.3" ShapeID="_x0000_i1179" DrawAspect="Content" ObjectID="_1786799912" r:id="rId329"/>
        </w:object>
      </w:r>
      <w:r w:rsidRPr="00866B80">
        <w:rPr>
          <w:rFonts w:ascii="Times New Roman" w:hAnsi="Times New Roman" w:cs="Times New Roman"/>
          <w:sz w:val="24"/>
          <w:szCs w:val="24"/>
        </w:rPr>
        <w:t>= -77,19Нм</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M</w:t>
      </w:r>
      <w:r w:rsidRPr="00866B80">
        <w:rPr>
          <w:rFonts w:ascii="Times New Roman" w:hAnsi="Times New Roman" w:cs="Times New Roman"/>
          <w:sz w:val="24"/>
          <w:szCs w:val="24"/>
          <w:vertAlign w:val="subscript"/>
        </w:rPr>
        <w:t>3</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AX</w:t>
      </w:r>
      <w:r w:rsidRPr="00866B80">
        <w:rPr>
          <w:rFonts w:ascii="Times New Roman" w:hAnsi="Times New Roman" w:cs="Times New Roman"/>
          <w:position w:val="-10"/>
          <w:sz w:val="24"/>
          <w:szCs w:val="24"/>
          <w:vertAlign w:val="subscript"/>
          <w:lang w:val="en-US"/>
        </w:rPr>
        <w:object w:dxaOrig="560" w:dyaOrig="320">
          <v:shape id="_x0000_i1180" type="#_x0000_t75" style="width:28.55pt;height:16.3pt" o:ole="">
            <v:imagedata r:id="rId330" o:title=""/>
          </v:shape>
          <o:OLEObject Type="Embed" ProgID="Equation.3" ShapeID="_x0000_i1180" DrawAspect="Content" ObjectID="_1786799913" r:id="rId331"/>
        </w:object>
      </w:r>
      <w:r w:rsidRPr="00866B80">
        <w:rPr>
          <w:rFonts w:ascii="Times New Roman" w:hAnsi="Times New Roman" w:cs="Times New Roman"/>
          <w:sz w:val="24"/>
          <w:szCs w:val="24"/>
        </w:rPr>
        <w:t>+</w:t>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t</w:t>
      </w:r>
      <w:r w:rsidRPr="00866B80">
        <w:rPr>
          <w:rFonts w:ascii="Times New Roman" w:hAnsi="Times New Roman" w:cs="Times New Roman"/>
          <w:sz w:val="24"/>
          <w:szCs w:val="24"/>
          <w:vertAlign w:val="subscript"/>
        </w:rPr>
        <w:t>1</w:t>
      </w:r>
      <w:r w:rsidRPr="00866B80">
        <w:rPr>
          <w:rFonts w:ascii="Times New Roman" w:hAnsi="Times New Roman" w:cs="Times New Roman"/>
          <w:position w:val="-10"/>
          <w:sz w:val="24"/>
          <w:szCs w:val="24"/>
          <w:vertAlign w:val="subscript"/>
          <w:lang w:val="en-US"/>
        </w:rPr>
        <w:object w:dxaOrig="580" w:dyaOrig="320">
          <v:shape id="_x0000_i1181" type="#_x0000_t75" style="width:28.55pt;height:16.3pt" o:ole="">
            <v:imagedata r:id="rId332" o:title=""/>
          </v:shape>
          <o:OLEObject Type="Embed" ProgID="Equation.3" ShapeID="_x0000_i1181" DrawAspect="Content" ObjectID="_1786799914" r:id="rId333"/>
        </w:object>
      </w:r>
      <w:r w:rsidRPr="00866B80">
        <w:rPr>
          <w:rFonts w:ascii="Times New Roman" w:hAnsi="Times New Roman" w:cs="Times New Roman"/>
          <w:sz w:val="24"/>
          <w:szCs w:val="24"/>
        </w:rPr>
        <w:t>= -1286,5</w:t>
      </w:r>
      <w:r w:rsidRPr="00866B80">
        <w:rPr>
          <w:rFonts w:ascii="Times New Roman" w:hAnsi="Times New Roman" w:cs="Times New Roman"/>
          <w:position w:val="-10"/>
          <w:sz w:val="24"/>
          <w:szCs w:val="24"/>
          <w:lang w:val="en-US"/>
        </w:rPr>
        <w:object w:dxaOrig="560" w:dyaOrig="320">
          <v:shape id="_x0000_i1182" type="#_x0000_t75" style="width:28.55pt;height:16.3pt" o:ole="">
            <v:imagedata r:id="rId334" o:title=""/>
          </v:shape>
          <o:OLEObject Type="Embed" ProgID="Equation.3" ShapeID="_x0000_i1182" DrawAspect="Content" ObjectID="_1786799915" r:id="rId335"/>
        </w:object>
      </w:r>
      <w:r w:rsidRPr="00866B80">
        <w:rPr>
          <w:rFonts w:ascii="Times New Roman" w:hAnsi="Times New Roman" w:cs="Times New Roman"/>
          <w:sz w:val="24"/>
          <w:szCs w:val="24"/>
        </w:rPr>
        <w:t>+1871,4</w:t>
      </w:r>
      <w:r w:rsidRPr="00866B80">
        <w:rPr>
          <w:rFonts w:ascii="Times New Roman" w:hAnsi="Times New Roman" w:cs="Times New Roman"/>
          <w:position w:val="-10"/>
          <w:sz w:val="24"/>
          <w:szCs w:val="24"/>
          <w:lang w:val="en-US"/>
        </w:rPr>
        <w:object w:dxaOrig="580" w:dyaOrig="320">
          <v:shape id="_x0000_i1183" type="#_x0000_t75" style="width:28.55pt;height:16.3pt" o:ole="">
            <v:imagedata r:id="rId336" o:title=""/>
          </v:shape>
          <o:OLEObject Type="Embed" ProgID="Equation.3" ShapeID="_x0000_i1183" DrawAspect="Content" ObjectID="_1786799916" r:id="rId337"/>
        </w:object>
      </w:r>
      <w:r w:rsidRPr="00866B80">
        <w:rPr>
          <w:rFonts w:ascii="Times New Roman" w:hAnsi="Times New Roman" w:cs="Times New Roman"/>
          <w:sz w:val="24"/>
          <w:szCs w:val="24"/>
        </w:rPr>
        <w:t>= -42,1Нм</w:t>
      </w:r>
    </w:p>
    <w:p w:rsidR="00866B80" w:rsidRPr="00866B80" w:rsidRDefault="00866B80" w:rsidP="00866B80">
      <w:pPr>
        <w:spacing w:before="120" w:after="0"/>
        <w:rPr>
          <w:rFonts w:ascii="Times New Roman" w:hAnsi="Times New Roman" w:cs="Times New Roman"/>
          <w:i/>
          <w:iCs/>
          <w:sz w:val="24"/>
          <w:szCs w:val="24"/>
        </w:rPr>
      </w:pPr>
      <w:r w:rsidRPr="00866B80">
        <w:rPr>
          <w:rFonts w:ascii="Times New Roman" w:hAnsi="Times New Roman" w:cs="Times New Roman"/>
          <w:sz w:val="24"/>
          <w:szCs w:val="24"/>
        </w:rPr>
        <w:t>5.</w:t>
      </w:r>
      <w:r w:rsidRPr="00866B80">
        <w:rPr>
          <w:rFonts w:ascii="Times New Roman" w:hAnsi="Times New Roman" w:cs="Times New Roman"/>
          <w:i/>
          <w:iCs/>
          <w:sz w:val="24"/>
          <w:szCs w:val="24"/>
        </w:rPr>
        <w:t>Определяем суммарные радиальные реакции опор</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40"/>
          <w:sz w:val="24"/>
          <w:szCs w:val="24"/>
        </w:rPr>
        <w:object w:dxaOrig="4980" w:dyaOrig="920">
          <v:shape id="_x0000_i1184" type="#_x0000_t75" style="width:297.5pt;height:53pt" o:ole="" o:allowoverlap="f">
            <v:imagedata r:id="rId338" o:title=""/>
          </v:shape>
          <o:OLEObject Type="Embed" ProgID="Equation.3" ShapeID="_x0000_i1184" DrawAspect="Content" ObjectID="_1786799917" r:id="rId339"/>
        </w:objec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Так как опора А более нагружена, то дальнейший расчет ведем для нее</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6.</w:t>
      </w:r>
      <w:r w:rsidRPr="00866B80">
        <w:rPr>
          <w:rFonts w:ascii="Times New Roman" w:hAnsi="Times New Roman" w:cs="Times New Roman"/>
          <w:i/>
          <w:iCs/>
          <w:sz w:val="24"/>
          <w:szCs w:val="24"/>
        </w:rPr>
        <w:t>Строим эпюру крутящего момента</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М</w:t>
      </w:r>
      <w:r w:rsidRPr="00866B80">
        <w:rPr>
          <w:rFonts w:ascii="Times New Roman" w:hAnsi="Times New Roman" w:cs="Times New Roman"/>
          <w:sz w:val="24"/>
          <w:szCs w:val="24"/>
          <w:vertAlign w:val="subscript"/>
        </w:rPr>
        <w:t>к</w:t>
      </w:r>
      <w:r w:rsidRPr="00866B80">
        <w:rPr>
          <w:rFonts w:ascii="Times New Roman" w:hAnsi="Times New Roman" w:cs="Times New Roman"/>
          <w:sz w:val="24"/>
          <w:szCs w:val="24"/>
        </w:rPr>
        <w:t>=Т</w:t>
      </w:r>
      <w:r w:rsidRPr="00866B80">
        <w:rPr>
          <w:rFonts w:ascii="Times New Roman" w:hAnsi="Times New Roman" w:cs="Times New Roman"/>
          <w:sz w:val="24"/>
          <w:szCs w:val="24"/>
          <w:vertAlign w:val="subscript"/>
        </w:rPr>
        <w:t>1</w:t>
      </w:r>
      <w:r w:rsidRPr="00866B80">
        <w:rPr>
          <w:rFonts w:ascii="Times New Roman" w:hAnsi="Times New Roman" w:cs="Times New Roman"/>
          <w:sz w:val="24"/>
          <w:szCs w:val="24"/>
        </w:rPr>
        <w:t>=49,23 Нм</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i/>
          <w:iCs/>
          <w:sz w:val="24"/>
          <w:szCs w:val="24"/>
        </w:rPr>
      </w:pPr>
      <w:r w:rsidRPr="00866B80">
        <w:rPr>
          <w:rFonts w:ascii="Times New Roman" w:hAnsi="Times New Roman" w:cs="Times New Roman"/>
          <w:sz w:val="24"/>
          <w:szCs w:val="24"/>
        </w:rPr>
        <w:t>7.</w:t>
      </w:r>
      <w:r w:rsidRPr="00866B80">
        <w:rPr>
          <w:rFonts w:ascii="Times New Roman" w:hAnsi="Times New Roman" w:cs="Times New Roman"/>
          <w:i/>
          <w:iCs/>
          <w:sz w:val="24"/>
          <w:szCs w:val="24"/>
        </w:rPr>
        <w:t>Выбор типа подшипника</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 xml:space="preserve">По </w:t>
      </w:r>
      <w:r w:rsidRPr="00866B80">
        <w:rPr>
          <w:rFonts w:ascii="Times New Roman" w:hAnsi="Times New Roman" w:cs="Times New Roman"/>
          <w:sz w:val="24"/>
          <w:szCs w:val="24"/>
          <w:lang w:val="en-US"/>
        </w:rPr>
        <w:t>d</w:t>
      </w:r>
      <w:r w:rsidRPr="00866B80">
        <w:rPr>
          <w:rFonts w:ascii="Times New Roman" w:hAnsi="Times New Roman" w:cs="Times New Roman"/>
          <w:sz w:val="24"/>
          <w:szCs w:val="24"/>
          <w:vertAlign w:val="subscript"/>
          <w:lang w:val="en-US"/>
        </w:rPr>
        <w:t>n</w:t>
      </w:r>
      <w:r w:rsidRPr="00866B80">
        <w:rPr>
          <w:rFonts w:ascii="Times New Roman" w:hAnsi="Times New Roman" w:cs="Times New Roman"/>
          <w:sz w:val="24"/>
          <w:szCs w:val="24"/>
        </w:rPr>
        <w:t xml:space="preserve">=35 мм   принимаем подшипник шариковый радиальный однорядный № 207 лёгкой серии со следующими данными: </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C</w:t>
      </w:r>
      <w:r w:rsidRPr="00866B80">
        <w:rPr>
          <w:rFonts w:ascii="Times New Roman" w:hAnsi="Times New Roman" w:cs="Times New Roman"/>
          <w:sz w:val="24"/>
          <w:szCs w:val="24"/>
          <w:vertAlign w:val="subscript"/>
          <w:lang w:val="en-US"/>
        </w:rPr>
        <w:t>or</w:t>
      </w:r>
      <w:r w:rsidRPr="00866B80">
        <w:rPr>
          <w:rFonts w:ascii="Times New Roman" w:hAnsi="Times New Roman" w:cs="Times New Roman"/>
          <w:sz w:val="24"/>
          <w:szCs w:val="24"/>
        </w:rPr>
        <w:t xml:space="preserve"> = 13,7 кН</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C</w:t>
      </w:r>
      <w:r w:rsidRPr="00866B80">
        <w:rPr>
          <w:rFonts w:ascii="Times New Roman" w:hAnsi="Times New Roman" w:cs="Times New Roman"/>
          <w:sz w:val="24"/>
          <w:szCs w:val="24"/>
          <w:vertAlign w:val="subscript"/>
          <w:lang w:val="en-US"/>
        </w:rPr>
        <w:t>r</w:t>
      </w:r>
      <w:r w:rsidRPr="00866B80">
        <w:rPr>
          <w:rFonts w:ascii="Times New Roman" w:hAnsi="Times New Roman" w:cs="Times New Roman"/>
          <w:sz w:val="24"/>
          <w:szCs w:val="24"/>
        </w:rPr>
        <w:t xml:space="preserve"> = 25,5 кН</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Принимаем расчетные коэффициенты:</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V</w:t>
      </w:r>
      <w:r w:rsidRPr="00866B80">
        <w:rPr>
          <w:rFonts w:ascii="Times New Roman" w:hAnsi="Times New Roman" w:cs="Times New Roman"/>
          <w:sz w:val="24"/>
          <w:szCs w:val="24"/>
        </w:rPr>
        <w:t xml:space="preserve"> =1  - коэффициент вращения</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K</w:t>
      </w:r>
      <w:r w:rsidRPr="00866B80">
        <w:rPr>
          <w:rFonts w:ascii="Times New Roman" w:hAnsi="Times New Roman" w:cs="Times New Roman"/>
          <w:sz w:val="24"/>
          <w:szCs w:val="24"/>
          <w:vertAlign w:val="subscript"/>
          <w:lang w:val="en-US"/>
        </w:rPr>
        <w:sym w:font="Symbol" w:char="F064"/>
      </w:r>
      <w:r w:rsidRPr="00866B80">
        <w:rPr>
          <w:rFonts w:ascii="Times New Roman" w:hAnsi="Times New Roman" w:cs="Times New Roman"/>
          <w:sz w:val="24"/>
          <w:szCs w:val="24"/>
        </w:rPr>
        <w:t xml:space="preserve"> = 1 -температурный коэффициент  (</w:t>
      </w:r>
      <w:r w:rsidR="008847BB">
        <w:rPr>
          <w:rFonts w:ascii="Times New Roman" w:hAnsi="Times New Roman" w:cs="Times New Roman"/>
          <w:sz w:val="24"/>
          <w:szCs w:val="24"/>
        </w:rPr>
        <w:t>3</w:t>
      </w:r>
      <w:r w:rsidRPr="00866B80">
        <w:rPr>
          <w:rFonts w:ascii="Times New Roman" w:hAnsi="Times New Roman" w:cs="Times New Roman"/>
          <w:sz w:val="24"/>
          <w:szCs w:val="24"/>
        </w:rPr>
        <w:t>) табл.9.4</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K</w:t>
      </w:r>
      <w:r w:rsidRPr="00866B80">
        <w:rPr>
          <w:rFonts w:ascii="Times New Roman" w:hAnsi="Times New Roman" w:cs="Times New Roman"/>
          <w:sz w:val="24"/>
          <w:szCs w:val="24"/>
          <w:vertAlign w:val="subscript"/>
          <w:lang w:val="en-US"/>
        </w:rPr>
        <w:t>T</w:t>
      </w:r>
      <w:r w:rsidRPr="00866B80">
        <w:rPr>
          <w:rFonts w:ascii="Times New Roman" w:hAnsi="Times New Roman" w:cs="Times New Roman"/>
          <w:sz w:val="24"/>
          <w:szCs w:val="24"/>
        </w:rPr>
        <w:t xml:space="preserve"> = 1 -коэффициент безопасности (</w:t>
      </w:r>
      <w:r w:rsidR="008847BB">
        <w:rPr>
          <w:rFonts w:ascii="Times New Roman" w:hAnsi="Times New Roman" w:cs="Times New Roman"/>
          <w:sz w:val="24"/>
          <w:szCs w:val="24"/>
        </w:rPr>
        <w:t>3</w:t>
      </w:r>
      <w:r w:rsidRPr="00866B80">
        <w:rPr>
          <w:rFonts w:ascii="Times New Roman" w:hAnsi="Times New Roman" w:cs="Times New Roman"/>
          <w:sz w:val="24"/>
          <w:szCs w:val="24"/>
        </w:rPr>
        <w:t>) табл.9.5</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i/>
          <w:iCs/>
          <w:sz w:val="24"/>
          <w:szCs w:val="24"/>
        </w:rPr>
      </w:pPr>
      <w:r w:rsidRPr="00866B80">
        <w:rPr>
          <w:rFonts w:ascii="Times New Roman" w:hAnsi="Times New Roman" w:cs="Times New Roman"/>
          <w:sz w:val="24"/>
          <w:szCs w:val="24"/>
        </w:rPr>
        <w:t>8.</w:t>
      </w:r>
      <w:r w:rsidRPr="00866B80">
        <w:rPr>
          <w:rFonts w:ascii="Times New Roman" w:hAnsi="Times New Roman" w:cs="Times New Roman"/>
          <w:i/>
          <w:iCs/>
          <w:sz w:val="24"/>
          <w:szCs w:val="24"/>
        </w:rPr>
        <w:t>Определяем коэффициент осевого нагружения подшипника</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a</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F</w:t>
      </w:r>
      <w:r w:rsidRPr="00866B80">
        <w:rPr>
          <w:rFonts w:ascii="Times New Roman" w:hAnsi="Times New Roman" w:cs="Times New Roman"/>
          <w:sz w:val="24"/>
          <w:szCs w:val="24"/>
          <w:vertAlign w:val="subscript"/>
          <w:lang w:val="en-US"/>
        </w:rPr>
        <w:t>a</w:t>
      </w:r>
      <w:r w:rsidRPr="00866B80">
        <w:rPr>
          <w:rFonts w:ascii="Times New Roman" w:hAnsi="Times New Roman" w:cs="Times New Roman"/>
          <w:sz w:val="24"/>
          <w:szCs w:val="24"/>
          <w:vertAlign w:val="subscript"/>
        </w:rPr>
        <w:t>1</w:t>
      </w:r>
      <w:r w:rsidRPr="00866B80">
        <w:rPr>
          <w:rFonts w:ascii="Times New Roman" w:hAnsi="Times New Roman" w:cs="Times New Roman"/>
          <w:sz w:val="24"/>
          <w:szCs w:val="24"/>
        </w:rPr>
        <w:t xml:space="preserve"> = </w:t>
      </w:r>
      <w:r w:rsidRPr="00866B80">
        <w:rPr>
          <w:rFonts w:ascii="Times New Roman" w:hAnsi="Times New Roman" w:cs="Times New Roman"/>
          <w:sz w:val="24"/>
          <w:szCs w:val="24"/>
          <w:lang w:val="en-US"/>
        </w:rPr>
        <w:t>489,2</w:t>
      </w:r>
      <w:r w:rsidRPr="00866B80">
        <w:rPr>
          <w:rFonts w:ascii="Times New Roman" w:hAnsi="Times New Roman" w:cs="Times New Roman"/>
          <w:sz w:val="24"/>
          <w:szCs w:val="24"/>
        </w:rPr>
        <w:t xml:space="preserve">Н </w:t>
      </w:r>
    </w:p>
    <w:p w:rsidR="00866B80" w:rsidRPr="00866B80" w:rsidRDefault="00866B80" w:rsidP="00866B80">
      <w:pPr>
        <w:spacing w:after="0"/>
        <w:rPr>
          <w:rFonts w:ascii="Times New Roman" w:hAnsi="Times New Roman" w:cs="Times New Roman"/>
          <w:sz w:val="24"/>
          <w:szCs w:val="24"/>
          <w:lang w:val="en-US"/>
        </w:rPr>
      </w:pPr>
      <w:r w:rsidRPr="00866B80">
        <w:rPr>
          <w:rFonts w:ascii="Times New Roman" w:hAnsi="Times New Roman" w:cs="Times New Roman"/>
          <w:position w:val="-28"/>
          <w:sz w:val="24"/>
          <w:szCs w:val="24"/>
        </w:rPr>
        <w:object w:dxaOrig="2420" w:dyaOrig="680">
          <v:shape id="_x0000_i1185" type="#_x0000_t75" style="width:120.9pt;height:33.95pt" o:ole="">
            <v:imagedata r:id="rId340" o:title=""/>
          </v:shape>
          <o:OLEObject Type="Embed" ProgID="Equation.3" ShapeID="_x0000_i1185" DrawAspect="Content" ObjectID="_1786799918" r:id="rId341"/>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e</w:t>
      </w:r>
      <w:r w:rsidRPr="00866B80">
        <w:rPr>
          <w:rFonts w:ascii="Times New Roman" w:hAnsi="Times New Roman" w:cs="Times New Roman"/>
          <w:sz w:val="24"/>
          <w:szCs w:val="24"/>
        </w:rPr>
        <w:t xml:space="preserve"> = 0,22  (4) табл.9.2</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i/>
          <w:iCs/>
          <w:sz w:val="24"/>
          <w:szCs w:val="24"/>
        </w:rPr>
      </w:pPr>
      <w:r w:rsidRPr="00866B80">
        <w:rPr>
          <w:rFonts w:ascii="Times New Roman" w:hAnsi="Times New Roman" w:cs="Times New Roman"/>
          <w:sz w:val="24"/>
          <w:szCs w:val="24"/>
        </w:rPr>
        <w:t>9.</w:t>
      </w:r>
      <w:r w:rsidRPr="00866B80">
        <w:rPr>
          <w:rFonts w:ascii="Times New Roman" w:hAnsi="Times New Roman" w:cs="Times New Roman"/>
          <w:i/>
          <w:iCs/>
          <w:sz w:val="24"/>
          <w:szCs w:val="24"/>
        </w:rPr>
        <w:t>Определяем коэффициент радиальной и осевой нагрузки</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30"/>
          <w:sz w:val="24"/>
          <w:szCs w:val="24"/>
        </w:rPr>
        <w:object w:dxaOrig="2840" w:dyaOrig="700">
          <v:shape id="_x0000_i1186" type="#_x0000_t75" style="width:142.65pt;height:35.3pt" o:ole="">
            <v:imagedata r:id="rId342" o:title=""/>
          </v:shape>
          <o:OLEObject Type="Embed" ProgID="Equation.3" ShapeID="_x0000_i1186" DrawAspect="Content" ObjectID="_1786799919" r:id="rId343"/>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X</w:t>
      </w:r>
      <w:r w:rsidRPr="00866B80">
        <w:rPr>
          <w:rFonts w:ascii="Times New Roman" w:hAnsi="Times New Roman" w:cs="Times New Roman"/>
          <w:sz w:val="24"/>
          <w:szCs w:val="24"/>
        </w:rPr>
        <w:t xml:space="preserve"> = 0,56  - коэффициент радиальной нагрузки (</w:t>
      </w:r>
      <w:r w:rsidR="008847BB">
        <w:rPr>
          <w:rFonts w:ascii="Times New Roman" w:hAnsi="Times New Roman" w:cs="Times New Roman"/>
          <w:sz w:val="24"/>
          <w:szCs w:val="24"/>
        </w:rPr>
        <w:t>3</w:t>
      </w:r>
      <w:r w:rsidRPr="00866B80">
        <w:rPr>
          <w:rFonts w:ascii="Times New Roman" w:hAnsi="Times New Roman" w:cs="Times New Roman"/>
          <w:sz w:val="24"/>
          <w:szCs w:val="24"/>
        </w:rPr>
        <w:t>) табл.9.1</w:t>
      </w:r>
    </w:p>
    <w:p w:rsidR="00866B80" w:rsidRPr="00866B80" w:rsidRDefault="00866B80" w:rsidP="00866B80">
      <w:pPr>
        <w:tabs>
          <w:tab w:val="left" w:pos="2175"/>
        </w:tabs>
        <w:spacing w:after="0"/>
        <w:rPr>
          <w:rFonts w:ascii="Times New Roman" w:hAnsi="Times New Roman" w:cs="Times New Roman"/>
          <w:sz w:val="24"/>
          <w:szCs w:val="24"/>
        </w:rPr>
      </w:pPr>
      <w:r w:rsidRPr="00866B80">
        <w:rPr>
          <w:rFonts w:ascii="Times New Roman" w:hAnsi="Times New Roman" w:cs="Times New Roman"/>
          <w:sz w:val="24"/>
          <w:szCs w:val="24"/>
          <w:lang w:val="en-US"/>
        </w:rPr>
        <w:t>Y</w:t>
      </w:r>
      <w:r w:rsidRPr="00866B80">
        <w:rPr>
          <w:rFonts w:ascii="Times New Roman" w:hAnsi="Times New Roman" w:cs="Times New Roman"/>
          <w:sz w:val="24"/>
          <w:szCs w:val="24"/>
        </w:rPr>
        <w:t>= 1,99  - коэффициент осевой нагрузки (</w:t>
      </w:r>
      <w:r w:rsidR="008847BB">
        <w:rPr>
          <w:rFonts w:ascii="Times New Roman" w:hAnsi="Times New Roman" w:cs="Times New Roman"/>
          <w:sz w:val="24"/>
          <w:szCs w:val="24"/>
        </w:rPr>
        <w:t>3</w:t>
      </w:r>
      <w:r w:rsidRPr="00866B80">
        <w:rPr>
          <w:rFonts w:ascii="Times New Roman" w:hAnsi="Times New Roman" w:cs="Times New Roman"/>
          <w:sz w:val="24"/>
          <w:szCs w:val="24"/>
        </w:rPr>
        <w:t>) табл.9.2</w:t>
      </w:r>
    </w:p>
    <w:p w:rsidR="00866B80" w:rsidRPr="00866B80" w:rsidRDefault="00866B80" w:rsidP="00866B80">
      <w:pPr>
        <w:tabs>
          <w:tab w:val="left" w:pos="2175"/>
        </w:tabs>
        <w:spacing w:after="0"/>
        <w:rPr>
          <w:rFonts w:ascii="Times New Roman" w:hAnsi="Times New Roman" w:cs="Times New Roman"/>
          <w:sz w:val="24"/>
          <w:szCs w:val="24"/>
        </w:rPr>
      </w:pPr>
    </w:p>
    <w:p w:rsidR="00866B80" w:rsidRPr="00866B80" w:rsidRDefault="00866B80" w:rsidP="00866B80">
      <w:pPr>
        <w:tabs>
          <w:tab w:val="left" w:pos="2175"/>
        </w:tabs>
        <w:spacing w:after="0"/>
        <w:rPr>
          <w:rFonts w:ascii="Times New Roman" w:hAnsi="Times New Roman" w:cs="Times New Roman"/>
          <w:sz w:val="24"/>
          <w:szCs w:val="24"/>
        </w:rPr>
      </w:pPr>
      <w:r w:rsidRPr="00866B80">
        <w:rPr>
          <w:rFonts w:ascii="Times New Roman" w:hAnsi="Times New Roman" w:cs="Times New Roman"/>
          <w:sz w:val="24"/>
          <w:szCs w:val="24"/>
        </w:rPr>
        <w:t>10.</w:t>
      </w:r>
      <w:r w:rsidRPr="00866B80">
        <w:rPr>
          <w:rFonts w:ascii="Times New Roman" w:hAnsi="Times New Roman" w:cs="Times New Roman"/>
          <w:i/>
          <w:iCs/>
          <w:sz w:val="24"/>
          <w:szCs w:val="24"/>
        </w:rPr>
        <w:t>Определяем эквивалентную динамическую радиальную нагрузку</w:t>
      </w:r>
      <w:r w:rsidRPr="00866B80">
        <w:rPr>
          <w:rFonts w:ascii="Times New Roman" w:hAnsi="Times New Roman" w:cs="Times New Roman"/>
          <w:sz w:val="24"/>
          <w:szCs w:val="24"/>
        </w:rPr>
        <w:t>.</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lastRenderedPageBreak/>
        <w:t>R</w:t>
      </w:r>
      <w:r w:rsidRPr="00866B80">
        <w:rPr>
          <w:rFonts w:ascii="Times New Roman" w:hAnsi="Times New Roman" w:cs="Times New Roman"/>
          <w:sz w:val="24"/>
          <w:szCs w:val="24"/>
          <w:vertAlign w:val="subscript"/>
          <w:lang w:val="en-US"/>
        </w:rPr>
        <w:t>E</w:t>
      </w:r>
      <w:r w:rsidRPr="00866B80">
        <w:rPr>
          <w:rFonts w:ascii="Times New Roman" w:hAnsi="Times New Roman" w:cs="Times New Roman"/>
          <w:sz w:val="24"/>
          <w:szCs w:val="24"/>
        </w:rPr>
        <w:t xml:space="preserve"> =</w:t>
      </w:r>
      <w:r w:rsidRPr="00866B80">
        <w:rPr>
          <w:rFonts w:ascii="Times New Roman" w:hAnsi="Times New Roman" w:cs="Times New Roman"/>
          <w:position w:val="-12"/>
          <w:sz w:val="24"/>
          <w:szCs w:val="24"/>
          <w:lang w:val="en-US"/>
        </w:rPr>
        <w:object w:dxaOrig="2820" w:dyaOrig="360">
          <v:shape id="_x0000_i1187" type="#_x0000_t75" style="width:141.3pt;height:18.35pt" o:ole="">
            <v:imagedata r:id="rId344" o:title=""/>
          </v:shape>
          <o:OLEObject Type="Embed" ProgID="Equation.3" ShapeID="_x0000_i1187" DrawAspect="Content" ObjectID="_1786799920" r:id="rId345"/>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R</w:t>
      </w:r>
      <w:r w:rsidRPr="00866B80">
        <w:rPr>
          <w:rFonts w:ascii="Times New Roman" w:hAnsi="Times New Roman" w:cs="Times New Roman"/>
          <w:sz w:val="24"/>
          <w:szCs w:val="24"/>
          <w:vertAlign w:val="subscript"/>
          <w:lang w:val="en-US"/>
        </w:rPr>
        <w:t>E</w:t>
      </w:r>
      <w:r w:rsidRPr="00866B80">
        <w:rPr>
          <w:rFonts w:ascii="Times New Roman" w:hAnsi="Times New Roman" w:cs="Times New Roman"/>
          <w:sz w:val="24"/>
          <w:szCs w:val="24"/>
        </w:rPr>
        <w:t xml:space="preserve"> = </w:t>
      </w:r>
      <w:r w:rsidRPr="00866B80">
        <w:rPr>
          <w:rFonts w:ascii="Times New Roman" w:hAnsi="Times New Roman" w:cs="Times New Roman"/>
          <w:position w:val="-10"/>
          <w:sz w:val="24"/>
          <w:szCs w:val="24"/>
        </w:rPr>
        <w:object w:dxaOrig="4140" w:dyaOrig="340">
          <v:shape id="_x0000_i1188" type="#_x0000_t75" style="width:207.15pt;height:17pt" o:ole="">
            <v:imagedata r:id="rId346" o:title=""/>
          </v:shape>
          <o:OLEObject Type="Embed" ProgID="Equation.3" ShapeID="_x0000_i1188" DrawAspect="Content" ObjectID="_1786799921" r:id="rId347"/>
        </w:object>
      </w:r>
      <w:r w:rsidRPr="00866B80">
        <w:rPr>
          <w:rFonts w:ascii="Times New Roman" w:hAnsi="Times New Roman" w:cs="Times New Roman"/>
          <w:sz w:val="24"/>
          <w:szCs w:val="24"/>
        </w:rPr>
        <w:t>Н</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11.</w:t>
      </w:r>
      <w:r w:rsidRPr="00866B80">
        <w:rPr>
          <w:rFonts w:ascii="Times New Roman" w:hAnsi="Times New Roman" w:cs="Times New Roman"/>
          <w:i/>
          <w:iCs/>
          <w:sz w:val="24"/>
          <w:szCs w:val="24"/>
        </w:rPr>
        <w:t>Определяем расчетную динамическую радиальную грузоподъемность</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26"/>
          <w:sz w:val="24"/>
          <w:szCs w:val="24"/>
        </w:rPr>
        <w:object w:dxaOrig="2880" w:dyaOrig="700">
          <v:shape id="_x0000_i1189" type="#_x0000_t75" style="width:168.45pt;height:40.1pt" o:ole="" o:allowoverlap="f">
            <v:imagedata r:id="rId348" o:title=""/>
          </v:shape>
          <o:OLEObject Type="Embed" ProgID="Equation.3" ShapeID="_x0000_i1189" DrawAspect="Content" ObjectID="_1786799922" r:id="rId349"/>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position w:val="-26"/>
          <w:sz w:val="24"/>
          <w:szCs w:val="24"/>
        </w:rPr>
        <w:object w:dxaOrig="4620" w:dyaOrig="720">
          <v:shape id="_x0000_i1190" type="#_x0000_t75" style="width:271pt;height:41.45pt" o:ole="" o:allowoverlap="f">
            <v:imagedata r:id="rId350" o:title=""/>
          </v:shape>
          <o:OLEObject Type="Embed" ProgID="Equation.3" ShapeID="_x0000_i1190" DrawAspect="Content" ObjectID="_1786799923" r:id="rId351"/>
        </w:objec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где  Р = 3 –показатель степени</w:t>
      </w:r>
    </w:p>
    <w:p w:rsidR="00866B80" w:rsidRPr="00866B80" w:rsidRDefault="005772FB" w:rsidP="00866B80">
      <w:pPr>
        <w:tabs>
          <w:tab w:val="num" w:pos="1620"/>
        </w:tabs>
        <w:spacing w:after="0"/>
        <w:rPr>
          <w:rFonts w:ascii="Times New Roman" w:hAnsi="Times New Roman" w:cs="Times New Roman"/>
          <w:sz w:val="24"/>
          <w:szCs w:val="24"/>
        </w:rPr>
      </w:pPr>
      <w:r w:rsidRPr="005772FB">
        <w:rPr>
          <w:rFonts w:ascii="Times New Roman" w:hAnsi="Times New Roman" w:cs="Times New Roman"/>
          <w:position w:val="-6"/>
          <w:sz w:val="24"/>
          <w:szCs w:val="24"/>
        </w:rPr>
        <w:t xml:space="preserve">     </w:t>
      </w:r>
      <w:r w:rsidR="00866B80" w:rsidRPr="00866B80">
        <w:rPr>
          <w:rFonts w:ascii="Times New Roman" w:hAnsi="Times New Roman" w:cs="Times New Roman"/>
          <w:position w:val="-6"/>
          <w:sz w:val="24"/>
          <w:szCs w:val="24"/>
        </w:rPr>
        <w:object w:dxaOrig="240" w:dyaOrig="220">
          <v:shape id="_x0000_i1191" type="#_x0000_t75" style="width:12.25pt;height:11.55pt" o:ole="">
            <v:imagedata r:id="rId352" o:title=""/>
          </v:shape>
          <o:OLEObject Type="Embed" ProgID="Equation.3" ShapeID="_x0000_i1191" DrawAspect="Content" ObjectID="_1786799924" r:id="rId353"/>
        </w:object>
      </w:r>
      <w:r w:rsidR="00866B80" w:rsidRPr="00866B80">
        <w:rPr>
          <w:rFonts w:ascii="Times New Roman" w:hAnsi="Times New Roman" w:cs="Times New Roman"/>
          <w:sz w:val="24"/>
          <w:szCs w:val="24"/>
        </w:rPr>
        <w:t xml:space="preserve"> - угловая скорость вала</w:t>
      </w:r>
    </w:p>
    <w:p w:rsidR="00866B80" w:rsidRPr="00866B80" w:rsidRDefault="005772FB" w:rsidP="00866B80">
      <w:pPr>
        <w:tabs>
          <w:tab w:val="num" w:pos="1620"/>
        </w:tabs>
        <w:spacing w:after="0"/>
        <w:rPr>
          <w:rFonts w:ascii="Times New Roman" w:hAnsi="Times New Roman" w:cs="Times New Roman"/>
          <w:sz w:val="24"/>
          <w:szCs w:val="24"/>
        </w:rPr>
      </w:pPr>
      <w:r w:rsidRPr="005772FB">
        <w:rPr>
          <w:rFonts w:ascii="Times New Roman" w:hAnsi="Times New Roman" w:cs="Times New Roman"/>
          <w:sz w:val="24"/>
          <w:szCs w:val="24"/>
        </w:rPr>
        <w:t xml:space="preserve">      </w:t>
      </w:r>
      <w:r w:rsidR="00866B80" w:rsidRPr="00866B80">
        <w:rPr>
          <w:rFonts w:ascii="Times New Roman" w:hAnsi="Times New Roman" w:cs="Times New Roman"/>
          <w:sz w:val="24"/>
          <w:szCs w:val="24"/>
          <w:lang w:val="en-US"/>
        </w:rPr>
        <w:t>L</w:t>
      </w:r>
      <w:r w:rsidR="00866B80" w:rsidRPr="00866B80">
        <w:rPr>
          <w:rFonts w:ascii="Times New Roman" w:hAnsi="Times New Roman" w:cs="Times New Roman"/>
          <w:sz w:val="24"/>
          <w:szCs w:val="24"/>
          <w:vertAlign w:val="subscript"/>
          <w:lang w:val="en-US"/>
        </w:rPr>
        <w:t>h</w:t>
      </w:r>
      <w:r w:rsidR="00866B80" w:rsidRPr="00866B80">
        <w:rPr>
          <w:rFonts w:ascii="Times New Roman" w:hAnsi="Times New Roman" w:cs="Times New Roman"/>
          <w:sz w:val="24"/>
          <w:szCs w:val="24"/>
        </w:rPr>
        <w:t xml:space="preserve"> – требуемая долговечность подшипника</w:t>
      </w:r>
    </w:p>
    <w:p w:rsidR="00866B80" w:rsidRPr="00866B80" w:rsidRDefault="005772FB" w:rsidP="00866B80">
      <w:pPr>
        <w:spacing w:after="0"/>
        <w:rPr>
          <w:rFonts w:ascii="Times New Roman" w:hAnsi="Times New Roman" w:cs="Times New Roman"/>
          <w:sz w:val="24"/>
          <w:szCs w:val="24"/>
        </w:rPr>
      </w:pPr>
      <w:r w:rsidRPr="0033380A">
        <w:rPr>
          <w:rFonts w:ascii="Times New Roman" w:hAnsi="Times New Roman" w:cs="Times New Roman"/>
          <w:sz w:val="24"/>
          <w:szCs w:val="24"/>
        </w:rPr>
        <w:t xml:space="preserve">     </w:t>
      </w:r>
      <w:r w:rsidR="00866B80" w:rsidRPr="00866B80">
        <w:rPr>
          <w:rFonts w:ascii="Times New Roman" w:hAnsi="Times New Roman" w:cs="Times New Roman"/>
          <w:sz w:val="24"/>
          <w:szCs w:val="24"/>
          <w:lang w:val="en-US"/>
        </w:rPr>
        <w:t>C</w:t>
      </w:r>
      <w:r w:rsidR="00866B80" w:rsidRPr="00866B80">
        <w:rPr>
          <w:rFonts w:ascii="Times New Roman" w:hAnsi="Times New Roman" w:cs="Times New Roman"/>
          <w:sz w:val="24"/>
          <w:szCs w:val="24"/>
          <w:vertAlign w:val="subscript"/>
          <w:lang w:val="en-US"/>
        </w:rPr>
        <w:t>r</w:t>
      </w:r>
      <w:r w:rsidR="00866B80" w:rsidRPr="00866B80">
        <w:rPr>
          <w:rFonts w:ascii="Times New Roman" w:hAnsi="Times New Roman" w:cs="Times New Roman"/>
          <w:sz w:val="24"/>
          <w:szCs w:val="24"/>
          <w:vertAlign w:val="subscript"/>
        </w:rPr>
        <w:t>расч</w:t>
      </w:r>
      <w:r w:rsidR="00866B80" w:rsidRPr="00866B80">
        <w:rPr>
          <w:rFonts w:ascii="Times New Roman" w:hAnsi="Times New Roman" w:cs="Times New Roman"/>
          <w:sz w:val="24"/>
          <w:szCs w:val="24"/>
        </w:rPr>
        <w:t xml:space="preserve">  = 2,8 кН </w:t>
      </w:r>
      <w:r w:rsidR="00866B80" w:rsidRPr="00866B80">
        <w:rPr>
          <w:rFonts w:ascii="Times New Roman" w:hAnsi="Times New Roman" w:cs="Times New Roman"/>
          <w:sz w:val="24"/>
          <w:szCs w:val="24"/>
        </w:rPr>
        <w:sym w:font="Symbol" w:char="F03C"/>
      </w:r>
      <w:r w:rsidR="00866B80" w:rsidRPr="00866B80">
        <w:rPr>
          <w:rFonts w:ascii="Times New Roman" w:hAnsi="Times New Roman" w:cs="Times New Roman"/>
          <w:sz w:val="24"/>
          <w:szCs w:val="24"/>
        </w:rPr>
        <w:t xml:space="preserve"> 13,7 кН –условие подбора подшипника</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Выбранный подшипник удовлетворяет заданному режиму работы</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i/>
          <w:iCs/>
          <w:sz w:val="24"/>
          <w:szCs w:val="24"/>
        </w:rPr>
      </w:pPr>
      <w:r w:rsidRPr="00866B80">
        <w:rPr>
          <w:rFonts w:ascii="Times New Roman" w:hAnsi="Times New Roman" w:cs="Times New Roman"/>
          <w:sz w:val="24"/>
          <w:szCs w:val="24"/>
        </w:rPr>
        <w:t>12.</w:t>
      </w:r>
      <w:r w:rsidRPr="00866B80">
        <w:rPr>
          <w:rFonts w:ascii="Times New Roman" w:hAnsi="Times New Roman" w:cs="Times New Roman"/>
          <w:i/>
          <w:iCs/>
          <w:sz w:val="24"/>
          <w:szCs w:val="24"/>
        </w:rPr>
        <w:t>Подбираем подшипник по базовой долговечности</w:t>
      </w:r>
    </w:p>
    <w:p w:rsidR="00866B80" w:rsidRPr="00866B80" w:rsidRDefault="007B1392" w:rsidP="00866B80">
      <w:pPr>
        <w:spacing w:after="0"/>
        <w:rPr>
          <w:rFonts w:ascii="Times New Roman" w:hAnsi="Times New Roman" w:cs="Times New Roman"/>
          <w:i/>
          <w:iCs/>
          <w:sz w:val="24"/>
          <w:szCs w:val="24"/>
        </w:rPr>
      </w:pPr>
      <w:r>
        <w:rPr>
          <w:rFonts w:ascii="Times New Roman" w:hAnsi="Times New Roman" w:cs="Times New Roman"/>
          <w:i/>
          <w:iCs/>
          <w:noProof/>
          <w:sz w:val="24"/>
          <w:szCs w:val="24"/>
        </w:rPr>
        <w:pict>
          <v:shape id="_x0000_s1038" type="#_x0000_t75" style="position:absolute;margin-left:36pt;margin-top:3.65pt;width:294.65pt;height:86.4pt;z-index:251662336">
            <v:imagedata r:id="rId354" o:title=""/>
          </v:shape>
          <o:OLEObject Type="Embed" ProgID="Equation.3" ShapeID="_x0000_s1038" DrawAspect="Content" ObjectID="_1786799936" r:id="rId355"/>
        </w:pic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lang w:val="en-US"/>
        </w:rPr>
        <w:t>L</w:t>
      </w:r>
      <w:r w:rsidRPr="00866B80">
        <w:rPr>
          <w:rFonts w:ascii="Times New Roman" w:hAnsi="Times New Roman" w:cs="Times New Roman"/>
          <w:sz w:val="24"/>
          <w:szCs w:val="24"/>
          <w:vertAlign w:val="subscript"/>
        </w:rPr>
        <w:t>10</w:t>
      </w:r>
      <w:r w:rsidRPr="00866B80">
        <w:rPr>
          <w:rFonts w:ascii="Times New Roman" w:hAnsi="Times New Roman" w:cs="Times New Roman"/>
          <w:sz w:val="24"/>
          <w:szCs w:val="24"/>
          <w:vertAlign w:val="subscript"/>
          <w:lang w:val="en-US"/>
        </w:rPr>
        <w:t>h</w:t>
      </w:r>
      <w:r w:rsidRPr="00866B80">
        <w:rPr>
          <w:rFonts w:ascii="Times New Roman" w:hAnsi="Times New Roman" w:cs="Times New Roman"/>
          <w:sz w:val="24"/>
          <w:szCs w:val="24"/>
          <w:lang w:val="en-US"/>
        </w:rPr>
        <w:sym w:font="Symbol" w:char="F03E"/>
      </w:r>
      <w:r w:rsidRPr="00866B80">
        <w:rPr>
          <w:rFonts w:ascii="Times New Roman" w:hAnsi="Times New Roman" w:cs="Times New Roman"/>
          <w:sz w:val="24"/>
          <w:szCs w:val="24"/>
          <w:lang w:val="en-US"/>
        </w:rPr>
        <w:t>L</w:t>
      </w:r>
      <w:r w:rsidRPr="00866B80">
        <w:rPr>
          <w:rFonts w:ascii="Times New Roman" w:hAnsi="Times New Roman" w:cs="Times New Roman"/>
          <w:sz w:val="24"/>
          <w:szCs w:val="24"/>
          <w:vertAlign w:val="subscript"/>
          <w:lang w:val="en-US"/>
        </w:rPr>
        <w:t>h</w:t>
      </w:r>
      <w:r w:rsidRPr="00866B80">
        <w:rPr>
          <w:rFonts w:ascii="Times New Roman" w:hAnsi="Times New Roman" w:cs="Times New Roman"/>
          <w:sz w:val="24"/>
          <w:szCs w:val="24"/>
        </w:rPr>
        <w:t xml:space="preserve">  -условие подбора подшипника</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Т.е. 1622210 час.&gt;47016,7 час.</w:t>
      </w:r>
    </w:p>
    <w:p w:rsidR="00866B80" w:rsidRPr="00866B80" w:rsidRDefault="00866B80" w:rsidP="00866B80">
      <w:pPr>
        <w:spacing w:after="0"/>
        <w:rPr>
          <w:rFonts w:ascii="Times New Roman" w:hAnsi="Times New Roman" w:cs="Times New Roman"/>
          <w:sz w:val="24"/>
          <w:szCs w:val="24"/>
        </w:rPr>
      </w:pPr>
      <w:r w:rsidRPr="00866B80">
        <w:rPr>
          <w:rFonts w:ascii="Times New Roman" w:hAnsi="Times New Roman" w:cs="Times New Roman"/>
          <w:sz w:val="24"/>
          <w:szCs w:val="24"/>
        </w:rPr>
        <w:t>Данный подшипник проходит по долговечности</w:t>
      </w:r>
    </w:p>
    <w:p w:rsidR="00866B80" w:rsidRPr="00866B80" w:rsidRDefault="00866B80" w:rsidP="00866B80">
      <w:pPr>
        <w:spacing w:after="0"/>
        <w:rPr>
          <w:rFonts w:ascii="Times New Roman" w:hAnsi="Times New Roman" w:cs="Times New Roman"/>
          <w:sz w:val="24"/>
          <w:szCs w:val="24"/>
        </w:rPr>
      </w:pPr>
    </w:p>
    <w:p w:rsidR="00866B80" w:rsidRPr="00866B80" w:rsidRDefault="00866B80" w:rsidP="00866B80">
      <w:pPr>
        <w:pStyle w:val="ac"/>
        <w:tabs>
          <w:tab w:val="left" w:pos="720"/>
          <w:tab w:val="left" w:pos="900"/>
        </w:tabs>
        <w:spacing w:line="276" w:lineRule="auto"/>
        <w:rPr>
          <w:sz w:val="24"/>
        </w:rPr>
      </w:pPr>
    </w:p>
    <w:p w:rsidR="00866B80" w:rsidRPr="00866B80" w:rsidRDefault="00866B80" w:rsidP="00866B80">
      <w:pPr>
        <w:pStyle w:val="ac"/>
        <w:tabs>
          <w:tab w:val="left" w:pos="360"/>
          <w:tab w:val="left" w:pos="720"/>
        </w:tabs>
        <w:spacing w:line="276" w:lineRule="auto"/>
        <w:rPr>
          <w:b/>
          <w:bCs/>
          <w:i/>
          <w:iCs/>
          <w:sz w:val="24"/>
        </w:rPr>
      </w:pPr>
      <w:r w:rsidRPr="00866B80">
        <w:rPr>
          <w:b/>
          <w:bCs/>
          <w:i/>
          <w:iCs/>
          <w:sz w:val="24"/>
        </w:rPr>
        <w:t>Источники информации:</w:t>
      </w:r>
    </w:p>
    <w:p w:rsidR="00866B80" w:rsidRPr="00866B80" w:rsidRDefault="00866B80" w:rsidP="008847BB">
      <w:pPr>
        <w:pStyle w:val="ac"/>
        <w:numPr>
          <w:ilvl w:val="0"/>
          <w:numId w:val="14"/>
        </w:numPr>
        <w:tabs>
          <w:tab w:val="left" w:pos="720"/>
          <w:tab w:val="left" w:pos="900"/>
        </w:tabs>
        <w:spacing w:line="276" w:lineRule="auto"/>
        <w:ind w:left="0" w:firstLine="709"/>
        <w:rPr>
          <w:sz w:val="24"/>
        </w:rPr>
      </w:pPr>
      <w:r w:rsidRPr="00866B80">
        <w:rPr>
          <w:sz w:val="24"/>
        </w:rPr>
        <w:t>Куклин А.Г., Куклина Г.С.  Детали машин.- М.: Машиностроение,  1987.</w:t>
      </w:r>
    </w:p>
    <w:p w:rsidR="00866B80" w:rsidRPr="00866B80" w:rsidRDefault="00866B80" w:rsidP="00866B80">
      <w:pPr>
        <w:pStyle w:val="ac"/>
        <w:numPr>
          <w:ilvl w:val="0"/>
          <w:numId w:val="14"/>
        </w:numPr>
        <w:tabs>
          <w:tab w:val="left" w:pos="720"/>
          <w:tab w:val="left" w:pos="900"/>
        </w:tabs>
        <w:spacing w:line="276" w:lineRule="auto"/>
        <w:ind w:left="0" w:firstLine="709"/>
        <w:rPr>
          <w:sz w:val="24"/>
        </w:rPr>
      </w:pPr>
      <w:r w:rsidRPr="00866B80">
        <w:rPr>
          <w:sz w:val="24"/>
        </w:rPr>
        <w:t>Дунаев П.Ф., Леликов О.П. Детали машин.-Курсовое проектирование. М.: Высшая школа, 1984.</w:t>
      </w:r>
    </w:p>
    <w:p w:rsidR="00866B80" w:rsidRPr="00866B80" w:rsidRDefault="00866B80" w:rsidP="00866B80">
      <w:pPr>
        <w:pStyle w:val="ac"/>
        <w:numPr>
          <w:ilvl w:val="0"/>
          <w:numId w:val="14"/>
        </w:numPr>
        <w:tabs>
          <w:tab w:val="left" w:pos="720"/>
          <w:tab w:val="left" w:pos="900"/>
        </w:tabs>
        <w:spacing w:line="276" w:lineRule="auto"/>
        <w:ind w:left="0" w:firstLine="709"/>
        <w:rPr>
          <w:sz w:val="24"/>
        </w:rPr>
      </w:pPr>
      <w:r w:rsidRPr="00866B80">
        <w:rPr>
          <w:sz w:val="24"/>
        </w:rPr>
        <w:t>Шейнблит А.Е. Курсовое проектирование деталей машин.-М.: Машиностроение, 1991.</w:t>
      </w: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Pr="00866B80" w:rsidRDefault="00866B80" w:rsidP="00866B80">
      <w:pPr>
        <w:spacing w:after="120"/>
        <w:jc w:val="center"/>
        <w:rPr>
          <w:rFonts w:ascii="Times New Roman" w:hAnsi="Times New Roman" w:cs="Times New Roman"/>
          <w:b/>
          <w:sz w:val="24"/>
          <w:szCs w:val="24"/>
        </w:rPr>
      </w:pPr>
      <w:r w:rsidRPr="00866B80">
        <w:rPr>
          <w:rFonts w:ascii="Times New Roman" w:hAnsi="Times New Roman" w:cs="Times New Roman"/>
          <w:b/>
          <w:sz w:val="24"/>
          <w:szCs w:val="24"/>
        </w:rPr>
        <w:t>ЛАБОРАТОРНАЯ РАБОТА №1</w:t>
      </w:r>
    </w:p>
    <w:p w:rsidR="00866B80" w:rsidRPr="00866B80" w:rsidRDefault="00866B80" w:rsidP="00866B80">
      <w:pPr>
        <w:spacing w:after="120"/>
        <w:jc w:val="center"/>
        <w:rPr>
          <w:rFonts w:ascii="Times New Roman" w:hAnsi="Times New Roman" w:cs="Times New Roman"/>
          <w:b/>
          <w:bCs/>
          <w:sz w:val="24"/>
          <w:szCs w:val="24"/>
        </w:rPr>
      </w:pPr>
      <w:r w:rsidRPr="00866B80">
        <w:rPr>
          <w:rFonts w:ascii="Times New Roman" w:hAnsi="Times New Roman" w:cs="Times New Roman"/>
          <w:b/>
          <w:bCs/>
          <w:sz w:val="24"/>
          <w:szCs w:val="24"/>
        </w:rPr>
        <w:t>ИЗУЧЕНИЕ ГЕОМЕТРИЧЕСКИХ ПАРАМЕТРОВ ЗУБЧАТЫХ КОЛЕС</w:t>
      </w:r>
    </w:p>
    <w:p w:rsidR="00866B80" w:rsidRPr="00866B80" w:rsidRDefault="00866B80" w:rsidP="00866B80">
      <w:pPr>
        <w:pStyle w:val="ac"/>
        <w:tabs>
          <w:tab w:val="left" w:pos="360"/>
          <w:tab w:val="left" w:pos="720"/>
        </w:tabs>
        <w:spacing w:line="276" w:lineRule="auto"/>
        <w:rPr>
          <w:b/>
          <w:bCs/>
          <w:iCs/>
          <w:sz w:val="24"/>
          <w:u w:val="single"/>
        </w:rPr>
      </w:pPr>
    </w:p>
    <w:p w:rsidR="00866B80" w:rsidRPr="00866B80" w:rsidRDefault="00866B80" w:rsidP="00866B80">
      <w:pPr>
        <w:pStyle w:val="ac"/>
        <w:tabs>
          <w:tab w:val="left" w:pos="360"/>
          <w:tab w:val="left" w:pos="720"/>
        </w:tabs>
        <w:spacing w:line="276" w:lineRule="auto"/>
        <w:rPr>
          <w:sz w:val="24"/>
        </w:rPr>
      </w:pPr>
      <w:r w:rsidRPr="00866B80">
        <w:rPr>
          <w:b/>
          <w:bCs/>
          <w:iCs/>
          <w:sz w:val="24"/>
          <w:u w:val="single"/>
        </w:rPr>
        <w:t>Цель работы</w:t>
      </w:r>
      <w:r w:rsidRPr="00866B80">
        <w:rPr>
          <w:iCs/>
          <w:sz w:val="24"/>
          <w:u w:val="single"/>
        </w:rPr>
        <w:t>:</w:t>
      </w:r>
      <w:r w:rsidRPr="00866B80">
        <w:rPr>
          <w:sz w:val="24"/>
        </w:rPr>
        <w:t xml:space="preserve"> практически ознакомиться с методами измерения и вычисления основных параметров зубчатых колес.</w:t>
      </w:r>
    </w:p>
    <w:p w:rsidR="00866B80" w:rsidRPr="00866B80" w:rsidRDefault="00866B80" w:rsidP="00866B80">
      <w:pPr>
        <w:pStyle w:val="ac"/>
        <w:tabs>
          <w:tab w:val="left" w:pos="360"/>
          <w:tab w:val="left" w:pos="720"/>
        </w:tabs>
        <w:spacing w:line="276" w:lineRule="auto"/>
        <w:rPr>
          <w:b/>
          <w:bCs/>
          <w:iCs/>
          <w:sz w:val="24"/>
          <w:u w:val="single"/>
        </w:rPr>
      </w:pPr>
      <w:r w:rsidRPr="00866B80">
        <w:rPr>
          <w:b/>
          <w:bCs/>
          <w:iCs/>
          <w:sz w:val="24"/>
          <w:u w:val="single"/>
        </w:rPr>
        <w:t>Оборудование:</w:t>
      </w:r>
    </w:p>
    <w:p w:rsidR="00866B80" w:rsidRPr="00866B80" w:rsidRDefault="00866B80" w:rsidP="00866B80">
      <w:pPr>
        <w:pStyle w:val="ac"/>
        <w:numPr>
          <w:ilvl w:val="1"/>
          <w:numId w:val="15"/>
        </w:numPr>
        <w:tabs>
          <w:tab w:val="left" w:pos="360"/>
          <w:tab w:val="left" w:pos="720"/>
        </w:tabs>
        <w:spacing w:line="276" w:lineRule="auto"/>
        <w:ind w:left="0" w:firstLine="0"/>
        <w:rPr>
          <w:sz w:val="24"/>
        </w:rPr>
      </w:pPr>
      <w:r w:rsidRPr="00866B80">
        <w:rPr>
          <w:sz w:val="24"/>
        </w:rPr>
        <w:t>Зубчатое колесо;</w:t>
      </w:r>
    </w:p>
    <w:p w:rsidR="00866B80" w:rsidRPr="00866B80" w:rsidRDefault="00866B80" w:rsidP="00866B80">
      <w:pPr>
        <w:pStyle w:val="ac"/>
        <w:numPr>
          <w:ilvl w:val="1"/>
          <w:numId w:val="15"/>
        </w:numPr>
        <w:tabs>
          <w:tab w:val="left" w:pos="360"/>
          <w:tab w:val="left" w:pos="720"/>
        </w:tabs>
        <w:spacing w:line="276" w:lineRule="auto"/>
        <w:ind w:left="0" w:firstLine="0"/>
        <w:rPr>
          <w:sz w:val="24"/>
        </w:rPr>
      </w:pPr>
      <w:r w:rsidRPr="00866B80">
        <w:rPr>
          <w:sz w:val="24"/>
        </w:rPr>
        <w:t>Штангенциркуль;</w:t>
      </w:r>
    </w:p>
    <w:p w:rsidR="00866B80" w:rsidRPr="00866B80" w:rsidRDefault="00866B80" w:rsidP="00866B80">
      <w:pPr>
        <w:pStyle w:val="ac"/>
        <w:numPr>
          <w:ilvl w:val="1"/>
          <w:numId w:val="15"/>
        </w:numPr>
        <w:tabs>
          <w:tab w:val="left" w:pos="360"/>
          <w:tab w:val="left" w:pos="720"/>
        </w:tabs>
        <w:spacing w:line="276" w:lineRule="auto"/>
        <w:ind w:left="0" w:firstLine="0"/>
        <w:rPr>
          <w:sz w:val="24"/>
        </w:rPr>
      </w:pPr>
      <w:r w:rsidRPr="00866B80">
        <w:rPr>
          <w:sz w:val="24"/>
        </w:rPr>
        <w:t>Линейка;</w:t>
      </w:r>
    </w:p>
    <w:p w:rsidR="00866B80" w:rsidRPr="00866B80" w:rsidRDefault="00866B80" w:rsidP="00866B80">
      <w:pPr>
        <w:pStyle w:val="ac"/>
        <w:numPr>
          <w:ilvl w:val="1"/>
          <w:numId w:val="15"/>
        </w:numPr>
        <w:tabs>
          <w:tab w:val="left" w:pos="360"/>
        </w:tabs>
        <w:spacing w:line="276" w:lineRule="auto"/>
        <w:ind w:left="0" w:firstLine="0"/>
        <w:rPr>
          <w:sz w:val="24"/>
        </w:rPr>
      </w:pPr>
      <w:r w:rsidRPr="00866B80">
        <w:rPr>
          <w:sz w:val="24"/>
        </w:rPr>
        <w:t>Справочные таблицы обозначения стандартных модулей зубчатых передач.</w:t>
      </w:r>
    </w:p>
    <w:p w:rsidR="00866B80" w:rsidRPr="00866B80" w:rsidRDefault="00866B80" w:rsidP="00866B80">
      <w:pPr>
        <w:pStyle w:val="ac"/>
        <w:tabs>
          <w:tab w:val="left" w:pos="360"/>
        </w:tabs>
        <w:spacing w:line="276" w:lineRule="auto"/>
        <w:rPr>
          <w:b/>
          <w:bCs/>
          <w:sz w:val="24"/>
        </w:rPr>
      </w:pPr>
    </w:p>
    <w:p w:rsidR="00866B80" w:rsidRPr="00866B80" w:rsidRDefault="00866B80" w:rsidP="00866B80">
      <w:pPr>
        <w:pStyle w:val="ac"/>
        <w:tabs>
          <w:tab w:val="left" w:pos="360"/>
          <w:tab w:val="left" w:pos="720"/>
        </w:tabs>
        <w:spacing w:line="276" w:lineRule="auto"/>
        <w:jc w:val="center"/>
        <w:rPr>
          <w:b/>
          <w:bCs/>
          <w:i/>
          <w:iCs/>
          <w:sz w:val="24"/>
        </w:rPr>
      </w:pPr>
      <w:r w:rsidRPr="00866B80">
        <w:rPr>
          <w:b/>
          <w:bCs/>
          <w:i/>
          <w:iCs/>
          <w:sz w:val="24"/>
        </w:rPr>
        <w:t>Порядок работы:</w:t>
      </w:r>
    </w:p>
    <w:p w:rsidR="00866B80" w:rsidRPr="00866B80" w:rsidRDefault="00866B80" w:rsidP="00866B80">
      <w:pPr>
        <w:pStyle w:val="ac"/>
        <w:tabs>
          <w:tab w:val="left" w:pos="360"/>
          <w:tab w:val="left" w:pos="720"/>
        </w:tabs>
        <w:spacing w:line="276" w:lineRule="auto"/>
        <w:jc w:val="left"/>
        <w:rPr>
          <w:sz w:val="24"/>
        </w:rPr>
      </w:pPr>
      <w:r w:rsidRPr="00866B80">
        <w:rPr>
          <w:sz w:val="24"/>
        </w:rPr>
        <w:t xml:space="preserve"> 1.   Определить параметры зубчатого колеса</w:t>
      </w:r>
    </w:p>
    <w:p w:rsidR="00866B80" w:rsidRPr="00866B80" w:rsidRDefault="00866B80" w:rsidP="00866B80">
      <w:pPr>
        <w:pStyle w:val="ac"/>
        <w:tabs>
          <w:tab w:val="left" w:pos="360"/>
          <w:tab w:val="left" w:pos="720"/>
        </w:tabs>
        <w:spacing w:line="276" w:lineRule="auto"/>
        <w:rPr>
          <w:sz w:val="24"/>
        </w:rPr>
      </w:pPr>
      <w:r w:rsidRPr="00866B80">
        <w:rPr>
          <w:sz w:val="24"/>
        </w:rPr>
        <w:t xml:space="preserve"> 2.     Зарисовать зубчатое колесо, придерживаясь масштаба</w:t>
      </w:r>
    </w:p>
    <w:tbl>
      <w:tblPr>
        <w:tblW w:w="106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3685"/>
        <w:gridCol w:w="1843"/>
        <w:gridCol w:w="1985"/>
        <w:gridCol w:w="2463"/>
      </w:tblGrid>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b/>
                <w:bCs/>
                <w:sz w:val="24"/>
              </w:rPr>
            </w:pPr>
            <w:r w:rsidRPr="00866B80">
              <w:rPr>
                <w:b/>
                <w:bCs/>
                <w:sz w:val="24"/>
              </w:rPr>
              <w:t>№</w:t>
            </w:r>
          </w:p>
        </w:tc>
        <w:tc>
          <w:tcPr>
            <w:tcW w:w="3685" w:type="dxa"/>
            <w:vAlign w:val="center"/>
          </w:tcPr>
          <w:p w:rsidR="00866B80" w:rsidRPr="00866B80" w:rsidRDefault="00866B80" w:rsidP="00866B80">
            <w:pPr>
              <w:pStyle w:val="ac"/>
              <w:tabs>
                <w:tab w:val="left" w:pos="360"/>
                <w:tab w:val="left" w:pos="720"/>
              </w:tabs>
              <w:spacing w:before="120" w:line="276" w:lineRule="auto"/>
              <w:jc w:val="center"/>
              <w:rPr>
                <w:b/>
                <w:bCs/>
                <w:sz w:val="24"/>
              </w:rPr>
            </w:pPr>
            <w:r w:rsidRPr="00866B80">
              <w:rPr>
                <w:b/>
                <w:bCs/>
                <w:sz w:val="24"/>
              </w:rPr>
              <w:t>Наименование параметров колеса</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b/>
                <w:bCs/>
                <w:sz w:val="24"/>
              </w:rPr>
            </w:pPr>
            <w:r w:rsidRPr="00866B80">
              <w:rPr>
                <w:b/>
                <w:bCs/>
                <w:sz w:val="24"/>
              </w:rPr>
              <w:t>Обозначение</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b/>
                <w:bCs/>
                <w:sz w:val="24"/>
              </w:rPr>
            </w:pPr>
            <w:r w:rsidRPr="00866B80">
              <w:rPr>
                <w:b/>
                <w:bCs/>
                <w:sz w:val="24"/>
              </w:rPr>
              <w:t>Способ определения</w:t>
            </w:r>
          </w:p>
        </w:tc>
        <w:tc>
          <w:tcPr>
            <w:tcW w:w="2463" w:type="dxa"/>
            <w:vAlign w:val="center"/>
          </w:tcPr>
          <w:p w:rsidR="00866B80" w:rsidRPr="00866B80" w:rsidRDefault="00866B80" w:rsidP="00866B80">
            <w:pPr>
              <w:pStyle w:val="ac"/>
              <w:tabs>
                <w:tab w:val="left" w:pos="360"/>
                <w:tab w:val="left" w:pos="720"/>
              </w:tabs>
              <w:spacing w:before="120" w:line="276" w:lineRule="auto"/>
              <w:jc w:val="center"/>
              <w:rPr>
                <w:b/>
                <w:bCs/>
                <w:sz w:val="24"/>
              </w:rPr>
            </w:pPr>
            <w:r w:rsidRPr="00866B80">
              <w:rPr>
                <w:b/>
                <w:bCs/>
                <w:sz w:val="24"/>
              </w:rPr>
              <w:t>Результаты</w:t>
            </w: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1.</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Число зубьев</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lang w:val="en-US"/>
              </w:rPr>
              <w:t>Z</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Измерением</w:t>
            </w: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2.</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Ширина зубчатого колеса,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В</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3.</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Диаметр ступицы,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vertAlign w:val="subscript"/>
              </w:rPr>
            </w:pPr>
            <w:r w:rsidRPr="00866B80">
              <w:rPr>
                <w:sz w:val="24"/>
                <w:lang w:val="en-US"/>
              </w:rPr>
              <w:t>D</w:t>
            </w:r>
            <w:r w:rsidRPr="00866B80">
              <w:rPr>
                <w:sz w:val="24"/>
                <w:vertAlign w:val="subscript"/>
              </w:rPr>
              <w:t>ст</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4.</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Длина ступицы,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vertAlign w:val="subscript"/>
              </w:rPr>
            </w:pPr>
            <w:r w:rsidRPr="00866B80">
              <w:rPr>
                <w:sz w:val="24"/>
                <w:lang w:val="en-US"/>
              </w:rPr>
              <w:t>L</w:t>
            </w:r>
            <w:r w:rsidRPr="00866B80">
              <w:rPr>
                <w:sz w:val="24"/>
                <w:vertAlign w:val="subscript"/>
              </w:rPr>
              <w:t>ст</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5.</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Диаметр отверстия под вал,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lang w:val="en-US"/>
              </w:rPr>
              <w:t>d</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6.</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Диаметр окружности выступов,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vertAlign w:val="subscript"/>
              </w:rPr>
            </w:pPr>
            <w:r w:rsidRPr="00866B80">
              <w:rPr>
                <w:sz w:val="24"/>
                <w:lang w:val="en-US"/>
              </w:rPr>
              <w:t>d</w:t>
            </w:r>
            <w:r w:rsidRPr="00866B80">
              <w:rPr>
                <w:sz w:val="24"/>
                <w:vertAlign w:val="subscript"/>
              </w:rPr>
              <w:t>а</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33380A" w:rsidRPr="00866B80" w:rsidTr="008847BB">
        <w:tc>
          <w:tcPr>
            <w:tcW w:w="710" w:type="dxa"/>
            <w:vAlign w:val="center"/>
          </w:tcPr>
          <w:p w:rsidR="0033380A" w:rsidRPr="0033380A" w:rsidRDefault="0033380A" w:rsidP="00866B80">
            <w:pPr>
              <w:pStyle w:val="ac"/>
              <w:tabs>
                <w:tab w:val="left" w:pos="360"/>
                <w:tab w:val="left" w:pos="720"/>
              </w:tabs>
              <w:spacing w:before="120" w:line="276" w:lineRule="auto"/>
              <w:jc w:val="center"/>
              <w:rPr>
                <w:sz w:val="24"/>
              </w:rPr>
            </w:pPr>
            <w:r>
              <w:rPr>
                <w:sz w:val="24"/>
                <w:lang w:val="en-US"/>
              </w:rPr>
              <w:t>7</w:t>
            </w:r>
            <w:r>
              <w:rPr>
                <w:sz w:val="24"/>
              </w:rPr>
              <w:t>.</w:t>
            </w:r>
          </w:p>
        </w:tc>
        <w:tc>
          <w:tcPr>
            <w:tcW w:w="3685" w:type="dxa"/>
          </w:tcPr>
          <w:p w:rsidR="0033380A" w:rsidRPr="00866B80" w:rsidRDefault="0033380A" w:rsidP="0033380A">
            <w:pPr>
              <w:pStyle w:val="ac"/>
              <w:tabs>
                <w:tab w:val="left" w:pos="360"/>
                <w:tab w:val="left" w:pos="720"/>
              </w:tabs>
              <w:spacing w:before="120" w:line="276" w:lineRule="auto"/>
              <w:jc w:val="left"/>
              <w:rPr>
                <w:sz w:val="24"/>
              </w:rPr>
            </w:pPr>
            <w:r w:rsidRPr="00866B80">
              <w:rPr>
                <w:sz w:val="24"/>
              </w:rPr>
              <w:t xml:space="preserve">Диаметр </w:t>
            </w:r>
            <w:r>
              <w:rPr>
                <w:sz w:val="24"/>
              </w:rPr>
              <w:t>делительной окружности</w:t>
            </w:r>
            <w:r w:rsidRPr="00866B80">
              <w:rPr>
                <w:sz w:val="24"/>
              </w:rPr>
              <w:t>, мм</w:t>
            </w:r>
          </w:p>
        </w:tc>
        <w:tc>
          <w:tcPr>
            <w:tcW w:w="1843" w:type="dxa"/>
            <w:vAlign w:val="center"/>
          </w:tcPr>
          <w:p w:rsidR="0033380A" w:rsidRPr="0033380A" w:rsidRDefault="0033380A" w:rsidP="00866B80">
            <w:pPr>
              <w:pStyle w:val="ac"/>
              <w:tabs>
                <w:tab w:val="left" w:pos="360"/>
                <w:tab w:val="left" w:pos="720"/>
              </w:tabs>
              <w:spacing w:before="120" w:line="276" w:lineRule="auto"/>
              <w:jc w:val="center"/>
              <w:rPr>
                <w:sz w:val="24"/>
                <w:lang w:val="en-US"/>
              </w:rPr>
            </w:pPr>
            <w:r w:rsidRPr="00866B80">
              <w:rPr>
                <w:sz w:val="24"/>
                <w:lang w:val="en-US"/>
              </w:rPr>
              <w:t>d</w:t>
            </w:r>
            <w:r>
              <w:rPr>
                <w:sz w:val="24"/>
                <w:vertAlign w:val="subscript"/>
                <w:lang w:val="en-US"/>
              </w:rPr>
              <w:t>W</w:t>
            </w:r>
          </w:p>
        </w:tc>
        <w:tc>
          <w:tcPr>
            <w:tcW w:w="1985" w:type="dxa"/>
            <w:vAlign w:val="center"/>
          </w:tcPr>
          <w:p w:rsidR="0033380A" w:rsidRPr="00866B80" w:rsidRDefault="0033380A" w:rsidP="00866B80">
            <w:pPr>
              <w:pStyle w:val="ac"/>
              <w:tabs>
                <w:tab w:val="left" w:pos="360"/>
                <w:tab w:val="left" w:pos="720"/>
              </w:tabs>
              <w:spacing w:before="120" w:line="276" w:lineRule="auto"/>
              <w:jc w:val="center"/>
              <w:rPr>
                <w:sz w:val="24"/>
              </w:rPr>
            </w:pPr>
          </w:p>
        </w:tc>
        <w:tc>
          <w:tcPr>
            <w:tcW w:w="2463" w:type="dxa"/>
          </w:tcPr>
          <w:p w:rsidR="0033380A" w:rsidRPr="00866B80" w:rsidRDefault="0033380A"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7.</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Модуль зацепления,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r w:rsidRPr="00866B80">
              <w:rPr>
                <w:sz w:val="24"/>
                <w:lang w:val="en-US"/>
              </w:rPr>
              <w:t xml:space="preserve">m = </w:t>
            </w:r>
            <w:r w:rsidR="0033380A" w:rsidRPr="00866B80">
              <w:rPr>
                <w:sz w:val="24"/>
                <w:lang w:val="en-US"/>
              </w:rPr>
              <w:t>d</w:t>
            </w:r>
            <w:r w:rsidR="0033380A">
              <w:rPr>
                <w:sz w:val="24"/>
                <w:vertAlign w:val="subscript"/>
                <w:lang w:val="en-US"/>
              </w:rPr>
              <w:t>W</w:t>
            </w:r>
            <w:r w:rsidR="0033380A" w:rsidRPr="00866B80">
              <w:rPr>
                <w:sz w:val="24"/>
                <w:lang w:val="en-US"/>
              </w:rPr>
              <w:t xml:space="preserve"> </w:t>
            </w:r>
            <w:r w:rsidRPr="00866B80">
              <w:rPr>
                <w:sz w:val="24"/>
                <w:lang w:val="en-US"/>
              </w:rPr>
              <w:t>/z</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Вычислением</w:t>
            </w: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rPr>
          <w:trHeight w:hRule="exact" w:val="680"/>
        </w:trPr>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8.</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Модуль зацепления по ГОСТУ, мм</w:t>
            </w:r>
          </w:p>
        </w:tc>
        <w:tc>
          <w:tcPr>
            <w:tcW w:w="1843" w:type="dxa"/>
            <w:vAlign w:val="center"/>
          </w:tcPr>
          <w:p w:rsidR="00866B80" w:rsidRPr="0033380A" w:rsidRDefault="0033380A" w:rsidP="00866B80">
            <w:pPr>
              <w:pStyle w:val="ac"/>
              <w:tabs>
                <w:tab w:val="left" w:pos="360"/>
                <w:tab w:val="left" w:pos="720"/>
              </w:tabs>
              <w:spacing w:before="120" w:line="276" w:lineRule="auto"/>
              <w:jc w:val="center"/>
              <w:rPr>
                <w:sz w:val="24"/>
                <w:vertAlign w:val="subscript"/>
              </w:rPr>
            </w:pPr>
            <w:r w:rsidRPr="00866B80">
              <w:rPr>
                <w:sz w:val="24"/>
                <w:lang w:val="en-US"/>
              </w:rPr>
              <w:t>m</w:t>
            </w:r>
            <w:r>
              <w:rPr>
                <w:sz w:val="24"/>
                <w:vertAlign w:val="subscript"/>
              </w:rPr>
              <w:t>ст</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По табл.</w:t>
            </w: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9.</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Уточненный диаметр окружности выступов,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r w:rsidRPr="00866B80">
              <w:rPr>
                <w:sz w:val="24"/>
                <w:lang w:val="en-US"/>
              </w:rPr>
              <w:t>d</w:t>
            </w:r>
            <w:r w:rsidRPr="00866B80">
              <w:rPr>
                <w:sz w:val="24"/>
                <w:vertAlign w:val="subscript"/>
              </w:rPr>
              <w:t>а</w:t>
            </w:r>
            <w:r w:rsidRPr="00866B80">
              <w:rPr>
                <w:sz w:val="24"/>
                <w:lang w:val="en-US"/>
              </w:rPr>
              <w:t xml:space="preserve"> = </w:t>
            </w:r>
            <w:r w:rsidR="0033380A" w:rsidRPr="00866B80">
              <w:rPr>
                <w:sz w:val="24"/>
                <w:lang w:val="en-US"/>
              </w:rPr>
              <w:t>m</w:t>
            </w:r>
            <w:r w:rsidR="0033380A">
              <w:rPr>
                <w:sz w:val="24"/>
                <w:vertAlign w:val="subscript"/>
              </w:rPr>
              <w:t>ст</w:t>
            </w:r>
            <w:r w:rsidR="0033380A" w:rsidRPr="00866B80">
              <w:rPr>
                <w:sz w:val="24"/>
                <w:lang w:val="en-US"/>
              </w:rPr>
              <w:t xml:space="preserve"> </w:t>
            </w:r>
            <w:r w:rsidRPr="00866B80">
              <w:rPr>
                <w:sz w:val="24"/>
                <w:lang w:val="en-US"/>
              </w:rPr>
              <w:t>(Z+2)</w:t>
            </w:r>
          </w:p>
          <w:p w:rsidR="00866B80" w:rsidRPr="00866B80" w:rsidRDefault="00866B80" w:rsidP="00866B80">
            <w:pPr>
              <w:pStyle w:val="ac"/>
              <w:tabs>
                <w:tab w:val="left" w:pos="360"/>
                <w:tab w:val="left" w:pos="720"/>
              </w:tabs>
              <w:spacing w:before="120" w:line="276" w:lineRule="auto"/>
              <w:jc w:val="center"/>
              <w:rPr>
                <w:sz w:val="24"/>
                <w:lang w:val="en-US"/>
              </w:rPr>
            </w:pP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Вычислением</w:t>
            </w: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10.</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Диаметр окружности впадин,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r w:rsidRPr="00866B80">
              <w:rPr>
                <w:sz w:val="24"/>
                <w:lang w:val="en-US"/>
              </w:rPr>
              <w:t>d</w:t>
            </w:r>
            <w:r w:rsidRPr="00866B80">
              <w:rPr>
                <w:sz w:val="24"/>
                <w:vertAlign w:val="subscript"/>
                <w:lang w:val="en-US"/>
              </w:rPr>
              <w:t>f</w:t>
            </w:r>
            <w:r w:rsidRPr="00866B80">
              <w:rPr>
                <w:sz w:val="24"/>
                <w:lang w:val="en-US"/>
              </w:rPr>
              <w:t xml:space="preserve"> = </w:t>
            </w:r>
            <w:r w:rsidR="0033380A" w:rsidRPr="00866B80">
              <w:rPr>
                <w:sz w:val="24"/>
                <w:lang w:val="en-US"/>
              </w:rPr>
              <w:t>m</w:t>
            </w:r>
            <w:r w:rsidR="0033380A">
              <w:rPr>
                <w:sz w:val="24"/>
                <w:vertAlign w:val="subscript"/>
              </w:rPr>
              <w:t>ст</w:t>
            </w:r>
            <w:r w:rsidR="0033380A" w:rsidRPr="00866B80">
              <w:rPr>
                <w:sz w:val="24"/>
                <w:lang w:val="en-US"/>
              </w:rPr>
              <w:t xml:space="preserve"> </w:t>
            </w:r>
            <w:r w:rsidRPr="00866B80">
              <w:rPr>
                <w:sz w:val="24"/>
                <w:lang w:val="en-US"/>
              </w:rPr>
              <w:t>(Z-2,5)</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p>
        </w:tc>
        <w:tc>
          <w:tcPr>
            <w:tcW w:w="2463" w:type="dxa"/>
          </w:tcPr>
          <w:p w:rsidR="00866B80" w:rsidRPr="00866B80" w:rsidRDefault="00866B80" w:rsidP="00866B80">
            <w:pPr>
              <w:pStyle w:val="ac"/>
              <w:tabs>
                <w:tab w:val="left" w:pos="360"/>
                <w:tab w:val="left" w:pos="720"/>
              </w:tabs>
              <w:spacing w:before="120" w:line="276" w:lineRule="auto"/>
              <w:rPr>
                <w:sz w:val="24"/>
                <w:lang w:val="en-US"/>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11.</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Диаметр делительной окружности,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r w:rsidRPr="00866B80">
              <w:rPr>
                <w:sz w:val="24"/>
                <w:lang w:val="en-US"/>
              </w:rPr>
              <w:t>d</w:t>
            </w:r>
            <w:r w:rsidR="0033380A">
              <w:rPr>
                <w:sz w:val="24"/>
                <w:vertAlign w:val="subscript"/>
                <w:lang w:val="en-US"/>
              </w:rPr>
              <w:t>W</w:t>
            </w:r>
            <w:r w:rsidRPr="00866B80">
              <w:rPr>
                <w:sz w:val="24"/>
                <w:lang w:val="en-US"/>
              </w:rPr>
              <w:t xml:space="preserve"> = </w:t>
            </w:r>
            <w:r w:rsidR="0033380A" w:rsidRPr="00866B80">
              <w:rPr>
                <w:sz w:val="24"/>
                <w:lang w:val="en-US"/>
              </w:rPr>
              <w:t>m</w:t>
            </w:r>
            <w:r w:rsidR="0033380A">
              <w:rPr>
                <w:sz w:val="24"/>
                <w:vertAlign w:val="subscript"/>
              </w:rPr>
              <w:t>ст</w:t>
            </w:r>
            <w:r w:rsidRPr="00866B80">
              <w:rPr>
                <w:sz w:val="24"/>
                <w:lang w:val="en-US"/>
              </w:rPr>
              <w:t xml:space="preserve"> Z</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lang w:val="en-US"/>
              </w:rPr>
            </w:pPr>
          </w:p>
        </w:tc>
        <w:tc>
          <w:tcPr>
            <w:tcW w:w="2463" w:type="dxa"/>
          </w:tcPr>
          <w:p w:rsidR="00866B80" w:rsidRPr="00866B80" w:rsidRDefault="00866B80" w:rsidP="00866B80">
            <w:pPr>
              <w:pStyle w:val="ac"/>
              <w:tabs>
                <w:tab w:val="left" w:pos="360"/>
                <w:tab w:val="left" w:pos="720"/>
              </w:tabs>
              <w:spacing w:before="120" w:line="276" w:lineRule="auto"/>
              <w:rPr>
                <w:sz w:val="24"/>
                <w:lang w:val="en-US"/>
              </w:rPr>
            </w:pPr>
          </w:p>
        </w:tc>
      </w:tr>
      <w:tr w:rsidR="00866B80" w:rsidRPr="00866B80"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12.</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Шаг зацепления, мм</w:t>
            </w:r>
          </w:p>
        </w:tc>
        <w:tc>
          <w:tcPr>
            <w:tcW w:w="1843"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lang w:val="en-US"/>
              </w:rPr>
              <w:t>P</w:t>
            </w:r>
            <w:r w:rsidRPr="00866B80">
              <w:rPr>
                <w:sz w:val="24"/>
              </w:rPr>
              <w:t xml:space="preserve"> = π </w:t>
            </w:r>
            <w:r w:rsidRPr="00866B80">
              <w:rPr>
                <w:sz w:val="24"/>
                <w:lang w:val="en-US"/>
              </w:rPr>
              <w:t>m</w:t>
            </w:r>
          </w:p>
        </w:tc>
        <w:tc>
          <w:tcPr>
            <w:tcW w:w="1985" w:type="dxa"/>
            <w:vAlign w:val="center"/>
          </w:tcPr>
          <w:p w:rsidR="00866B80" w:rsidRPr="00866B80" w:rsidRDefault="00866B80" w:rsidP="00866B80">
            <w:pPr>
              <w:pStyle w:val="ac"/>
              <w:tabs>
                <w:tab w:val="left" w:pos="360"/>
                <w:tab w:val="left" w:pos="720"/>
              </w:tabs>
              <w:spacing w:before="120" w:line="276" w:lineRule="auto"/>
              <w:jc w:val="center"/>
              <w:rPr>
                <w:sz w:val="24"/>
              </w:rPr>
            </w:pPr>
          </w:p>
        </w:tc>
        <w:tc>
          <w:tcPr>
            <w:tcW w:w="2463" w:type="dxa"/>
          </w:tcPr>
          <w:p w:rsidR="00866B80" w:rsidRPr="00866B80" w:rsidRDefault="00866B80" w:rsidP="00866B80">
            <w:pPr>
              <w:pStyle w:val="ac"/>
              <w:tabs>
                <w:tab w:val="left" w:pos="360"/>
                <w:tab w:val="left" w:pos="720"/>
              </w:tabs>
              <w:spacing w:before="120" w:line="276" w:lineRule="auto"/>
              <w:rPr>
                <w:sz w:val="24"/>
              </w:rPr>
            </w:pPr>
          </w:p>
        </w:tc>
      </w:tr>
      <w:tr w:rsidR="00866B80" w:rsidRPr="00D27B99" w:rsidTr="008847BB">
        <w:tc>
          <w:tcPr>
            <w:tcW w:w="710" w:type="dxa"/>
            <w:vAlign w:val="center"/>
          </w:tcPr>
          <w:p w:rsidR="00866B80" w:rsidRPr="00866B80" w:rsidRDefault="00866B80" w:rsidP="00866B80">
            <w:pPr>
              <w:pStyle w:val="ac"/>
              <w:tabs>
                <w:tab w:val="left" w:pos="360"/>
                <w:tab w:val="left" w:pos="720"/>
              </w:tabs>
              <w:spacing w:before="120" w:line="276" w:lineRule="auto"/>
              <w:jc w:val="center"/>
              <w:rPr>
                <w:sz w:val="24"/>
              </w:rPr>
            </w:pPr>
            <w:r w:rsidRPr="00866B80">
              <w:rPr>
                <w:sz w:val="24"/>
              </w:rPr>
              <w:t>13.</w:t>
            </w:r>
          </w:p>
        </w:tc>
        <w:tc>
          <w:tcPr>
            <w:tcW w:w="3685" w:type="dxa"/>
          </w:tcPr>
          <w:p w:rsidR="00866B80" w:rsidRPr="00866B80" w:rsidRDefault="00866B80" w:rsidP="00866B80">
            <w:pPr>
              <w:pStyle w:val="ac"/>
              <w:tabs>
                <w:tab w:val="left" w:pos="360"/>
                <w:tab w:val="left" w:pos="720"/>
              </w:tabs>
              <w:spacing w:before="120" w:line="276" w:lineRule="auto"/>
              <w:rPr>
                <w:sz w:val="24"/>
              </w:rPr>
            </w:pPr>
            <w:r w:rsidRPr="00866B80">
              <w:rPr>
                <w:sz w:val="24"/>
              </w:rPr>
              <w:t>Высота зуба:</w:t>
            </w:r>
          </w:p>
          <w:p w:rsidR="00866B80" w:rsidRPr="00866B80" w:rsidRDefault="00866B80" w:rsidP="00866B80">
            <w:pPr>
              <w:pStyle w:val="ac"/>
              <w:tabs>
                <w:tab w:val="left" w:pos="360"/>
                <w:tab w:val="left" w:pos="720"/>
              </w:tabs>
              <w:spacing w:before="120" w:line="276" w:lineRule="auto"/>
              <w:rPr>
                <w:sz w:val="24"/>
              </w:rPr>
            </w:pPr>
            <w:r w:rsidRPr="00866B80">
              <w:rPr>
                <w:sz w:val="24"/>
              </w:rPr>
              <w:t>Головки зуба, мм</w:t>
            </w:r>
          </w:p>
          <w:p w:rsidR="00866B80" w:rsidRPr="00866B80" w:rsidRDefault="00866B80" w:rsidP="00866B80">
            <w:pPr>
              <w:pStyle w:val="ac"/>
              <w:tabs>
                <w:tab w:val="left" w:pos="360"/>
                <w:tab w:val="left" w:pos="720"/>
              </w:tabs>
              <w:spacing w:before="120" w:line="276" w:lineRule="auto"/>
              <w:rPr>
                <w:sz w:val="24"/>
              </w:rPr>
            </w:pPr>
            <w:r w:rsidRPr="00866B80">
              <w:rPr>
                <w:sz w:val="24"/>
              </w:rPr>
              <w:t>Ножки зуба, мм</w:t>
            </w:r>
          </w:p>
          <w:p w:rsidR="00866B80" w:rsidRPr="00866B80" w:rsidRDefault="00866B80" w:rsidP="00866B80">
            <w:pPr>
              <w:pStyle w:val="ac"/>
              <w:tabs>
                <w:tab w:val="left" w:pos="360"/>
                <w:tab w:val="left" w:pos="720"/>
              </w:tabs>
              <w:spacing w:before="120" w:line="276" w:lineRule="auto"/>
              <w:rPr>
                <w:sz w:val="24"/>
              </w:rPr>
            </w:pPr>
            <w:r w:rsidRPr="00866B80">
              <w:rPr>
                <w:sz w:val="24"/>
              </w:rPr>
              <w:t>Полная высота, мм</w:t>
            </w:r>
          </w:p>
        </w:tc>
        <w:tc>
          <w:tcPr>
            <w:tcW w:w="1843" w:type="dxa"/>
            <w:vAlign w:val="center"/>
          </w:tcPr>
          <w:p w:rsidR="00866B80" w:rsidRPr="00C22D1B" w:rsidRDefault="00866B80" w:rsidP="00866B80">
            <w:pPr>
              <w:pStyle w:val="ac"/>
              <w:tabs>
                <w:tab w:val="left" w:pos="360"/>
                <w:tab w:val="left" w:pos="720"/>
              </w:tabs>
              <w:spacing w:before="120" w:line="276" w:lineRule="auto"/>
              <w:jc w:val="center"/>
              <w:rPr>
                <w:sz w:val="24"/>
              </w:rPr>
            </w:pPr>
          </w:p>
          <w:p w:rsidR="00866B80" w:rsidRPr="00C22D1B" w:rsidRDefault="00866B80" w:rsidP="00866B80">
            <w:pPr>
              <w:pStyle w:val="ac"/>
              <w:tabs>
                <w:tab w:val="left" w:pos="360"/>
                <w:tab w:val="left" w:pos="720"/>
              </w:tabs>
              <w:spacing w:before="120" w:line="276" w:lineRule="auto"/>
              <w:jc w:val="center"/>
              <w:rPr>
                <w:sz w:val="24"/>
              </w:rPr>
            </w:pPr>
            <w:r w:rsidRPr="00866B80">
              <w:rPr>
                <w:sz w:val="24"/>
                <w:lang w:val="en-US"/>
              </w:rPr>
              <w:t>h</w:t>
            </w:r>
            <w:r w:rsidRPr="00866B80">
              <w:rPr>
                <w:sz w:val="24"/>
                <w:vertAlign w:val="subscript"/>
              </w:rPr>
              <w:t>а</w:t>
            </w:r>
            <w:r w:rsidRPr="00C22D1B">
              <w:rPr>
                <w:sz w:val="24"/>
              </w:rPr>
              <w:t xml:space="preserve"> = </w:t>
            </w:r>
            <w:r w:rsidR="0033380A" w:rsidRPr="00866B80">
              <w:rPr>
                <w:sz w:val="24"/>
                <w:lang w:val="en-US"/>
              </w:rPr>
              <w:t>m</w:t>
            </w:r>
            <w:r w:rsidR="0033380A">
              <w:rPr>
                <w:sz w:val="24"/>
                <w:vertAlign w:val="subscript"/>
              </w:rPr>
              <w:t>ст</w:t>
            </w:r>
          </w:p>
          <w:p w:rsidR="00866B80" w:rsidRPr="00C22D1B" w:rsidRDefault="00866B80" w:rsidP="00866B80">
            <w:pPr>
              <w:pStyle w:val="ac"/>
              <w:tabs>
                <w:tab w:val="left" w:pos="360"/>
                <w:tab w:val="left" w:pos="720"/>
              </w:tabs>
              <w:spacing w:before="120" w:line="276" w:lineRule="auto"/>
              <w:jc w:val="center"/>
              <w:rPr>
                <w:sz w:val="24"/>
              </w:rPr>
            </w:pPr>
            <w:r w:rsidRPr="00866B80">
              <w:rPr>
                <w:sz w:val="24"/>
                <w:lang w:val="en-US"/>
              </w:rPr>
              <w:t>h</w:t>
            </w:r>
            <w:r w:rsidRPr="00866B80">
              <w:rPr>
                <w:sz w:val="24"/>
                <w:vertAlign w:val="subscript"/>
                <w:lang w:val="en-US"/>
              </w:rPr>
              <w:t>f</w:t>
            </w:r>
            <w:r w:rsidRPr="00C22D1B">
              <w:rPr>
                <w:sz w:val="24"/>
              </w:rPr>
              <w:t xml:space="preserve"> = 1,25</w:t>
            </w:r>
            <w:r w:rsidR="0033380A" w:rsidRPr="00C22D1B">
              <w:rPr>
                <w:sz w:val="24"/>
              </w:rPr>
              <w:t xml:space="preserve"> </w:t>
            </w:r>
            <w:r w:rsidR="0033380A" w:rsidRPr="00866B80">
              <w:rPr>
                <w:sz w:val="24"/>
                <w:lang w:val="en-US"/>
              </w:rPr>
              <w:t>m</w:t>
            </w:r>
            <w:r w:rsidR="0033380A">
              <w:rPr>
                <w:sz w:val="24"/>
                <w:vertAlign w:val="subscript"/>
              </w:rPr>
              <w:t>ст</w:t>
            </w:r>
          </w:p>
          <w:p w:rsidR="00866B80" w:rsidRPr="00C22D1B" w:rsidRDefault="00866B80" w:rsidP="00866B80">
            <w:pPr>
              <w:pStyle w:val="ac"/>
              <w:tabs>
                <w:tab w:val="left" w:pos="360"/>
                <w:tab w:val="left" w:pos="720"/>
              </w:tabs>
              <w:spacing w:before="120" w:line="276" w:lineRule="auto"/>
              <w:jc w:val="center"/>
              <w:rPr>
                <w:sz w:val="24"/>
                <w:vertAlign w:val="subscript"/>
              </w:rPr>
            </w:pPr>
            <w:r w:rsidRPr="00866B80">
              <w:rPr>
                <w:sz w:val="24"/>
                <w:lang w:val="en-US"/>
              </w:rPr>
              <w:t>h</w:t>
            </w:r>
            <w:r w:rsidRPr="00C22D1B">
              <w:rPr>
                <w:sz w:val="24"/>
              </w:rPr>
              <w:t xml:space="preserve"> = </w:t>
            </w:r>
            <w:r w:rsidRPr="00866B80">
              <w:rPr>
                <w:sz w:val="24"/>
                <w:lang w:val="en-US"/>
              </w:rPr>
              <w:t>h</w:t>
            </w:r>
            <w:r w:rsidRPr="00866B80">
              <w:rPr>
                <w:sz w:val="24"/>
                <w:vertAlign w:val="subscript"/>
                <w:lang w:val="en-US"/>
              </w:rPr>
              <w:t>f</w:t>
            </w:r>
            <w:r w:rsidRPr="00C22D1B">
              <w:rPr>
                <w:sz w:val="24"/>
              </w:rPr>
              <w:t>+</w:t>
            </w:r>
            <w:r w:rsidRPr="00866B80">
              <w:rPr>
                <w:sz w:val="24"/>
                <w:lang w:val="en-US"/>
              </w:rPr>
              <w:t>h</w:t>
            </w:r>
            <w:r w:rsidRPr="00866B80">
              <w:rPr>
                <w:sz w:val="24"/>
                <w:vertAlign w:val="subscript"/>
                <w:lang w:val="en-US"/>
              </w:rPr>
              <w:t>a</w:t>
            </w:r>
          </w:p>
        </w:tc>
        <w:tc>
          <w:tcPr>
            <w:tcW w:w="1985" w:type="dxa"/>
            <w:vAlign w:val="center"/>
          </w:tcPr>
          <w:p w:rsidR="00866B80" w:rsidRPr="00C22D1B" w:rsidRDefault="00866B80" w:rsidP="00866B80">
            <w:pPr>
              <w:pStyle w:val="ac"/>
              <w:tabs>
                <w:tab w:val="left" w:pos="360"/>
                <w:tab w:val="left" w:pos="720"/>
              </w:tabs>
              <w:spacing w:before="120" w:line="276" w:lineRule="auto"/>
              <w:jc w:val="center"/>
              <w:rPr>
                <w:sz w:val="24"/>
              </w:rPr>
            </w:pPr>
          </w:p>
        </w:tc>
        <w:tc>
          <w:tcPr>
            <w:tcW w:w="2463" w:type="dxa"/>
          </w:tcPr>
          <w:p w:rsidR="00866B80" w:rsidRPr="00C22D1B" w:rsidRDefault="00866B80" w:rsidP="00866B80">
            <w:pPr>
              <w:pStyle w:val="ac"/>
              <w:tabs>
                <w:tab w:val="left" w:pos="360"/>
                <w:tab w:val="left" w:pos="720"/>
              </w:tabs>
              <w:spacing w:before="120" w:line="276" w:lineRule="auto"/>
              <w:rPr>
                <w:sz w:val="24"/>
              </w:rPr>
            </w:pPr>
          </w:p>
        </w:tc>
      </w:tr>
    </w:tbl>
    <w:p w:rsidR="00866B80" w:rsidRPr="00866B80" w:rsidRDefault="00866B80" w:rsidP="00866B80">
      <w:pPr>
        <w:rPr>
          <w:rFonts w:ascii="Times New Roman" w:hAnsi="Times New Roman" w:cs="Times New Roman"/>
          <w:sz w:val="24"/>
          <w:szCs w:val="24"/>
        </w:rPr>
      </w:pPr>
      <w:r w:rsidRPr="00866B80">
        <w:rPr>
          <w:rFonts w:ascii="Times New Roman" w:hAnsi="Times New Roman" w:cs="Times New Roman"/>
          <w:noProof/>
          <w:sz w:val="24"/>
          <w:szCs w:val="24"/>
          <w:lang w:eastAsia="ru-RU"/>
        </w:rPr>
        <w:lastRenderedPageBreak/>
        <w:drawing>
          <wp:inline distT="0" distB="0" distL="0" distR="0">
            <wp:extent cx="5940425" cy="1370867"/>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cstate="print"/>
                    <a:srcRect/>
                    <a:stretch>
                      <a:fillRect/>
                    </a:stretch>
                  </pic:blipFill>
                  <pic:spPr bwMode="auto">
                    <a:xfrm>
                      <a:off x="0" y="0"/>
                      <a:ext cx="5940425" cy="1370867"/>
                    </a:xfrm>
                    <a:prstGeom prst="rect">
                      <a:avLst/>
                    </a:prstGeom>
                    <a:noFill/>
                    <a:ln w="9525">
                      <a:noFill/>
                      <a:miter lim="800000"/>
                      <a:headEnd/>
                      <a:tailEnd/>
                    </a:ln>
                  </pic:spPr>
                </pic:pic>
              </a:graphicData>
            </a:graphic>
          </wp:inline>
        </w:drawing>
      </w:r>
    </w:p>
    <w:p w:rsidR="00866B80" w:rsidRPr="00866B80" w:rsidRDefault="00866B80" w:rsidP="00866B80">
      <w:pPr>
        <w:jc w:val="center"/>
        <w:rPr>
          <w:rFonts w:ascii="Times New Roman" w:hAnsi="Times New Roman" w:cs="Times New Roman"/>
          <w:sz w:val="24"/>
          <w:szCs w:val="24"/>
        </w:rPr>
      </w:pPr>
      <w:r w:rsidRPr="00866B80">
        <w:rPr>
          <w:rFonts w:ascii="Times New Roman" w:hAnsi="Times New Roman" w:cs="Times New Roman"/>
          <w:noProof/>
          <w:sz w:val="24"/>
          <w:szCs w:val="24"/>
          <w:lang w:eastAsia="ru-RU"/>
        </w:rPr>
        <w:drawing>
          <wp:inline distT="0" distB="0" distL="0" distR="0">
            <wp:extent cx="3940900" cy="3124200"/>
            <wp:effectExtent l="19050" t="0" r="24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7" cstate="print"/>
                    <a:srcRect l="8857" r="4286"/>
                    <a:stretch>
                      <a:fillRect/>
                    </a:stretch>
                  </pic:blipFill>
                  <pic:spPr bwMode="auto">
                    <a:xfrm>
                      <a:off x="0" y="0"/>
                      <a:ext cx="3940900" cy="3124200"/>
                    </a:xfrm>
                    <a:prstGeom prst="rect">
                      <a:avLst/>
                    </a:prstGeom>
                    <a:noFill/>
                    <a:ln w="9525">
                      <a:noFill/>
                      <a:miter lim="800000"/>
                      <a:headEnd/>
                      <a:tailEnd/>
                    </a:ln>
                  </pic:spPr>
                </pic:pic>
              </a:graphicData>
            </a:graphic>
          </wp:inline>
        </w:drawing>
      </w:r>
    </w:p>
    <w:p w:rsidR="00866B80" w:rsidRPr="00866B80" w:rsidRDefault="00866B80" w:rsidP="00866B80">
      <w:pPr>
        <w:jc w:val="center"/>
        <w:rPr>
          <w:rFonts w:ascii="Times New Roman" w:hAnsi="Times New Roman" w:cs="Times New Roman"/>
          <w:sz w:val="24"/>
          <w:szCs w:val="24"/>
        </w:rPr>
      </w:pPr>
      <w:r w:rsidRPr="00866B80">
        <w:rPr>
          <w:rFonts w:ascii="Times New Roman" w:hAnsi="Times New Roman" w:cs="Times New Roman"/>
          <w:noProof/>
          <w:sz w:val="24"/>
          <w:szCs w:val="24"/>
          <w:lang w:eastAsia="ru-RU"/>
        </w:rPr>
        <w:drawing>
          <wp:inline distT="0" distB="0" distL="0" distR="0">
            <wp:extent cx="4007644" cy="30384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 cstate="print"/>
                    <a:srcRect l="6991"/>
                    <a:stretch>
                      <a:fillRect/>
                    </a:stretch>
                  </pic:blipFill>
                  <pic:spPr bwMode="auto">
                    <a:xfrm>
                      <a:off x="0" y="0"/>
                      <a:ext cx="4007644" cy="3038475"/>
                    </a:xfrm>
                    <a:prstGeom prst="rect">
                      <a:avLst/>
                    </a:prstGeom>
                    <a:noFill/>
                    <a:ln w="9525">
                      <a:noFill/>
                      <a:miter lim="800000"/>
                      <a:headEnd/>
                      <a:tailEnd/>
                    </a:ln>
                  </pic:spPr>
                </pic:pic>
              </a:graphicData>
            </a:graphic>
          </wp:inline>
        </w:drawing>
      </w:r>
    </w:p>
    <w:p w:rsidR="00866B80" w:rsidRPr="00866B80" w:rsidRDefault="00866B80" w:rsidP="00866B80">
      <w:pPr>
        <w:jc w:val="center"/>
        <w:rPr>
          <w:rFonts w:ascii="Times New Roman" w:hAnsi="Times New Roman" w:cs="Times New Roman"/>
          <w:sz w:val="24"/>
          <w:szCs w:val="24"/>
        </w:rPr>
      </w:pPr>
      <w:r w:rsidRPr="00866B80">
        <w:rPr>
          <w:rFonts w:ascii="Times New Roman" w:hAnsi="Times New Roman" w:cs="Times New Roman"/>
          <w:sz w:val="24"/>
          <w:szCs w:val="24"/>
        </w:rPr>
        <w:t>Рисунок 1 – Простейшие формы зубчатых колес</w:t>
      </w:r>
    </w:p>
    <w:p w:rsidR="00037828" w:rsidRPr="00866B80" w:rsidRDefault="00037828" w:rsidP="00037828">
      <w:pPr>
        <w:pStyle w:val="ac"/>
        <w:tabs>
          <w:tab w:val="left" w:pos="360"/>
          <w:tab w:val="left" w:pos="720"/>
        </w:tabs>
        <w:spacing w:line="276" w:lineRule="auto"/>
        <w:ind w:firstLine="709"/>
        <w:rPr>
          <w:b/>
          <w:bCs/>
          <w:i/>
          <w:iCs/>
          <w:sz w:val="24"/>
        </w:rPr>
      </w:pPr>
      <w:r w:rsidRPr="00866B80">
        <w:rPr>
          <w:b/>
          <w:bCs/>
          <w:i/>
          <w:iCs/>
          <w:sz w:val="24"/>
        </w:rPr>
        <w:t>Источники информации:</w:t>
      </w:r>
    </w:p>
    <w:p w:rsidR="00037828" w:rsidRPr="00866B80" w:rsidRDefault="00037828" w:rsidP="00037828">
      <w:pPr>
        <w:pStyle w:val="ac"/>
        <w:tabs>
          <w:tab w:val="left" w:pos="360"/>
          <w:tab w:val="left" w:pos="720"/>
        </w:tabs>
        <w:spacing w:line="276" w:lineRule="auto"/>
        <w:ind w:firstLine="709"/>
        <w:rPr>
          <w:sz w:val="24"/>
        </w:rPr>
      </w:pPr>
      <w:r w:rsidRPr="00866B80">
        <w:rPr>
          <w:sz w:val="24"/>
        </w:rPr>
        <w:t>1. Дунаев П.Ф., Леликов О.П. Детали машин. Курсовое проектирование. М.: Высшая школа, 1984.</w:t>
      </w:r>
    </w:p>
    <w:p w:rsidR="00866B80" w:rsidRPr="00866B80" w:rsidRDefault="00866B80" w:rsidP="00866B80">
      <w:pPr>
        <w:rPr>
          <w:rFonts w:ascii="Times New Roman" w:hAnsi="Times New Roman" w:cs="Times New Roman"/>
          <w:sz w:val="24"/>
          <w:szCs w:val="24"/>
        </w:rPr>
      </w:pPr>
    </w:p>
    <w:p w:rsidR="00866B80" w:rsidRDefault="00866B80" w:rsidP="00866B80">
      <w:pPr>
        <w:spacing w:after="0"/>
        <w:rPr>
          <w:rFonts w:ascii="Times New Roman" w:hAnsi="Times New Roman" w:cs="Times New Roman"/>
          <w:sz w:val="24"/>
          <w:szCs w:val="24"/>
        </w:rPr>
      </w:pPr>
    </w:p>
    <w:p w:rsidR="00866B80" w:rsidRPr="00866B80" w:rsidRDefault="002B533C" w:rsidP="002B533C">
      <w:pPr>
        <w:pStyle w:val="ac"/>
        <w:tabs>
          <w:tab w:val="left" w:pos="900"/>
        </w:tabs>
        <w:spacing w:after="120" w:line="276" w:lineRule="auto"/>
        <w:jc w:val="center"/>
        <w:rPr>
          <w:b/>
          <w:iCs/>
          <w:sz w:val="24"/>
        </w:rPr>
      </w:pPr>
      <w:r w:rsidRPr="00866B80">
        <w:rPr>
          <w:b/>
          <w:iCs/>
          <w:sz w:val="24"/>
        </w:rPr>
        <w:lastRenderedPageBreak/>
        <w:t>ЛАБОРАТОРНАЯ РАБОТА №2</w:t>
      </w:r>
    </w:p>
    <w:p w:rsidR="00866B80" w:rsidRPr="00866B80" w:rsidRDefault="002B533C" w:rsidP="002B533C">
      <w:pPr>
        <w:pStyle w:val="ac"/>
        <w:tabs>
          <w:tab w:val="left" w:pos="900"/>
        </w:tabs>
        <w:spacing w:after="120" w:line="276" w:lineRule="auto"/>
        <w:jc w:val="center"/>
        <w:rPr>
          <w:b/>
          <w:sz w:val="24"/>
        </w:rPr>
      </w:pPr>
      <w:r w:rsidRPr="00866B80">
        <w:rPr>
          <w:b/>
          <w:sz w:val="24"/>
        </w:rPr>
        <w:t>ИЗУЧЕНИЕ КОНСТРУКЦИИ ЧЕРВЯЧНОГО РЕДУКТОРА</w:t>
      </w:r>
    </w:p>
    <w:p w:rsidR="00866B80" w:rsidRPr="002B533C" w:rsidRDefault="00866B80" w:rsidP="002B533C">
      <w:pPr>
        <w:pStyle w:val="ac"/>
        <w:tabs>
          <w:tab w:val="left" w:pos="360"/>
          <w:tab w:val="left" w:pos="720"/>
        </w:tabs>
        <w:spacing w:after="120" w:line="276" w:lineRule="auto"/>
        <w:ind w:firstLine="709"/>
        <w:rPr>
          <w:b/>
          <w:bCs/>
          <w:i/>
          <w:iCs/>
          <w:sz w:val="24"/>
          <w:u w:val="single"/>
        </w:rPr>
      </w:pPr>
      <w:r w:rsidRPr="002B533C">
        <w:rPr>
          <w:b/>
          <w:bCs/>
          <w:i/>
          <w:iCs/>
          <w:sz w:val="24"/>
          <w:u w:val="single"/>
        </w:rPr>
        <w:t>Цель работы:</w:t>
      </w:r>
    </w:p>
    <w:p w:rsidR="00866B80" w:rsidRPr="00866B80" w:rsidRDefault="00866B80" w:rsidP="002B533C">
      <w:pPr>
        <w:pStyle w:val="ac"/>
        <w:numPr>
          <w:ilvl w:val="0"/>
          <w:numId w:val="16"/>
        </w:numPr>
        <w:tabs>
          <w:tab w:val="left" w:pos="360"/>
        </w:tabs>
        <w:spacing w:after="120" w:line="276" w:lineRule="auto"/>
        <w:ind w:left="0" w:firstLine="709"/>
        <w:rPr>
          <w:sz w:val="24"/>
        </w:rPr>
      </w:pPr>
      <w:r w:rsidRPr="00866B80">
        <w:rPr>
          <w:sz w:val="24"/>
        </w:rPr>
        <w:t>Изучить конструкцию червячного редуктора.</w:t>
      </w:r>
    </w:p>
    <w:p w:rsidR="00866B80" w:rsidRPr="00866B80" w:rsidRDefault="00866B80" w:rsidP="002B533C">
      <w:pPr>
        <w:pStyle w:val="ac"/>
        <w:numPr>
          <w:ilvl w:val="0"/>
          <w:numId w:val="16"/>
        </w:numPr>
        <w:tabs>
          <w:tab w:val="left" w:pos="360"/>
        </w:tabs>
        <w:spacing w:after="120" w:line="276" w:lineRule="auto"/>
        <w:ind w:left="0" w:firstLine="709"/>
        <w:rPr>
          <w:sz w:val="24"/>
        </w:rPr>
      </w:pPr>
      <w:r w:rsidRPr="00866B80">
        <w:rPr>
          <w:sz w:val="24"/>
        </w:rPr>
        <w:t>Научиться выбирать по справочным таблицам материал основных деталей (вала, червяка, червячного колеса, корпуса и крышки) и стандартные изделия (подшипники, крышки подшипников, муфту, шпонки).</w:t>
      </w:r>
    </w:p>
    <w:p w:rsidR="00866B80" w:rsidRPr="00866B80" w:rsidRDefault="00866B80" w:rsidP="002B533C">
      <w:pPr>
        <w:pStyle w:val="ac"/>
        <w:numPr>
          <w:ilvl w:val="0"/>
          <w:numId w:val="16"/>
        </w:numPr>
        <w:tabs>
          <w:tab w:val="left" w:pos="360"/>
        </w:tabs>
        <w:spacing w:after="120" w:line="276" w:lineRule="auto"/>
        <w:ind w:left="0" w:firstLine="709"/>
        <w:rPr>
          <w:sz w:val="24"/>
        </w:rPr>
      </w:pPr>
      <w:r w:rsidRPr="00866B80">
        <w:rPr>
          <w:sz w:val="24"/>
        </w:rPr>
        <w:t xml:space="preserve"> Научиться составлять кинематическую схему привода редуктора.</w:t>
      </w:r>
    </w:p>
    <w:p w:rsidR="00866B80" w:rsidRPr="002B533C" w:rsidRDefault="00866B80" w:rsidP="002B533C">
      <w:pPr>
        <w:pStyle w:val="ac"/>
        <w:tabs>
          <w:tab w:val="left" w:pos="360"/>
          <w:tab w:val="left" w:pos="720"/>
        </w:tabs>
        <w:spacing w:after="120" w:line="276" w:lineRule="auto"/>
        <w:ind w:firstLine="709"/>
        <w:rPr>
          <w:b/>
          <w:bCs/>
          <w:i/>
          <w:iCs/>
          <w:sz w:val="24"/>
          <w:u w:val="single"/>
        </w:rPr>
      </w:pPr>
      <w:r w:rsidRPr="002B533C">
        <w:rPr>
          <w:b/>
          <w:bCs/>
          <w:i/>
          <w:iCs/>
          <w:sz w:val="24"/>
          <w:u w:val="single"/>
        </w:rPr>
        <w:t>Оборудование:</w:t>
      </w:r>
    </w:p>
    <w:p w:rsidR="00866B80" w:rsidRPr="00866B80" w:rsidRDefault="00866B80" w:rsidP="002B533C">
      <w:pPr>
        <w:pStyle w:val="ac"/>
        <w:numPr>
          <w:ilvl w:val="1"/>
          <w:numId w:val="16"/>
        </w:numPr>
        <w:tabs>
          <w:tab w:val="left" w:pos="360"/>
          <w:tab w:val="left" w:pos="720"/>
        </w:tabs>
        <w:spacing w:after="120" w:line="276" w:lineRule="auto"/>
        <w:ind w:left="0" w:firstLine="709"/>
        <w:rPr>
          <w:sz w:val="24"/>
        </w:rPr>
      </w:pPr>
      <w:r w:rsidRPr="00866B80">
        <w:rPr>
          <w:sz w:val="24"/>
        </w:rPr>
        <w:t>Редуктор червячный;</w:t>
      </w:r>
    </w:p>
    <w:p w:rsidR="00866B80" w:rsidRPr="00866B80" w:rsidRDefault="00866B80" w:rsidP="002B533C">
      <w:pPr>
        <w:pStyle w:val="ac"/>
        <w:tabs>
          <w:tab w:val="left" w:pos="360"/>
        </w:tabs>
        <w:spacing w:after="120" w:line="276" w:lineRule="auto"/>
        <w:ind w:firstLine="709"/>
        <w:rPr>
          <w:sz w:val="24"/>
        </w:rPr>
      </w:pPr>
      <w:r w:rsidRPr="00866B80">
        <w:rPr>
          <w:sz w:val="24"/>
        </w:rPr>
        <w:t>2. Справочные таблицы.</w:t>
      </w:r>
    </w:p>
    <w:p w:rsidR="00866B80" w:rsidRPr="00866B80" w:rsidRDefault="00866B80" w:rsidP="002B533C">
      <w:pPr>
        <w:pStyle w:val="ac"/>
        <w:tabs>
          <w:tab w:val="left" w:pos="360"/>
          <w:tab w:val="left" w:pos="720"/>
        </w:tabs>
        <w:spacing w:after="120" w:line="276" w:lineRule="auto"/>
        <w:ind w:firstLine="709"/>
        <w:rPr>
          <w:sz w:val="24"/>
        </w:rPr>
      </w:pPr>
    </w:p>
    <w:p w:rsidR="00866B80" w:rsidRPr="002B533C" w:rsidRDefault="00866B80" w:rsidP="002B533C">
      <w:pPr>
        <w:pStyle w:val="ac"/>
        <w:tabs>
          <w:tab w:val="left" w:pos="360"/>
          <w:tab w:val="left" w:pos="720"/>
        </w:tabs>
        <w:spacing w:after="120" w:line="276" w:lineRule="auto"/>
        <w:ind w:firstLine="709"/>
        <w:rPr>
          <w:b/>
          <w:bCs/>
          <w:i/>
          <w:iCs/>
          <w:sz w:val="24"/>
          <w:u w:val="single"/>
        </w:rPr>
      </w:pPr>
      <w:r w:rsidRPr="002B533C">
        <w:rPr>
          <w:b/>
          <w:bCs/>
          <w:i/>
          <w:iCs/>
          <w:sz w:val="24"/>
          <w:u w:val="single"/>
        </w:rPr>
        <w:t>Порядок работы</w:t>
      </w:r>
      <w:r w:rsidR="002B533C">
        <w:rPr>
          <w:b/>
          <w:bCs/>
          <w:i/>
          <w:iCs/>
          <w:sz w:val="24"/>
          <w:u w:val="single"/>
        </w:rPr>
        <w:t>:</w:t>
      </w:r>
    </w:p>
    <w:p w:rsidR="00866B80" w:rsidRPr="00866B80" w:rsidRDefault="00866B80" w:rsidP="002B533C">
      <w:pPr>
        <w:pStyle w:val="ac"/>
        <w:numPr>
          <w:ilvl w:val="0"/>
          <w:numId w:val="17"/>
        </w:numPr>
        <w:tabs>
          <w:tab w:val="left" w:pos="360"/>
          <w:tab w:val="left" w:pos="720"/>
        </w:tabs>
        <w:spacing w:after="120" w:line="276" w:lineRule="auto"/>
        <w:ind w:left="0" w:firstLine="709"/>
        <w:rPr>
          <w:sz w:val="24"/>
        </w:rPr>
      </w:pPr>
      <w:r w:rsidRPr="00866B80">
        <w:rPr>
          <w:sz w:val="24"/>
        </w:rPr>
        <w:t>Изучит устройство червячного редуктора: его узлы и детали, их назначение</w:t>
      </w:r>
    </w:p>
    <w:p w:rsidR="00866B80" w:rsidRPr="00866B80" w:rsidRDefault="00866B80" w:rsidP="002B533C">
      <w:pPr>
        <w:pStyle w:val="ac"/>
        <w:numPr>
          <w:ilvl w:val="0"/>
          <w:numId w:val="17"/>
        </w:numPr>
        <w:tabs>
          <w:tab w:val="left" w:pos="360"/>
          <w:tab w:val="left" w:pos="720"/>
        </w:tabs>
        <w:spacing w:after="120" w:line="276" w:lineRule="auto"/>
        <w:ind w:left="0" w:firstLine="709"/>
        <w:rPr>
          <w:sz w:val="24"/>
        </w:rPr>
      </w:pPr>
      <w:r w:rsidRPr="00866B80">
        <w:rPr>
          <w:sz w:val="24"/>
        </w:rPr>
        <w:t>Зарисовать кинематическую схему привода редуктора с указанием кинематических и силовых параметров</w:t>
      </w:r>
    </w:p>
    <w:p w:rsidR="00866B80" w:rsidRPr="00866B80" w:rsidRDefault="00866B80" w:rsidP="002B533C">
      <w:pPr>
        <w:pStyle w:val="ac"/>
        <w:numPr>
          <w:ilvl w:val="0"/>
          <w:numId w:val="17"/>
        </w:numPr>
        <w:tabs>
          <w:tab w:val="left" w:pos="360"/>
          <w:tab w:val="left" w:pos="720"/>
        </w:tabs>
        <w:spacing w:after="120" w:line="276" w:lineRule="auto"/>
        <w:ind w:left="0" w:firstLine="709"/>
        <w:rPr>
          <w:sz w:val="24"/>
        </w:rPr>
      </w:pPr>
      <w:r w:rsidRPr="00866B80">
        <w:rPr>
          <w:sz w:val="24"/>
        </w:rPr>
        <w:t>Ответить на вопросы:</w:t>
      </w:r>
    </w:p>
    <w:p w:rsidR="00866B80" w:rsidRPr="00866B80" w:rsidRDefault="00866B80" w:rsidP="002B533C">
      <w:pPr>
        <w:pStyle w:val="ac"/>
        <w:numPr>
          <w:ilvl w:val="1"/>
          <w:numId w:val="17"/>
        </w:numPr>
        <w:tabs>
          <w:tab w:val="left" w:pos="360"/>
          <w:tab w:val="left" w:pos="720"/>
        </w:tabs>
        <w:spacing w:after="120" w:line="276" w:lineRule="auto"/>
        <w:ind w:firstLine="709"/>
        <w:rPr>
          <w:sz w:val="24"/>
        </w:rPr>
      </w:pPr>
      <w:r w:rsidRPr="00866B80">
        <w:rPr>
          <w:sz w:val="24"/>
        </w:rPr>
        <w:t>Почему опасен перегрев червячной передачи, и в каких случаях прибегают к искусственному охлаждению червячной передачи, и как оно осуществляется;</w:t>
      </w:r>
    </w:p>
    <w:p w:rsidR="00866B80" w:rsidRPr="00866B80" w:rsidRDefault="00866B80" w:rsidP="002B533C">
      <w:pPr>
        <w:pStyle w:val="ac"/>
        <w:numPr>
          <w:ilvl w:val="1"/>
          <w:numId w:val="17"/>
        </w:numPr>
        <w:tabs>
          <w:tab w:val="left" w:pos="360"/>
          <w:tab w:val="left" w:pos="720"/>
        </w:tabs>
        <w:spacing w:after="120" w:line="276" w:lineRule="auto"/>
        <w:ind w:firstLine="709"/>
        <w:rPr>
          <w:sz w:val="24"/>
        </w:rPr>
      </w:pPr>
      <w:r w:rsidRPr="00866B80">
        <w:rPr>
          <w:sz w:val="24"/>
        </w:rPr>
        <w:t>В каких случаях венец червячного колеса выполняют из бронзы;</w:t>
      </w:r>
    </w:p>
    <w:p w:rsidR="00866B80" w:rsidRPr="00866B80" w:rsidRDefault="00866B80" w:rsidP="002B533C">
      <w:pPr>
        <w:pStyle w:val="ac"/>
        <w:numPr>
          <w:ilvl w:val="1"/>
          <w:numId w:val="17"/>
        </w:numPr>
        <w:tabs>
          <w:tab w:val="left" w:pos="360"/>
          <w:tab w:val="left" w:pos="720"/>
        </w:tabs>
        <w:spacing w:after="120" w:line="276" w:lineRule="auto"/>
        <w:ind w:firstLine="709"/>
        <w:rPr>
          <w:sz w:val="24"/>
        </w:rPr>
      </w:pPr>
      <w:r w:rsidRPr="00866B80">
        <w:rPr>
          <w:sz w:val="24"/>
        </w:rPr>
        <w:t>Как производится смазывание червячного редуктора;</w:t>
      </w:r>
    </w:p>
    <w:p w:rsidR="00866B80" w:rsidRPr="00866B80" w:rsidRDefault="00866B80" w:rsidP="002B533C">
      <w:pPr>
        <w:pStyle w:val="ac"/>
        <w:numPr>
          <w:ilvl w:val="1"/>
          <w:numId w:val="17"/>
        </w:numPr>
        <w:tabs>
          <w:tab w:val="left" w:pos="360"/>
          <w:tab w:val="left" w:pos="720"/>
        </w:tabs>
        <w:spacing w:after="120" w:line="276" w:lineRule="auto"/>
        <w:ind w:firstLine="709"/>
        <w:rPr>
          <w:sz w:val="24"/>
        </w:rPr>
      </w:pPr>
      <w:r w:rsidRPr="00866B80">
        <w:rPr>
          <w:sz w:val="24"/>
        </w:rPr>
        <w:t>Зарисовать схему нагружения червяка.</w:t>
      </w:r>
    </w:p>
    <w:p w:rsidR="00866B80" w:rsidRPr="00866B80" w:rsidRDefault="00866B80" w:rsidP="002B533C">
      <w:pPr>
        <w:pStyle w:val="ac"/>
        <w:tabs>
          <w:tab w:val="left" w:pos="360"/>
          <w:tab w:val="left" w:pos="720"/>
        </w:tabs>
        <w:spacing w:after="120" w:line="276" w:lineRule="auto"/>
        <w:rPr>
          <w:sz w:val="24"/>
        </w:rPr>
      </w:pPr>
    </w:p>
    <w:p w:rsidR="00866B80" w:rsidRPr="00866B80" w:rsidRDefault="00866B80" w:rsidP="002B533C">
      <w:pPr>
        <w:pStyle w:val="ac"/>
        <w:tabs>
          <w:tab w:val="left" w:pos="360"/>
          <w:tab w:val="left" w:pos="720"/>
        </w:tabs>
        <w:spacing w:after="120" w:line="276" w:lineRule="auto"/>
        <w:rPr>
          <w:b/>
          <w:bCs/>
          <w:i/>
          <w:iCs/>
          <w:sz w:val="24"/>
        </w:rPr>
      </w:pPr>
      <w:r w:rsidRPr="00866B80">
        <w:rPr>
          <w:b/>
          <w:bCs/>
          <w:i/>
          <w:iCs/>
          <w:sz w:val="24"/>
        </w:rPr>
        <w:t xml:space="preserve">          Источники информации:</w:t>
      </w:r>
    </w:p>
    <w:p w:rsidR="00866B80" w:rsidRPr="002B533C" w:rsidRDefault="00866B80" w:rsidP="002B533C">
      <w:pPr>
        <w:pStyle w:val="ac"/>
        <w:numPr>
          <w:ilvl w:val="0"/>
          <w:numId w:val="18"/>
        </w:numPr>
        <w:tabs>
          <w:tab w:val="clear" w:pos="1800"/>
          <w:tab w:val="left" w:pos="720"/>
          <w:tab w:val="left" w:pos="900"/>
        </w:tabs>
        <w:spacing w:after="120" w:line="276" w:lineRule="auto"/>
        <w:ind w:left="0" w:firstLine="709"/>
        <w:rPr>
          <w:sz w:val="24"/>
        </w:rPr>
      </w:pPr>
      <w:r w:rsidRPr="002B533C">
        <w:rPr>
          <w:sz w:val="24"/>
        </w:rPr>
        <w:t>Куклин Н.Г., Куклина Г.С. Детали машин.- М.: Машиностроение, 1986.</w:t>
      </w:r>
    </w:p>
    <w:p w:rsidR="002B533C" w:rsidRDefault="00866B80" w:rsidP="002B533C">
      <w:pPr>
        <w:pStyle w:val="ac"/>
        <w:numPr>
          <w:ilvl w:val="0"/>
          <w:numId w:val="18"/>
        </w:numPr>
        <w:tabs>
          <w:tab w:val="clear" w:pos="1800"/>
          <w:tab w:val="left" w:pos="720"/>
          <w:tab w:val="left" w:pos="900"/>
        </w:tabs>
        <w:spacing w:after="120" w:line="276" w:lineRule="auto"/>
        <w:ind w:left="0" w:firstLine="709"/>
        <w:rPr>
          <w:sz w:val="24"/>
        </w:rPr>
      </w:pPr>
      <w:r w:rsidRPr="002B533C">
        <w:rPr>
          <w:sz w:val="24"/>
        </w:rPr>
        <w:t xml:space="preserve">Чернавский С.А. и др. Курсовое проектирование деталей машин.- М.: Машиностроение, </w:t>
      </w:r>
    </w:p>
    <w:p w:rsidR="00866B80" w:rsidRPr="002B533C" w:rsidRDefault="00866B80" w:rsidP="002B533C">
      <w:pPr>
        <w:pStyle w:val="ac"/>
        <w:tabs>
          <w:tab w:val="left" w:pos="720"/>
          <w:tab w:val="left" w:pos="900"/>
        </w:tabs>
        <w:spacing w:after="120" w:line="276" w:lineRule="auto"/>
        <w:ind w:left="709"/>
        <w:rPr>
          <w:sz w:val="24"/>
        </w:rPr>
      </w:pPr>
      <w:r w:rsidRPr="002B533C">
        <w:rPr>
          <w:sz w:val="24"/>
        </w:rPr>
        <w:t>1987.</w:t>
      </w:r>
    </w:p>
    <w:p w:rsidR="00866B80" w:rsidRDefault="00866B80"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0B2BDA" w:rsidRDefault="000B2BDA" w:rsidP="00866B80">
      <w:pPr>
        <w:pStyle w:val="ac"/>
        <w:tabs>
          <w:tab w:val="left" w:pos="360"/>
          <w:tab w:val="left" w:pos="720"/>
        </w:tabs>
        <w:spacing w:line="276" w:lineRule="auto"/>
        <w:ind w:firstLine="709"/>
        <w:rPr>
          <w:szCs w:val="28"/>
        </w:rPr>
      </w:pPr>
    </w:p>
    <w:p w:rsidR="00866B80" w:rsidRPr="000B2BDA" w:rsidRDefault="00866B80" w:rsidP="000B2BDA">
      <w:pPr>
        <w:spacing w:after="0"/>
        <w:rPr>
          <w:rFonts w:ascii="Times New Roman" w:hAnsi="Times New Roman" w:cs="Times New Roman"/>
          <w:sz w:val="24"/>
          <w:szCs w:val="24"/>
        </w:rPr>
      </w:pPr>
    </w:p>
    <w:sectPr w:rsidR="00866B80" w:rsidRPr="000B2BDA" w:rsidSect="00C87667">
      <w:footerReference w:type="default" r:id="rId359"/>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8AE" w:rsidRDefault="00BF18AE" w:rsidP="00C87667">
      <w:pPr>
        <w:spacing w:after="0" w:line="240" w:lineRule="auto"/>
      </w:pPr>
      <w:r>
        <w:separator/>
      </w:r>
    </w:p>
  </w:endnote>
  <w:endnote w:type="continuationSeparator" w:id="1">
    <w:p w:rsidR="00BF18AE" w:rsidRDefault="00BF18AE" w:rsidP="00C876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BoldMT">
    <w:altName w:val="MS Mincho"/>
    <w:panose1 w:val="00000000000000000000"/>
    <w:charset w:val="80"/>
    <w:family w:val="auto"/>
    <w:notTrueType/>
    <w:pitch w:val="default"/>
    <w:sig w:usb0="00000000" w:usb1="08070000" w:usb2="00000010" w:usb3="00000000" w:csb0="00020000" w:csb1="00000000"/>
  </w:font>
  <w:font w:name="Arial,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945960"/>
    </w:sdtPr>
    <w:sdtContent>
      <w:p w:rsidR="005772FB" w:rsidRDefault="007B1392">
        <w:pPr>
          <w:pStyle w:val="a5"/>
          <w:jc w:val="center"/>
        </w:pPr>
        <w:fldSimple w:instr="PAGE   \* MERGEFORMAT">
          <w:r w:rsidR="005B3EFB">
            <w:rPr>
              <w:noProof/>
            </w:rPr>
            <w:t>30</w:t>
          </w:r>
        </w:fldSimple>
      </w:p>
    </w:sdtContent>
  </w:sdt>
  <w:p w:rsidR="005772FB" w:rsidRDefault="005772F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8AE" w:rsidRDefault="00BF18AE" w:rsidP="00C87667">
      <w:pPr>
        <w:spacing w:after="0" w:line="240" w:lineRule="auto"/>
      </w:pPr>
      <w:r>
        <w:separator/>
      </w:r>
    </w:p>
  </w:footnote>
  <w:footnote w:type="continuationSeparator" w:id="1">
    <w:p w:rsidR="00BF18AE" w:rsidRDefault="00BF18AE" w:rsidP="00C876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CA4"/>
    <w:multiLevelType w:val="hybridMultilevel"/>
    <w:tmpl w:val="3E7C9C42"/>
    <w:lvl w:ilvl="0" w:tplc="2B1C505C">
      <w:start w:val="1"/>
      <w:numFmt w:val="decimal"/>
      <w:lvlText w:val="%1."/>
      <w:lvlJc w:val="left"/>
      <w:pPr>
        <w:tabs>
          <w:tab w:val="num" w:pos="1440"/>
        </w:tabs>
        <w:ind w:left="1440" w:hanging="360"/>
      </w:pPr>
      <w:rPr>
        <w:rFonts w:hint="default"/>
      </w:rPr>
    </w:lvl>
    <w:lvl w:ilvl="1" w:tplc="0419000D">
      <w:start w:val="1"/>
      <w:numFmt w:val="bullet"/>
      <w:lvlText w:val=""/>
      <w:lvlJc w:val="left"/>
      <w:pPr>
        <w:tabs>
          <w:tab w:val="num" w:pos="360"/>
        </w:tabs>
      </w:pPr>
      <w:rPr>
        <w:rFonts w:ascii="Wingdings" w:hAnsi="Wingdings" w:hint="default"/>
      </w:rPr>
    </w:lvl>
    <w:lvl w:ilvl="2" w:tplc="1592DE86">
      <w:numFmt w:val="none"/>
      <w:lvlText w:val=""/>
      <w:lvlJc w:val="left"/>
      <w:pPr>
        <w:tabs>
          <w:tab w:val="num" w:pos="360"/>
        </w:tabs>
      </w:pPr>
    </w:lvl>
    <w:lvl w:ilvl="3" w:tplc="7752E2E0">
      <w:numFmt w:val="none"/>
      <w:lvlText w:val=""/>
      <w:lvlJc w:val="left"/>
      <w:pPr>
        <w:tabs>
          <w:tab w:val="num" w:pos="360"/>
        </w:tabs>
      </w:pPr>
    </w:lvl>
    <w:lvl w:ilvl="4" w:tplc="65A83A22">
      <w:numFmt w:val="none"/>
      <w:lvlText w:val=""/>
      <w:lvlJc w:val="left"/>
      <w:pPr>
        <w:tabs>
          <w:tab w:val="num" w:pos="360"/>
        </w:tabs>
      </w:pPr>
    </w:lvl>
    <w:lvl w:ilvl="5" w:tplc="9B6E5138">
      <w:numFmt w:val="none"/>
      <w:lvlText w:val=""/>
      <w:lvlJc w:val="left"/>
      <w:pPr>
        <w:tabs>
          <w:tab w:val="num" w:pos="360"/>
        </w:tabs>
      </w:pPr>
    </w:lvl>
    <w:lvl w:ilvl="6" w:tplc="4C2E0B8E">
      <w:numFmt w:val="none"/>
      <w:lvlText w:val=""/>
      <w:lvlJc w:val="left"/>
      <w:pPr>
        <w:tabs>
          <w:tab w:val="num" w:pos="360"/>
        </w:tabs>
      </w:pPr>
    </w:lvl>
    <w:lvl w:ilvl="7" w:tplc="B81ED266">
      <w:numFmt w:val="none"/>
      <w:lvlText w:val=""/>
      <w:lvlJc w:val="left"/>
      <w:pPr>
        <w:tabs>
          <w:tab w:val="num" w:pos="360"/>
        </w:tabs>
      </w:pPr>
    </w:lvl>
    <w:lvl w:ilvl="8" w:tplc="3E8C1374">
      <w:numFmt w:val="none"/>
      <w:lvlText w:val=""/>
      <w:lvlJc w:val="left"/>
      <w:pPr>
        <w:tabs>
          <w:tab w:val="num" w:pos="360"/>
        </w:tabs>
      </w:pPr>
    </w:lvl>
  </w:abstractNum>
  <w:abstractNum w:abstractNumId="1">
    <w:nsid w:val="0C1B16AA"/>
    <w:multiLevelType w:val="hybridMultilevel"/>
    <w:tmpl w:val="7F148C76"/>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B85BF6"/>
    <w:multiLevelType w:val="hybridMultilevel"/>
    <w:tmpl w:val="71FE8E40"/>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150720"/>
    <w:multiLevelType w:val="hybridMultilevel"/>
    <w:tmpl w:val="254C39C2"/>
    <w:lvl w:ilvl="0" w:tplc="E8E2B022">
      <w:start w:val="1"/>
      <w:numFmt w:val="decimal"/>
      <w:lvlText w:val="%1."/>
      <w:lvlJc w:val="left"/>
      <w:pPr>
        <w:tabs>
          <w:tab w:val="num" w:pos="851"/>
        </w:tabs>
        <w:ind w:left="56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A35687"/>
    <w:multiLevelType w:val="hybridMultilevel"/>
    <w:tmpl w:val="6AC47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8440E9"/>
    <w:multiLevelType w:val="hybridMultilevel"/>
    <w:tmpl w:val="C0AC4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44E6A9F"/>
    <w:multiLevelType w:val="hybridMultilevel"/>
    <w:tmpl w:val="C67AD7AC"/>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2B923909"/>
    <w:multiLevelType w:val="hybridMultilevel"/>
    <w:tmpl w:val="C67AD7AC"/>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2BC25D2C"/>
    <w:multiLevelType w:val="hybridMultilevel"/>
    <w:tmpl w:val="CE702208"/>
    <w:lvl w:ilvl="0" w:tplc="6EC4DD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1F0AE0"/>
    <w:multiLevelType w:val="hybridMultilevel"/>
    <w:tmpl w:val="C1161E66"/>
    <w:lvl w:ilvl="0" w:tplc="4D82E0C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0">
    <w:nsid w:val="3261794A"/>
    <w:multiLevelType w:val="hybridMultilevel"/>
    <w:tmpl w:val="4C4A2992"/>
    <w:lvl w:ilvl="0" w:tplc="012C51DA">
      <w:start w:val="1"/>
      <w:numFmt w:val="decimal"/>
      <w:lvlText w:val="%1."/>
      <w:lvlJc w:val="left"/>
      <w:pPr>
        <w:tabs>
          <w:tab w:val="num" w:pos="1440"/>
        </w:tabs>
        <w:ind w:left="1440" w:hanging="360"/>
      </w:pPr>
      <w:rPr>
        <w:rFonts w:hint="default"/>
      </w:rPr>
    </w:lvl>
    <w:lvl w:ilvl="1" w:tplc="1CD22CD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8431243"/>
    <w:multiLevelType w:val="hybridMultilevel"/>
    <w:tmpl w:val="46A6B250"/>
    <w:lvl w:ilvl="0" w:tplc="0419000F">
      <w:start w:val="1"/>
      <w:numFmt w:val="decimal"/>
      <w:lvlText w:val="%1."/>
      <w:lvlJc w:val="left"/>
      <w:pPr>
        <w:tabs>
          <w:tab w:val="num" w:pos="720"/>
        </w:tabs>
        <w:ind w:left="720" w:hanging="360"/>
      </w:pPr>
      <w:rPr>
        <w:rFonts w:hint="default"/>
      </w:rPr>
    </w:lvl>
    <w:lvl w:ilvl="1" w:tplc="2EC4947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182DAD"/>
    <w:multiLevelType w:val="hybridMultilevel"/>
    <w:tmpl w:val="12F22712"/>
    <w:lvl w:ilvl="0" w:tplc="012C51DA">
      <w:start w:val="1"/>
      <w:numFmt w:val="decimal"/>
      <w:lvlText w:val="%1."/>
      <w:lvlJc w:val="left"/>
      <w:pPr>
        <w:tabs>
          <w:tab w:val="num" w:pos="1440"/>
        </w:tabs>
        <w:ind w:left="1440" w:hanging="360"/>
      </w:pPr>
      <w:rPr>
        <w:rFonts w:hint="default"/>
      </w:rPr>
    </w:lvl>
    <w:lvl w:ilvl="1" w:tplc="49C0DF2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4B06CF"/>
    <w:multiLevelType w:val="hybridMultilevel"/>
    <w:tmpl w:val="D58637DA"/>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464911F4"/>
    <w:multiLevelType w:val="hybridMultilevel"/>
    <w:tmpl w:val="3FBA3950"/>
    <w:lvl w:ilvl="0" w:tplc="947CFC1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479A2505"/>
    <w:multiLevelType w:val="hybridMultilevel"/>
    <w:tmpl w:val="BCCA2100"/>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8CD150A"/>
    <w:multiLevelType w:val="hybridMultilevel"/>
    <w:tmpl w:val="AAE6E2E4"/>
    <w:lvl w:ilvl="0" w:tplc="25545E1E">
      <w:start w:val="1"/>
      <w:numFmt w:val="decimal"/>
      <w:lvlText w:val="%1."/>
      <w:lvlJc w:val="left"/>
      <w:pPr>
        <w:tabs>
          <w:tab w:val="num" w:pos="851"/>
        </w:tabs>
        <w:ind w:left="56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D80086D"/>
    <w:multiLevelType w:val="hybridMultilevel"/>
    <w:tmpl w:val="A186FEEC"/>
    <w:lvl w:ilvl="0" w:tplc="79CE70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9A1090"/>
    <w:multiLevelType w:val="hybridMultilevel"/>
    <w:tmpl w:val="EC3E9D54"/>
    <w:lvl w:ilvl="0" w:tplc="0419000F">
      <w:start w:val="1"/>
      <w:numFmt w:val="decimal"/>
      <w:lvlText w:val="%1."/>
      <w:lvlJc w:val="left"/>
      <w:pPr>
        <w:tabs>
          <w:tab w:val="num" w:pos="1080"/>
        </w:tabs>
        <w:ind w:left="1080" w:hanging="360"/>
      </w:pPr>
    </w:lvl>
    <w:lvl w:ilvl="1" w:tplc="2F866EB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77BE7863"/>
    <w:multiLevelType w:val="hybridMultilevel"/>
    <w:tmpl w:val="020E1DBC"/>
    <w:lvl w:ilvl="0" w:tplc="012C51DA">
      <w:start w:val="1"/>
      <w:numFmt w:val="decimal"/>
      <w:lvlText w:val="%1."/>
      <w:lvlJc w:val="left"/>
      <w:pPr>
        <w:tabs>
          <w:tab w:val="num" w:pos="1440"/>
        </w:tabs>
        <w:ind w:left="1440" w:hanging="360"/>
      </w:pPr>
      <w:rPr>
        <w:rFonts w:hint="default"/>
      </w:rPr>
    </w:lvl>
    <w:lvl w:ilvl="1" w:tplc="012C51D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3B6E8C"/>
    <w:multiLevelType w:val="hybridMultilevel"/>
    <w:tmpl w:val="93081832"/>
    <w:lvl w:ilvl="0" w:tplc="012C5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6"/>
  </w:num>
  <w:num w:numId="3">
    <w:abstractNumId w:val="8"/>
  </w:num>
  <w:num w:numId="4">
    <w:abstractNumId w:val="4"/>
  </w:num>
  <w:num w:numId="5">
    <w:abstractNumId w:val="17"/>
  </w:num>
  <w:num w:numId="6">
    <w:abstractNumId w:val="19"/>
  </w:num>
  <w:num w:numId="7">
    <w:abstractNumId w:val="5"/>
  </w:num>
  <w:num w:numId="8">
    <w:abstractNumId w:val="14"/>
  </w:num>
  <w:num w:numId="9">
    <w:abstractNumId w:val="10"/>
  </w:num>
  <w:num w:numId="10">
    <w:abstractNumId w:val="15"/>
  </w:num>
  <w:num w:numId="11">
    <w:abstractNumId w:val="12"/>
  </w:num>
  <w:num w:numId="12">
    <w:abstractNumId w:val="1"/>
  </w:num>
  <w:num w:numId="13">
    <w:abstractNumId w:val="7"/>
  </w:num>
  <w:num w:numId="14">
    <w:abstractNumId w:val="6"/>
  </w:num>
  <w:num w:numId="15">
    <w:abstractNumId w:val="18"/>
  </w:num>
  <w:num w:numId="16">
    <w:abstractNumId w:val="11"/>
  </w:num>
  <w:num w:numId="17">
    <w:abstractNumId w:val="0"/>
  </w:num>
  <w:num w:numId="18">
    <w:abstractNumId w:val="9"/>
  </w:num>
  <w:num w:numId="19">
    <w:abstractNumId w:val="2"/>
  </w:num>
  <w:num w:numId="20">
    <w:abstractNumId w:val="20"/>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7410"/>
  </w:hdrShapeDefaults>
  <w:footnotePr>
    <w:footnote w:id="0"/>
    <w:footnote w:id="1"/>
  </w:footnotePr>
  <w:endnotePr>
    <w:endnote w:id="0"/>
    <w:endnote w:id="1"/>
  </w:endnotePr>
  <w:compat/>
  <w:rsids>
    <w:rsidRoot w:val="00D63584"/>
    <w:rsid w:val="00004A8B"/>
    <w:rsid w:val="000112F4"/>
    <w:rsid w:val="0002109D"/>
    <w:rsid w:val="00022EF4"/>
    <w:rsid w:val="00023617"/>
    <w:rsid w:val="00026F7B"/>
    <w:rsid w:val="00030AB2"/>
    <w:rsid w:val="00037828"/>
    <w:rsid w:val="00037E59"/>
    <w:rsid w:val="00040847"/>
    <w:rsid w:val="000470F4"/>
    <w:rsid w:val="000642C8"/>
    <w:rsid w:val="00070020"/>
    <w:rsid w:val="000772DD"/>
    <w:rsid w:val="00082B9F"/>
    <w:rsid w:val="000855E4"/>
    <w:rsid w:val="00085D0B"/>
    <w:rsid w:val="000950D0"/>
    <w:rsid w:val="0009530F"/>
    <w:rsid w:val="000A1D14"/>
    <w:rsid w:val="000A47B0"/>
    <w:rsid w:val="000B0ED3"/>
    <w:rsid w:val="000B206C"/>
    <w:rsid w:val="000B2BDA"/>
    <w:rsid w:val="000B434F"/>
    <w:rsid w:val="000B46A1"/>
    <w:rsid w:val="000B479D"/>
    <w:rsid w:val="000B692C"/>
    <w:rsid w:val="000C0B91"/>
    <w:rsid w:val="000C21EB"/>
    <w:rsid w:val="000C529F"/>
    <w:rsid w:val="000E41BE"/>
    <w:rsid w:val="000E55E2"/>
    <w:rsid w:val="000E5F52"/>
    <w:rsid w:val="000E730C"/>
    <w:rsid w:val="000F135D"/>
    <w:rsid w:val="000F29BB"/>
    <w:rsid w:val="000F4CBA"/>
    <w:rsid w:val="000F6409"/>
    <w:rsid w:val="00104DDC"/>
    <w:rsid w:val="001056B5"/>
    <w:rsid w:val="00113FF0"/>
    <w:rsid w:val="00115213"/>
    <w:rsid w:val="00123D21"/>
    <w:rsid w:val="001269DB"/>
    <w:rsid w:val="0012799E"/>
    <w:rsid w:val="00127BD8"/>
    <w:rsid w:val="00132B7D"/>
    <w:rsid w:val="0013561D"/>
    <w:rsid w:val="00135B3E"/>
    <w:rsid w:val="00136B65"/>
    <w:rsid w:val="0013704E"/>
    <w:rsid w:val="00137A7D"/>
    <w:rsid w:val="00137FB4"/>
    <w:rsid w:val="001414D7"/>
    <w:rsid w:val="00147D16"/>
    <w:rsid w:val="00152AEB"/>
    <w:rsid w:val="00154381"/>
    <w:rsid w:val="00163884"/>
    <w:rsid w:val="00164D62"/>
    <w:rsid w:val="001651C0"/>
    <w:rsid w:val="00165546"/>
    <w:rsid w:val="00167147"/>
    <w:rsid w:val="001704B1"/>
    <w:rsid w:val="00175B7B"/>
    <w:rsid w:val="00176DE8"/>
    <w:rsid w:val="001774A9"/>
    <w:rsid w:val="00185C11"/>
    <w:rsid w:val="00185DCE"/>
    <w:rsid w:val="001913C7"/>
    <w:rsid w:val="00191A6A"/>
    <w:rsid w:val="00192666"/>
    <w:rsid w:val="001A3B39"/>
    <w:rsid w:val="001A678E"/>
    <w:rsid w:val="001A71EE"/>
    <w:rsid w:val="001B3C2D"/>
    <w:rsid w:val="001B569F"/>
    <w:rsid w:val="001B68EF"/>
    <w:rsid w:val="001C0192"/>
    <w:rsid w:val="001C6335"/>
    <w:rsid w:val="001C698D"/>
    <w:rsid w:val="001C7642"/>
    <w:rsid w:val="001D04FB"/>
    <w:rsid w:val="001D154E"/>
    <w:rsid w:val="001D7524"/>
    <w:rsid w:val="001E377A"/>
    <w:rsid w:val="001E3E04"/>
    <w:rsid w:val="001E46B7"/>
    <w:rsid w:val="001E5A1F"/>
    <w:rsid w:val="001F346A"/>
    <w:rsid w:val="001F34EE"/>
    <w:rsid w:val="001F52AB"/>
    <w:rsid w:val="001F62AB"/>
    <w:rsid w:val="00200E6B"/>
    <w:rsid w:val="00200EE2"/>
    <w:rsid w:val="00210509"/>
    <w:rsid w:val="00210AEF"/>
    <w:rsid w:val="00211A7E"/>
    <w:rsid w:val="0021217C"/>
    <w:rsid w:val="00217599"/>
    <w:rsid w:val="00223AA4"/>
    <w:rsid w:val="00232B64"/>
    <w:rsid w:val="00233260"/>
    <w:rsid w:val="00233F31"/>
    <w:rsid w:val="00234AB2"/>
    <w:rsid w:val="00242660"/>
    <w:rsid w:val="002465CA"/>
    <w:rsid w:val="00252752"/>
    <w:rsid w:val="00254358"/>
    <w:rsid w:val="00256619"/>
    <w:rsid w:val="0026734F"/>
    <w:rsid w:val="002678C7"/>
    <w:rsid w:val="00270A9B"/>
    <w:rsid w:val="00271657"/>
    <w:rsid w:val="00276B7B"/>
    <w:rsid w:val="0027720A"/>
    <w:rsid w:val="002831E6"/>
    <w:rsid w:val="00284D0A"/>
    <w:rsid w:val="002908C4"/>
    <w:rsid w:val="002927B9"/>
    <w:rsid w:val="002937F4"/>
    <w:rsid w:val="002A4AFC"/>
    <w:rsid w:val="002A7C1F"/>
    <w:rsid w:val="002B174A"/>
    <w:rsid w:val="002B533C"/>
    <w:rsid w:val="002C0A28"/>
    <w:rsid w:val="002C219C"/>
    <w:rsid w:val="002C3322"/>
    <w:rsid w:val="002C3624"/>
    <w:rsid w:val="002C6917"/>
    <w:rsid w:val="002C7EF7"/>
    <w:rsid w:val="002D25D6"/>
    <w:rsid w:val="002F2E15"/>
    <w:rsid w:val="002F3AE6"/>
    <w:rsid w:val="002F7640"/>
    <w:rsid w:val="002F7BD7"/>
    <w:rsid w:val="002F7C24"/>
    <w:rsid w:val="00303497"/>
    <w:rsid w:val="00303944"/>
    <w:rsid w:val="00307136"/>
    <w:rsid w:val="003118B2"/>
    <w:rsid w:val="00311965"/>
    <w:rsid w:val="00311F4D"/>
    <w:rsid w:val="0031489F"/>
    <w:rsid w:val="003201B9"/>
    <w:rsid w:val="00324CFC"/>
    <w:rsid w:val="00326DFE"/>
    <w:rsid w:val="0033380A"/>
    <w:rsid w:val="00336B10"/>
    <w:rsid w:val="00344971"/>
    <w:rsid w:val="00352C85"/>
    <w:rsid w:val="003546CB"/>
    <w:rsid w:val="003555E4"/>
    <w:rsid w:val="0035598D"/>
    <w:rsid w:val="003753A1"/>
    <w:rsid w:val="00375F9C"/>
    <w:rsid w:val="00376C0B"/>
    <w:rsid w:val="003841B4"/>
    <w:rsid w:val="00386295"/>
    <w:rsid w:val="00387CBF"/>
    <w:rsid w:val="00391CC1"/>
    <w:rsid w:val="00393F24"/>
    <w:rsid w:val="003951F6"/>
    <w:rsid w:val="003A62C4"/>
    <w:rsid w:val="003B7A27"/>
    <w:rsid w:val="003C5EC5"/>
    <w:rsid w:val="003C6CC2"/>
    <w:rsid w:val="003C7749"/>
    <w:rsid w:val="003D2524"/>
    <w:rsid w:val="003D3610"/>
    <w:rsid w:val="003E00CC"/>
    <w:rsid w:val="003E00F7"/>
    <w:rsid w:val="003E0AB4"/>
    <w:rsid w:val="003E3229"/>
    <w:rsid w:val="003F7613"/>
    <w:rsid w:val="003F7A0E"/>
    <w:rsid w:val="00402A2D"/>
    <w:rsid w:val="00413B39"/>
    <w:rsid w:val="00422B36"/>
    <w:rsid w:val="00424D7D"/>
    <w:rsid w:val="00425FB5"/>
    <w:rsid w:val="00432072"/>
    <w:rsid w:val="00433599"/>
    <w:rsid w:val="0044568B"/>
    <w:rsid w:val="00447C52"/>
    <w:rsid w:val="00447DFB"/>
    <w:rsid w:val="0046402D"/>
    <w:rsid w:val="0047022F"/>
    <w:rsid w:val="0047516F"/>
    <w:rsid w:val="00475ACD"/>
    <w:rsid w:val="00475F9A"/>
    <w:rsid w:val="00483DC9"/>
    <w:rsid w:val="00484AD0"/>
    <w:rsid w:val="00493374"/>
    <w:rsid w:val="004A001A"/>
    <w:rsid w:val="004A05AF"/>
    <w:rsid w:val="004A345B"/>
    <w:rsid w:val="004A5C98"/>
    <w:rsid w:val="004B4452"/>
    <w:rsid w:val="004B625D"/>
    <w:rsid w:val="004C01BB"/>
    <w:rsid w:val="004C29B5"/>
    <w:rsid w:val="004C442B"/>
    <w:rsid w:val="004D79A0"/>
    <w:rsid w:val="004D7E56"/>
    <w:rsid w:val="004E6B6B"/>
    <w:rsid w:val="004F46E4"/>
    <w:rsid w:val="004F5325"/>
    <w:rsid w:val="00505DA6"/>
    <w:rsid w:val="005139E4"/>
    <w:rsid w:val="005140F5"/>
    <w:rsid w:val="005141D5"/>
    <w:rsid w:val="0051496A"/>
    <w:rsid w:val="00523313"/>
    <w:rsid w:val="00525DB2"/>
    <w:rsid w:val="00531BD8"/>
    <w:rsid w:val="00533945"/>
    <w:rsid w:val="00536DD2"/>
    <w:rsid w:val="00542320"/>
    <w:rsid w:val="00542A4D"/>
    <w:rsid w:val="00543BC4"/>
    <w:rsid w:val="00544059"/>
    <w:rsid w:val="005442FB"/>
    <w:rsid w:val="005468C1"/>
    <w:rsid w:val="005608AB"/>
    <w:rsid w:val="0056293D"/>
    <w:rsid w:val="00564B48"/>
    <w:rsid w:val="00565F8B"/>
    <w:rsid w:val="00570FBF"/>
    <w:rsid w:val="00572117"/>
    <w:rsid w:val="00573657"/>
    <w:rsid w:val="005772FB"/>
    <w:rsid w:val="0058054D"/>
    <w:rsid w:val="005834F0"/>
    <w:rsid w:val="005835F8"/>
    <w:rsid w:val="00586D12"/>
    <w:rsid w:val="00596C15"/>
    <w:rsid w:val="005A0769"/>
    <w:rsid w:val="005B2798"/>
    <w:rsid w:val="005B39EA"/>
    <w:rsid w:val="005B3AB7"/>
    <w:rsid w:val="005B3B0D"/>
    <w:rsid w:val="005B3E1E"/>
    <w:rsid w:val="005B3EFB"/>
    <w:rsid w:val="005B7784"/>
    <w:rsid w:val="005C12A1"/>
    <w:rsid w:val="005D0531"/>
    <w:rsid w:val="005D5609"/>
    <w:rsid w:val="005D75BB"/>
    <w:rsid w:val="005E504B"/>
    <w:rsid w:val="005E5AFF"/>
    <w:rsid w:val="005F26F8"/>
    <w:rsid w:val="005F370F"/>
    <w:rsid w:val="005F4F45"/>
    <w:rsid w:val="005F6285"/>
    <w:rsid w:val="0060222E"/>
    <w:rsid w:val="00602B82"/>
    <w:rsid w:val="006114D2"/>
    <w:rsid w:val="00613514"/>
    <w:rsid w:val="0061747F"/>
    <w:rsid w:val="00630C94"/>
    <w:rsid w:val="00633181"/>
    <w:rsid w:val="00633CED"/>
    <w:rsid w:val="006414A0"/>
    <w:rsid w:val="0064374B"/>
    <w:rsid w:val="00643A96"/>
    <w:rsid w:val="00654AF2"/>
    <w:rsid w:val="00654C78"/>
    <w:rsid w:val="0066130C"/>
    <w:rsid w:val="00661882"/>
    <w:rsid w:val="00670133"/>
    <w:rsid w:val="00670415"/>
    <w:rsid w:val="006807C9"/>
    <w:rsid w:val="00681901"/>
    <w:rsid w:val="00682737"/>
    <w:rsid w:val="00682825"/>
    <w:rsid w:val="00682E1B"/>
    <w:rsid w:val="006846F8"/>
    <w:rsid w:val="00691A19"/>
    <w:rsid w:val="006963F7"/>
    <w:rsid w:val="006977BF"/>
    <w:rsid w:val="006A0545"/>
    <w:rsid w:val="006A054B"/>
    <w:rsid w:val="006A2619"/>
    <w:rsid w:val="006A6C40"/>
    <w:rsid w:val="006A7A7D"/>
    <w:rsid w:val="006A7C2D"/>
    <w:rsid w:val="006B48FA"/>
    <w:rsid w:val="006B5F40"/>
    <w:rsid w:val="006C15FC"/>
    <w:rsid w:val="006C56F6"/>
    <w:rsid w:val="006C652E"/>
    <w:rsid w:val="006D163F"/>
    <w:rsid w:val="006D2705"/>
    <w:rsid w:val="006D36B0"/>
    <w:rsid w:val="006E21E8"/>
    <w:rsid w:val="006E2DDA"/>
    <w:rsid w:val="006E3C33"/>
    <w:rsid w:val="006E60CE"/>
    <w:rsid w:val="006E620B"/>
    <w:rsid w:val="006F05CE"/>
    <w:rsid w:val="006F3AA4"/>
    <w:rsid w:val="006F75F4"/>
    <w:rsid w:val="00703EF4"/>
    <w:rsid w:val="0071028F"/>
    <w:rsid w:val="00715FF2"/>
    <w:rsid w:val="00721242"/>
    <w:rsid w:val="007264C2"/>
    <w:rsid w:val="00731135"/>
    <w:rsid w:val="00731BAB"/>
    <w:rsid w:val="007328A5"/>
    <w:rsid w:val="00736EEB"/>
    <w:rsid w:val="00737E83"/>
    <w:rsid w:val="007416FF"/>
    <w:rsid w:val="00742245"/>
    <w:rsid w:val="00742AB4"/>
    <w:rsid w:val="0074459D"/>
    <w:rsid w:val="0074674E"/>
    <w:rsid w:val="0074778C"/>
    <w:rsid w:val="00751E50"/>
    <w:rsid w:val="00754E80"/>
    <w:rsid w:val="00761244"/>
    <w:rsid w:val="00761367"/>
    <w:rsid w:val="00764A91"/>
    <w:rsid w:val="00771244"/>
    <w:rsid w:val="00771D58"/>
    <w:rsid w:val="007731E9"/>
    <w:rsid w:val="0078165B"/>
    <w:rsid w:val="0078626F"/>
    <w:rsid w:val="00787A5A"/>
    <w:rsid w:val="0079156A"/>
    <w:rsid w:val="007A6D36"/>
    <w:rsid w:val="007B1392"/>
    <w:rsid w:val="007B2A21"/>
    <w:rsid w:val="007B5243"/>
    <w:rsid w:val="007B646C"/>
    <w:rsid w:val="007C60CC"/>
    <w:rsid w:val="007C65CB"/>
    <w:rsid w:val="007D4147"/>
    <w:rsid w:val="007D602A"/>
    <w:rsid w:val="007D79EE"/>
    <w:rsid w:val="007E0F7A"/>
    <w:rsid w:val="007E191E"/>
    <w:rsid w:val="007E1D42"/>
    <w:rsid w:val="007E259C"/>
    <w:rsid w:val="007F38AC"/>
    <w:rsid w:val="007F6E61"/>
    <w:rsid w:val="00810FE2"/>
    <w:rsid w:val="008131D7"/>
    <w:rsid w:val="00815305"/>
    <w:rsid w:val="00834541"/>
    <w:rsid w:val="00834900"/>
    <w:rsid w:val="00837E50"/>
    <w:rsid w:val="008400DA"/>
    <w:rsid w:val="00841350"/>
    <w:rsid w:val="008447AD"/>
    <w:rsid w:val="0084745E"/>
    <w:rsid w:val="00847C61"/>
    <w:rsid w:val="0085133C"/>
    <w:rsid w:val="00862D27"/>
    <w:rsid w:val="00865FF1"/>
    <w:rsid w:val="00866B80"/>
    <w:rsid w:val="00876BD4"/>
    <w:rsid w:val="00880358"/>
    <w:rsid w:val="00883173"/>
    <w:rsid w:val="008847BB"/>
    <w:rsid w:val="00886038"/>
    <w:rsid w:val="0088719A"/>
    <w:rsid w:val="00890AB2"/>
    <w:rsid w:val="008A0C41"/>
    <w:rsid w:val="008A5137"/>
    <w:rsid w:val="008A699D"/>
    <w:rsid w:val="008A795E"/>
    <w:rsid w:val="008B1B48"/>
    <w:rsid w:val="008B4388"/>
    <w:rsid w:val="008B6FDE"/>
    <w:rsid w:val="008C18ED"/>
    <w:rsid w:val="008C574A"/>
    <w:rsid w:val="008C60E4"/>
    <w:rsid w:val="008C63C9"/>
    <w:rsid w:val="008D09F4"/>
    <w:rsid w:val="008D11FF"/>
    <w:rsid w:val="008D25CB"/>
    <w:rsid w:val="008D7D11"/>
    <w:rsid w:val="008D7D4D"/>
    <w:rsid w:val="008E56AC"/>
    <w:rsid w:val="008E5E87"/>
    <w:rsid w:val="008E7511"/>
    <w:rsid w:val="008E7821"/>
    <w:rsid w:val="008F1CB9"/>
    <w:rsid w:val="008F3BD2"/>
    <w:rsid w:val="009007AC"/>
    <w:rsid w:val="0090154B"/>
    <w:rsid w:val="00904927"/>
    <w:rsid w:val="00912D7A"/>
    <w:rsid w:val="00914BC7"/>
    <w:rsid w:val="0091583B"/>
    <w:rsid w:val="0092369E"/>
    <w:rsid w:val="0092553D"/>
    <w:rsid w:val="00932455"/>
    <w:rsid w:val="00940C0F"/>
    <w:rsid w:val="00942BEF"/>
    <w:rsid w:val="00943F54"/>
    <w:rsid w:val="00944D7A"/>
    <w:rsid w:val="00947450"/>
    <w:rsid w:val="00951F91"/>
    <w:rsid w:val="009565BF"/>
    <w:rsid w:val="00956697"/>
    <w:rsid w:val="00957EDF"/>
    <w:rsid w:val="00962A03"/>
    <w:rsid w:val="0096376F"/>
    <w:rsid w:val="00971353"/>
    <w:rsid w:val="00973608"/>
    <w:rsid w:val="00975B58"/>
    <w:rsid w:val="00975C5C"/>
    <w:rsid w:val="009822BD"/>
    <w:rsid w:val="00982656"/>
    <w:rsid w:val="009827DA"/>
    <w:rsid w:val="00985A0E"/>
    <w:rsid w:val="00995278"/>
    <w:rsid w:val="00996E10"/>
    <w:rsid w:val="009A186F"/>
    <w:rsid w:val="009A746A"/>
    <w:rsid w:val="009B39AF"/>
    <w:rsid w:val="009B5A33"/>
    <w:rsid w:val="009B7EEB"/>
    <w:rsid w:val="009C1B97"/>
    <w:rsid w:val="009C7254"/>
    <w:rsid w:val="009D10B1"/>
    <w:rsid w:val="009D1A6C"/>
    <w:rsid w:val="009D333A"/>
    <w:rsid w:val="009D389F"/>
    <w:rsid w:val="009F0C50"/>
    <w:rsid w:val="009F1AE6"/>
    <w:rsid w:val="009F1B18"/>
    <w:rsid w:val="00A00C5E"/>
    <w:rsid w:val="00A04702"/>
    <w:rsid w:val="00A04A49"/>
    <w:rsid w:val="00A054B1"/>
    <w:rsid w:val="00A103B0"/>
    <w:rsid w:val="00A11BEF"/>
    <w:rsid w:val="00A24778"/>
    <w:rsid w:val="00A26FE8"/>
    <w:rsid w:val="00A30649"/>
    <w:rsid w:val="00A31727"/>
    <w:rsid w:val="00A329A0"/>
    <w:rsid w:val="00A44ECA"/>
    <w:rsid w:val="00A47F54"/>
    <w:rsid w:val="00A53CE5"/>
    <w:rsid w:val="00A57AB4"/>
    <w:rsid w:val="00A65ACD"/>
    <w:rsid w:val="00A7180B"/>
    <w:rsid w:val="00A71BAD"/>
    <w:rsid w:val="00A87204"/>
    <w:rsid w:val="00A87E9C"/>
    <w:rsid w:val="00A9381B"/>
    <w:rsid w:val="00A9699A"/>
    <w:rsid w:val="00A979B0"/>
    <w:rsid w:val="00AA4483"/>
    <w:rsid w:val="00AB2338"/>
    <w:rsid w:val="00AB2A68"/>
    <w:rsid w:val="00AB42ED"/>
    <w:rsid w:val="00AB5615"/>
    <w:rsid w:val="00AB593B"/>
    <w:rsid w:val="00AB7D38"/>
    <w:rsid w:val="00AC61DF"/>
    <w:rsid w:val="00AE1F3E"/>
    <w:rsid w:val="00AE527C"/>
    <w:rsid w:val="00AF08C1"/>
    <w:rsid w:val="00AF15CB"/>
    <w:rsid w:val="00AF3808"/>
    <w:rsid w:val="00AF78B3"/>
    <w:rsid w:val="00AF7BA4"/>
    <w:rsid w:val="00B0123D"/>
    <w:rsid w:val="00B067E8"/>
    <w:rsid w:val="00B071B7"/>
    <w:rsid w:val="00B11337"/>
    <w:rsid w:val="00B11EA0"/>
    <w:rsid w:val="00B20864"/>
    <w:rsid w:val="00B20F8E"/>
    <w:rsid w:val="00B27B93"/>
    <w:rsid w:val="00B428CD"/>
    <w:rsid w:val="00B436E8"/>
    <w:rsid w:val="00B51746"/>
    <w:rsid w:val="00B7497F"/>
    <w:rsid w:val="00BA0789"/>
    <w:rsid w:val="00BA1507"/>
    <w:rsid w:val="00BA449D"/>
    <w:rsid w:val="00BA58F2"/>
    <w:rsid w:val="00BB0EF1"/>
    <w:rsid w:val="00BB2384"/>
    <w:rsid w:val="00BB382A"/>
    <w:rsid w:val="00BB43E7"/>
    <w:rsid w:val="00BB52BC"/>
    <w:rsid w:val="00BB69DE"/>
    <w:rsid w:val="00BD36D9"/>
    <w:rsid w:val="00BD4A90"/>
    <w:rsid w:val="00BD5A0C"/>
    <w:rsid w:val="00BE4912"/>
    <w:rsid w:val="00BE6317"/>
    <w:rsid w:val="00BF18AE"/>
    <w:rsid w:val="00BF2856"/>
    <w:rsid w:val="00BF4DF5"/>
    <w:rsid w:val="00BF5FC3"/>
    <w:rsid w:val="00BF66E5"/>
    <w:rsid w:val="00C0283F"/>
    <w:rsid w:val="00C0368D"/>
    <w:rsid w:val="00C04E5B"/>
    <w:rsid w:val="00C06248"/>
    <w:rsid w:val="00C0644F"/>
    <w:rsid w:val="00C0687E"/>
    <w:rsid w:val="00C07812"/>
    <w:rsid w:val="00C10C50"/>
    <w:rsid w:val="00C13C96"/>
    <w:rsid w:val="00C1602F"/>
    <w:rsid w:val="00C20E77"/>
    <w:rsid w:val="00C22D1B"/>
    <w:rsid w:val="00C23B7D"/>
    <w:rsid w:val="00C24909"/>
    <w:rsid w:val="00C312ED"/>
    <w:rsid w:val="00C44E70"/>
    <w:rsid w:val="00C47A7C"/>
    <w:rsid w:val="00C57FDD"/>
    <w:rsid w:val="00C63041"/>
    <w:rsid w:val="00C704D8"/>
    <w:rsid w:val="00C70FCB"/>
    <w:rsid w:val="00C74BA2"/>
    <w:rsid w:val="00C75DC4"/>
    <w:rsid w:val="00C81CE3"/>
    <w:rsid w:val="00C87667"/>
    <w:rsid w:val="00C93180"/>
    <w:rsid w:val="00C95BBB"/>
    <w:rsid w:val="00C966E5"/>
    <w:rsid w:val="00CA76F7"/>
    <w:rsid w:val="00CA7D60"/>
    <w:rsid w:val="00CB3140"/>
    <w:rsid w:val="00CB406C"/>
    <w:rsid w:val="00CC3A9A"/>
    <w:rsid w:val="00CE0668"/>
    <w:rsid w:val="00CE2907"/>
    <w:rsid w:val="00CE5F88"/>
    <w:rsid w:val="00CF4636"/>
    <w:rsid w:val="00CF5A48"/>
    <w:rsid w:val="00D1351E"/>
    <w:rsid w:val="00D16822"/>
    <w:rsid w:val="00D17AE6"/>
    <w:rsid w:val="00D2254C"/>
    <w:rsid w:val="00D23675"/>
    <w:rsid w:val="00D26F02"/>
    <w:rsid w:val="00D27A71"/>
    <w:rsid w:val="00D27B99"/>
    <w:rsid w:val="00D31B24"/>
    <w:rsid w:val="00D572D0"/>
    <w:rsid w:val="00D57A70"/>
    <w:rsid w:val="00D57BDB"/>
    <w:rsid w:val="00D63584"/>
    <w:rsid w:val="00D64462"/>
    <w:rsid w:val="00D676E6"/>
    <w:rsid w:val="00D704C5"/>
    <w:rsid w:val="00D73B16"/>
    <w:rsid w:val="00D8340D"/>
    <w:rsid w:val="00D84573"/>
    <w:rsid w:val="00D85418"/>
    <w:rsid w:val="00D863B5"/>
    <w:rsid w:val="00DA23C3"/>
    <w:rsid w:val="00DA4B10"/>
    <w:rsid w:val="00DA6F2D"/>
    <w:rsid w:val="00DA7C37"/>
    <w:rsid w:val="00DB2628"/>
    <w:rsid w:val="00DB2C91"/>
    <w:rsid w:val="00DB4299"/>
    <w:rsid w:val="00DB435C"/>
    <w:rsid w:val="00DB6F51"/>
    <w:rsid w:val="00DC1EC7"/>
    <w:rsid w:val="00DC7535"/>
    <w:rsid w:val="00DD17D0"/>
    <w:rsid w:val="00DD1AFF"/>
    <w:rsid w:val="00DD2145"/>
    <w:rsid w:val="00DE36D6"/>
    <w:rsid w:val="00DF0B11"/>
    <w:rsid w:val="00DF7DBD"/>
    <w:rsid w:val="00E06247"/>
    <w:rsid w:val="00E1432B"/>
    <w:rsid w:val="00E14DC4"/>
    <w:rsid w:val="00E22291"/>
    <w:rsid w:val="00E23FD5"/>
    <w:rsid w:val="00E27E83"/>
    <w:rsid w:val="00E35D83"/>
    <w:rsid w:val="00E361D5"/>
    <w:rsid w:val="00E369D9"/>
    <w:rsid w:val="00E42CA8"/>
    <w:rsid w:val="00E45061"/>
    <w:rsid w:val="00E47198"/>
    <w:rsid w:val="00E478A1"/>
    <w:rsid w:val="00E572F8"/>
    <w:rsid w:val="00E57311"/>
    <w:rsid w:val="00E623AB"/>
    <w:rsid w:val="00E623E1"/>
    <w:rsid w:val="00E62A67"/>
    <w:rsid w:val="00E72932"/>
    <w:rsid w:val="00E73DE3"/>
    <w:rsid w:val="00E74742"/>
    <w:rsid w:val="00E76AE8"/>
    <w:rsid w:val="00E80F0C"/>
    <w:rsid w:val="00E81B83"/>
    <w:rsid w:val="00E848D8"/>
    <w:rsid w:val="00E86391"/>
    <w:rsid w:val="00E8701F"/>
    <w:rsid w:val="00E87818"/>
    <w:rsid w:val="00E932EF"/>
    <w:rsid w:val="00EA04E0"/>
    <w:rsid w:val="00EA39E4"/>
    <w:rsid w:val="00EA483F"/>
    <w:rsid w:val="00EA5051"/>
    <w:rsid w:val="00EB30B5"/>
    <w:rsid w:val="00EB339B"/>
    <w:rsid w:val="00EB6BFA"/>
    <w:rsid w:val="00EB7CE5"/>
    <w:rsid w:val="00EC1CA4"/>
    <w:rsid w:val="00ED4B7A"/>
    <w:rsid w:val="00EE2015"/>
    <w:rsid w:val="00EE2DBF"/>
    <w:rsid w:val="00EE6AEC"/>
    <w:rsid w:val="00EF00F8"/>
    <w:rsid w:val="00EF063A"/>
    <w:rsid w:val="00EF545A"/>
    <w:rsid w:val="00EF6656"/>
    <w:rsid w:val="00F01F30"/>
    <w:rsid w:val="00F03FB5"/>
    <w:rsid w:val="00F07EE4"/>
    <w:rsid w:val="00F100FD"/>
    <w:rsid w:val="00F24F91"/>
    <w:rsid w:val="00F26A76"/>
    <w:rsid w:val="00F3107C"/>
    <w:rsid w:val="00F33127"/>
    <w:rsid w:val="00F41391"/>
    <w:rsid w:val="00F431A8"/>
    <w:rsid w:val="00F44DCA"/>
    <w:rsid w:val="00F512E2"/>
    <w:rsid w:val="00F52CC2"/>
    <w:rsid w:val="00F551D9"/>
    <w:rsid w:val="00F57FFD"/>
    <w:rsid w:val="00F60C09"/>
    <w:rsid w:val="00F62109"/>
    <w:rsid w:val="00F70096"/>
    <w:rsid w:val="00F754A8"/>
    <w:rsid w:val="00F816E2"/>
    <w:rsid w:val="00F827AA"/>
    <w:rsid w:val="00F83DA7"/>
    <w:rsid w:val="00F86D5C"/>
    <w:rsid w:val="00F9608F"/>
    <w:rsid w:val="00F97D8E"/>
    <w:rsid w:val="00FA1D24"/>
    <w:rsid w:val="00FA4FE4"/>
    <w:rsid w:val="00FA5C3F"/>
    <w:rsid w:val="00FB0B62"/>
    <w:rsid w:val="00FB4078"/>
    <w:rsid w:val="00FB4326"/>
    <w:rsid w:val="00FC0DA2"/>
    <w:rsid w:val="00FC4F02"/>
    <w:rsid w:val="00FC550A"/>
    <w:rsid w:val="00FC721A"/>
    <w:rsid w:val="00FD4A7D"/>
    <w:rsid w:val="00FE1E04"/>
    <w:rsid w:val="00FE55D2"/>
    <w:rsid w:val="00FE747E"/>
    <w:rsid w:val="00FF7E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667"/>
  </w:style>
  <w:style w:type="paragraph" w:styleId="3">
    <w:name w:val="heading 3"/>
    <w:basedOn w:val="a"/>
    <w:next w:val="a"/>
    <w:link w:val="30"/>
    <w:qFormat/>
    <w:rsid w:val="00C87667"/>
    <w:pPr>
      <w:keepNext/>
      <w:spacing w:after="0" w:line="240" w:lineRule="auto"/>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6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7667"/>
  </w:style>
  <w:style w:type="paragraph" w:styleId="a5">
    <w:name w:val="footer"/>
    <w:basedOn w:val="a"/>
    <w:link w:val="a6"/>
    <w:uiPriority w:val="99"/>
    <w:unhideWhenUsed/>
    <w:rsid w:val="00C876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7667"/>
  </w:style>
  <w:style w:type="table" w:styleId="a7">
    <w:name w:val="Table Grid"/>
    <w:basedOn w:val="a1"/>
    <w:uiPriority w:val="59"/>
    <w:rsid w:val="00C8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C87667"/>
    <w:rPr>
      <w:rFonts w:ascii="Times New Roman" w:eastAsia="Times New Roman" w:hAnsi="Times New Roman" w:cs="Times New Roman"/>
      <w:sz w:val="28"/>
      <w:szCs w:val="20"/>
      <w:lang w:eastAsia="ru-RU"/>
    </w:rPr>
  </w:style>
  <w:style w:type="paragraph" w:styleId="a8">
    <w:name w:val="caption"/>
    <w:basedOn w:val="a"/>
    <w:next w:val="a"/>
    <w:qFormat/>
    <w:rsid w:val="00C87667"/>
    <w:pPr>
      <w:spacing w:after="0" w:line="240" w:lineRule="auto"/>
      <w:jc w:val="center"/>
    </w:pPr>
    <w:rPr>
      <w:rFonts w:ascii="Times New Roman" w:eastAsia="Times New Roman" w:hAnsi="Times New Roman" w:cs="Times New Roman"/>
      <w:sz w:val="28"/>
      <w:szCs w:val="24"/>
      <w:lang w:eastAsia="ru-RU"/>
    </w:rPr>
  </w:style>
  <w:style w:type="paragraph" w:styleId="a9">
    <w:name w:val="Balloon Text"/>
    <w:basedOn w:val="a"/>
    <w:link w:val="aa"/>
    <w:uiPriority w:val="99"/>
    <w:semiHidden/>
    <w:unhideWhenUsed/>
    <w:rsid w:val="00C876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7667"/>
    <w:rPr>
      <w:rFonts w:ascii="Tahoma" w:hAnsi="Tahoma" w:cs="Tahoma"/>
      <w:sz w:val="16"/>
      <w:szCs w:val="16"/>
    </w:rPr>
  </w:style>
  <w:style w:type="paragraph" w:styleId="ab">
    <w:name w:val="List Paragraph"/>
    <w:basedOn w:val="a"/>
    <w:uiPriority w:val="34"/>
    <w:qFormat/>
    <w:rsid w:val="00BB2384"/>
    <w:pPr>
      <w:ind w:left="720"/>
      <w:contextualSpacing/>
    </w:pPr>
  </w:style>
  <w:style w:type="paragraph" w:styleId="ac">
    <w:name w:val="Body Text"/>
    <w:basedOn w:val="a"/>
    <w:link w:val="ad"/>
    <w:rsid w:val="00A71BAD"/>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A71BAD"/>
    <w:rPr>
      <w:rFonts w:ascii="Times New Roman" w:eastAsia="Times New Roman" w:hAnsi="Times New Roman" w:cs="Times New Roman"/>
      <w:sz w:val="28"/>
      <w:szCs w:val="24"/>
      <w:lang w:eastAsia="ru-RU"/>
    </w:rPr>
  </w:style>
  <w:style w:type="paragraph" w:styleId="ae">
    <w:name w:val="Body Text Indent"/>
    <w:basedOn w:val="a"/>
    <w:link w:val="af"/>
    <w:rsid w:val="00A71BAD"/>
    <w:pPr>
      <w:spacing w:after="0" w:line="240" w:lineRule="auto"/>
      <w:ind w:firstLine="360"/>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A71BAD"/>
    <w:rPr>
      <w:rFonts w:ascii="Times New Roman" w:eastAsia="Times New Roman" w:hAnsi="Times New Roman" w:cs="Times New Roman"/>
      <w:sz w:val="28"/>
      <w:szCs w:val="24"/>
      <w:lang w:eastAsia="ru-RU"/>
    </w:rPr>
  </w:style>
  <w:style w:type="paragraph" w:styleId="2">
    <w:name w:val="Body Text Indent 2"/>
    <w:basedOn w:val="a"/>
    <w:link w:val="20"/>
    <w:semiHidden/>
    <w:unhideWhenUsed/>
    <w:rsid w:val="005468C1"/>
    <w:pPr>
      <w:spacing w:after="120" w:line="480" w:lineRule="auto"/>
      <w:ind w:left="283"/>
    </w:pPr>
  </w:style>
  <w:style w:type="character" w:customStyle="1" w:styleId="20">
    <w:name w:val="Основной текст с отступом 2 Знак"/>
    <w:basedOn w:val="a0"/>
    <w:link w:val="2"/>
    <w:semiHidden/>
    <w:rsid w:val="005468C1"/>
  </w:style>
</w:styles>
</file>

<file path=word/webSettings.xml><?xml version="1.0" encoding="utf-8"?>
<w:webSettings xmlns:r="http://schemas.openxmlformats.org/officeDocument/2006/relationships" xmlns:w="http://schemas.openxmlformats.org/wordprocessingml/2006/main">
  <w:divs>
    <w:div w:id="1311402214">
      <w:bodyDiv w:val="1"/>
      <w:marLeft w:val="0"/>
      <w:marRight w:val="0"/>
      <w:marTop w:val="0"/>
      <w:marBottom w:val="0"/>
      <w:divBdr>
        <w:top w:val="none" w:sz="0" w:space="0" w:color="auto"/>
        <w:left w:val="none" w:sz="0" w:space="0" w:color="auto"/>
        <w:bottom w:val="none" w:sz="0" w:space="0" w:color="auto"/>
        <w:right w:val="none" w:sz="0" w:space="0" w:color="auto"/>
      </w:divBdr>
    </w:div>
    <w:div w:id="207284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0.emf"/><Relationship Id="rId303" Type="http://schemas.openxmlformats.org/officeDocument/2006/relationships/oleObject" Target="embeddings/oleObject154.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65.wmf"/><Relationship Id="rId159" Type="http://schemas.openxmlformats.org/officeDocument/2006/relationships/oleObject" Target="embeddings/oleObject81.bin"/><Relationship Id="rId324" Type="http://schemas.openxmlformats.org/officeDocument/2006/relationships/image" Target="media/image153.wmf"/><Relationship Id="rId345" Type="http://schemas.openxmlformats.org/officeDocument/2006/relationships/oleObject" Target="embeddings/oleObject175.bin"/><Relationship Id="rId170" Type="http://schemas.openxmlformats.org/officeDocument/2006/relationships/image" Target="media/image76.wmf"/><Relationship Id="rId191" Type="http://schemas.openxmlformats.org/officeDocument/2006/relationships/oleObject" Target="embeddings/oleObject98.bin"/><Relationship Id="rId205" Type="http://schemas.openxmlformats.org/officeDocument/2006/relationships/oleObject" Target="embeddings/oleObject105.bin"/><Relationship Id="rId226" Type="http://schemas.openxmlformats.org/officeDocument/2006/relationships/oleObject" Target="embeddings/oleObject116.bin"/><Relationship Id="rId247" Type="http://schemas.openxmlformats.org/officeDocument/2006/relationships/oleObject" Target="embeddings/oleObject127.bin"/><Relationship Id="rId107" Type="http://schemas.openxmlformats.org/officeDocument/2006/relationships/image" Target="media/image52.wmf"/><Relationship Id="rId268" Type="http://schemas.openxmlformats.org/officeDocument/2006/relationships/image" Target="media/image123.wmf"/><Relationship Id="rId289" Type="http://schemas.openxmlformats.org/officeDocument/2006/relationships/oleObject" Target="embeddings/oleObject149.bin"/><Relationship Id="rId11" Type="http://schemas.openxmlformats.org/officeDocument/2006/relationships/image" Target="media/image3.wmf"/><Relationship Id="rId32" Type="http://schemas.openxmlformats.org/officeDocument/2006/relationships/image" Target="media/image13.png"/><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60.bin"/><Relationship Id="rId149" Type="http://schemas.openxmlformats.org/officeDocument/2006/relationships/oleObject" Target="embeddings/oleObject74.bin"/><Relationship Id="rId314" Type="http://schemas.openxmlformats.org/officeDocument/2006/relationships/image" Target="media/image148.wmf"/><Relationship Id="rId335" Type="http://schemas.openxmlformats.org/officeDocument/2006/relationships/oleObject" Target="embeddings/oleObject170.bin"/><Relationship Id="rId356" Type="http://schemas.openxmlformats.org/officeDocument/2006/relationships/image" Target="media/image169.png"/><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82.bin"/><Relationship Id="rId181" Type="http://schemas.openxmlformats.org/officeDocument/2006/relationships/oleObject" Target="embeddings/oleObject93.bin"/><Relationship Id="rId216" Type="http://schemas.openxmlformats.org/officeDocument/2006/relationships/oleObject" Target="embeddings/oleObject111.bin"/><Relationship Id="rId237" Type="http://schemas.openxmlformats.org/officeDocument/2006/relationships/image" Target="media/image109.wmf"/><Relationship Id="rId258" Type="http://schemas.openxmlformats.org/officeDocument/2006/relationships/image" Target="media/image118.wmf"/><Relationship Id="rId279" Type="http://schemas.openxmlformats.org/officeDocument/2006/relationships/oleObject" Target="embeddings/oleObject144.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7.bin"/><Relationship Id="rId290" Type="http://schemas.openxmlformats.org/officeDocument/2006/relationships/image" Target="media/image134.wmf"/><Relationship Id="rId304" Type="http://schemas.openxmlformats.org/officeDocument/2006/relationships/image" Target="media/image143.wmf"/><Relationship Id="rId325" Type="http://schemas.openxmlformats.org/officeDocument/2006/relationships/oleObject" Target="embeddings/oleObject165.bin"/><Relationship Id="rId346" Type="http://schemas.openxmlformats.org/officeDocument/2006/relationships/image" Target="media/image164.wmf"/><Relationship Id="rId85" Type="http://schemas.openxmlformats.org/officeDocument/2006/relationships/image" Target="media/image41.wmf"/><Relationship Id="rId150" Type="http://schemas.openxmlformats.org/officeDocument/2006/relationships/oleObject" Target="embeddings/oleObject75.bin"/><Relationship Id="rId171" Type="http://schemas.openxmlformats.org/officeDocument/2006/relationships/oleObject" Target="embeddings/oleObject88.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image" Target="media/image104.wmf"/><Relationship Id="rId248" Type="http://schemas.openxmlformats.org/officeDocument/2006/relationships/image" Target="media/image114.wmf"/><Relationship Id="rId269" Type="http://schemas.openxmlformats.org/officeDocument/2006/relationships/oleObject" Target="embeddings/oleObject139.bin"/><Relationship Id="rId12" Type="http://schemas.openxmlformats.org/officeDocument/2006/relationships/oleObject" Target="embeddings/oleObject2.bin"/><Relationship Id="rId33" Type="http://schemas.openxmlformats.org/officeDocument/2006/relationships/image" Target="media/image14.png"/><Relationship Id="rId108" Type="http://schemas.openxmlformats.org/officeDocument/2006/relationships/oleObject" Target="embeddings/oleObject49.bin"/><Relationship Id="rId129" Type="http://schemas.openxmlformats.org/officeDocument/2006/relationships/image" Target="media/image62.wmf"/><Relationship Id="rId280" Type="http://schemas.openxmlformats.org/officeDocument/2006/relationships/image" Target="media/image129.wmf"/><Relationship Id="rId315" Type="http://schemas.openxmlformats.org/officeDocument/2006/relationships/oleObject" Target="embeddings/oleObject160.bin"/><Relationship Id="rId336" Type="http://schemas.openxmlformats.org/officeDocument/2006/relationships/image" Target="media/image159.wmf"/><Relationship Id="rId357" Type="http://schemas.openxmlformats.org/officeDocument/2006/relationships/image" Target="media/image170.png"/><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image" Target="media/image66.wmf"/><Relationship Id="rId161" Type="http://schemas.openxmlformats.org/officeDocument/2006/relationships/image" Target="media/image72.wmf"/><Relationship Id="rId182" Type="http://schemas.openxmlformats.org/officeDocument/2006/relationships/image" Target="media/image82.wmf"/><Relationship Id="rId217" Type="http://schemas.openxmlformats.org/officeDocument/2006/relationships/image" Target="media/image99.wmf"/><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oleObject" Target="embeddings/oleObject134.bin"/><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image" Target="media/image124.wmf"/><Relationship Id="rId291" Type="http://schemas.openxmlformats.org/officeDocument/2006/relationships/oleObject" Target="embeddings/oleObject150.bin"/><Relationship Id="rId305" Type="http://schemas.openxmlformats.org/officeDocument/2006/relationships/oleObject" Target="embeddings/oleObject155.bin"/><Relationship Id="rId326" Type="http://schemas.openxmlformats.org/officeDocument/2006/relationships/image" Target="media/image154.wmf"/><Relationship Id="rId347" Type="http://schemas.openxmlformats.org/officeDocument/2006/relationships/oleObject" Target="embeddings/oleObject176.bin"/><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oleObject" Target="embeddings/oleObject61.bin"/><Relationship Id="rId151" Type="http://schemas.openxmlformats.org/officeDocument/2006/relationships/oleObject" Target="embeddings/oleObject76.bin"/><Relationship Id="rId172" Type="http://schemas.openxmlformats.org/officeDocument/2006/relationships/image" Target="media/image77.wmf"/><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oleObject" Target="embeddings/oleObject117.bin"/><Relationship Id="rId249" Type="http://schemas.openxmlformats.org/officeDocument/2006/relationships/oleObject" Target="embeddings/oleObject128.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35.bin"/><Relationship Id="rId281" Type="http://schemas.openxmlformats.org/officeDocument/2006/relationships/oleObject" Target="embeddings/oleObject145.bin"/><Relationship Id="rId316" Type="http://schemas.openxmlformats.org/officeDocument/2006/relationships/image" Target="media/image149.wmf"/><Relationship Id="rId337" Type="http://schemas.openxmlformats.org/officeDocument/2006/relationships/oleObject" Target="embeddings/oleObject171.bin"/><Relationship Id="rId34" Type="http://schemas.openxmlformats.org/officeDocument/2006/relationships/image" Target="media/image15.png"/><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20" Type="http://schemas.openxmlformats.org/officeDocument/2006/relationships/oleObject" Target="embeddings/oleObject55.bin"/><Relationship Id="rId141" Type="http://schemas.openxmlformats.org/officeDocument/2006/relationships/oleObject" Target="embeddings/oleObject68.bin"/><Relationship Id="rId358" Type="http://schemas.openxmlformats.org/officeDocument/2006/relationships/image" Target="media/image171.png"/><Relationship Id="rId7" Type="http://schemas.openxmlformats.org/officeDocument/2006/relationships/endnotes" Target="endnotes.xml"/><Relationship Id="rId162" Type="http://schemas.openxmlformats.org/officeDocument/2006/relationships/oleObject" Target="embeddings/oleObject83.bin"/><Relationship Id="rId183" Type="http://schemas.openxmlformats.org/officeDocument/2006/relationships/oleObject" Target="embeddings/oleObject94.bin"/><Relationship Id="rId218" Type="http://schemas.openxmlformats.org/officeDocument/2006/relationships/oleObject" Target="embeddings/oleObject112.bin"/><Relationship Id="rId239" Type="http://schemas.openxmlformats.org/officeDocument/2006/relationships/image" Target="media/image110.wmf"/><Relationship Id="rId250" Type="http://schemas.openxmlformats.org/officeDocument/2006/relationships/oleObject" Target="embeddings/oleObject129.bin"/><Relationship Id="rId271" Type="http://schemas.openxmlformats.org/officeDocument/2006/relationships/oleObject" Target="embeddings/oleObject140.bin"/><Relationship Id="rId292" Type="http://schemas.openxmlformats.org/officeDocument/2006/relationships/image" Target="media/image135.wmf"/><Relationship Id="rId306" Type="http://schemas.openxmlformats.org/officeDocument/2006/relationships/image" Target="media/image144.wmf"/><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31" Type="http://schemas.openxmlformats.org/officeDocument/2006/relationships/oleObject" Target="embeddings/oleObject62.bin"/><Relationship Id="rId327" Type="http://schemas.openxmlformats.org/officeDocument/2006/relationships/oleObject" Target="embeddings/oleObject166.bin"/><Relationship Id="rId348" Type="http://schemas.openxmlformats.org/officeDocument/2006/relationships/image" Target="media/image165.wmf"/><Relationship Id="rId152" Type="http://schemas.openxmlformats.org/officeDocument/2006/relationships/oleObject" Target="embeddings/oleObject77.bin"/><Relationship Id="rId173" Type="http://schemas.openxmlformats.org/officeDocument/2006/relationships/oleObject" Target="embeddings/oleObject89.bin"/><Relationship Id="rId194" Type="http://schemas.openxmlformats.org/officeDocument/2006/relationships/image" Target="media/image88.wmf"/><Relationship Id="rId208" Type="http://schemas.openxmlformats.org/officeDocument/2006/relationships/image" Target="media/image95.wmf"/><Relationship Id="rId229" Type="http://schemas.openxmlformats.org/officeDocument/2006/relationships/image" Target="media/image105.wmf"/><Relationship Id="rId240" Type="http://schemas.openxmlformats.org/officeDocument/2006/relationships/oleObject" Target="embeddings/oleObject123.bin"/><Relationship Id="rId261" Type="http://schemas.openxmlformats.org/officeDocument/2006/relationships/image" Target="media/image119.wmf"/><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30.wmf"/><Relationship Id="rId317" Type="http://schemas.openxmlformats.org/officeDocument/2006/relationships/oleObject" Target="embeddings/oleObject161.bin"/><Relationship Id="rId338" Type="http://schemas.openxmlformats.org/officeDocument/2006/relationships/image" Target="media/image160.wmf"/><Relationship Id="rId359" Type="http://schemas.openxmlformats.org/officeDocument/2006/relationships/footer" Target="footer1.xml"/><Relationship Id="rId8" Type="http://schemas.openxmlformats.org/officeDocument/2006/relationships/image" Target="media/image1.jpeg"/><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9.bin"/><Relationship Id="rId163" Type="http://schemas.openxmlformats.org/officeDocument/2006/relationships/image" Target="media/image73.wmf"/><Relationship Id="rId184" Type="http://schemas.openxmlformats.org/officeDocument/2006/relationships/image" Target="media/image83.wmf"/><Relationship Id="rId219" Type="http://schemas.openxmlformats.org/officeDocument/2006/relationships/image" Target="media/image100.wmf"/><Relationship Id="rId230" Type="http://schemas.openxmlformats.org/officeDocument/2006/relationships/oleObject" Target="embeddings/oleObject118.bin"/><Relationship Id="rId251" Type="http://schemas.openxmlformats.org/officeDocument/2006/relationships/image" Target="media/image115.wmf"/><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image" Target="media/image125.wmf"/><Relationship Id="rId293" Type="http://schemas.openxmlformats.org/officeDocument/2006/relationships/oleObject" Target="embeddings/oleObject151.bin"/><Relationship Id="rId307" Type="http://schemas.openxmlformats.org/officeDocument/2006/relationships/oleObject" Target="embeddings/oleObject156.bin"/><Relationship Id="rId328" Type="http://schemas.openxmlformats.org/officeDocument/2006/relationships/image" Target="media/image155.wmf"/><Relationship Id="rId349" Type="http://schemas.openxmlformats.org/officeDocument/2006/relationships/oleObject" Target="embeddings/oleObject177.bin"/><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69.wmf"/><Relationship Id="rId174" Type="http://schemas.openxmlformats.org/officeDocument/2006/relationships/image" Target="media/image78.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fontTable" Target="fontTable.xml"/><Relationship Id="rId220" Type="http://schemas.openxmlformats.org/officeDocument/2006/relationships/oleObject" Target="embeddings/oleObject113.bin"/><Relationship Id="rId241" Type="http://schemas.openxmlformats.org/officeDocument/2006/relationships/image" Target="media/image111.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oleObject" Target="embeddings/oleObject59.bin"/><Relationship Id="rId262" Type="http://schemas.openxmlformats.org/officeDocument/2006/relationships/oleObject" Target="embeddings/oleObject136.bin"/><Relationship Id="rId283" Type="http://schemas.openxmlformats.org/officeDocument/2006/relationships/oleObject" Target="embeddings/oleObject146.bin"/><Relationship Id="rId313" Type="http://schemas.openxmlformats.org/officeDocument/2006/relationships/oleObject" Target="embeddings/oleObject159.bin"/><Relationship Id="rId318" Type="http://schemas.openxmlformats.org/officeDocument/2006/relationships/image" Target="media/image150.wmf"/><Relationship Id="rId339" Type="http://schemas.openxmlformats.org/officeDocument/2006/relationships/oleObject" Target="embeddings/oleObject172.bin"/><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oleObject" Target="embeddings/oleObject70.bin"/><Relationship Id="rId148" Type="http://schemas.openxmlformats.org/officeDocument/2006/relationships/oleObject" Target="embeddings/oleObject73.bin"/><Relationship Id="rId164" Type="http://schemas.openxmlformats.org/officeDocument/2006/relationships/oleObject" Target="embeddings/oleObject84.bin"/><Relationship Id="rId169" Type="http://schemas.openxmlformats.org/officeDocument/2006/relationships/oleObject" Target="embeddings/oleObject87.bin"/><Relationship Id="rId185" Type="http://schemas.openxmlformats.org/officeDocument/2006/relationships/oleObject" Target="embeddings/oleObject95.bin"/><Relationship Id="rId334" Type="http://schemas.openxmlformats.org/officeDocument/2006/relationships/image" Target="media/image158.wmf"/><Relationship Id="rId350" Type="http://schemas.openxmlformats.org/officeDocument/2006/relationships/image" Target="media/image166.wmf"/><Relationship Id="rId355" Type="http://schemas.openxmlformats.org/officeDocument/2006/relationships/oleObject" Target="embeddings/oleObject180.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1.wmf"/><Relationship Id="rId210" Type="http://schemas.openxmlformats.org/officeDocument/2006/relationships/image" Target="media/image96.wmf"/><Relationship Id="rId215" Type="http://schemas.openxmlformats.org/officeDocument/2006/relationships/image" Target="media/image98.wmf"/><Relationship Id="rId236" Type="http://schemas.openxmlformats.org/officeDocument/2006/relationships/oleObject" Target="embeddings/oleObject121.bin"/><Relationship Id="rId257" Type="http://schemas.openxmlformats.org/officeDocument/2006/relationships/oleObject" Target="embeddings/oleObject133.bin"/><Relationship Id="rId278" Type="http://schemas.openxmlformats.org/officeDocument/2006/relationships/image" Target="media/image128.wmf"/><Relationship Id="rId26" Type="http://schemas.openxmlformats.org/officeDocument/2006/relationships/image" Target="media/image10.wmf"/><Relationship Id="rId231" Type="http://schemas.openxmlformats.org/officeDocument/2006/relationships/image" Target="media/image106.wmf"/><Relationship Id="rId252" Type="http://schemas.openxmlformats.org/officeDocument/2006/relationships/oleObject" Target="embeddings/oleObject130.bin"/><Relationship Id="rId273" Type="http://schemas.openxmlformats.org/officeDocument/2006/relationships/oleObject" Target="embeddings/oleObject141.bin"/><Relationship Id="rId294" Type="http://schemas.openxmlformats.org/officeDocument/2006/relationships/image" Target="media/image136.wmf"/><Relationship Id="rId308" Type="http://schemas.openxmlformats.org/officeDocument/2006/relationships/image" Target="media/image145.wmf"/><Relationship Id="rId329" Type="http://schemas.openxmlformats.org/officeDocument/2006/relationships/oleObject" Target="embeddings/oleObject167.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3.wmf"/><Relationship Id="rId154" Type="http://schemas.openxmlformats.org/officeDocument/2006/relationships/oleObject" Target="embeddings/oleObject78.bin"/><Relationship Id="rId175" Type="http://schemas.openxmlformats.org/officeDocument/2006/relationships/oleObject" Target="embeddings/oleObject90.bin"/><Relationship Id="rId340" Type="http://schemas.openxmlformats.org/officeDocument/2006/relationships/image" Target="media/image161.wmf"/><Relationship Id="rId361" Type="http://schemas.openxmlformats.org/officeDocument/2006/relationships/theme" Target="theme/theme1.xml"/><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oleObject" Target="embeddings/oleObject4.bin"/><Relationship Id="rId221" Type="http://schemas.openxmlformats.org/officeDocument/2006/relationships/image" Target="media/image101.wmf"/><Relationship Id="rId242" Type="http://schemas.openxmlformats.org/officeDocument/2006/relationships/oleObject" Target="embeddings/oleObject124.bin"/><Relationship Id="rId263" Type="http://schemas.openxmlformats.org/officeDocument/2006/relationships/image" Target="media/image120.png"/><Relationship Id="rId284" Type="http://schemas.openxmlformats.org/officeDocument/2006/relationships/image" Target="media/image131.wmf"/><Relationship Id="rId319" Type="http://schemas.openxmlformats.org/officeDocument/2006/relationships/oleObject" Target="embeddings/oleObject162.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image" Target="media/image67.wmf"/><Relationship Id="rId330" Type="http://schemas.openxmlformats.org/officeDocument/2006/relationships/image" Target="media/image156.wmf"/><Relationship Id="rId90" Type="http://schemas.openxmlformats.org/officeDocument/2006/relationships/oleObject" Target="embeddings/oleObject40.bin"/><Relationship Id="rId165" Type="http://schemas.openxmlformats.org/officeDocument/2006/relationships/image" Target="media/image74.wmf"/><Relationship Id="rId186" Type="http://schemas.openxmlformats.org/officeDocument/2006/relationships/image" Target="media/image84.wmf"/><Relationship Id="rId351" Type="http://schemas.openxmlformats.org/officeDocument/2006/relationships/oleObject" Target="embeddings/oleObject178.bin"/><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oleObject" Target="embeddings/oleObject131.bin"/><Relationship Id="rId274" Type="http://schemas.openxmlformats.org/officeDocument/2006/relationships/image" Target="media/image126.wmf"/><Relationship Id="rId295" Type="http://schemas.openxmlformats.org/officeDocument/2006/relationships/oleObject" Target="embeddings/oleObject152.bin"/><Relationship Id="rId309" Type="http://schemas.openxmlformats.org/officeDocument/2006/relationships/oleObject" Target="embeddings/oleObject157.bin"/><Relationship Id="rId27" Type="http://schemas.openxmlformats.org/officeDocument/2006/relationships/oleObject" Target="embeddings/oleObject10.bin"/><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image" Target="media/image151.wmf"/><Relationship Id="rId80" Type="http://schemas.openxmlformats.org/officeDocument/2006/relationships/oleObject" Target="embeddings/oleObject35.bin"/><Relationship Id="rId155" Type="http://schemas.openxmlformats.org/officeDocument/2006/relationships/oleObject" Target="embeddings/oleObject79.bin"/><Relationship Id="rId176" Type="http://schemas.openxmlformats.org/officeDocument/2006/relationships/image" Target="media/image79.wmf"/><Relationship Id="rId197" Type="http://schemas.openxmlformats.org/officeDocument/2006/relationships/oleObject" Target="embeddings/oleObject101.bin"/><Relationship Id="rId341" Type="http://schemas.openxmlformats.org/officeDocument/2006/relationships/oleObject" Target="embeddings/oleObject173.bin"/><Relationship Id="rId201" Type="http://schemas.openxmlformats.org/officeDocument/2006/relationships/oleObject" Target="embeddings/oleObject103.bin"/><Relationship Id="rId222" Type="http://schemas.openxmlformats.org/officeDocument/2006/relationships/oleObject" Target="embeddings/oleObject114.bin"/><Relationship Id="rId243" Type="http://schemas.openxmlformats.org/officeDocument/2006/relationships/image" Target="media/image112.wmf"/><Relationship Id="rId264" Type="http://schemas.openxmlformats.org/officeDocument/2006/relationships/image" Target="media/image121.wmf"/><Relationship Id="rId285" Type="http://schemas.openxmlformats.org/officeDocument/2006/relationships/oleObject" Target="embeddings/oleObject147.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image" Target="media/image146.wmf"/><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71.bin"/><Relationship Id="rId166" Type="http://schemas.openxmlformats.org/officeDocument/2006/relationships/oleObject" Target="embeddings/oleObject85.bin"/><Relationship Id="rId187" Type="http://schemas.openxmlformats.org/officeDocument/2006/relationships/oleObject" Target="embeddings/oleObject96.bin"/><Relationship Id="rId331" Type="http://schemas.openxmlformats.org/officeDocument/2006/relationships/oleObject" Target="embeddings/oleObject168.bin"/><Relationship Id="rId352" Type="http://schemas.openxmlformats.org/officeDocument/2006/relationships/image" Target="media/image167.wmf"/><Relationship Id="rId1" Type="http://schemas.openxmlformats.org/officeDocument/2006/relationships/customXml" Target="../customXml/item1.xml"/><Relationship Id="rId212" Type="http://schemas.openxmlformats.org/officeDocument/2006/relationships/oleObject" Target="embeddings/oleObject109.bin"/><Relationship Id="rId233" Type="http://schemas.openxmlformats.org/officeDocument/2006/relationships/image" Target="media/image107.wmf"/><Relationship Id="rId254" Type="http://schemas.openxmlformats.org/officeDocument/2006/relationships/image" Target="media/image116.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oleObject" Target="embeddings/oleObject142.bin"/><Relationship Id="rId296" Type="http://schemas.openxmlformats.org/officeDocument/2006/relationships/image" Target="media/image137.jpeg"/><Relationship Id="rId300" Type="http://schemas.openxmlformats.org/officeDocument/2006/relationships/image" Target="media/image141.png"/><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4.wmf"/><Relationship Id="rId156" Type="http://schemas.openxmlformats.org/officeDocument/2006/relationships/image" Target="media/image70.wmf"/><Relationship Id="rId177" Type="http://schemas.openxmlformats.org/officeDocument/2006/relationships/oleObject" Target="embeddings/oleObject91.bin"/><Relationship Id="rId198" Type="http://schemas.openxmlformats.org/officeDocument/2006/relationships/image" Target="media/image90.wmf"/><Relationship Id="rId321" Type="http://schemas.openxmlformats.org/officeDocument/2006/relationships/oleObject" Target="embeddings/oleObject163.bin"/><Relationship Id="rId342" Type="http://schemas.openxmlformats.org/officeDocument/2006/relationships/image" Target="media/image162.wmf"/><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37.bin"/><Relationship Id="rId286" Type="http://schemas.openxmlformats.org/officeDocument/2006/relationships/image" Target="media/image132.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oleObject" Target="embeddings/oleObject72.bin"/><Relationship Id="rId167" Type="http://schemas.openxmlformats.org/officeDocument/2006/relationships/oleObject" Target="embeddings/oleObject86.bin"/><Relationship Id="rId188" Type="http://schemas.openxmlformats.org/officeDocument/2006/relationships/image" Target="media/image85.wmf"/><Relationship Id="rId311" Type="http://schemas.openxmlformats.org/officeDocument/2006/relationships/oleObject" Target="embeddings/oleObject158.bin"/><Relationship Id="rId332" Type="http://schemas.openxmlformats.org/officeDocument/2006/relationships/image" Target="media/image157.wmf"/><Relationship Id="rId353" Type="http://schemas.openxmlformats.org/officeDocument/2006/relationships/oleObject" Target="embeddings/oleObject179.bin"/><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97.wmf"/><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32.bin"/><Relationship Id="rId276" Type="http://schemas.openxmlformats.org/officeDocument/2006/relationships/image" Target="media/image127.wmf"/><Relationship Id="rId297" Type="http://schemas.openxmlformats.org/officeDocument/2006/relationships/image" Target="media/image138.jpeg"/><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oleObject" Target="embeddings/oleObject80.bin"/><Relationship Id="rId178" Type="http://schemas.openxmlformats.org/officeDocument/2006/relationships/image" Target="media/image80.wmf"/><Relationship Id="rId301" Type="http://schemas.openxmlformats.org/officeDocument/2006/relationships/image" Target="media/image142.wmf"/><Relationship Id="rId322" Type="http://schemas.openxmlformats.org/officeDocument/2006/relationships/image" Target="media/image152.wmf"/><Relationship Id="rId343" Type="http://schemas.openxmlformats.org/officeDocument/2006/relationships/oleObject" Target="embeddings/oleObject174.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102.bin"/><Relationship Id="rId203" Type="http://schemas.openxmlformats.org/officeDocument/2006/relationships/oleObject" Target="embeddings/oleObject104.bin"/><Relationship Id="rId19" Type="http://schemas.openxmlformats.org/officeDocument/2006/relationships/image" Target="media/image7.wmf"/><Relationship Id="rId224" Type="http://schemas.openxmlformats.org/officeDocument/2006/relationships/oleObject" Target="embeddings/oleObject115.bin"/><Relationship Id="rId245" Type="http://schemas.openxmlformats.org/officeDocument/2006/relationships/oleObject" Target="embeddings/oleObject126.bin"/><Relationship Id="rId266" Type="http://schemas.openxmlformats.org/officeDocument/2006/relationships/image" Target="media/image122.wmf"/><Relationship Id="rId287"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image" Target="media/image61.wmf"/><Relationship Id="rId147" Type="http://schemas.openxmlformats.org/officeDocument/2006/relationships/image" Target="media/image68.wmf"/><Relationship Id="rId168" Type="http://schemas.openxmlformats.org/officeDocument/2006/relationships/image" Target="media/image75.wmf"/><Relationship Id="rId312" Type="http://schemas.openxmlformats.org/officeDocument/2006/relationships/image" Target="media/image147.wmf"/><Relationship Id="rId333" Type="http://schemas.openxmlformats.org/officeDocument/2006/relationships/oleObject" Target="embeddings/oleObject169.bin"/><Relationship Id="rId354" Type="http://schemas.openxmlformats.org/officeDocument/2006/relationships/image" Target="media/image168.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image" Target="media/image108.wmf"/><Relationship Id="rId256" Type="http://schemas.openxmlformats.org/officeDocument/2006/relationships/image" Target="media/image117.wmf"/><Relationship Id="rId277" Type="http://schemas.openxmlformats.org/officeDocument/2006/relationships/oleObject" Target="embeddings/oleObject143.bin"/><Relationship Id="rId298" Type="http://schemas.openxmlformats.org/officeDocument/2006/relationships/image" Target="media/image139.png"/><Relationship Id="rId116" Type="http://schemas.openxmlformats.org/officeDocument/2006/relationships/oleObject" Target="embeddings/oleObject53.bin"/><Relationship Id="rId137" Type="http://schemas.openxmlformats.org/officeDocument/2006/relationships/oleObject" Target="embeddings/oleObject66.bin"/><Relationship Id="rId158" Type="http://schemas.openxmlformats.org/officeDocument/2006/relationships/image" Target="media/image71.wmf"/><Relationship Id="rId302" Type="http://schemas.openxmlformats.org/officeDocument/2006/relationships/oleObject" Target="embeddings/oleObject153.bin"/><Relationship Id="rId323" Type="http://schemas.openxmlformats.org/officeDocument/2006/relationships/oleObject" Target="embeddings/oleObject164.bin"/><Relationship Id="rId344" Type="http://schemas.openxmlformats.org/officeDocument/2006/relationships/image" Target="media/image163.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oleObject" Target="embeddings/oleObject92.bin"/><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image" Target="media/image103.wmf"/><Relationship Id="rId246" Type="http://schemas.openxmlformats.org/officeDocument/2006/relationships/image" Target="media/image113.wmf"/><Relationship Id="rId267" Type="http://schemas.openxmlformats.org/officeDocument/2006/relationships/oleObject" Target="embeddings/oleObject138.bin"/><Relationship Id="rId288" Type="http://schemas.openxmlformats.org/officeDocument/2006/relationships/image" Target="media/image1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F0B6D-A755-47AA-8964-8F171C8B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4005</Words>
  <Characters>22831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20</cp:revision>
  <cp:lastPrinted>2019-02-16T15:48:00Z</cp:lastPrinted>
  <dcterms:created xsi:type="dcterms:W3CDTF">2019-02-15T14:04:00Z</dcterms:created>
  <dcterms:modified xsi:type="dcterms:W3CDTF">2024-09-02T11:24:00Z</dcterms:modified>
</cp:coreProperties>
</file>