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C97" w:rsidRPr="00744AA0" w:rsidRDefault="00010C97" w:rsidP="00010C97">
      <w:pPr>
        <w:pStyle w:val="1"/>
        <w:spacing w:after="105"/>
        <w:ind w:left="0" w:firstLine="0"/>
        <w:rPr>
          <w:sz w:val="24"/>
          <w:szCs w:val="24"/>
        </w:rPr>
      </w:pPr>
      <w:r w:rsidRPr="00744AA0">
        <w:rPr>
          <w:sz w:val="24"/>
          <w:szCs w:val="24"/>
        </w:rPr>
        <w:t xml:space="preserve">Муниципальное бюджетное дошкольное образовательное учреждение                                     </w:t>
      </w:r>
      <w:proofErr w:type="gramStart"/>
      <w:r w:rsidRPr="00744AA0">
        <w:rPr>
          <w:sz w:val="24"/>
          <w:szCs w:val="24"/>
        </w:rPr>
        <w:t xml:space="preserve">   «</w:t>
      </w:r>
      <w:proofErr w:type="gramEnd"/>
      <w:r w:rsidRPr="00744AA0">
        <w:rPr>
          <w:sz w:val="24"/>
          <w:szCs w:val="24"/>
        </w:rPr>
        <w:t xml:space="preserve">Детский сад»№22 Кавалеровский район </w:t>
      </w:r>
      <w:proofErr w:type="spellStart"/>
      <w:r w:rsidRPr="00744AA0">
        <w:rPr>
          <w:sz w:val="24"/>
          <w:szCs w:val="24"/>
        </w:rPr>
        <w:t>пгт</w:t>
      </w:r>
      <w:proofErr w:type="spellEnd"/>
      <w:r w:rsidRPr="00744AA0">
        <w:rPr>
          <w:sz w:val="24"/>
          <w:szCs w:val="24"/>
        </w:rPr>
        <w:t xml:space="preserve"> Кавалерово                                                         Приморского края</w:t>
      </w:r>
    </w:p>
    <w:p w:rsidR="00010C97" w:rsidRPr="00744AA0" w:rsidRDefault="00010C97" w:rsidP="00010C97">
      <w:pPr>
        <w:rPr>
          <w:rFonts w:ascii="Times New Roman" w:hAnsi="Times New Roman" w:cs="Times New Roman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</w:pPr>
    </w:p>
    <w:p w:rsidR="00010C97" w:rsidRPr="00010C97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Проект</w:t>
      </w:r>
      <w:r w:rsidRPr="00010C97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br/>
        <w:t> «</w:t>
      </w:r>
      <w:r w:rsidRPr="00744AA0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Я живу у</w:t>
      </w:r>
      <w:r w:rsidRPr="00744AA0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r w:rsidRPr="00010C97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Японского моря»</w:t>
      </w:r>
    </w:p>
    <w:p w:rsidR="00010C97" w:rsidRPr="00010C97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 </w:t>
      </w:r>
    </w:p>
    <w:p w:rsidR="00010C97" w:rsidRPr="00010C97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 </w:t>
      </w:r>
    </w:p>
    <w:p w:rsidR="00010C97" w:rsidRPr="00744AA0" w:rsidRDefault="00010C97" w:rsidP="00010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44AA0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ab/>
      </w:r>
      <w:r w:rsidRPr="00744A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744AA0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010C97" w:rsidRPr="00744AA0" w:rsidRDefault="00010C97" w:rsidP="00010C97">
      <w:pPr>
        <w:jc w:val="right"/>
        <w:rPr>
          <w:rFonts w:ascii="Times New Roman" w:hAnsi="Times New Roman" w:cs="Times New Roman"/>
          <w:sz w:val="28"/>
          <w:szCs w:val="28"/>
        </w:rPr>
      </w:pPr>
      <w:r w:rsidRPr="00744AA0">
        <w:rPr>
          <w:rFonts w:ascii="Times New Roman" w:hAnsi="Times New Roman" w:cs="Times New Roman"/>
          <w:sz w:val="28"/>
          <w:szCs w:val="28"/>
        </w:rPr>
        <w:t>Ушакова Виктория Владимировна</w:t>
      </w:r>
      <w:r w:rsidRPr="00744AA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10C97" w:rsidRPr="00744AA0" w:rsidRDefault="00010C97" w:rsidP="00010C97">
      <w:pPr>
        <w:jc w:val="right"/>
        <w:rPr>
          <w:rFonts w:ascii="Times New Roman" w:hAnsi="Times New Roman" w:cs="Times New Roman"/>
          <w:sz w:val="28"/>
          <w:szCs w:val="28"/>
        </w:rPr>
      </w:pPr>
      <w:r w:rsidRPr="00744AA0">
        <w:rPr>
          <w:rFonts w:ascii="Times New Roman" w:hAnsi="Times New Roman" w:cs="Times New Roman"/>
          <w:sz w:val="28"/>
          <w:szCs w:val="28"/>
        </w:rPr>
        <w:t>В</w:t>
      </w:r>
      <w:r w:rsidRPr="00744AA0">
        <w:rPr>
          <w:rFonts w:ascii="Times New Roman" w:hAnsi="Times New Roman" w:cs="Times New Roman"/>
          <w:sz w:val="28"/>
          <w:szCs w:val="28"/>
        </w:rPr>
        <w:t>оспитатель</w:t>
      </w:r>
      <w:r w:rsidRPr="00744AA0">
        <w:rPr>
          <w:rFonts w:ascii="Times New Roman" w:hAnsi="Times New Roman" w:cs="Times New Roman"/>
          <w:sz w:val="28"/>
          <w:szCs w:val="28"/>
        </w:rPr>
        <w:t xml:space="preserve"> высшей</w:t>
      </w:r>
      <w:r w:rsidRPr="00744AA0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010C97" w:rsidRPr="00010C97" w:rsidRDefault="00010C97" w:rsidP="00010C97">
      <w:pPr>
        <w:shd w:val="clear" w:color="auto" w:fill="FFFFFF"/>
        <w:tabs>
          <w:tab w:val="left" w:pos="8610"/>
        </w:tabs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br/>
      </w: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010C97" w:rsidRPr="00010C97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  <w:proofErr w:type="spellStart"/>
      <w:proofErr w:type="gramStart"/>
      <w:r w:rsidRPr="00744AA0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пгт</w:t>
      </w:r>
      <w:proofErr w:type="spellEnd"/>
      <w:proofErr w:type="gramEnd"/>
      <w:r w:rsidRPr="00744AA0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Кавалерово 2022г.</w:t>
      </w:r>
    </w:p>
    <w:p w:rsidR="00010C97" w:rsidRPr="00744AA0" w:rsidRDefault="00010C97" w:rsidP="00010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744AA0" w:rsidRDefault="00010C97" w:rsidP="00010C97">
      <w:pPr>
        <w:shd w:val="clear" w:color="auto" w:fill="FFFFFF"/>
        <w:spacing w:before="150" w:after="0" w:line="450" w:lineRule="atLeast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010C97" w:rsidRPr="00010C97" w:rsidRDefault="00010C97" w:rsidP="00010C97">
      <w:pPr>
        <w:shd w:val="clear" w:color="auto" w:fill="FFFFFF"/>
        <w:spacing w:before="150" w:after="0" w:line="450" w:lineRule="atLeast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 «</w:t>
      </w:r>
      <w:r w:rsidRPr="00744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живу у Японского моря</w:t>
      </w:r>
      <w:r w:rsidRPr="00010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21661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фронтальный групповой, информационно-творческий.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проекта: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месяца</w:t>
      </w:r>
    </w:p>
    <w:p w:rsidR="00010C97" w:rsidRPr="00010C97" w:rsidRDefault="00010C97" w:rsidP="00010C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Дата проведения</w:t>
      </w:r>
      <w:r w:rsidRPr="00010C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</w:t>
      </w:r>
      <w:r w:rsidRPr="00744A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01.08</w:t>
      </w:r>
      <w:r w:rsidR="00D21661" w:rsidRPr="00744A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744A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2022 </w:t>
      </w:r>
      <w:r w:rsidR="00D21661" w:rsidRPr="00744A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</w:t>
      </w:r>
      <w:r w:rsidRPr="00744A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21661" w:rsidRPr="00744A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29.09.2022</w:t>
      </w:r>
    </w:p>
    <w:p w:rsidR="00010C97" w:rsidRPr="00010C97" w:rsidRDefault="00D21661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 </w:t>
      </w:r>
      <w:r w:rsidR="00010C97"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проекта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старшей группы «Солнечные лучики», родители 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воспитанников, воспитатели.</w:t>
      </w:r>
    </w:p>
    <w:p w:rsidR="00010C97" w:rsidRPr="00010C97" w:rsidRDefault="00010C97" w:rsidP="00010C9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Образовательная область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21661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художественно- эстетическое развитие, физическое развитие.</w:t>
      </w:r>
    </w:p>
    <w:p w:rsidR="00010C97" w:rsidRPr="00010C97" w:rsidRDefault="00010C97" w:rsidP="00010C9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Актуальность проблемы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21661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«Какие бывают обитатели 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Японского моря»</w:t>
      </w:r>
    </w:p>
    <w:p w:rsidR="00010C97" w:rsidRPr="00010C97" w:rsidRDefault="00010C97" w:rsidP="00010C9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010C97" w:rsidRPr="00010C97" w:rsidRDefault="00010C97" w:rsidP="00010C9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21661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детей старшего дошкольного возраста представлений о родном крае. 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воспитания экологической культуры и развития познавательных и творческих способностей детей.</w:t>
      </w:r>
    </w:p>
    <w:p w:rsidR="00010C97" w:rsidRPr="00010C97" w:rsidRDefault="00010C97" w:rsidP="00010C9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10C97" w:rsidRPr="00010C97" w:rsidRDefault="00010C97" w:rsidP="00010C9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10C97" w:rsidRPr="00010C97" w:rsidRDefault="00010C97" w:rsidP="00010C9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="00D21661" w:rsidRPr="0074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 xml:space="preserve">      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детей об обитателях морских глубин Японского моря, формировать умение размышлять;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 w:rsidR="00D21661" w:rsidRPr="0074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 xml:space="preserve"> 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логического мышления, умения на основе сопоставления фактов, результатов, наблюдений делать выводы и заключения;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="00D21661" w:rsidRPr="0074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эстетическое восприятие окружающего мира, способность видеть красивое;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вслушиваться в звуки природы;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познавательный интерес, творческие способности;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нетрадиционные художественно – графические техники;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="00D21661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proofErr w:type="gramEnd"/>
      <w:r w:rsidR="00D21661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охранять  окружающую среду;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результаты: 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понятиями «морские животные», «рыбы», «моллюски»;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простейшие представления о некоторых особенностях строения тела в связи с их жизнью в воде, способах их передвижения (плавает, ползает), способах маскировки, об уникальности каждого вида;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первоначальные навыки экологически грамотного поведения в природе;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описательный рассказ о морском обитателе с использованием опорной схемы.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Гипотеза:</w:t>
      </w:r>
    </w:p>
    <w:p w:rsidR="00010C97" w:rsidRPr="00010C97" w:rsidRDefault="00D21661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Много вокруг нас ещё 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неизведанн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и прекрасного. Хотелось бы 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 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этим загадочным и таинственным миром. В ходе реализации проекта дети получат знания об обитателях Японского моря. Чу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вство любви к природе. Желание б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еречь и охранять её.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проекта: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Целеполагание (выявление проблемы).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этапы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проекта.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проекта (Организация совместной работы детей и педагогов над проектом).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этап</w:t>
      </w:r>
    </w:p>
    <w:p w:rsidR="00010C97" w:rsidRPr="00010C97" w:rsidRDefault="00D21661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Подведение итогов 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«Развлечение «Сокровища Японского моря»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по подбору иллюстративного материала, по теме «Морские обитатели Японского моря», «Море»;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литературными произведениями: А. С. Пушкин «Сказка о рыбаке и рыбке», Г. Х. Андерсен «Русалочка»;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репродукций картин И. К. Айвазовский «Ночь. Голубая волна», «Ураган на море», А. Рылов «Море. Камни», «В голубом просторе», А. Боголюбов «Парусник в море»;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песни «Дельфины» на стихи С. Козлова из мультфильма «В порту»; Дебюсси К. « Море», эскиз для симфонического оркестра, «Разговор ветра с морем»; Равель М. «Игра воды»;</w:t>
      </w:r>
    </w:p>
    <w:p w:rsidR="00010C97" w:rsidRPr="00010C97" w:rsidRDefault="00010C97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·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proofErr w:type="gram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</w:t>
      </w:r>
      <w:proofErr w:type="gram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мультфильмов «Разноцветная семейка», «Сказка о рыбаке и рыбке», «Русалочка», «В поисках Немо», «Подводная братва».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Сотрудничество с семьёй: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детских творческих работ «Животный мир </w:t>
      </w:r>
      <w:r w:rsidR="00EE6BC5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Японского моря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10C97" w:rsidRPr="00010C97" w:rsidRDefault="00EE6BC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Развлечение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«Солнце, воздух и вода наши лучшие друзья», «Фокусы волшебника из подводного царства», 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«Сокровища Японского моря»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Ресурсное обеспечение:</w:t>
      </w:r>
    </w:p>
    <w:p w:rsidR="00010C97" w:rsidRPr="00010C97" w:rsidRDefault="00EE6BC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Иллюстрации, 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книги, художественные произведения и материалы, 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презентации: «Обитатели Японского моря» и «Дальневосточный морской заповедник», 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фотоаппарат, компьютер, материалы для изобразительной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конструкторской деятельности, телевизор.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Реализация проекта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детей и педагогов.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Активизировать познавательный интерес к </w:t>
      </w:r>
      <w:r w:rsidR="00EE6BC5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родному краю и 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обитателям Японского моря. Закрепить знания детей о разнообразии подводного мира; поощрять навыки поисковой деятельности; обогащать речь детей; формировать бережное отношение к природе.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Беседы: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r w:rsidR="00EE6BC5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родном крае, об обитателях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6BC5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Японского моря.</w:t>
      </w:r>
    </w:p>
    <w:p w:rsidR="00EE6BC5" w:rsidRPr="00010C97" w:rsidRDefault="00EE6BC5" w:rsidP="00EE6BC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Рассматривание</w:t>
      </w:r>
      <w:r w:rsidR="00010C97" w:rsidRPr="00010C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44A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иллюстраций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(энциклопедий «Море и его мир», «Рыбы, которые светятся», а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льбомом с видовым разнообразием животного, растите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льного мира, их средой обитания.</w:t>
      </w:r>
    </w:p>
    <w:p w:rsidR="00010C97" w:rsidRPr="00744AA0" w:rsidRDefault="00EE6BC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Мультфильмы: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 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рыбаке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рыбке» А. С. Пушкина; «Немо».</w:t>
      </w:r>
    </w:p>
    <w:p w:rsidR="00CE2575" w:rsidRPr="00744AA0" w:rsidRDefault="00CE257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44A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Просмотр презентаций: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«Обитатели Японского моря» и «Дальневосточный морской заповедник»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0C97" w:rsidRPr="00010C97" w:rsidRDefault="00CE257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Рассматривание </w:t>
      </w:r>
      <w:r w:rsidR="00010C97" w:rsidRPr="00010C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картин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художников, изображающих Японское море.   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Чтение художественной литературы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интерес к художественным произведениям различных жанров, раскрыть взаимосвязь между сказочным и реальным миром; учить выделять главную мысль произведения;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Объяснить, как важны в книге рисунки; показать, как много интересного можно узнать, рассматривая книжные иллюстрации.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Х.-К. Андерсен "Русалочка".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 загадок, стихов о морском мире.</w:t>
      </w:r>
    </w:p>
    <w:p w:rsidR="004F678E" w:rsidRDefault="00CE257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стихов о 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жителях Японского моря.</w:t>
      </w:r>
    </w:p>
    <w:p w:rsidR="004F678E" w:rsidRPr="004F678E" w:rsidRDefault="004F678E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7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Посещение районной детской библиотеки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теме: «Обитатели подводного мира».</w:t>
      </w:r>
      <w:bookmarkStart w:id="0" w:name="_GoBack"/>
      <w:bookmarkEnd w:id="0"/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Выставка </w:t>
      </w:r>
      <w:r w:rsidR="00CE2575" w:rsidRPr="00744AA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поделок</w:t>
      </w:r>
      <w:r w:rsidR="00CE2575" w:rsidRPr="00744A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Pr="00010C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Японское море».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Обучать детей различным приёмам работы с различными изобразительными средствами, умению следовать устным инструкциям, оперировать понятиями, обозначающими пространственные характеристики. Развивать мелкую моторику рук и глазомер, художественный вкус и творческие способности. Воспитывать культуру труда, коммуникативные способности детей.</w:t>
      </w:r>
    </w:p>
    <w:p w:rsidR="00CE2575" w:rsidRPr="00744AA0" w:rsidRDefault="00CE257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Музыкальная деятельность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Учить воспринимать характер животных с помощью музыкальных произведений. Упражнять детей в создании выразительных образов морских обитателей. Прививать любовь к различным музыкальным жанрам.</w:t>
      </w:r>
    </w:p>
    <w:p w:rsidR="00010C97" w:rsidRPr="00744AA0" w:rsidRDefault="00CE2575" w:rsidP="00CE2575">
      <w:pPr>
        <w:pStyle w:val="a3"/>
        <w:numPr>
          <w:ilvl w:val="0"/>
          <w:numId w:val="3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</w:t>
      </w:r>
      <w:r w:rsidR="00010C97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 о море;</w:t>
      </w:r>
    </w:p>
    <w:p w:rsidR="00010C97" w:rsidRPr="00744AA0" w:rsidRDefault="00CE2575" w:rsidP="00CE2575">
      <w:pPr>
        <w:pStyle w:val="a3"/>
        <w:numPr>
          <w:ilvl w:val="0"/>
          <w:numId w:val="3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 музыки: «Звуки моря»;</w:t>
      </w:r>
    </w:p>
    <w:p w:rsidR="00CE2575" w:rsidRPr="00744AA0" w:rsidRDefault="00CE2575" w:rsidP="00CE2575">
      <w:pPr>
        <w:pStyle w:val="a3"/>
        <w:numPr>
          <w:ilvl w:val="0"/>
          <w:numId w:val="3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песни «На море».</w:t>
      </w:r>
    </w:p>
    <w:p w:rsidR="00CE2575" w:rsidRPr="00010C97" w:rsidRDefault="00CE2575" w:rsidP="00010C9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</w:t>
      </w:r>
    </w:p>
    <w:p w:rsidR="00010C97" w:rsidRPr="00010C97" w:rsidRDefault="00010C97" w:rsidP="00010C97">
      <w:pPr>
        <w:shd w:val="clear" w:color="auto" w:fill="FFFFFF"/>
        <w:spacing w:before="105" w:after="75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181818"/>
          <w:sz w:val="36"/>
          <w:szCs w:val="36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Консультации для родителей:</w:t>
      </w:r>
    </w:p>
    <w:p w:rsidR="00010C97" w:rsidRPr="00010C97" w:rsidRDefault="00010C97" w:rsidP="00010C97">
      <w:pPr>
        <w:shd w:val="clear" w:color="auto" w:fill="FFFFFF"/>
        <w:spacing w:before="10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для детей на воде»</w:t>
      </w:r>
    </w:p>
    <w:p w:rsidR="00010C97" w:rsidRPr="00010C97" w:rsidRDefault="00010C97" w:rsidP="00010C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aps/>
          <w:color w:val="181818"/>
          <w:sz w:val="28"/>
          <w:szCs w:val="28"/>
          <w:lang w:eastAsia="ru-RU"/>
        </w:rPr>
        <w:t>«СОЛНЦЕ, ВОЗДУХ И ВОДА - НАШИ ЛУЧШИЕ ДРУЗЬЯ»</w:t>
      </w:r>
    </w:p>
    <w:p w:rsidR="00010C97" w:rsidRPr="00010C97" w:rsidRDefault="00CE2575" w:rsidP="00010C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«Безопасность </w:t>
      </w:r>
      <w:r w:rsidR="00010C97"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воде»</w:t>
      </w:r>
    </w:p>
    <w:p w:rsidR="00010C97" w:rsidRPr="00010C97" w:rsidRDefault="00CE257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выставке поделок 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Японское море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совместное творчество родителей и детей, воспит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телей.   </w:t>
      </w:r>
    </w:p>
    <w:p w:rsidR="00744AA0" w:rsidRPr="00744AA0" w:rsidRDefault="00CE2575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 «Сокровища Японского моря»</w:t>
      </w:r>
      <w:r w:rsidR="00744AA0"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0C97" w:rsidRPr="00744AA0" w:rsidRDefault="00744AA0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Фотовыставка: </w:t>
      </w:r>
      <w:proofErr w:type="gramStart"/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Мы</w:t>
      </w:r>
      <w:proofErr w:type="gramEnd"/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Японском море»</w:t>
      </w:r>
      <w:r w:rsidR="00010C97"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744AA0" w:rsidRPr="00010C97" w:rsidRDefault="00744AA0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744AA0" w:rsidRPr="00010C97" w:rsidRDefault="00744AA0" w:rsidP="00744AA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Литература, источник:</w:t>
      </w:r>
    </w:p>
    <w:p w:rsidR="00744AA0" w:rsidRPr="00010C97" w:rsidRDefault="00744AA0" w:rsidP="00744AA0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А.К. Бондаренко «Дидактические игры в детском саду»;</w:t>
      </w:r>
    </w:p>
    <w:p w:rsidR="00744AA0" w:rsidRPr="00010C97" w:rsidRDefault="00744AA0" w:rsidP="00744AA0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Ш. </w:t>
      </w:r>
      <w:proofErr w:type="spell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Фельдчер</w:t>
      </w:r>
      <w:proofErr w:type="spell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Либерман</w:t>
      </w:r>
      <w:proofErr w:type="spell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"400 способов занять ребенка от 2 до 8 лет".</w:t>
      </w:r>
    </w:p>
    <w:p w:rsidR="00744AA0" w:rsidRPr="00010C97" w:rsidRDefault="00744AA0" w:rsidP="00744AA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Интернет-ресурсы:</w:t>
      </w:r>
    </w:p>
    <w:p w:rsidR="00744AA0" w:rsidRPr="00010C97" w:rsidRDefault="00744AA0" w:rsidP="00744AA0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http://автор Усольцева О.В.;</w:t>
      </w:r>
    </w:p>
    <w:p w:rsidR="00744AA0" w:rsidRPr="00010C97" w:rsidRDefault="00744AA0" w:rsidP="00744AA0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http://www.photo-sborka.ru/photos/big/obitatel-glubin</w:t>
      </w:r>
    </w:p>
    <w:p w:rsidR="00744AA0" w:rsidRPr="00010C97" w:rsidRDefault="00744AA0" w:rsidP="00744AA0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http://www.ellf.ru/photos/23621-obitateli-morejj-i-okeanov-23-foto.html</w:t>
      </w:r>
    </w:p>
    <w:p w:rsidR="00744AA0" w:rsidRPr="00010C97" w:rsidRDefault="00744AA0" w:rsidP="00744AA0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http://dekatop.com/archives/1538</w:t>
      </w:r>
    </w:p>
    <w:p w:rsidR="00744AA0" w:rsidRPr="00010C97" w:rsidRDefault="00744AA0" w:rsidP="00744AA0">
      <w:pPr>
        <w:shd w:val="clear" w:color="auto" w:fill="FFFFFF"/>
        <w:spacing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http://www.zveryshki.ru/2008/11/10/morskie-obitateli.html</w:t>
      </w:r>
    </w:p>
    <w:p w:rsidR="00744AA0" w:rsidRPr="00010C97" w:rsidRDefault="00744AA0" w:rsidP="00744AA0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010C9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hyperlink r:id="rId5" w:tgtFrame="_blank" w:history="1">
        <w:r w:rsidRPr="00010C97">
          <w:rPr>
            <w:rFonts w:ascii="Times New Roman" w:eastAsia="Times New Roman" w:hAnsi="Times New Roman" w:cs="Times New Roman"/>
            <w:color w:val="267F8C"/>
            <w:sz w:val="28"/>
            <w:szCs w:val="28"/>
            <w:lang w:eastAsia="ru-RU"/>
          </w:rPr>
          <w:t>http://vsehpozdravil.ru/Holiday/123/vsemirnii_den_zaschiti_morskih_mlekopitaiuschih_den_kitov.html</w:t>
        </w:r>
      </w:hyperlink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</w:t>
      </w:r>
      <w:proofErr w:type="spellStart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744AA0" w:rsidRPr="00010C97" w:rsidRDefault="00744AA0" w:rsidP="00744A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44AA0" w:rsidRPr="00744AA0" w:rsidRDefault="00744AA0" w:rsidP="00744AA0">
      <w:pPr>
        <w:rPr>
          <w:rFonts w:ascii="Times New Roman" w:hAnsi="Times New Roman" w:cs="Times New Roman"/>
        </w:rPr>
      </w:pPr>
    </w:p>
    <w:p w:rsidR="00CE2575" w:rsidRPr="00744AA0" w:rsidRDefault="00010C97" w:rsidP="00CE257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E2575" w:rsidRPr="00744AA0" w:rsidRDefault="00CE2575" w:rsidP="00CE257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575" w:rsidRPr="00744AA0" w:rsidRDefault="00CE2575" w:rsidP="00CE257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575" w:rsidRPr="00744AA0" w:rsidRDefault="00CE2575" w:rsidP="00744AA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AA0" w:rsidRPr="00744AA0" w:rsidRDefault="00744AA0" w:rsidP="00744AA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AA0" w:rsidRPr="00744AA0" w:rsidRDefault="00744AA0" w:rsidP="00744AA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AA0" w:rsidRPr="00744AA0" w:rsidRDefault="00744AA0" w:rsidP="00744AA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575" w:rsidRPr="00744AA0" w:rsidRDefault="00CE2575" w:rsidP="00CE257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Уточнить и закрепить и знания об обитателях моря. Развивать находчивость, сообразительность, внимание, умение доказывать правильность своего суждения.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«Плавает - не плавает».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«Разрезные картинки».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«Помоги Незнайке!»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«Закончи рисунок».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«Определи по контуру».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мы знаем о воде?»</w:t>
      </w:r>
    </w:p>
    <w:p w:rsidR="00CE2575" w:rsidRPr="00744AA0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ком расскажу»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Словесные игры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Развивать умение описывать водоем, его обитателей по описанию.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словарь дете</w:t>
      </w:r>
      <w:r w:rsidRPr="00744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й: медуза, осьминог, креветка, </w:t>
      </w: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краб, морской конёк, камбала.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«Опиши животное»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«Отгадай загадку»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«Кто, что слышит?»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«Чьи детки?»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«Найди предмет по описанию»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«Назови одним словом»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больше заметит небылиц?»</w:t>
      </w:r>
    </w:p>
    <w:p w:rsidR="00CE2575" w:rsidRPr="00010C97" w:rsidRDefault="00CE2575" w:rsidP="00CE257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44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3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Подвижные игры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двигательных навыков, развитие воображения, внимания.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«Рыбак и рыбки»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«Море волнуется»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«Рыбки и камушки»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«Водяной»</w:t>
      </w:r>
    </w:p>
    <w:p w:rsidR="00010C97" w:rsidRPr="00010C97" w:rsidRDefault="00010C97" w:rsidP="00010C9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«Водолаз»</w:t>
      </w:r>
    </w:p>
    <w:p w:rsidR="00744AA0" w:rsidRPr="00744AA0" w:rsidRDefault="00744AA0" w:rsidP="00010C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0C97" w:rsidRPr="00010C97" w:rsidRDefault="00010C97" w:rsidP="00010C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10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357F27" w:rsidRPr="00744AA0" w:rsidRDefault="004F678E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Default="00744AA0">
      <w:pPr>
        <w:rPr>
          <w:rFonts w:ascii="Times New Roman" w:hAnsi="Times New Roman" w:cs="Times New Roman"/>
        </w:rPr>
      </w:pPr>
    </w:p>
    <w:p w:rsidR="00744AA0" w:rsidRPr="00744AA0" w:rsidRDefault="00744AA0">
      <w:pPr>
        <w:rPr>
          <w:rFonts w:ascii="Times New Roman" w:hAnsi="Times New Roman" w:cs="Times New Roman"/>
        </w:rPr>
      </w:pPr>
    </w:p>
    <w:p w:rsidR="00744AA0" w:rsidRDefault="00744AA0" w:rsidP="00744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744AA0">
        <w:rPr>
          <w:rFonts w:ascii="Times New Roman" w:hAnsi="Times New Roman" w:cs="Times New Roman"/>
          <w:sz w:val="28"/>
          <w:szCs w:val="28"/>
        </w:rPr>
        <w:t>Фотовыставка</w:t>
      </w:r>
    </w:p>
    <w:p w:rsidR="00744AA0" w:rsidRDefault="00744AA0" w:rsidP="00744AA0">
      <w:pPr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744A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7850" cy="2457450"/>
            <wp:effectExtent l="0" t="0" r="0" b="0"/>
            <wp:docPr id="4" name="Рисунок 4" descr="C:\Users\User\Desktop\Новая папка (2)\165977771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16597777129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A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 w:rsidRPr="00744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90F29" wp14:editId="096759FC">
            <wp:extent cx="1830705" cy="2440940"/>
            <wp:effectExtent l="0" t="0" r="0" b="0"/>
            <wp:docPr id="5" name="Рисунок 5" descr="C:\Users\User\Desktop\Новая папка (2)\IMG-202207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20220728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24" cy="245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A0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</w:t>
      </w:r>
      <w:r w:rsidRPr="00744AA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66EBB7E" wp14:editId="711BC50F">
            <wp:extent cx="2676313" cy="2007235"/>
            <wp:effectExtent l="0" t="0" r="0" b="0"/>
            <wp:docPr id="8" name="Рисунок 8" descr="C:\Users\User\Desktop\Новая папка (2)\IMG-202207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20220728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13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AA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86150" cy="3752850"/>
            <wp:effectExtent l="0" t="0" r="0" b="0"/>
            <wp:docPr id="7" name="Рисунок 7" descr="C:\Users\User\Desktop\Новая папка (2)\IMG-202208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-20220803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A07" w:rsidRPr="004A6A0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74070" cy="4409168"/>
            <wp:effectExtent l="0" t="0" r="0" b="0"/>
            <wp:docPr id="9" name="Рисунок 9" descr="C:\Users\User\Desktop\Новая папка (2)\IMG-202208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-20220803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70" cy="44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07" w:rsidRDefault="004A6A07" w:rsidP="00744AA0">
      <w:pPr>
        <w:rPr>
          <w:rFonts w:ascii="Times New Roman" w:hAnsi="Times New Roman" w:cs="Times New Roman"/>
          <w:sz w:val="28"/>
          <w:szCs w:val="28"/>
        </w:rPr>
      </w:pP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5265" cy="3009164"/>
            <wp:effectExtent l="0" t="0" r="6985" b="1270"/>
            <wp:docPr id="10" name="Рисунок 10" descr="C:\Users\User\Desktop\Новая папка (2)\IMG-202207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20220728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45" cy="30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176" cy="4081568"/>
            <wp:effectExtent l="0" t="0" r="6350" b="0"/>
            <wp:docPr id="11" name="Рисунок 11" descr="C:\Users\User\Desktop\Новая папка (2)\IMG-202208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20220802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78" cy="40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3732628"/>
            <wp:effectExtent l="0" t="0" r="0" b="1270"/>
            <wp:docPr id="12" name="Рисунок 12" descr="C:\Users\User\Desktop\Новая папка (2)\IMG-202207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-20220728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10" cy="37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154" cy="3672205"/>
            <wp:effectExtent l="0" t="0" r="8255" b="4445"/>
            <wp:docPr id="13" name="Рисунок 13" descr="C:\Users\User\Desktop\Новая папка (2)\IMG-202207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-20220728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67" cy="36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5230" cy="3300307"/>
            <wp:effectExtent l="0" t="0" r="1270" b="0"/>
            <wp:docPr id="14" name="Рисунок 14" descr="C:\Users\User\Desktop\Новая папка (2)\IMG-202208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-20220805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68" cy="33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3314665"/>
            <wp:effectExtent l="0" t="0" r="0" b="635"/>
            <wp:docPr id="15" name="Рисунок 15" descr="C:\Users\User\Desktop\Новая папка (2)\IMG-202208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-20220805-WA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75" cy="33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088" cy="3705066"/>
            <wp:effectExtent l="0" t="0" r="0" b="0"/>
            <wp:docPr id="16" name="Рисунок 16" descr="C:\Users\User\Desktop\Новая папка (2)\IMG-202208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IMG-20220805-WA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80" cy="37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07" w:rsidRDefault="004A6A07" w:rsidP="00744AA0">
      <w:pPr>
        <w:rPr>
          <w:rFonts w:ascii="Times New Roman" w:hAnsi="Times New Roman" w:cs="Times New Roman"/>
          <w:sz w:val="28"/>
          <w:szCs w:val="28"/>
        </w:rPr>
      </w:pP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2739" cy="3830320"/>
            <wp:effectExtent l="0" t="0" r="4445" b="0"/>
            <wp:docPr id="17" name="Рисунок 17" descr="C:\Users\User\Desktop\Новая папка (2)\IMG-202208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-20220808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4" cy="38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07" w:rsidRDefault="004A6A07" w:rsidP="00744AA0">
      <w:pPr>
        <w:rPr>
          <w:rFonts w:ascii="Times New Roman" w:hAnsi="Times New Roman" w:cs="Times New Roman"/>
          <w:sz w:val="28"/>
          <w:szCs w:val="28"/>
        </w:rPr>
      </w:pPr>
    </w:p>
    <w:p w:rsidR="004A6A07" w:rsidRDefault="004A6A07" w:rsidP="00744AA0">
      <w:pPr>
        <w:rPr>
          <w:rFonts w:ascii="Times New Roman" w:hAnsi="Times New Roman" w:cs="Times New Roman"/>
          <w:sz w:val="28"/>
          <w:szCs w:val="28"/>
        </w:rPr>
      </w:pPr>
    </w:p>
    <w:p w:rsidR="004A6A07" w:rsidRDefault="004A6A07" w:rsidP="00744AA0">
      <w:pPr>
        <w:rPr>
          <w:rFonts w:ascii="Times New Roman" w:hAnsi="Times New Roman" w:cs="Times New Roman"/>
          <w:sz w:val="28"/>
          <w:szCs w:val="28"/>
        </w:rPr>
      </w:pPr>
    </w:p>
    <w:p w:rsidR="004A6A07" w:rsidRDefault="004A6A07" w:rsidP="00744AA0">
      <w:pPr>
        <w:rPr>
          <w:rFonts w:ascii="Times New Roman" w:hAnsi="Times New Roman" w:cs="Times New Roman"/>
          <w:sz w:val="28"/>
          <w:szCs w:val="28"/>
        </w:rPr>
      </w:pPr>
    </w:p>
    <w:p w:rsidR="004A6A07" w:rsidRDefault="004A6A07" w:rsidP="00744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творческих работ «Обитатели Японского моря»</w:t>
      </w:r>
    </w:p>
    <w:p w:rsidR="00940DE9" w:rsidRDefault="00940DE9" w:rsidP="00744AA0">
      <w:pPr>
        <w:rPr>
          <w:rFonts w:ascii="Times New Roman" w:hAnsi="Times New Roman" w:cs="Times New Roman"/>
          <w:sz w:val="28"/>
          <w:szCs w:val="28"/>
        </w:rPr>
      </w:pPr>
      <w:r w:rsidRPr="00940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2441"/>
            <wp:effectExtent l="0" t="0" r="3175" b="0"/>
            <wp:docPr id="34" name="Рисунок 34" descr="C:\Users\User\Desktop\Новая папка (2)\IMG-20220811-WA0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2)\IMG-20220811-WA00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07" w:rsidRDefault="004A6A07" w:rsidP="00744AA0">
      <w:pPr>
        <w:rPr>
          <w:rFonts w:ascii="Times New Roman" w:hAnsi="Times New Roman" w:cs="Times New Roman"/>
          <w:sz w:val="28"/>
          <w:szCs w:val="28"/>
        </w:rPr>
      </w:pPr>
      <w:r w:rsidRPr="004A6A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059"/>
            <wp:effectExtent l="0" t="0" r="3175" b="0"/>
            <wp:docPr id="18" name="Рисунок 18" descr="C:\Users\User\Desktop\Новая папка (2)\IMG_20220817_1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IMG_20220817_145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54" w:rsidRDefault="00C93054" w:rsidP="00744AA0">
      <w:pPr>
        <w:rPr>
          <w:rFonts w:ascii="Times New Roman" w:hAnsi="Times New Roman" w:cs="Times New Roman"/>
          <w:sz w:val="28"/>
          <w:szCs w:val="28"/>
        </w:rPr>
      </w:pP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1646" cy="3238500"/>
            <wp:effectExtent l="0" t="0" r="0" b="0"/>
            <wp:docPr id="19" name="Рисунок 19" descr="C:\Users\User\Desktop\Новая папка (2)\IMG_20220817_14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IMG_20220817_145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96" cy="32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6531" cy="3178166"/>
            <wp:effectExtent l="0" t="0" r="5080" b="3810"/>
            <wp:docPr id="20" name="Рисунок 20" descr="C:\Users\User\Desktop\Новая папка (2)\IMG_20220817_14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IMG_20220817_145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04" cy="3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4210"/>
            <wp:effectExtent l="0" t="0" r="3175" b="0"/>
            <wp:docPr id="21" name="Рисунок 21" descr="C:\Users\User\Desktop\Новая папка (2)\IMG_20220819_15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IMG_20220819_151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4503" cy="5462260"/>
            <wp:effectExtent l="0" t="2858" r="8573" b="8572"/>
            <wp:docPr id="22" name="Рисунок 22" descr="C:\Users\User\Desktop\Новая папка (2)\IMG_20220817_14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_20220817_1449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5379" cy="54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440" cy="4707932"/>
            <wp:effectExtent l="0" t="0" r="3810" b="0"/>
            <wp:docPr id="30" name="Рисунок 30" descr="C:\Users\User\Desktop\Новая папка (2)\IMG_20220805_07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IMG_20220805_071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69" cy="47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8859" cy="4304624"/>
            <wp:effectExtent l="0" t="0" r="635" b="1270"/>
            <wp:docPr id="31" name="Рисунок 31" descr="C:\Users\User\Desktop\Новая папка (2)\IMG_20220819_1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IMG_20220819_151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56" cy="430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E9" w:rsidRPr="00940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2059"/>
            <wp:effectExtent l="0" t="0" r="3175" b="0"/>
            <wp:docPr id="32" name="Рисунок 32" descr="C:\Users\User\Desktop\Новая папка (2)\IMG_20220805_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IMG_20220805_122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E9" w:rsidRPr="00940D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284" cy="4381418"/>
            <wp:effectExtent l="0" t="0" r="635" b="635"/>
            <wp:docPr id="33" name="Рисунок 33" descr="C:\Users\User\Desktop\Новая папка (2)\IMG_20220810_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2)\IMG_20220810_0908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67" cy="43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54" w:rsidRDefault="00C93054" w:rsidP="00744AA0">
      <w:pPr>
        <w:rPr>
          <w:rFonts w:ascii="Times New Roman" w:hAnsi="Times New Roman" w:cs="Times New Roman"/>
          <w:sz w:val="28"/>
          <w:szCs w:val="28"/>
        </w:rPr>
      </w:pP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5084" cy="3229724"/>
            <wp:effectExtent l="0" t="0" r="4445" b="8890"/>
            <wp:docPr id="25" name="Рисунок 25" descr="C:\Users\User\Desktop\Новая папка (2)\IMG_20220830_08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IMG_20220830_0829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72" cy="32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505" cy="3211565"/>
            <wp:effectExtent l="0" t="0" r="0" b="8255"/>
            <wp:docPr id="26" name="Рисунок 26" descr="C:\Users\User\Desktop\Новая папка (2)\IMG_20220830_08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IMG_20220830_082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59" cy="32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C1815" wp14:editId="2FE4A869">
            <wp:extent cx="2855436" cy="3818613"/>
            <wp:effectExtent l="0" t="0" r="2540" b="0"/>
            <wp:docPr id="27" name="Рисунок 27" descr="C:\Users\User\Desktop\Новая папка (2)\IMG_20220830_0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2)\IMG_20220830_0829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57" cy="38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26E73" wp14:editId="69B4132F">
            <wp:extent cx="2791066" cy="3732530"/>
            <wp:effectExtent l="0" t="0" r="9525" b="1270"/>
            <wp:docPr id="28" name="Рисунок 28" descr="C:\Users\User\Desktop\Новая папка (2)\IMG_20220830_08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IMG_20220830_0829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96" cy="37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54" w:rsidRPr="00744AA0" w:rsidRDefault="00C93054" w:rsidP="00744AA0">
      <w:pPr>
        <w:rPr>
          <w:rFonts w:ascii="Times New Roman" w:hAnsi="Times New Roman" w:cs="Times New Roman"/>
          <w:sz w:val="28"/>
          <w:szCs w:val="28"/>
        </w:rPr>
      </w:pPr>
      <w:r w:rsidRPr="00C93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49780"/>
            <wp:effectExtent l="0" t="0" r="9525" b="7620"/>
            <wp:docPr id="29" name="Рисунок 29" descr="C:\Users\User\Desktop\Новая папка (2)\IMG_20220830_08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2)\IMG_20220830_0829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99" cy="20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054" w:rsidRPr="00744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69655C"/>
    <w:multiLevelType w:val="hybridMultilevel"/>
    <w:tmpl w:val="0102F84E"/>
    <w:lvl w:ilvl="0" w:tplc="C8EEC884">
      <w:numFmt w:val="bullet"/>
      <w:lvlText w:val=""/>
      <w:lvlJc w:val="left"/>
      <w:pPr>
        <w:ind w:left="570" w:hanging="405"/>
      </w:pPr>
      <w:rPr>
        <w:rFonts w:ascii="Symbol" w:eastAsia="Times New Roman" w:hAnsi="Symbol" w:cs="Aria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65F653C3"/>
    <w:multiLevelType w:val="hybridMultilevel"/>
    <w:tmpl w:val="510A5444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701403EB"/>
    <w:multiLevelType w:val="hybridMultilevel"/>
    <w:tmpl w:val="11C4CF66"/>
    <w:lvl w:ilvl="0" w:tplc="C8EEC884">
      <w:numFmt w:val="bullet"/>
      <w:lvlText w:val=""/>
      <w:lvlJc w:val="left"/>
      <w:pPr>
        <w:ind w:left="735" w:hanging="405"/>
      </w:pPr>
      <w:rPr>
        <w:rFonts w:ascii="Symbol" w:eastAsia="Times New Roman" w:hAnsi="Symbol" w:cs="Aria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A3"/>
    <w:rsid w:val="00010C97"/>
    <w:rsid w:val="004A6A07"/>
    <w:rsid w:val="004F678E"/>
    <w:rsid w:val="00744AA0"/>
    <w:rsid w:val="00825972"/>
    <w:rsid w:val="00940DE9"/>
    <w:rsid w:val="00966EA3"/>
    <w:rsid w:val="00C93054"/>
    <w:rsid w:val="00CE2575"/>
    <w:rsid w:val="00D21661"/>
    <w:rsid w:val="00E464BB"/>
    <w:rsid w:val="00EE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795B3-97B1-4DC6-AF8B-37F5894C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010C97"/>
    <w:pPr>
      <w:keepNext/>
      <w:keepLines/>
      <w:spacing w:after="0" w:line="248" w:lineRule="auto"/>
      <w:ind w:left="10" w:right="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0C97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List Paragraph"/>
    <w:basedOn w:val="a"/>
    <w:uiPriority w:val="34"/>
    <w:qFormat/>
    <w:rsid w:val="00CE2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2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vsehpozdravil.ru/Holiday/123/vsemirnii_den_zaschiti_morskih_mlekopitaiuschih_den_kitov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2022-10-14T23:32:00Z</dcterms:created>
  <dcterms:modified xsi:type="dcterms:W3CDTF">2022-10-15T00:56:00Z</dcterms:modified>
</cp:coreProperties>
</file>