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49E0" w:rsidRPr="00DD49E0" w:rsidRDefault="00DD49E0" w:rsidP="00DD49E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49E0">
        <w:rPr>
          <w:rFonts w:ascii="Times New Roman" w:eastAsia="Calibri" w:hAnsi="Times New Roman" w:cs="Times New Roman"/>
          <w:b/>
          <w:sz w:val="28"/>
          <w:szCs w:val="28"/>
        </w:rPr>
        <w:t>Учитель математики:</w:t>
      </w:r>
    </w:p>
    <w:p w:rsidR="00DD49E0" w:rsidRPr="00DD49E0" w:rsidRDefault="00DD49E0" w:rsidP="00DD49E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D49E0">
        <w:rPr>
          <w:rFonts w:ascii="Times New Roman" w:eastAsia="Calibri" w:hAnsi="Times New Roman" w:cs="Times New Roman"/>
          <w:b/>
          <w:sz w:val="28"/>
          <w:szCs w:val="28"/>
        </w:rPr>
        <w:t>Купцова</w:t>
      </w:r>
      <w:proofErr w:type="spellEnd"/>
      <w:r w:rsidRPr="00DD49E0"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Дмитриевна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49E0" w:rsidRPr="00DD49E0" w:rsidRDefault="00DD49E0" w:rsidP="00DD49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9E0">
        <w:rPr>
          <w:rFonts w:ascii="Times New Roman" w:eastAsia="Calibri" w:hAnsi="Times New Roman" w:cs="Times New Roman"/>
          <w:b/>
          <w:sz w:val="28"/>
          <w:szCs w:val="28"/>
        </w:rPr>
        <w:t>Мастер-класс «Множество»</w:t>
      </w:r>
    </w:p>
    <w:p w:rsidR="00DD49E0" w:rsidRPr="00DD49E0" w:rsidRDefault="00DD49E0" w:rsidP="00DD49E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Незнающие пусть научатся,</w:t>
      </w:r>
    </w:p>
    <w:p w:rsidR="00DD49E0" w:rsidRPr="00DD49E0" w:rsidRDefault="00DD49E0" w:rsidP="00DD49E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а знающие - вспомнят еще раз.</w:t>
      </w:r>
    </w:p>
    <w:p w:rsidR="00DD49E0" w:rsidRPr="00DD49E0" w:rsidRDefault="00DD49E0" w:rsidP="00DD49E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Античный афоризм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Здравствуйте, уважаемые коллеги! Рада приветствовать Вас всех. Зовут меня Людмила Дмитриевна, я являюсь учителем математики в МБОУ «</w:t>
      </w:r>
      <w:proofErr w:type="spellStart"/>
      <w:r w:rsidRPr="00DD49E0">
        <w:rPr>
          <w:rFonts w:ascii="Times New Roman" w:eastAsia="Calibri" w:hAnsi="Times New Roman" w:cs="Times New Roman"/>
          <w:sz w:val="28"/>
          <w:szCs w:val="28"/>
        </w:rPr>
        <w:t>Чувенорускинская</w:t>
      </w:r>
      <w:proofErr w:type="spellEnd"/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ООШ». </w:t>
      </w:r>
      <w:r w:rsidRPr="00DD49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долго думала, что же мне показать на мастер-классе? Чему я могу научить и удивить взрослых, состоявшихся людей? Хочу представить Вашему вниманию мастер класс «Множество» и для этого</w:t>
      </w: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приглашаю на сцену моих помощников. </w:t>
      </w:r>
      <w:proofErr w:type="gramStart"/>
      <w:r w:rsidRPr="00DD49E0">
        <w:rPr>
          <w:rFonts w:ascii="Times New Roman" w:eastAsia="Calibri" w:hAnsi="Times New Roman" w:cs="Times New Roman"/>
          <w:sz w:val="28"/>
          <w:szCs w:val="28"/>
        </w:rPr>
        <w:t>( Прикрепляю</w:t>
      </w:r>
      <w:proofErr w:type="gramEnd"/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имена: …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Вы любите математику (только честно)? А почему не любите? Не интересна, трудна, скучна. Я, сейчас, попробую доказать вам обратное: что все вы здесь великие математики и в своей жизни ни дня без нее не обходитесь.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-Вы кто? (человек, школьник, учитель, Дарья, мама, дочь…)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-Хорошо. Один ученик, две Насти, один учитель…А, вместе мы? Люди. Вместе нас много. В математике есть такое понятие, как … множество. Каждый из нас элемент, </w:t>
      </w:r>
      <w:proofErr w:type="gramStart"/>
      <w:r w:rsidRPr="00DD49E0">
        <w:rPr>
          <w:rFonts w:ascii="Times New Roman" w:eastAsia="Calibri" w:hAnsi="Times New Roman" w:cs="Times New Roman"/>
          <w:sz w:val="28"/>
          <w:szCs w:val="28"/>
        </w:rPr>
        <w:t>какого либо</w:t>
      </w:r>
      <w:proofErr w:type="gramEnd"/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множества. Множество людей, множество учеников, множество учителей… Продолжите перечень множеств. А, что же, учителя, ученики и т.д. не люди?! 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Встаньте вокруг синего обруча представители мужского </w:t>
      </w:r>
      <w:proofErr w:type="gramStart"/>
      <w:r w:rsidRPr="00DD49E0">
        <w:rPr>
          <w:rFonts w:ascii="Times New Roman" w:eastAsia="Calibri" w:hAnsi="Times New Roman" w:cs="Times New Roman"/>
          <w:sz w:val="28"/>
          <w:szCs w:val="28"/>
        </w:rPr>
        <w:t>пола,  вокруг</w:t>
      </w:r>
      <w:proofErr w:type="gramEnd"/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красного представители женского пола, а вокруг желтого Саши. Что, не можем определиться, куда нам: к умным или красивым?! Какой выход из положения можно предложить? (образовать пересечение этих множеств) </w:t>
      </w:r>
      <w:proofErr w:type="gramStart"/>
      <w:r w:rsidRPr="00DD49E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математике это понятие называется пересечением множеств. Поэтому, и получается, что один и тот же человек или предмет может оказаться элементом сразу нескольких множеств. Поэтому, так многообразен и удивителен наш мир. 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Теперь, образуем множество мужских имен (синий обруч) и множество женских имен (красный обруч).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Предложите свои примеры, посовещавшись, если надо. 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А что будет являться пересечением мужского и женского множеств? (Ребенок)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-Хорошо, встаньте вокруг желтого круга кандидаты наук. Нет? Получается пустой круг? А как же назвать тогда такое множество? (пустое множество) Не огорчайтесь, вы молоды, прекрасны и, у вас все еще впереди. Только пусть пустыми множествами будут беды, болезни, неудачи. И, никогда не будут пустыми надежда, удача, доброта, любовь.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(Раздаются шары: 3 шара с рисунком и 3 обычных шарика)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Вокруг синего и красного кругов собираются определенные </w:t>
      </w:r>
      <w:proofErr w:type="gramStart"/>
      <w:r w:rsidRPr="00DD49E0">
        <w:rPr>
          <w:rFonts w:ascii="Times New Roman" w:eastAsia="Calibri" w:hAnsi="Times New Roman" w:cs="Times New Roman"/>
          <w:sz w:val="28"/>
          <w:szCs w:val="28"/>
        </w:rPr>
        <w:t>множества.(</w:t>
      </w:r>
      <w:proofErr w:type="gramEnd"/>
      <w:r w:rsidRPr="00DD49E0">
        <w:rPr>
          <w:rFonts w:ascii="Times New Roman" w:eastAsia="Calibri" w:hAnsi="Times New Roman" w:cs="Times New Roman"/>
          <w:sz w:val="28"/>
          <w:szCs w:val="28"/>
        </w:rPr>
        <w:t>2 способа)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А теперь, выберите по 2 шара, понравившегося вам цвета. Создайте какое-либо множество. Получилось? Шары все разные?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На то мы и люди, со своими особенностями, являясь элементом того или иного множества, мы тем не менее не безликая масса, каждый из нас - индивидуальность!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И, все же, что общего у всех нас, стоящих на сцене, какой признак сейчас нас объединяет? (шары) Множество людей с шарами. Мы были и представителями разного пола, и обладателями разных имен, и с шарами составляли множества…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Но, так ли это важно: голубой у меня шар или зеленый, Людмилой зовут меня или Леной, ребенок я или взрослый?! Мы живем в одной стране, на одном материке, на одной планете. Так может, не стоит метаться от одного «множества» к другому, сомневаться в своем выборе, а взять и объединиться?! Недаром в математике есть понятие «объединение множеств». И, каждый из нас, являясь элементом множества, творит свою историю, от нас зависит, каким будет наше общество в настоящем и будущем. 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А еще, в математике есть такое понятие, как «мощность множества». Как вы думаете, что это за понятие?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 Встаньте, пожалуйста, в зале Татьяны, следом встаньте Ольги, а теперь встаньте все люди.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     Вот это мощь!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Возьмитесь все за руки.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9E0" w:rsidRPr="00DD49E0" w:rsidRDefault="00DD49E0" w:rsidP="00DD49E0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49E0">
        <w:rPr>
          <w:rFonts w:ascii="Times New Roman" w:eastAsia="Calibri" w:hAnsi="Times New Roman" w:cs="Times New Roman"/>
          <w:b/>
          <w:bCs/>
          <w:sz w:val="28"/>
          <w:szCs w:val="28"/>
        </w:rPr>
        <w:t>Текст, слова песни.  Я, ты, он, она. (Родина моя)</w:t>
      </w:r>
    </w:p>
    <w:p w:rsid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Я, ты, он, она -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 xml:space="preserve">Вместе - целая </w:t>
      </w:r>
      <w:proofErr w:type="spellStart"/>
      <w:r w:rsidRPr="00DD49E0">
        <w:rPr>
          <w:rFonts w:ascii="Times New Roman" w:eastAsia="Calibri" w:hAnsi="Times New Roman" w:cs="Times New Roman"/>
          <w:sz w:val="28"/>
          <w:szCs w:val="28"/>
        </w:rPr>
        <w:t>cтрана</w:t>
      </w:r>
      <w:proofErr w:type="spellEnd"/>
      <w:r w:rsidRPr="00DD49E0">
        <w:rPr>
          <w:rFonts w:ascii="Times New Roman" w:eastAsia="Calibri" w:hAnsi="Times New Roman" w:cs="Times New Roman"/>
          <w:sz w:val="28"/>
          <w:szCs w:val="28"/>
        </w:rPr>
        <w:t>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Вместе - дружная семья,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В слове "мы" - сто тысяч "я".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Большеглазых, озорных,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Черных, рыжих и льняных,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Грустных и веселых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В городах и селах.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Над тобою солнце светит,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Льется с высоты,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Все на свете, все на свете</w:t>
      </w:r>
      <w:r w:rsidRPr="00DD49E0">
        <w:rPr>
          <w:rFonts w:ascii="Times New Roman" w:eastAsia="Calibri" w:hAnsi="Times New Roman" w:cs="Times New Roman"/>
          <w:sz w:val="28"/>
          <w:szCs w:val="28"/>
        </w:rPr>
        <w:br/>
        <w:t>Сможем я и ты.</w:t>
      </w:r>
    </w:p>
    <w:p w:rsidR="008E14F2" w:rsidRPr="00DD49E0" w:rsidRDefault="008E14F2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9E0">
        <w:rPr>
          <w:rFonts w:ascii="Times New Roman" w:eastAsia="Calibri" w:hAnsi="Times New Roman" w:cs="Times New Roman"/>
          <w:b/>
          <w:sz w:val="28"/>
          <w:szCs w:val="28"/>
        </w:rPr>
        <w:t>Спасибо за внимание!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49E0">
        <w:rPr>
          <w:rFonts w:ascii="Calibri" w:eastAsia="Calibri" w:hAnsi="Calibri" w:cs="Times New Roman"/>
          <w:sz w:val="28"/>
          <w:szCs w:val="28"/>
        </w:rPr>
        <w:br/>
      </w:r>
      <w:r w:rsidRPr="00DD49E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Реквизит.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 xml:space="preserve">1.Таблички с именами 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lastRenderedPageBreak/>
        <w:t>2.Три обруча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3.Булавочки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4.Плакат со значком «пустое множество»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5.Плакат со значком «пересечение множеств»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6. Плакат со значком «объединение множеств»</w:t>
      </w:r>
    </w:p>
    <w:p w:rsidR="00DD49E0" w:rsidRPr="00DD49E0" w:rsidRDefault="00DD49E0" w:rsidP="00DD49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49E0">
        <w:rPr>
          <w:rFonts w:ascii="Times New Roman" w:eastAsia="Calibri" w:hAnsi="Times New Roman" w:cs="Times New Roman"/>
          <w:sz w:val="28"/>
          <w:szCs w:val="28"/>
        </w:rPr>
        <w:t>7.Шары</w:t>
      </w:r>
    </w:p>
    <w:p w:rsidR="00DD49E0" w:rsidRPr="00DD49E0" w:rsidRDefault="00DD49E0" w:rsidP="00DD49E0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DD49E0" w:rsidRPr="00DD49E0" w:rsidRDefault="00DD49E0" w:rsidP="00DD49E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D49E0">
        <w:rPr>
          <w:rFonts w:ascii="Calibri" w:eastAsia="Calibri" w:hAnsi="Calibri" w:cs="Times New Roman"/>
          <w:sz w:val="24"/>
          <w:szCs w:val="24"/>
        </w:rPr>
        <w:br/>
      </w:r>
    </w:p>
    <w:p w:rsidR="00264DCE" w:rsidRPr="00DD49E0" w:rsidRDefault="00264DCE">
      <w:pPr>
        <w:rPr>
          <w:rFonts w:ascii="Times New Roman" w:hAnsi="Times New Roman" w:cs="Times New Roman"/>
          <w:sz w:val="24"/>
          <w:szCs w:val="24"/>
        </w:rPr>
      </w:pPr>
    </w:p>
    <w:sectPr w:rsidR="00264DCE" w:rsidRPr="00DD49E0" w:rsidSect="003818FC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8F"/>
    <w:rsid w:val="00264DCE"/>
    <w:rsid w:val="003818FC"/>
    <w:rsid w:val="00441F8F"/>
    <w:rsid w:val="008E14F2"/>
    <w:rsid w:val="00D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9DFD"/>
  <w15:chartTrackingRefBased/>
  <w15:docId w15:val="{3111C6A5-567B-465E-8F73-6251F66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2024-09-10T12:19:00Z</dcterms:created>
  <dcterms:modified xsi:type="dcterms:W3CDTF">2024-09-10T12:26:00Z</dcterms:modified>
</cp:coreProperties>
</file>