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9A" w:rsidRPr="00EE249A" w:rsidRDefault="00F93B4E" w:rsidP="00EE24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B4E" w:rsidRPr="00394144" w:rsidRDefault="00F93B4E" w:rsidP="00F93B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414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93B4E" w:rsidRPr="00394144" w:rsidRDefault="00F93B4E" w:rsidP="00F93B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4144">
        <w:rPr>
          <w:rFonts w:ascii="Times New Roman" w:hAnsi="Times New Roman" w:cs="Times New Roman"/>
          <w:sz w:val="28"/>
          <w:szCs w:val="28"/>
        </w:rPr>
        <w:t>Детский сад №9 «Теремок »</w:t>
      </w:r>
    </w:p>
    <w:p w:rsidR="00F93B4E" w:rsidRPr="00394144" w:rsidRDefault="00F93B4E" w:rsidP="00F93B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4144">
        <w:rPr>
          <w:rFonts w:ascii="Times New Roman" w:hAnsi="Times New Roman" w:cs="Times New Roman"/>
          <w:sz w:val="28"/>
          <w:szCs w:val="28"/>
        </w:rPr>
        <w:t>муниципального образования «Барышский район »</w:t>
      </w:r>
    </w:p>
    <w:p w:rsidR="00F93B4E" w:rsidRPr="002F26BB" w:rsidRDefault="00F93B4E" w:rsidP="00F93B4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144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F93B4E" w:rsidRPr="002F26BB" w:rsidRDefault="00F93B4E" w:rsidP="00F93B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B4E" w:rsidRPr="00EE249A" w:rsidRDefault="00F93B4E" w:rsidP="00F93B4E">
      <w:pPr>
        <w:rPr>
          <w:rFonts w:ascii="Times New Roman" w:hAnsi="Times New Roman" w:cs="Times New Roman"/>
          <w:sz w:val="28"/>
          <w:szCs w:val="28"/>
        </w:rPr>
      </w:pPr>
    </w:p>
    <w:p w:rsidR="00F93B4E" w:rsidRPr="00EE249A" w:rsidRDefault="00F93B4E" w:rsidP="00F93B4E">
      <w:pPr>
        <w:rPr>
          <w:rFonts w:ascii="Times New Roman" w:hAnsi="Times New Roman" w:cs="Times New Roman"/>
          <w:sz w:val="28"/>
          <w:szCs w:val="28"/>
        </w:rPr>
      </w:pPr>
    </w:p>
    <w:p w:rsidR="00F93B4E" w:rsidRPr="002F26BB" w:rsidRDefault="00F93B4E" w:rsidP="00F93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B4E" w:rsidRPr="00EE249A" w:rsidRDefault="00F93B4E" w:rsidP="00F93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3B4E" w:rsidRPr="00EE249A" w:rsidRDefault="00F93B4E" w:rsidP="00F93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3B4E" w:rsidRDefault="00F93B4E" w:rsidP="00F93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93B4E" w:rsidRPr="00394144" w:rsidRDefault="00F93B4E" w:rsidP="00394144">
      <w:pPr>
        <w:rPr>
          <w:rFonts w:ascii="Times New Roman" w:hAnsi="Times New Roman" w:cs="Times New Roman"/>
          <w:sz w:val="28"/>
          <w:szCs w:val="28"/>
        </w:rPr>
      </w:pPr>
      <w:r w:rsidRPr="00AF34C3">
        <w:rPr>
          <w:bCs/>
          <w:iCs/>
          <w:color w:val="000000"/>
          <w:lang w:eastAsia="ru-RU"/>
        </w:rPr>
        <w:t xml:space="preserve"> </w:t>
      </w:r>
      <w:r w:rsidR="00394144">
        <w:rPr>
          <w:rFonts w:ascii="Times New Roman" w:hAnsi="Times New Roman" w:cs="Times New Roman"/>
          <w:sz w:val="28"/>
          <w:szCs w:val="28"/>
        </w:rPr>
        <w:t xml:space="preserve"> </w:t>
      </w:r>
      <w:r w:rsidR="00D038F0">
        <w:rPr>
          <w:rFonts w:ascii="Times New Roman" w:hAnsi="Times New Roman" w:cs="Times New Roman"/>
          <w:sz w:val="28"/>
          <w:szCs w:val="28"/>
        </w:rPr>
        <w:t xml:space="preserve"> </w:t>
      </w:r>
      <w:r w:rsidRPr="00394144">
        <w:rPr>
          <w:rFonts w:ascii="Times New Roman" w:hAnsi="Times New Roman" w:cs="Times New Roman"/>
          <w:sz w:val="28"/>
          <w:szCs w:val="28"/>
        </w:rPr>
        <w:t xml:space="preserve"> «</w:t>
      </w:r>
      <w:r w:rsidR="00D038F0">
        <w:rPr>
          <w:rFonts w:ascii="Times New Roman" w:hAnsi="Times New Roman" w:cs="Times New Roman"/>
          <w:sz w:val="28"/>
          <w:szCs w:val="28"/>
        </w:rPr>
        <w:t xml:space="preserve"> Мудрые пословицы  -  </w:t>
      </w:r>
      <w:r w:rsidR="00D038F0" w:rsidRPr="005739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развития словаря</w:t>
      </w:r>
      <w:r w:rsidRPr="00394144">
        <w:rPr>
          <w:rFonts w:ascii="Times New Roman" w:hAnsi="Times New Roman" w:cs="Times New Roman"/>
          <w:sz w:val="28"/>
          <w:szCs w:val="28"/>
        </w:rPr>
        <w:t xml:space="preserve"> </w:t>
      </w:r>
      <w:r w:rsidR="00D038F0">
        <w:rPr>
          <w:rFonts w:ascii="Times New Roman" w:hAnsi="Times New Roman" w:cs="Times New Roman"/>
          <w:sz w:val="28"/>
          <w:szCs w:val="28"/>
        </w:rPr>
        <w:t xml:space="preserve">и </w:t>
      </w:r>
      <w:r w:rsidRPr="00394144">
        <w:rPr>
          <w:rFonts w:ascii="Times New Roman" w:hAnsi="Times New Roman" w:cs="Times New Roman"/>
          <w:sz w:val="28"/>
          <w:szCs w:val="28"/>
        </w:rPr>
        <w:t>образной речи у детей старшего дошкольного возраста».</w:t>
      </w:r>
    </w:p>
    <w:p w:rsidR="00F93B4E" w:rsidRPr="00394144" w:rsidRDefault="00F93B4E" w:rsidP="00394144">
      <w:pPr>
        <w:rPr>
          <w:rFonts w:ascii="Times New Roman" w:hAnsi="Times New Roman" w:cs="Times New Roman"/>
          <w:sz w:val="28"/>
          <w:szCs w:val="28"/>
        </w:rPr>
      </w:pPr>
      <w:r w:rsidRPr="00394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B4E" w:rsidRPr="00AF34C3" w:rsidRDefault="00F93B4E" w:rsidP="00F93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B4E" w:rsidRPr="00EE249A" w:rsidRDefault="00F93B4E" w:rsidP="00F93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B4E" w:rsidRPr="00EE249A" w:rsidRDefault="00F93B4E" w:rsidP="00F93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B4E" w:rsidRDefault="00F93B4E" w:rsidP="00F93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3B4E" w:rsidRPr="00EE249A" w:rsidRDefault="00F93B4E" w:rsidP="00F93B4E">
      <w:pPr>
        <w:jc w:val="right"/>
        <w:rPr>
          <w:rFonts w:ascii="Times New Roman" w:hAnsi="Times New Roman" w:cs="Times New Roman"/>
          <w:sz w:val="28"/>
          <w:szCs w:val="28"/>
        </w:rPr>
      </w:pPr>
      <w:r w:rsidRPr="00EE249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Гречищенко Марина Николаевна </w:t>
      </w:r>
    </w:p>
    <w:p w:rsidR="00F93B4E" w:rsidRPr="00EE249A" w:rsidRDefault="00F93B4E" w:rsidP="00F93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B4E" w:rsidRPr="00EE249A" w:rsidRDefault="00F93B4E" w:rsidP="00F93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B4E" w:rsidRPr="00EE249A" w:rsidRDefault="00F93B4E" w:rsidP="00F93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3B4E" w:rsidRPr="00EE249A" w:rsidRDefault="00F93B4E" w:rsidP="00F93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3B4E" w:rsidRPr="00EE249A" w:rsidRDefault="00F93B4E" w:rsidP="00F93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3B4E" w:rsidRPr="00EE249A" w:rsidRDefault="00F93B4E" w:rsidP="00F93B4E">
      <w:pPr>
        <w:rPr>
          <w:rFonts w:ascii="Times New Roman" w:hAnsi="Times New Roman" w:cs="Times New Roman"/>
          <w:sz w:val="28"/>
          <w:szCs w:val="28"/>
        </w:rPr>
      </w:pPr>
    </w:p>
    <w:p w:rsidR="00F93B4E" w:rsidRPr="00394144" w:rsidRDefault="00F93B4E" w:rsidP="00394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Барыш </w:t>
      </w:r>
      <w:r w:rsidRPr="00AF34C3">
        <w:rPr>
          <w:rFonts w:ascii="Times New Roman" w:hAnsi="Times New Roman" w:cs="Times New Roman"/>
          <w:sz w:val="28"/>
          <w:szCs w:val="28"/>
        </w:rPr>
        <w:t>,  202</w:t>
      </w:r>
      <w:r w:rsidR="00DC06A6">
        <w:rPr>
          <w:rFonts w:ascii="Times New Roman" w:hAnsi="Times New Roman" w:cs="Times New Roman"/>
          <w:sz w:val="28"/>
          <w:szCs w:val="28"/>
        </w:rPr>
        <w:t>4</w:t>
      </w:r>
      <w:r w:rsidRPr="00AF34C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38F0" w:rsidRDefault="00D038F0" w:rsidP="00F93B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038F0" w:rsidRDefault="00D038F0" w:rsidP="00F93B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038F0" w:rsidRDefault="00D038F0" w:rsidP="00F93B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038F0" w:rsidRDefault="00D038F0" w:rsidP="00F93B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93B4E" w:rsidRPr="00F93B4E" w:rsidRDefault="00F93B4E" w:rsidP="00F93B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93B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Введение.</w:t>
      </w:r>
    </w:p>
    <w:p w:rsidR="00D038F0" w:rsidRPr="00394144" w:rsidRDefault="00D038F0" w:rsidP="00D0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F34C3">
        <w:rPr>
          <w:bCs/>
          <w:i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41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Мудрые пословицы  -  </w:t>
      </w:r>
      <w:r w:rsidRPr="005739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развития словаря</w:t>
      </w:r>
      <w:r w:rsidRPr="00394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94144">
        <w:rPr>
          <w:rFonts w:ascii="Times New Roman" w:hAnsi="Times New Roman" w:cs="Times New Roman"/>
          <w:sz w:val="28"/>
          <w:szCs w:val="28"/>
        </w:rPr>
        <w:t>образной речи у детей старшего дошкольного возраста».</w:t>
      </w:r>
    </w:p>
    <w:p w:rsidR="005739C9" w:rsidRPr="00D038F0" w:rsidRDefault="00D038F0" w:rsidP="00D038F0">
      <w:pPr>
        <w:rPr>
          <w:rFonts w:ascii="Times New Roman" w:hAnsi="Times New Roman" w:cs="Times New Roman"/>
          <w:sz w:val="28"/>
          <w:szCs w:val="28"/>
        </w:rPr>
      </w:pPr>
      <w:r w:rsidRPr="00394144">
        <w:rPr>
          <w:rFonts w:ascii="Times New Roman" w:hAnsi="Times New Roman" w:cs="Times New Roman"/>
          <w:sz w:val="28"/>
          <w:szCs w:val="28"/>
        </w:rPr>
        <w:t xml:space="preserve"> </w:t>
      </w:r>
      <w:r w:rsidR="00F93B4E" w:rsidRPr="005739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Автор: Марина Николаевна Гречи</w:t>
      </w:r>
      <w:r w:rsidR="00F93B4E" w:rsidRPr="005739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щ</w:t>
      </w:r>
      <w:r w:rsidR="00F93B4E" w:rsidRPr="005739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енко , воспитатель МБДОУ </w:t>
      </w:r>
    </w:p>
    <w:p w:rsidR="00F93B4E" w:rsidRPr="005739C9" w:rsidRDefault="005739C9" w:rsidP="00F93B4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93B4E" w:rsidRPr="005739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Детский сад</w:t>
      </w:r>
      <w:r w:rsidR="003015DB" w:rsidRPr="005739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93B4E" w:rsidRPr="005739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№9 «Теремок » г.Барыш.  </w:t>
      </w:r>
    </w:p>
    <w:p w:rsidR="00F93B4E" w:rsidRPr="00F93B4E" w:rsidRDefault="00F93B4E" w:rsidP="00F93B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B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</w:t>
      </w:r>
      <w:r w:rsidR="005739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93B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данной разработки</w:t>
      </w:r>
      <w:r w:rsidRPr="00F93B4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</w:t>
      </w:r>
      <w:r w:rsidR="00573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3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3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старшего дошкольного возраста интереса к устному народному творчеству</w:t>
      </w:r>
      <w:r w:rsidRPr="00F9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3B4E" w:rsidRPr="00F93B4E" w:rsidRDefault="00F93B4E" w:rsidP="00F93B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3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технология направлена на решение следующих задач: </w:t>
      </w:r>
    </w:p>
    <w:p w:rsidR="00F93B4E" w:rsidRPr="00F93B4E" w:rsidRDefault="00F93B4E" w:rsidP="00F93B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3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 детей старшего дошкольного возраста с устным народным творчеством</w:t>
      </w:r>
      <w:r w:rsidRPr="00F93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3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умение отличать пословицы от поговорок</w:t>
      </w:r>
      <w:r w:rsidRPr="00F93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3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познавательную и речевую активность детей</w:t>
      </w:r>
      <w:r w:rsidRPr="00F93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3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побуждать детей к активному обсуждению текста поговорки или  </w:t>
      </w:r>
      <w:r w:rsidRPr="00F93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пословицы</w:t>
      </w:r>
    </w:p>
    <w:p w:rsidR="00DC06A6" w:rsidRDefault="00DC06A6" w:rsidP="00DC06A6">
      <w:pPr>
        <w:pStyle w:val="a3"/>
        <w:spacing w:before="0" w:beforeAutospacing="0" w:after="0" w:afterAutospacing="0"/>
        <w:ind w:firstLine="709"/>
        <w:contextualSpacing/>
        <w:rPr>
          <w:color w:val="262626"/>
          <w:sz w:val="27"/>
          <w:szCs w:val="27"/>
          <w:shd w:val="clear" w:color="auto" w:fill="FFFFFF"/>
        </w:rPr>
      </w:pPr>
      <w:r w:rsidRPr="00DC06A6">
        <w:rPr>
          <w:color w:val="262626"/>
          <w:sz w:val="27"/>
          <w:szCs w:val="27"/>
          <w:shd w:val="clear" w:color="auto" w:fill="FFFFFF"/>
        </w:rPr>
        <w:t xml:space="preserve">        </w:t>
      </w:r>
    </w:p>
    <w:p w:rsidR="00F93B4E" w:rsidRPr="00D038F0" w:rsidRDefault="00DC06A6" w:rsidP="00DC06A6">
      <w:pPr>
        <w:pStyle w:val="a3"/>
        <w:spacing w:before="0" w:beforeAutospacing="0" w:after="0" w:afterAutospacing="0"/>
        <w:ind w:firstLine="709"/>
        <w:contextualSpacing/>
        <w:rPr>
          <w:color w:val="262626"/>
          <w:shd w:val="clear" w:color="auto" w:fill="FFFFFF"/>
        </w:rPr>
      </w:pPr>
      <w:r w:rsidRPr="00F91AFE">
        <w:rPr>
          <w:color w:val="262626"/>
          <w:sz w:val="40"/>
          <w:szCs w:val="40"/>
          <w:shd w:val="clear" w:color="auto" w:fill="FFFFFF"/>
        </w:rPr>
        <w:t xml:space="preserve">  „</w:t>
      </w:r>
      <w:r w:rsidRPr="00D038F0">
        <w:rPr>
          <w:color w:val="262626"/>
          <w:shd w:val="clear" w:color="auto" w:fill="FFFFFF"/>
        </w:rPr>
        <w:t xml:space="preserve">В простоте слова — самая великая мудрость, пословицы                       и песни всегда кратки, а ума и чувства вложено в них на целые книги.“ —  Максим Горький  </w:t>
      </w:r>
      <w:r w:rsidRPr="00D038F0">
        <w:rPr>
          <w:color w:val="262626"/>
        </w:rPr>
        <w:br/>
      </w:r>
      <w:r w:rsidRPr="00D038F0">
        <w:rPr>
          <w:color w:val="262626"/>
        </w:rPr>
        <w:br/>
      </w:r>
      <w:r w:rsidRPr="00D038F0">
        <w:rPr>
          <w:color w:val="262626"/>
          <w:shd w:val="clear" w:color="auto" w:fill="FFFFFF"/>
        </w:rPr>
        <w:t xml:space="preserve"> </w:t>
      </w:r>
    </w:p>
    <w:p w:rsidR="005739C9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Русский народ создал огромную изустную литературу - мудрые пословицы и поговорки.</w:t>
      </w:r>
    </w:p>
    <w:p w:rsidR="00F93B4E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В пословицах и поговорках запечатлен весь познавательный опыт народа ,его морально-этические, социально –эстетические, художественные и воспитательные идеалы. Они хранят историю развития, отражают характер народа, его симпатии и антипатии. Этот аспект языкового сознания фиксируется в высказывании К.Д. Ушинского о том, «что природа страны ,ее история ,отражаясь в душе человека, выражается в слове. Люди исчезли, но слова, создаваемые ими, вошедшие в сокровищницу- родной язык, остались бессмертными».</w:t>
      </w:r>
    </w:p>
    <w:p w:rsidR="005739C9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Актуальность выбранной темы обусловлена следующими моментами:</w:t>
      </w:r>
    </w:p>
    <w:p w:rsidR="00F93B4E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-недостаточное понимание речи окружающих, недостаточная сформированность фразы, связного рассказа, обогащение и уточнение словарного запаса;</w:t>
      </w:r>
    </w:p>
    <w:p w:rsidR="00F93B4E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-низкий уровень человеколюбия, трудолюбия в современном обществе;</w:t>
      </w:r>
    </w:p>
    <w:p w:rsidR="00F93B4E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-недостаточная изученность влияния пословиц и поговорок как литературного жанра на воспитание дошкольника;</w:t>
      </w:r>
    </w:p>
    <w:p w:rsidR="00F93B4E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-низкий уровень приобщения к народным традициям.</w:t>
      </w:r>
    </w:p>
    <w:p w:rsidR="00F93B4E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-низкий уровень приобщения к народным традициям.</w:t>
      </w:r>
    </w:p>
    <w:p w:rsidR="00F93B4E" w:rsidRPr="00D038F0" w:rsidRDefault="00F93B4E" w:rsidP="00F93B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Интеграция: использование пословиц и поговорок  активно применяется в познавательном развитии дошкольников, а именно:</w:t>
      </w:r>
    </w:p>
    <w:p w:rsidR="00F93B4E" w:rsidRPr="00D038F0" w:rsidRDefault="00F93B4E" w:rsidP="00F93B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1. В процессе образовательной деятельности ; </w:t>
      </w:r>
    </w:p>
    <w:p w:rsidR="00F93B4E" w:rsidRPr="00D038F0" w:rsidRDefault="00F93B4E" w:rsidP="00F93B4E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38F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03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элементарных математических способностей</w:t>
      </w:r>
      <w:r w:rsidRPr="00D038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39C9" w:rsidRPr="00D038F0" w:rsidRDefault="00F93B4E" w:rsidP="00F93B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8F0">
        <w:rPr>
          <w:rStyle w:val="a6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lastRenderedPageBreak/>
        <w:t xml:space="preserve"> </w:t>
      </w:r>
      <w:r w:rsidRPr="00D038F0">
        <w:rPr>
          <w:rFonts w:ascii="Times New Roman" w:hAnsi="Times New Roman" w:cs="Times New Roman"/>
          <w:sz w:val="24"/>
          <w:szCs w:val="24"/>
        </w:rPr>
        <w:t>-</w:t>
      </w:r>
      <w:r w:rsidRPr="00D038F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D03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038F0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знакомства с окружающим природным и социальным миром.; </w:t>
      </w:r>
    </w:p>
    <w:p w:rsidR="005739C9" w:rsidRPr="00D038F0" w:rsidRDefault="005739C9" w:rsidP="00F93B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8F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93B4E" w:rsidRPr="00D038F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познания социально-нравственных навыков, </w:t>
      </w:r>
    </w:p>
    <w:p w:rsidR="005739C9" w:rsidRPr="00D038F0" w:rsidRDefault="005739C9" w:rsidP="00F93B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8F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93B4E" w:rsidRPr="00D038F0">
        <w:rPr>
          <w:rFonts w:ascii="Times New Roman" w:eastAsia="Times New Roman" w:hAnsi="Times New Roman" w:cs="Times New Roman"/>
          <w:bCs/>
          <w:sz w:val="24"/>
          <w:szCs w:val="24"/>
        </w:rPr>
        <w:t>художественно-эстетических навыков ;</w:t>
      </w:r>
    </w:p>
    <w:p w:rsidR="00F93B4E" w:rsidRPr="00D038F0" w:rsidRDefault="005739C9" w:rsidP="00F93B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D038F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93B4E" w:rsidRPr="00D038F0">
        <w:rPr>
          <w:rFonts w:ascii="Times New Roman" w:eastAsia="Times New Roman" w:hAnsi="Times New Roman" w:cs="Times New Roman"/>
          <w:bCs/>
          <w:sz w:val="24"/>
          <w:szCs w:val="24"/>
        </w:rPr>
        <w:t>речевом развитии,</w:t>
      </w:r>
    </w:p>
    <w:p w:rsidR="00F93B4E" w:rsidRPr="00D038F0" w:rsidRDefault="00F93B4E" w:rsidP="00F93B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Pr="00D038F0">
        <w:rPr>
          <w:rFonts w:ascii="Times New Roman" w:hAnsi="Times New Roman" w:cs="Times New Roman"/>
          <w:sz w:val="24"/>
          <w:szCs w:val="24"/>
        </w:rPr>
        <w:t>В процессе воспитательной  деятельности;</w:t>
      </w:r>
    </w:p>
    <w:p w:rsidR="00F93B4E" w:rsidRPr="00D038F0" w:rsidRDefault="00F93B4E" w:rsidP="00F93B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-нравственное воспитание, патриотическое воспитание ,</w:t>
      </w:r>
      <w:r w:rsidR="005739C9" w:rsidRPr="00D038F0">
        <w:rPr>
          <w:rFonts w:ascii="Times New Roman" w:hAnsi="Times New Roman" w:cs="Times New Roman"/>
          <w:sz w:val="24"/>
          <w:szCs w:val="24"/>
        </w:rPr>
        <w:t xml:space="preserve"> </w:t>
      </w:r>
      <w:r w:rsidRPr="00D038F0">
        <w:rPr>
          <w:rFonts w:ascii="Times New Roman" w:hAnsi="Times New Roman" w:cs="Times New Roman"/>
          <w:sz w:val="24"/>
          <w:szCs w:val="24"/>
        </w:rPr>
        <w:t xml:space="preserve">правовое воспитание </w:t>
      </w:r>
      <w:r w:rsidR="005739C9" w:rsidRPr="00D038F0">
        <w:rPr>
          <w:rFonts w:ascii="Times New Roman" w:hAnsi="Times New Roman" w:cs="Times New Roman"/>
          <w:sz w:val="24"/>
          <w:szCs w:val="24"/>
        </w:rPr>
        <w:t xml:space="preserve"> </w:t>
      </w:r>
      <w:r w:rsidRPr="00D038F0">
        <w:rPr>
          <w:rFonts w:ascii="Times New Roman" w:hAnsi="Times New Roman" w:cs="Times New Roman"/>
          <w:sz w:val="24"/>
          <w:szCs w:val="24"/>
        </w:rPr>
        <w:t xml:space="preserve"> и трудовое воспитание </w:t>
      </w:r>
    </w:p>
    <w:p w:rsidR="00F93B4E" w:rsidRPr="00D038F0" w:rsidRDefault="00F93B4E" w:rsidP="00F93B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F93B4E" w:rsidRPr="00D038F0" w:rsidRDefault="00F93B4E" w:rsidP="00F93B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 включает:</w:t>
      </w:r>
    </w:p>
    <w:p w:rsidR="00F93B4E" w:rsidRPr="00D038F0" w:rsidRDefault="00F93B4E" w:rsidP="00F93B4E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детей: выявление знаний детей в области познавательного  развития  на начало года.</w:t>
      </w:r>
    </w:p>
    <w:p w:rsidR="00F93B4E" w:rsidRPr="00D038F0" w:rsidRDefault="00F93B4E" w:rsidP="00F93B4E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предметно-развивающей среды для познавательног развития : </w:t>
      </w:r>
    </w:p>
    <w:p w:rsidR="00F93B4E" w:rsidRPr="00D038F0" w:rsidRDefault="00F93B4E" w:rsidP="00F93B4E">
      <w:pPr>
        <w:pStyle w:val="a4"/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подборка  литературы;</w:t>
      </w:r>
    </w:p>
    <w:p w:rsidR="00F93B4E" w:rsidRPr="00D038F0" w:rsidRDefault="00F93B4E" w:rsidP="00F93B4E">
      <w:pPr>
        <w:pStyle w:val="a4"/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пополнение картотеки дидактических игр по речевому развитию</w:t>
      </w:r>
    </w:p>
    <w:p w:rsidR="00F93B4E" w:rsidRPr="00D038F0" w:rsidRDefault="00F93B4E" w:rsidP="00F93B4E">
      <w:pPr>
        <w:pStyle w:val="a4"/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пополнение уголка играми фольклорного  содержания, атрибутами к играм;</w:t>
      </w:r>
    </w:p>
    <w:p w:rsidR="00F93B4E" w:rsidRPr="00D038F0" w:rsidRDefault="00F93B4E" w:rsidP="00F93B4E">
      <w:pPr>
        <w:pStyle w:val="a4"/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8F0">
        <w:rPr>
          <w:rFonts w:ascii="Times New Roman" w:hAnsi="Times New Roman" w:cs="Times New Roman"/>
          <w:sz w:val="24"/>
          <w:szCs w:val="24"/>
        </w:rPr>
        <w:t>Основной этап.</w:t>
      </w:r>
    </w:p>
    <w:p w:rsidR="00F93B4E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На данном этапе работы   я хочу вам представить этапы ознакомления детей с пословицами и поговорками .</w:t>
      </w:r>
    </w:p>
    <w:p w:rsidR="00F93B4E" w:rsidRPr="00D038F0" w:rsidRDefault="005739C9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</w:t>
      </w:r>
      <w:r w:rsidR="00F93B4E" w:rsidRPr="00D038F0">
        <w:rPr>
          <w:rFonts w:ascii="Times New Roman" w:hAnsi="Times New Roman" w:cs="Times New Roman"/>
          <w:sz w:val="24"/>
          <w:szCs w:val="24"/>
        </w:rPr>
        <w:t xml:space="preserve"> Знакомство с понятием что такое пословица и поговорка</w:t>
      </w:r>
    </w:p>
    <w:p w:rsidR="00F93B4E" w:rsidRPr="00D038F0" w:rsidRDefault="005739C9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</w:t>
      </w:r>
      <w:r w:rsidR="00F93B4E" w:rsidRPr="00D038F0">
        <w:rPr>
          <w:rFonts w:ascii="Times New Roman" w:hAnsi="Times New Roman" w:cs="Times New Roman"/>
          <w:sz w:val="24"/>
          <w:szCs w:val="24"/>
        </w:rPr>
        <w:t>Внимательно прочитать с детьми пословицу</w:t>
      </w:r>
    </w:p>
    <w:p w:rsidR="00F93B4E" w:rsidRPr="00D038F0" w:rsidRDefault="005739C9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</w:t>
      </w:r>
      <w:r w:rsidR="00F93B4E" w:rsidRPr="00D038F0">
        <w:rPr>
          <w:rFonts w:ascii="Times New Roman" w:hAnsi="Times New Roman" w:cs="Times New Roman"/>
          <w:sz w:val="24"/>
          <w:szCs w:val="24"/>
        </w:rPr>
        <w:t xml:space="preserve"> Выяснить лексическое значение непонятных и устаревших слов и подобрать слово, используемое в настоящее время.</w:t>
      </w:r>
    </w:p>
    <w:p w:rsidR="00F93B4E" w:rsidRPr="00D038F0" w:rsidRDefault="005739C9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- </w:t>
      </w:r>
      <w:r w:rsidR="00F93B4E" w:rsidRPr="00D038F0">
        <w:rPr>
          <w:rFonts w:ascii="Times New Roman" w:hAnsi="Times New Roman" w:cs="Times New Roman"/>
          <w:sz w:val="24"/>
          <w:szCs w:val="24"/>
        </w:rPr>
        <w:t>Выяснить смысл пословицы в целом, о чем она и чему она учит.</w:t>
      </w:r>
    </w:p>
    <w:p w:rsidR="00F93B4E" w:rsidRPr="00D038F0" w:rsidRDefault="005739C9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- </w:t>
      </w:r>
      <w:r w:rsidR="00F93B4E" w:rsidRPr="00D038F0">
        <w:rPr>
          <w:rFonts w:ascii="Times New Roman" w:hAnsi="Times New Roman" w:cs="Times New Roman"/>
          <w:sz w:val="24"/>
          <w:szCs w:val="24"/>
        </w:rPr>
        <w:t>Определите, к какой тематической группе ее можно отнести</w:t>
      </w:r>
    </w:p>
    <w:p w:rsidR="00F93B4E" w:rsidRPr="00D038F0" w:rsidRDefault="005739C9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- </w:t>
      </w:r>
      <w:r w:rsidR="00F93B4E" w:rsidRPr="00D038F0">
        <w:rPr>
          <w:rFonts w:ascii="Times New Roman" w:hAnsi="Times New Roman" w:cs="Times New Roman"/>
          <w:sz w:val="24"/>
          <w:szCs w:val="24"/>
        </w:rPr>
        <w:t>Вместе с детьми подумать, к какой житейской ситуации ее можно отнести или подобрать сказку, подходящую под эту пословицу.</w:t>
      </w:r>
    </w:p>
    <w:p w:rsidR="00F93B4E" w:rsidRPr="00D038F0" w:rsidRDefault="00F93B4E" w:rsidP="00F93B4E">
      <w:pPr>
        <w:shd w:val="clear" w:color="auto" w:fill="FFFFFF"/>
        <w:spacing w:before="75" w:after="75" w:line="315" w:lineRule="atLeast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r w:rsidRPr="00D038F0">
        <w:rPr>
          <w:rFonts w:ascii="Times New Roman" w:hAnsi="Times New Roman" w:cs="Times New Roman"/>
          <w:sz w:val="24"/>
          <w:szCs w:val="24"/>
        </w:rPr>
        <w:t xml:space="preserve">  Самое важное – это научить </w:t>
      </w:r>
      <w:r w:rsidRPr="00D038F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детей,  улавливать суть пословиц и поговорок. Понять смысл высказывания – это для ребенка самый сложный момент. Поэтому с этого</w:t>
      </w:r>
      <w:r w:rsidRPr="00D038F0">
        <w:rPr>
          <w:rFonts w:ascii="Times New Roman" w:hAnsi="Times New Roman" w:cs="Times New Roman"/>
          <w:sz w:val="24"/>
          <w:szCs w:val="24"/>
        </w:rPr>
        <w:t xml:space="preserve"> я начинаю работу.  Внимательно читаем с детьми пословицу и выясняем лексическое значение непонятных и устаревших слов, затем подбираем слова, используемое в настоящее время </w:t>
      </w:r>
    </w:p>
    <w:p w:rsidR="00F93B4E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Я использую , несколько форм и приёмов, которые используются в работе по ознакомлению</w:t>
      </w:r>
      <w:r w:rsidR="005739C9" w:rsidRPr="00D038F0">
        <w:rPr>
          <w:rFonts w:ascii="Times New Roman" w:hAnsi="Times New Roman" w:cs="Times New Roman"/>
          <w:sz w:val="24"/>
          <w:szCs w:val="24"/>
        </w:rPr>
        <w:t xml:space="preserve"> </w:t>
      </w:r>
      <w:r w:rsidRPr="00D038F0">
        <w:rPr>
          <w:rFonts w:ascii="Times New Roman" w:hAnsi="Times New Roman" w:cs="Times New Roman"/>
          <w:sz w:val="24"/>
          <w:szCs w:val="24"/>
        </w:rPr>
        <w:t xml:space="preserve">с пословицами </w:t>
      </w:r>
      <w:r w:rsidR="005739C9" w:rsidRPr="00D038F0">
        <w:rPr>
          <w:rFonts w:ascii="Times New Roman" w:hAnsi="Times New Roman" w:cs="Times New Roman"/>
          <w:sz w:val="24"/>
          <w:szCs w:val="24"/>
        </w:rPr>
        <w:t>.</w:t>
      </w:r>
    </w:p>
    <w:p w:rsidR="00F93B4E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 С детьми дошкольного возраста   можно поиграть в игру «Подбери картинку к пословице».  </w:t>
      </w:r>
    </w:p>
    <w:p w:rsidR="00F93B4E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  Нужно к пословице      подобрать  картинки</w:t>
      </w:r>
      <w:r w:rsidR="005739C9" w:rsidRPr="00D038F0">
        <w:rPr>
          <w:rFonts w:ascii="Times New Roman" w:hAnsi="Times New Roman" w:cs="Times New Roman"/>
          <w:sz w:val="24"/>
          <w:szCs w:val="24"/>
        </w:rPr>
        <w:t xml:space="preserve"> </w:t>
      </w:r>
      <w:r w:rsidRPr="00D038F0">
        <w:rPr>
          <w:rFonts w:ascii="Times New Roman" w:hAnsi="Times New Roman" w:cs="Times New Roman"/>
          <w:sz w:val="24"/>
          <w:szCs w:val="24"/>
        </w:rPr>
        <w:t>, которые,   соответствуют по содержанию, смыслу данной пословицы и объяснит</w:t>
      </w:r>
      <w:r w:rsidR="005739C9" w:rsidRPr="00D038F0">
        <w:rPr>
          <w:rFonts w:ascii="Times New Roman" w:hAnsi="Times New Roman" w:cs="Times New Roman"/>
          <w:sz w:val="24"/>
          <w:szCs w:val="24"/>
        </w:rPr>
        <w:t>ь</w:t>
      </w:r>
      <w:r w:rsidRPr="00D038F0">
        <w:rPr>
          <w:rFonts w:ascii="Times New Roman" w:hAnsi="Times New Roman" w:cs="Times New Roman"/>
          <w:sz w:val="24"/>
          <w:szCs w:val="24"/>
        </w:rPr>
        <w:t>, почему сделали именно этот выбор.</w:t>
      </w:r>
    </w:p>
    <w:p w:rsidR="00F93B4E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 Труд кормит, а лень портит («Морозко», «Колосок»)</w:t>
      </w:r>
    </w:p>
    <w:p w:rsidR="00F93B4E" w:rsidRPr="00D038F0" w:rsidRDefault="005739C9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 </w:t>
      </w:r>
      <w:r w:rsidR="00F93B4E" w:rsidRPr="00D038F0">
        <w:rPr>
          <w:rFonts w:ascii="Times New Roman" w:hAnsi="Times New Roman" w:cs="Times New Roman"/>
          <w:sz w:val="24"/>
          <w:szCs w:val="24"/>
        </w:rPr>
        <w:t>-Не имей 100 рублей, а имей 100 друзей («Лиса и заяц»)</w:t>
      </w:r>
    </w:p>
    <w:p w:rsidR="00F93B4E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lastRenderedPageBreak/>
        <w:t>-Злом отвечать на зло -плохо («Лиса и журавль»)</w:t>
      </w:r>
    </w:p>
    <w:p w:rsidR="00F93B4E" w:rsidRPr="00D038F0" w:rsidRDefault="00F93B4E" w:rsidP="005739C9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-Иванушка - дурачок, да в жизни не простачок («По-щучьему велению»)</w:t>
      </w:r>
    </w:p>
    <w:p w:rsidR="00F93B4E" w:rsidRPr="00D038F0" w:rsidRDefault="00F93B4E" w:rsidP="00F93B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 Для знакомства с пословицами и поговорками я часто использую прием мнемотехники. Использование опорных рисунков для запоминания пословиц и поговорок увлекает детей, позволяет лучше понять смысл народной мудрости и  превращает занятие в интересную игру («любишь кататься, люби и саночки возить»).</w:t>
      </w:r>
    </w:p>
    <w:p w:rsidR="00DC06A6" w:rsidRPr="00D038F0" w:rsidRDefault="00F93B4E" w:rsidP="00F93B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Когда дети накопят определенный багаж знаний, предлагаю  поиграть  в игру</w:t>
      </w:r>
    </w:p>
    <w:p w:rsidR="00F93B4E" w:rsidRPr="00D038F0" w:rsidRDefault="00F93B4E" w:rsidP="00F93B4E">
      <w:pPr>
        <w:spacing w:after="0" w:line="240" w:lineRule="auto"/>
        <w:ind w:firstLine="360"/>
        <w:jc w:val="both"/>
        <w:rPr>
          <w:rStyle w:val="a6"/>
          <w:rFonts w:ascii="Times New Roman" w:hAnsi="Times New Roman" w:cs="Times New Roman"/>
          <w:i w:val="0"/>
          <w:iCs w:val="0"/>
          <w:color w:val="222222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 </w:t>
      </w:r>
      <w:r w:rsidRPr="00D038F0">
        <w:rPr>
          <w:rFonts w:ascii="Times New Roman" w:hAnsi="Times New Roman" w:cs="Times New Roman"/>
          <w:b/>
          <w:sz w:val="24"/>
          <w:szCs w:val="24"/>
        </w:rPr>
        <w:t>«Продолжи пословицу»</w:t>
      </w:r>
      <w:r w:rsidRPr="00D038F0">
        <w:rPr>
          <w:rStyle w:val="a6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</w:p>
    <w:p w:rsidR="00F93B4E" w:rsidRPr="00D038F0" w:rsidRDefault="00F93B4E" w:rsidP="00F93B4E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Style w:val="a6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sectPr w:rsidR="00F93B4E" w:rsidRPr="00D038F0" w:rsidSect="00B671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B4E" w:rsidRPr="00D038F0" w:rsidRDefault="00F93B4E" w:rsidP="00F93B4E">
      <w:pPr>
        <w:shd w:val="clear" w:color="auto" w:fill="FFFFFF"/>
        <w:spacing w:after="0" w:line="240" w:lineRule="auto"/>
        <w:ind w:left="450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color w:val="222222"/>
          <w:sz w:val="24"/>
          <w:szCs w:val="24"/>
        </w:rPr>
      </w:pPr>
      <w:r w:rsidRPr="00D038F0">
        <w:rPr>
          <w:rStyle w:val="a6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</w:rPr>
        <w:lastRenderedPageBreak/>
        <w:t xml:space="preserve">- В гостях хорошо, -  а дома лучше; </w:t>
      </w:r>
    </w:p>
    <w:p w:rsidR="00F93B4E" w:rsidRPr="00D038F0" w:rsidRDefault="00F93B4E" w:rsidP="00F93B4E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D038F0">
        <w:rPr>
          <w:rStyle w:val="a6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</w:rPr>
        <w:t>- Старый друг  - лучше новых двух.</w:t>
      </w:r>
    </w:p>
    <w:p w:rsidR="00F93B4E" w:rsidRPr="00D038F0" w:rsidRDefault="00F93B4E" w:rsidP="00F93B4E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D038F0">
        <w:rPr>
          <w:rStyle w:val="a6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</w:rPr>
        <w:t>- Не имей сто рублей,  - а имей сто друзей.</w:t>
      </w:r>
    </w:p>
    <w:p w:rsidR="00F93B4E" w:rsidRPr="00D038F0" w:rsidRDefault="00F93B4E" w:rsidP="00F93B4E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D038F0">
        <w:rPr>
          <w:rStyle w:val="a6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</w:rPr>
        <w:lastRenderedPageBreak/>
        <w:t>- Вся семья вместе,  - так и душа на месте.</w:t>
      </w:r>
    </w:p>
    <w:p w:rsidR="00F93B4E" w:rsidRPr="00D038F0" w:rsidRDefault="00F93B4E" w:rsidP="00F93B4E">
      <w:pPr>
        <w:shd w:val="clear" w:color="auto" w:fill="FFFFFF"/>
        <w:spacing w:after="0" w:line="240" w:lineRule="auto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color w:val="222222"/>
          <w:sz w:val="24"/>
          <w:szCs w:val="24"/>
        </w:rPr>
        <w:sectPr w:rsidR="00F93B4E" w:rsidRPr="00D038F0" w:rsidSect="007E2657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F93B4E" w:rsidRPr="00D038F0" w:rsidRDefault="00F93B4E" w:rsidP="00F93B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D038F0">
        <w:rPr>
          <w:rStyle w:val="a6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</w:rPr>
        <w:lastRenderedPageBreak/>
        <w:t>Работа с пословицами и поговорками относится к области речевого развития, но очень хорошо интегрируется с другими образовательными областями, например, с познавательной областью. Знакомя детей с пословицами и поговорками, мы закрепляем знания чисел.</w:t>
      </w:r>
    </w:p>
    <w:p w:rsidR="00DC06A6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8F0">
        <w:rPr>
          <w:rFonts w:ascii="Times New Roman" w:hAnsi="Times New Roman" w:cs="Times New Roman"/>
          <w:b/>
          <w:sz w:val="24"/>
          <w:szCs w:val="24"/>
        </w:rPr>
        <w:t>Предлагаю поиграть в игру «Подумай и назови».</w:t>
      </w:r>
    </w:p>
    <w:p w:rsidR="00DC06A6" w:rsidRPr="00D038F0" w:rsidRDefault="00DC06A6" w:rsidP="00F93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8F0">
        <w:rPr>
          <w:rFonts w:ascii="Times New Roman" w:hAnsi="Times New Roman" w:cs="Times New Roman"/>
          <w:sz w:val="24"/>
          <w:szCs w:val="24"/>
        </w:rPr>
        <w:t>Назови</w:t>
      </w:r>
      <w:r w:rsidRPr="00D03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8F0">
        <w:rPr>
          <w:rFonts w:ascii="Times New Roman" w:hAnsi="Times New Roman" w:cs="Times New Roman"/>
          <w:sz w:val="24"/>
          <w:szCs w:val="24"/>
        </w:rPr>
        <w:t xml:space="preserve">пословицы и поговорки, в которых есть числа: «1»,  «2», «2».»3», «4», «5», «7», «10», «100».  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Число «1» - «Один поле не воин», «Одна пчела много меда не наносит»,</w:t>
      </w:r>
      <w:r w:rsidRPr="00D0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«Один за всех, и все за одного», «Одна голова хорошо, а две лучше», «Одна нога тут, другая — там»</w:t>
      </w:r>
      <w:r w:rsidRPr="00D03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8F0">
        <w:rPr>
          <w:rFonts w:ascii="Times New Roman" w:hAnsi="Times New Roman" w:cs="Times New Roman"/>
          <w:sz w:val="24"/>
          <w:szCs w:val="24"/>
        </w:rPr>
        <w:t>Число «2» - «Старый друг лучше новых двух», «Два друга – мороз да вьюга»,</w:t>
      </w:r>
      <w:r w:rsidRPr="00D0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«Скупой платит дважды», « Как две капли воды», « Два сапога — пара», « Палка о двух концах», « От горшка два вершка», «Между двух огней»,  «Два лета в году не бывает», «Два медведя в одной берлоге не уживутся».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«3»  - «Обещанного три года ждут», « Наговорил с три короба»,           «Заблудиться в трёх соснах», «Третий – лишний»,  «Согнуться в три погибели», « Не узнавай друга в три дня — узнавай в три года», « Чтобы научиться трудолюбию, нужно три года, чтобы научиться лени – три дня».</w:t>
      </w:r>
    </w:p>
    <w:p w:rsidR="00F93B4E" w:rsidRPr="00D038F0" w:rsidRDefault="00F93B4E" w:rsidP="00F93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«4»  - «Как дважды два – четыре», « На все четыре стороны»,  «Жить в четырех стенах».</w:t>
      </w:r>
    </w:p>
    <w:p w:rsidR="00F93B4E" w:rsidRPr="00D038F0" w:rsidRDefault="00F40C81" w:rsidP="00F93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8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3" o:spid="_x0000_s1026" type="#_x0000_t75" style="position:absolute;margin-left:215.35pt;margin-top:-128.05pt;width:125.3pt;height:40.55pt;z-index:251658240;visibility:visible">
            <v:imagedata r:id="rId5" o:title=""/>
          </v:shape>
          <o:OLEObject Type="Embed" ProgID="Package" ShapeID="Объект 3" DrawAspect="Content" ObjectID="_1787859404" r:id="rId6"/>
        </w:pict>
      </w:r>
      <w:r w:rsidR="00F93B4E" w:rsidRPr="00D0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«5»  - «Знать, как свои пять пальцев», « Пятое колесо в телеге», « Дерево погубить в пять минут, а вырастить его - года пройдут», «На пятак дружбы не купишь».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Число «7» - «Семь раз отмерь, один раз отрежь», «Семеро одного не ждут»,</w:t>
      </w:r>
      <w:r w:rsidRPr="00D0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«Один пашет, а семеро - руками машут».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Число «10» - «</w:t>
      </w:r>
      <w:r w:rsidRPr="00D0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из робкого десятка»,  «Дело десятое»,  «Мудрый услышит раз, а догадается десять раз»,  «У медведя 10 песен и все про мёд».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Число «100» - «Трусливый сто раз умирает»,  «Не имей 100 рублей, а имей 100 друзей»,</w:t>
      </w:r>
      <w:r w:rsidRPr="00D0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«Одна мудрая голова ста голов стоит».</w:t>
      </w:r>
    </w:p>
    <w:p w:rsidR="00FC1D98" w:rsidRPr="00D038F0" w:rsidRDefault="00F93B4E" w:rsidP="00F9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Пословицы и поговорки – это возможность обогащения словарного запаса детей.  </w:t>
      </w:r>
      <w:r w:rsidR="00FC1D98" w:rsidRPr="00D038F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93B4E" w:rsidRPr="00D038F0" w:rsidRDefault="00FC1D98" w:rsidP="00F9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 </w:t>
      </w:r>
      <w:r w:rsidR="00F93B4E" w:rsidRPr="00D038F0">
        <w:rPr>
          <w:rFonts w:ascii="Times New Roman" w:hAnsi="Times New Roman" w:cs="Times New Roman"/>
          <w:sz w:val="24"/>
          <w:szCs w:val="24"/>
        </w:rPr>
        <w:t xml:space="preserve"> Послушайт</w:t>
      </w:r>
      <w:r w:rsidRPr="00D038F0">
        <w:rPr>
          <w:rFonts w:ascii="Times New Roman" w:hAnsi="Times New Roman" w:cs="Times New Roman"/>
          <w:sz w:val="24"/>
          <w:szCs w:val="24"/>
        </w:rPr>
        <w:t>е</w:t>
      </w:r>
      <w:r w:rsidR="00F93B4E" w:rsidRPr="00D038F0">
        <w:rPr>
          <w:rFonts w:ascii="Times New Roman" w:hAnsi="Times New Roman" w:cs="Times New Roman"/>
          <w:sz w:val="24"/>
          <w:szCs w:val="24"/>
        </w:rPr>
        <w:t xml:space="preserve"> пословицы и найдите в них слова с противоположным значением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«Добро помни, а зло забывай» - (добро – зло)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«Старый друг лучше новых двух»;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«Лето собирает, а зима съедает»;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«Ученье – свет, а не ученье – тьма»;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 «Что посеешь, то и пожнешь» и другие.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Пословицы и поговорки это народное творчество и их тематика очень разнообразна 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3B4E" w:rsidRPr="00D038F0" w:rsidSect="007E2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8F0">
        <w:rPr>
          <w:rFonts w:ascii="Times New Roman" w:hAnsi="Times New Roman" w:cs="Times New Roman"/>
          <w:b/>
          <w:sz w:val="24"/>
          <w:szCs w:val="24"/>
        </w:rPr>
        <w:lastRenderedPageBreak/>
        <w:t>«Дружба»: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 Не имей 100 рублей, а имей 100 друзей.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8F0">
        <w:rPr>
          <w:rFonts w:ascii="Times New Roman" w:hAnsi="Times New Roman" w:cs="Times New Roman"/>
          <w:b/>
          <w:sz w:val="24"/>
          <w:szCs w:val="24"/>
        </w:rPr>
        <w:t xml:space="preserve"> «Ум»: 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lastRenderedPageBreak/>
        <w:t>- Красна птица пером, а человек умом.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8F0">
        <w:rPr>
          <w:rFonts w:ascii="Times New Roman" w:hAnsi="Times New Roman" w:cs="Times New Roman"/>
          <w:b/>
          <w:sz w:val="24"/>
          <w:szCs w:val="24"/>
        </w:rPr>
        <w:t xml:space="preserve"> «Семья»:</w:t>
      </w:r>
    </w:p>
    <w:p w:rsidR="00F93B4E" w:rsidRPr="00D038F0" w:rsidRDefault="00F93B4E" w:rsidP="00F93B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- </w:t>
      </w:r>
      <w:r w:rsidRPr="00D038F0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В дружной семье и в холод тепло;</w:t>
      </w:r>
    </w:p>
    <w:p w:rsidR="00F93B4E" w:rsidRPr="00D038F0" w:rsidRDefault="00F93B4E" w:rsidP="00F93B4E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38F0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lastRenderedPageBreak/>
        <w:t xml:space="preserve"> - В своем доме и стены помогают.</w:t>
      </w:r>
    </w:p>
    <w:p w:rsidR="00F93B4E" w:rsidRPr="00D038F0" w:rsidRDefault="00F93B4E" w:rsidP="00F93B4E">
      <w:pPr>
        <w:shd w:val="clear" w:color="auto" w:fill="FFFFFF"/>
        <w:spacing w:after="0" w:line="240" w:lineRule="auto"/>
        <w:ind w:left="90"/>
        <w:jc w:val="both"/>
        <w:textAlignment w:val="baseline"/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</w:pPr>
      <w:r w:rsidRPr="00D038F0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- Вся семья вместе, так и душа на месте.</w:t>
      </w:r>
    </w:p>
    <w:p w:rsidR="00F93B4E" w:rsidRPr="00D038F0" w:rsidRDefault="00F93B4E" w:rsidP="00F93B4E">
      <w:pPr>
        <w:pStyle w:val="3"/>
        <w:shd w:val="clear" w:color="auto" w:fill="FFFFFF"/>
        <w:spacing w:before="0" w:line="396" w:lineRule="atLeast"/>
        <w:jc w:val="both"/>
        <w:textAlignment w:val="baseline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038F0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«</w:t>
      </w:r>
      <w:r w:rsidRPr="00D038F0">
        <w:rPr>
          <w:rStyle w:val="a5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Родина»:</w:t>
      </w:r>
    </w:p>
    <w:p w:rsidR="00F93B4E" w:rsidRPr="00D038F0" w:rsidRDefault="00F93B4E" w:rsidP="00F93B4E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38F0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- Своя земля и в горсти мила;</w:t>
      </w:r>
    </w:p>
    <w:p w:rsidR="00F93B4E" w:rsidRPr="00D038F0" w:rsidRDefault="00F93B4E" w:rsidP="00F93B4E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38F0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- Родина – мать, чужбина – мачеха.</w:t>
      </w:r>
    </w:p>
    <w:p w:rsidR="00F93B4E" w:rsidRPr="00D038F0" w:rsidRDefault="00F93B4E" w:rsidP="00F93B4E">
      <w:pPr>
        <w:pStyle w:val="3"/>
        <w:shd w:val="clear" w:color="auto" w:fill="FFFFFF"/>
        <w:spacing w:before="0" w:line="396" w:lineRule="atLeast"/>
        <w:jc w:val="both"/>
        <w:textAlignment w:val="baseline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D038F0">
        <w:rPr>
          <w:rStyle w:val="a5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«Дом»:</w:t>
      </w:r>
    </w:p>
    <w:p w:rsidR="00F93B4E" w:rsidRPr="00D038F0" w:rsidRDefault="00F93B4E" w:rsidP="00F93B4E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38F0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- В гостях хорошо, а дома лучше;</w:t>
      </w:r>
    </w:p>
    <w:p w:rsidR="00F93B4E" w:rsidRPr="00D038F0" w:rsidRDefault="00F93B4E" w:rsidP="00F93B4E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38F0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- Коли изба крива – хозяйка плоха;</w:t>
      </w:r>
    </w:p>
    <w:p w:rsidR="00F93B4E" w:rsidRPr="00D038F0" w:rsidRDefault="00F93B4E" w:rsidP="00F93B4E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38F0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- Мой дом – моя крепость.</w:t>
      </w:r>
    </w:p>
    <w:p w:rsidR="00F93B4E" w:rsidRPr="00D038F0" w:rsidRDefault="00F93B4E" w:rsidP="00F93B4E">
      <w:pPr>
        <w:pStyle w:val="3"/>
        <w:shd w:val="clear" w:color="auto" w:fill="FFFFFF"/>
        <w:spacing w:before="0" w:line="396" w:lineRule="atLeast"/>
        <w:jc w:val="both"/>
        <w:textAlignment w:val="baseline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D038F0">
        <w:rPr>
          <w:rStyle w:val="a5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«Труд»</w:t>
      </w:r>
    </w:p>
    <w:p w:rsidR="00F93B4E" w:rsidRPr="00D038F0" w:rsidRDefault="00F93B4E" w:rsidP="00F93B4E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38F0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- Делу время – потехе час;</w:t>
      </w:r>
    </w:p>
    <w:p w:rsidR="00F93B4E" w:rsidRPr="00D038F0" w:rsidRDefault="00F93B4E" w:rsidP="00F93B4E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38F0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- Глаза боятся, а руки делают;</w:t>
      </w:r>
    </w:p>
    <w:p w:rsidR="00F93B4E" w:rsidRPr="00D038F0" w:rsidRDefault="00F93B4E" w:rsidP="00F93B4E">
      <w:pPr>
        <w:shd w:val="clear" w:color="auto" w:fill="FFFFFF"/>
        <w:spacing w:after="0" w:line="240" w:lineRule="auto"/>
        <w:ind w:left="90"/>
        <w:jc w:val="both"/>
        <w:textAlignment w:val="baseline"/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</w:pPr>
      <w:r w:rsidRPr="00D038F0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- Кто рано встает, тому Бог подает</w:t>
      </w:r>
    </w:p>
    <w:p w:rsidR="00F93B4E" w:rsidRPr="00D038F0" w:rsidRDefault="00F93B4E" w:rsidP="00F93B4E">
      <w:pPr>
        <w:shd w:val="clear" w:color="auto" w:fill="FFFFFF"/>
        <w:spacing w:after="0" w:line="240" w:lineRule="auto"/>
        <w:ind w:left="9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93B4E" w:rsidRPr="00D038F0" w:rsidRDefault="00F93B4E" w:rsidP="00F93B4E">
      <w:pPr>
        <w:shd w:val="clear" w:color="auto" w:fill="FFFFFF"/>
        <w:spacing w:after="0" w:line="240" w:lineRule="auto"/>
        <w:ind w:left="90"/>
        <w:textAlignment w:val="baseline"/>
        <w:rPr>
          <w:rFonts w:ascii="Times New Roman" w:hAnsi="Times New Roman" w:cs="Times New Roman"/>
          <w:sz w:val="24"/>
          <w:szCs w:val="24"/>
        </w:rPr>
        <w:sectPr w:rsidR="00F93B4E" w:rsidRPr="00D038F0" w:rsidSect="00B767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3B4E" w:rsidRPr="00D038F0" w:rsidRDefault="00F93B4E" w:rsidP="00F93B4E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</w:rPr>
      </w:pPr>
      <w:r w:rsidRPr="00D038F0">
        <w:rPr>
          <w:color w:val="181818"/>
        </w:rPr>
        <w:lastRenderedPageBreak/>
        <w:t>Пословицы и поговорки помогают прививать  детям  нравственные нормы поведения, показывать им моральные эталоны. Когда я беседую с детьми о правилах поведения, я часто вставляю в речь подходящую пословицу</w:t>
      </w:r>
      <w:r w:rsidRPr="00D038F0">
        <w:rPr>
          <w:color w:val="212529"/>
        </w:rPr>
        <w:t xml:space="preserve"> </w:t>
      </w:r>
      <w:r w:rsidRPr="00D038F0">
        <w:t xml:space="preserve">о вежливости, уважении к окружающим, о том, почему нельзя злословить и браниться, а слова нужно обязательно доказывать делом. </w:t>
      </w:r>
      <w:r w:rsidRPr="00D038F0">
        <w:rPr>
          <w:color w:val="181818"/>
        </w:rPr>
        <w:t xml:space="preserve"> 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 Помоги, если у товарища что-то не получается. (Друг познается в беде.)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 Не делай зла другому. (Не плюй в колодец, пригодится воды напиться.)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>- Будь всегда вежливым. (Вежливость на базаре не купишь.)</w:t>
      </w:r>
    </w:p>
    <w:p w:rsidR="00F93B4E" w:rsidRPr="00D038F0" w:rsidRDefault="00F93B4E" w:rsidP="00F9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Дети очень любят отгадывать загадки. Я решила, почему бы в игре не совместить отгадывание загадок и знакомство с пословицами.  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8F0">
        <w:rPr>
          <w:rFonts w:ascii="Times New Roman" w:hAnsi="Times New Roman" w:cs="Times New Roman"/>
          <w:b/>
          <w:sz w:val="24"/>
          <w:szCs w:val="24"/>
        </w:rPr>
        <w:t xml:space="preserve"> «Отгадайте загадки, загаданные пословицами и поговорками»</w:t>
      </w:r>
    </w:p>
    <w:tbl>
      <w:tblPr>
        <w:tblStyle w:val="a8"/>
        <w:tblW w:w="0" w:type="auto"/>
        <w:tblLook w:val="04A0"/>
      </w:tblPr>
      <w:tblGrid>
        <w:gridCol w:w="7479"/>
        <w:gridCol w:w="2092"/>
      </w:tblGrid>
      <w:tr w:rsidR="00F93B4E" w:rsidRPr="00D038F0" w:rsidTr="009E18B1">
        <w:tc>
          <w:tcPr>
            <w:tcW w:w="7479" w:type="dxa"/>
          </w:tcPr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>Прикинулся бы он козой, да хвостик не такой.</w:t>
            </w:r>
          </w:p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>Сколько его не корми,  а он все в лес смотрит.</w:t>
            </w:r>
          </w:p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 xml:space="preserve">Его ноги кормят. </w:t>
            </w:r>
          </w:p>
        </w:tc>
        <w:tc>
          <w:tcPr>
            <w:tcW w:w="2092" w:type="dxa"/>
          </w:tcPr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>(Волк)</w:t>
            </w:r>
          </w:p>
        </w:tc>
      </w:tr>
      <w:tr w:rsidR="00F93B4E" w:rsidRPr="00D038F0" w:rsidTr="009E18B1">
        <w:tc>
          <w:tcPr>
            <w:tcW w:w="7479" w:type="dxa"/>
          </w:tcPr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>Лапки мягки, да когти остры.</w:t>
            </w:r>
          </w:p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>Чует она, чье мясо съела.</w:t>
            </w:r>
          </w:p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 xml:space="preserve">Доброе слово и ей приятно.  </w:t>
            </w:r>
          </w:p>
        </w:tc>
        <w:tc>
          <w:tcPr>
            <w:tcW w:w="2092" w:type="dxa"/>
          </w:tcPr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>(Кошка)</w:t>
            </w:r>
          </w:p>
        </w:tc>
      </w:tr>
      <w:tr w:rsidR="00F93B4E" w:rsidRPr="00D038F0" w:rsidTr="009E18B1">
        <w:tc>
          <w:tcPr>
            <w:tcW w:w="7479" w:type="dxa"/>
          </w:tcPr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>И она помнит, кто ее кормит.</w:t>
            </w:r>
          </w:p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>Не бойся брехливой,  а бойся молчаливой.</w:t>
            </w:r>
          </w:p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 xml:space="preserve">Она на сене, сама не ест и другим не дает.  </w:t>
            </w:r>
          </w:p>
        </w:tc>
        <w:tc>
          <w:tcPr>
            <w:tcW w:w="2092" w:type="dxa"/>
          </w:tcPr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>(Собака)</w:t>
            </w:r>
          </w:p>
        </w:tc>
      </w:tr>
      <w:tr w:rsidR="00F93B4E" w:rsidRPr="00D038F0" w:rsidTr="009E18B1">
        <w:tc>
          <w:tcPr>
            <w:tcW w:w="7479" w:type="dxa"/>
          </w:tcPr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>Он неуклюж,  да дюж.</w:t>
            </w:r>
          </w:p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>С ним дружись, да за топор держись.</w:t>
            </w:r>
          </w:p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 xml:space="preserve">Они вдвоем в одной берлоге не уживутся.   </w:t>
            </w:r>
          </w:p>
        </w:tc>
        <w:tc>
          <w:tcPr>
            <w:tcW w:w="2092" w:type="dxa"/>
          </w:tcPr>
          <w:p w:rsidR="00F93B4E" w:rsidRPr="00D038F0" w:rsidRDefault="00F93B4E" w:rsidP="009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F0">
              <w:rPr>
                <w:rFonts w:ascii="Times New Roman" w:hAnsi="Times New Roman" w:cs="Times New Roman"/>
                <w:sz w:val="24"/>
                <w:szCs w:val="24"/>
              </w:rPr>
              <w:t>(Медведь)</w:t>
            </w:r>
          </w:p>
        </w:tc>
      </w:tr>
    </w:tbl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B4E" w:rsidRPr="00D038F0" w:rsidRDefault="00F93B4E" w:rsidP="00FC1D98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 К этой сложной работе я приобщаю и родителей. Предлагаем для заучивания и бесед подборки пословиц по темам .</w:t>
      </w:r>
      <w:r w:rsidR="00FC1D98" w:rsidRPr="00D038F0">
        <w:rPr>
          <w:rFonts w:ascii="Times New Roman" w:hAnsi="Times New Roman" w:cs="Times New Roman"/>
          <w:sz w:val="24"/>
          <w:szCs w:val="24"/>
        </w:rPr>
        <w:t xml:space="preserve"> </w:t>
      </w:r>
      <w:r w:rsidRPr="00D038F0">
        <w:rPr>
          <w:rFonts w:ascii="Times New Roman" w:hAnsi="Times New Roman" w:cs="Times New Roman"/>
          <w:sz w:val="24"/>
          <w:szCs w:val="24"/>
        </w:rPr>
        <w:t xml:space="preserve">Совместно с родителями мы создаем "Книгу Мудрости", где дети с родителями пословицу раскрывают в рисунке. Рисунки получаются яркими и детям нравится видеть свои работы , рассказывать о них </w:t>
      </w:r>
    </w:p>
    <w:p w:rsidR="00F93B4E" w:rsidRPr="00D038F0" w:rsidRDefault="00F93B4E" w:rsidP="00FC1D98">
      <w:pPr>
        <w:rPr>
          <w:rFonts w:ascii="Times New Roman" w:hAnsi="Times New Roman" w:cs="Times New Roman"/>
          <w:sz w:val="24"/>
          <w:szCs w:val="24"/>
        </w:rPr>
      </w:pPr>
      <w:r w:rsidRPr="00D038F0">
        <w:rPr>
          <w:rFonts w:ascii="Times New Roman" w:hAnsi="Times New Roman" w:cs="Times New Roman"/>
          <w:sz w:val="24"/>
          <w:szCs w:val="24"/>
        </w:rPr>
        <w:t xml:space="preserve"> Правильное понимание содержания пословиц и поговорок научит ребенка широко использовать их в повседневной жизни. Ведь мы все, взрослые, хотим, чтобы наши дети выросли умными, честными, трудолюбивыми. Через пословицы и поговорки решаются задачи огромной важности-учат светлому и жизнерадостному восприятию мира, дают уроки нравственности и доброты, приобщают к богатству и красоте родного языка, народным традициям, величайшей культуре прошлого. Именно поэтому они сегодня так актуальны и могут с успехом быть использованы воспитателями в работе с детьми.</w:t>
      </w: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3B4E" w:rsidRPr="00D038F0" w:rsidRDefault="00F93B4E" w:rsidP="00F93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3B4E" w:rsidRPr="00E30AE0" w:rsidRDefault="00F93B4E" w:rsidP="00F93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93B4E" w:rsidRPr="00E30AE0" w:rsidSect="003A07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0A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5FB7" w:rsidRDefault="003D5FB7" w:rsidP="00860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B17" w:rsidRPr="006B0FF3" w:rsidRDefault="00C83B17" w:rsidP="00C83B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C83B17" w:rsidRPr="006B0FF3" w:rsidSect="004D12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334"/>
    <w:multiLevelType w:val="multilevel"/>
    <w:tmpl w:val="3438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02BA9"/>
    <w:multiLevelType w:val="hybridMultilevel"/>
    <w:tmpl w:val="1BC2623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C246EB9"/>
    <w:multiLevelType w:val="hybridMultilevel"/>
    <w:tmpl w:val="D0F2857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DDF476F"/>
    <w:multiLevelType w:val="hybridMultilevel"/>
    <w:tmpl w:val="6854D4A6"/>
    <w:lvl w:ilvl="0" w:tplc="8508F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AB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A8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29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B29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03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CC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E0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E0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402189"/>
    <w:multiLevelType w:val="hybridMultilevel"/>
    <w:tmpl w:val="6EC26CBC"/>
    <w:lvl w:ilvl="0" w:tplc="F8D6F1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4B2960"/>
    <w:multiLevelType w:val="multilevel"/>
    <w:tmpl w:val="1D12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E1E54"/>
    <w:multiLevelType w:val="hybridMultilevel"/>
    <w:tmpl w:val="8670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9104B"/>
    <w:multiLevelType w:val="hybridMultilevel"/>
    <w:tmpl w:val="9AA65BE4"/>
    <w:lvl w:ilvl="0" w:tplc="D1C0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2B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ED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2D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AC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81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63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07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C2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4551F8"/>
    <w:multiLevelType w:val="multilevel"/>
    <w:tmpl w:val="C2E4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27D19"/>
    <w:multiLevelType w:val="hybridMultilevel"/>
    <w:tmpl w:val="0762A002"/>
    <w:lvl w:ilvl="0" w:tplc="DE3A0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23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CA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45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C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8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E6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4F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87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6F48F4"/>
    <w:multiLevelType w:val="hybridMultilevel"/>
    <w:tmpl w:val="9AD66DC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2CF440FB"/>
    <w:multiLevelType w:val="hybridMultilevel"/>
    <w:tmpl w:val="50543B92"/>
    <w:lvl w:ilvl="0" w:tplc="AD960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6B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CD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87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A8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4C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E9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A5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0F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01696C"/>
    <w:multiLevelType w:val="hybridMultilevel"/>
    <w:tmpl w:val="278CADEA"/>
    <w:lvl w:ilvl="0" w:tplc="895C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D42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F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28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C3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C1B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EA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AB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CD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AC1816"/>
    <w:multiLevelType w:val="multilevel"/>
    <w:tmpl w:val="5DC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37B21"/>
    <w:multiLevelType w:val="hybridMultilevel"/>
    <w:tmpl w:val="4DFC4C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93BCE"/>
    <w:multiLevelType w:val="hybridMultilevel"/>
    <w:tmpl w:val="188058A4"/>
    <w:lvl w:ilvl="0" w:tplc="EDE89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5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29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65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AE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86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E4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08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C9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3B74050"/>
    <w:multiLevelType w:val="hybridMultilevel"/>
    <w:tmpl w:val="A9C8D53E"/>
    <w:lvl w:ilvl="0" w:tplc="07162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9475E7"/>
    <w:multiLevelType w:val="multilevel"/>
    <w:tmpl w:val="D242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F929DF"/>
    <w:multiLevelType w:val="multilevel"/>
    <w:tmpl w:val="0C32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DC669C"/>
    <w:multiLevelType w:val="hybridMultilevel"/>
    <w:tmpl w:val="80D4D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065CBC"/>
    <w:multiLevelType w:val="hybridMultilevel"/>
    <w:tmpl w:val="4EEC27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9750E"/>
    <w:multiLevelType w:val="multilevel"/>
    <w:tmpl w:val="CA18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2795E"/>
    <w:multiLevelType w:val="multilevel"/>
    <w:tmpl w:val="CC4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146FB3"/>
    <w:multiLevelType w:val="multilevel"/>
    <w:tmpl w:val="051E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06608"/>
    <w:multiLevelType w:val="hybridMultilevel"/>
    <w:tmpl w:val="01206A5A"/>
    <w:lvl w:ilvl="0" w:tplc="55564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6B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AA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60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8A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6B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0A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2E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C3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9C27737"/>
    <w:multiLevelType w:val="multilevel"/>
    <w:tmpl w:val="7A6E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A503B8"/>
    <w:multiLevelType w:val="multilevel"/>
    <w:tmpl w:val="C7E8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BC31A1"/>
    <w:multiLevelType w:val="hybridMultilevel"/>
    <w:tmpl w:val="5A62D06A"/>
    <w:lvl w:ilvl="0" w:tplc="83B2AB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1E5644"/>
    <w:multiLevelType w:val="multilevel"/>
    <w:tmpl w:val="6A06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EF2607"/>
    <w:multiLevelType w:val="hybridMultilevel"/>
    <w:tmpl w:val="C006288A"/>
    <w:lvl w:ilvl="0" w:tplc="00841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3512D6"/>
    <w:multiLevelType w:val="hybridMultilevel"/>
    <w:tmpl w:val="806E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"/>
  </w:num>
  <w:num w:numId="4">
    <w:abstractNumId w:val="30"/>
  </w:num>
  <w:num w:numId="5">
    <w:abstractNumId w:val="12"/>
  </w:num>
  <w:num w:numId="6">
    <w:abstractNumId w:val="0"/>
  </w:num>
  <w:num w:numId="7">
    <w:abstractNumId w:val="22"/>
  </w:num>
  <w:num w:numId="8">
    <w:abstractNumId w:val="8"/>
  </w:num>
  <w:num w:numId="9">
    <w:abstractNumId w:val="5"/>
  </w:num>
  <w:num w:numId="10">
    <w:abstractNumId w:val="13"/>
  </w:num>
  <w:num w:numId="11">
    <w:abstractNumId w:val="18"/>
  </w:num>
  <w:num w:numId="12">
    <w:abstractNumId w:val="15"/>
  </w:num>
  <w:num w:numId="13">
    <w:abstractNumId w:val="24"/>
  </w:num>
  <w:num w:numId="14">
    <w:abstractNumId w:val="9"/>
  </w:num>
  <w:num w:numId="15">
    <w:abstractNumId w:val="25"/>
  </w:num>
  <w:num w:numId="16">
    <w:abstractNumId w:val="26"/>
  </w:num>
  <w:num w:numId="17">
    <w:abstractNumId w:val="16"/>
  </w:num>
  <w:num w:numId="18">
    <w:abstractNumId w:val="29"/>
  </w:num>
  <w:num w:numId="19">
    <w:abstractNumId w:val="19"/>
  </w:num>
  <w:num w:numId="20">
    <w:abstractNumId w:val="1"/>
  </w:num>
  <w:num w:numId="21">
    <w:abstractNumId w:val="11"/>
  </w:num>
  <w:num w:numId="22">
    <w:abstractNumId w:val="3"/>
  </w:num>
  <w:num w:numId="23">
    <w:abstractNumId w:val="7"/>
  </w:num>
  <w:num w:numId="24">
    <w:abstractNumId w:val="14"/>
  </w:num>
  <w:num w:numId="25">
    <w:abstractNumId w:val="20"/>
  </w:num>
  <w:num w:numId="26">
    <w:abstractNumId w:val="4"/>
  </w:num>
  <w:num w:numId="27">
    <w:abstractNumId w:val="6"/>
  </w:num>
  <w:num w:numId="28">
    <w:abstractNumId w:val="21"/>
  </w:num>
  <w:num w:numId="29">
    <w:abstractNumId w:val="28"/>
  </w:num>
  <w:num w:numId="30">
    <w:abstractNumId w:val="23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83B17"/>
    <w:rsid w:val="00007734"/>
    <w:rsid w:val="00012BA5"/>
    <w:rsid w:val="000977AC"/>
    <w:rsid w:val="000F7D92"/>
    <w:rsid w:val="0013301E"/>
    <w:rsid w:val="00190C1D"/>
    <w:rsid w:val="0019722B"/>
    <w:rsid w:val="001B23D4"/>
    <w:rsid w:val="00204DAD"/>
    <w:rsid w:val="00210152"/>
    <w:rsid w:val="00223450"/>
    <w:rsid w:val="00267F59"/>
    <w:rsid w:val="002E448C"/>
    <w:rsid w:val="003015DB"/>
    <w:rsid w:val="00314D8A"/>
    <w:rsid w:val="00341F74"/>
    <w:rsid w:val="00394144"/>
    <w:rsid w:val="003A0430"/>
    <w:rsid w:val="003D096E"/>
    <w:rsid w:val="003D5FB7"/>
    <w:rsid w:val="003E0412"/>
    <w:rsid w:val="004141FD"/>
    <w:rsid w:val="0042148E"/>
    <w:rsid w:val="004D122A"/>
    <w:rsid w:val="004F255B"/>
    <w:rsid w:val="005440F0"/>
    <w:rsid w:val="0055740B"/>
    <w:rsid w:val="00564D77"/>
    <w:rsid w:val="005739C9"/>
    <w:rsid w:val="005B24EE"/>
    <w:rsid w:val="005C1F7E"/>
    <w:rsid w:val="005D388B"/>
    <w:rsid w:val="005D3D0C"/>
    <w:rsid w:val="0060470B"/>
    <w:rsid w:val="00616595"/>
    <w:rsid w:val="00633986"/>
    <w:rsid w:val="00664DA3"/>
    <w:rsid w:val="00684FBE"/>
    <w:rsid w:val="006A7ECC"/>
    <w:rsid w:val="006B0A89"/>
    <w:rsid w:val="006B0FF3"/>
    <w:rsid w:val="006F74ED"/>
    <w:rsid w:val="00747A53"/>
    <w:rsid w:val="00770644"/>
    <w:rsid w:val="007A7050"/>
    <w:rsid w:val="007C3984"/>
    <w:rsid w:val="007C6DA7"/>
    <w:rsid w:val="007D1866"/>
    <w:rsid w:val="007E3692"/>
    <w:rsid w:val="008003E1"/>
    <w:rsid w:val="0084288E"/>
    <w:rsid w:val="00860050"/>
    <w:rsid w:val="00865B3F"/>
    <w:rsid w:val="008801EC"/>
    <w:rsid w:val="008B30E2"/>
    <w:rsid w:val="008B560A"/>
    <w:rsid w:val="00906497"/>
    <w:rsid w:val="00930F0E"/>
    <w:rsid w:val="009C4A62"/>
    <w:rsid w:val="00A11E07"/>
    <w:rsid w:val="00A12CF9"/>
    <w:rsid w:val="00A24B1C"/>
    <w:rsid w:val="00AD005B"/>
    <w:rsid w:val="00AF34C3"/>
    <w:rsid w:val="00B02297"/>
    <w:rsid w:val="00B17B22"/>
    <w:rsid w:val="00B22044"/>
    <w:rsid w:val="00B314F1"/>
    <w:rsid w:val="00B429A1"/>
    <w:rsid w:val="00BF08AF"/>
    <w:rsid w:val="00C02542"/>
    <w:rsid w:val="00C14DA8"/>
    <w:rsid w:val="00C54FE3"/>
    <w:rsid w:val="00C83B17"/>
    <w:rsid w:val="00CB7C0A"/>
    <w:rsid w:val="00CE6ABB"/>
    <w:rsid w:val="00D038F0"/>
    <w:rsid w:val="00D52043"/>
    <w:rsid w:val="00D76791"/>
    <w:rsid w:val="00DC06A6"/>
    <w:rsid w:val="00DF71C7"/>
    <w:rsid w:val="00E42BFD"/>
    <w:rsid w:val="00E62727"/>
    <w:rsid w:val="00E90665"/>
    <w:rsid w:val="00E91C3D"/>
    <w:rsid w:val="00EB68C0"/>
    <w:rsid w:val="00EE249A"/>
    <w:rsid w:val="00F0357E"/>
    <w:rsid w:val="00F07458"/>
    <w:rsid w:val="00F10507"/>
    <w:rsid w:val="00F40C81"/>
    <w:rsid w:val="00F42C99"/>
    <w:rsid w:val="00F91AFE"/>
    <w:rsid w:val="00F93B4E"/>
    <w:rsid w:val="00F95F07"/>
    <w:rsid w:val="00FC1D98"/>
    <w:rsid w:val="00FE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0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B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096E"/>
    <w:pPr>
      <w:ind w:left="720"/>
      <w:contextualSpacing/>
    </w:pPr>
  </w:style>
  <w:style w:type="character" w:customStyle="1" w:styleId="apple-converted-space">
    <w:name w:val="apple-converted-space"/>
    <w:basedOn w:val="a0"/>
    <w:rsid w:val="003D096E"/>
  </w:style>
  <w:style w:type="character" w:styleId="a5">
    <w:name w:val="Strong"/>
    <w:basedOn w:val="a0"/>
    <w:uiPriority w:val="22"/>
    <w:qFormat/>
    <w:rsid w:val="003A0430"/>
    <w:rPr>
      <w:b/>
      <w:bCs/>
    </w:rPr>
  </w:style>
  <w:style w:type="character" w:styleId="a6">
    <w:name w:val="Emphasis"/>
    <w:basedOn w:val="a0"/>
    <w:uiPriority w:val="20"/>
    <w:qFormat/>
    <w:rsid w:val="003A0430"/>
    <w:rPr>
      <w:i/>
      <w:iCs/>
    </w:rPr>
  </w:style>
  <w:style w:type="paragraph" w:customStyle="1" w:styleId="c34">
    <w:name w:val="c34"/>
    <w:basedOn w:val="a"/>
    <w:rsid w:val="007C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3984"/>
  </w:style>
  <w:style w:type="character" w:customStyle="1" w:styleId="c4">
    <w:name w:val="c4"/>
    <w:basedOn w:val="a0"/>
    <w:rsid w:val="007C3984"/>
  </w:style>
  <w:style w:type="character" w:customStyle="1" w:styleId="c2">
    <w:name w:val="c2"/>
    <w:basedOn w:val="a0"/>
    <w:rsid w:val="007C3984"/>
  </w:style>
  <w:style w:type="character" w:customStyle="1" w:styleId="c0">
    <w:name w:val="c0"/>
    <w:basedOn w:val="a0"/>
    <w:rsid w:val="00E91C3D"/>
  </w:style>
  <w:style w:type="paragraph" w:styleId="a7">
    <w:name w:val="No Spacing"/>
    <w:basedOn w:val="a"/>
    <w:uiPriority w:val="1"/>
    <w:qFormat/>
    <w:rsid w:val="005D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3B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F93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12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78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7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 Биктова</dc:creator>
  <cp:lastModifiedBy>фронтайм-пк</cp:lastModifiedBy>
  <cp:revision>40</cp:revision>
  <cp:lastPrinted>2024-04-10T16:38:00Z</cp:lastPrinted>
  <dcterms:created xsi:type="dcterms:W3CDTF">2014-05-21T21:55:00Z</dcterms:created>
  <dcterms:modified xsi:type="dcterms:W3CDTF">2024-09-14T18:50:00Z</dcterms:modified>
</cp:coreProperties>
</file>