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47992" w:rsidRDefault="008E1EE1">
      <w:bookmarkStart w:id="0" w:name="_GoBack"/>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s1027" type="#_x0000_t75" style="position:absolute;margin-left:-81pt;margin-top:-48.1pt;width:588pt;height:835.9pt;z-index:251650047;visibility:visible">
            <v:imagedata r:id="rId5" o:title="" cropbottom="943f" cropright="2458f"/>
            <v:path arrowok="t"/>
          </v:shape>
        </w:pict>
      </w:r>
      <w:bookmarkEnd w:id="0"/>
      <w:r w:rsidR="00D0216A">
        <w:rPr>
          <w:noProof/>
          <w:lang w:eastAsia="ru-RU"/>
        </w:rPr>
        <w:drawing>
          <wp:anchor distT="0" distB="0" distL="114300" distR="114300" simplePos="0" relativeHeight="251656192" behindDoc="0" locked="0" layoutInCell="1" allowOverlap="1">
            <wp:simplePos x="0" y="0"/>
            <wp:positionH relativeFrom="column">
              <wp:posOffset>1539240</wp:posOffset>
            </wp:positionH>
            <wp:positionV relativeFrom="paragraph">
              <wp:posOffset>-18547</wp:posOffset>
            </wp:positionV>
            <wp:extent cx="2343150" cy="1809750"/>
            <wp:effectExtent l="114300" t="76200" r="19050" b="95250"/>
            <wp:wrapNone/>
            <wp:docPr id="20" name="Рисунок 4" descr="истоки в ДО.png"/>
            <wp:cNvGraphicFramePr/>
            <a:graphic xmlns:a="http://schemas.openxmlformats.org/drawingml/2006/main">
              <a:graphicData uri="http://schemas.openxmlformats.org/drawingml/2006/picture">
                <pic:pic xmlns:pic="http://schemas.openxmlformats.org/drawingml/2006/picture">
                  <pic:nvPicPr>
                    <pic:cNvPr id="19" name="Рисунок 19" descr="истоки в ДО.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43150" cy="1809750"/>
                    </a:xfrm>
                    <a:prstGeom prst="rect">
                      <a:avLst/>
                    </a:prstGeom>
                    <a:noFill/>
                    <a:ln>
                      <a:noFill/>
                    </a:ln>
                    <a:effectLst>
                      <a:glow rad="139700">
                        <a:schemeClr val="bg1">
                          <a:alpha val="40000"/>
                        </a:schemeClr>
                      </a:glow>
                    </a:effectLst>
                    <a:extLst/>
                  </pic:spPr>
                </pic:pic>
              </a:graphicData>
            </a:graphic>
          </wp:anchor>
        </w:drawing>
      </w:r>
    </w:p>
    <w:p w:rsidR="00E47992" w:rsidRDefault="00624718">
      <w:r>
        <w:rPr>
          <w:noProof/>
          <w:lang w:eastAsia="ru-RU"/>
        </w:rPr>
        <w:drawing>
          <wp:anchor distT="0" distB="0" distL="114300" distR="114300" simplePos="0" relativeHeight="251660288" behindDoc="0" locked="0" layoutInCell="1" allowOverlap="1">
            <wp:simplePos x="0" y="0"/>
            <wp:positionH relativeFrom="column">
              <wp:posOffset>4078605</wp:posOffset>
            </wp:positionH>
            <wp:positionV relativeFrom="paragraph">
              <wp:posOffset>195275</wp:posOffset>
            </wp:positionV>
            <wp:extent cx="1657350" cy="1371600"/>
            <wp:effectExtent l="0" t="0" r="0" b="0"/>
            <wp:wrapNone/>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flipH="1">
                      <a:off x="0" y="0"/>
                      <a:ext cx="1657350" cy="1371600"/>
                    </a:xfrm>
                    <a:prstGeom prst="rect">
                      <a:avLst/>
                    </a:prstGeom>
                    <a:noFill/>
                    <a:ln w="9525">
                      <a:noFill/>
                      <a:miter lim="800000"/>
                      <a:headEnd/>
                      <a:tailEnd/>
                    </a:ln>
                  </pic:spPr>
                </pic:pic>
              </a:graphicData>
            </a:graphic>
          </wp:anchor>
        </w:drawing>
      </w:r>
      <w:r>
        <w:rPr>
          <w:noProof/>
          <w:lang w:eastAsia="ru-RU"/>
        </w:rPr>
        <w:drawing>
          <wp:anchor distT="0" distB="0" distL="114300" distR="114300" simplePos="0" relativeHeight="251658240" behindDoc="0" locked="0" layoutInCell="1" allowOverlap="1">
            <wp:simplePos x="0" y="0"/>
            <wp:positionH relativeFrom="column">
              <wp:posOffset>-314960</wp:posOffset>
            </wp:positionH>
            <wp:positionV relativeFrom="paragraph">
              <wp:posOffset>194178</wp:posOffset>
            </wp:positionV>
            <wp:extent cx="1657350" cy="1371600"/>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1657350" cy="1371600"/>
                    </a:xfrm>
                    <a:prstGeom prst="rect">
                      <a:avLst/>
                    </a:prstGeom>
                    <a:noFill/>
                    <a:ln w="9525">
                      <a:noFill/>
                      <a:miter lim="800000"/>
                      <a:headEnd/>
                      <a:tailEnd/>
                    </a:ln>
                  </pic:spPr>
                </pic:pic>
              </a:graphicData>
            </a:graphic>
          </wp:anchor>
        </w:drawing>
      </w:r>
    </w:p>
    <w:p w:rsidR="00624718" w:rsidRDefault="00624718"/>
    <w:p w:rsidR="002F17A2" w:rsidRDefault="009528C6" w:rsidP="002F17A2">
      <w:pPr>
        <w:tabs>
          <w:tab w:val="left" w:pos="8931"/>
        </w:tabs>
        <w:spacing w:after="0"/>
        <w:jc w:val="right"/>
      </w:pPr>
      <w:r>
        <w:rPr>
          <w:noProof/>
          <w:lang w:eastAsia="ru-RU"/>
        </w:rPr>
        <w:drawing>
          <wp:anchor distT="0" distB="0" distL="114300" distR="114300" simplePos="0" relativeHeight="251653120" behindDoc="0" locked="0" layoutInCell="1" allowOverlap="1" wp14:anchorId="5F0CBB82" wp14:editId="06824891">
            <wp:simplePos x="0" y="0"/>
            <wp:positionH relativeFrom="column">
              <wp:posOffset>-461009</wp:posOffset>
            </wp:positionH>
            <wp:positionV relativeFrom="paragraph">
              <wp:posOffset>995045</wp:posOffset>
            </wp:positionV>
            <wp:extent cx="6283960" cy="485775"/>
            <wp:effectExtent l="0" t="0" r="0" b="0"/>
            <wp:wrapNone/>
            <wp:docPr id="16" name="Рисунок 7" descr="C:\Users\Наталия\Desktop\ИСТОКИ\истоки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Наталия\Desktop\ИСТОКИ\истоки 001.jpg"/>
                    <pic:cNvPicPr>
                      <a:picLocks noChangeAspect="1" noChangeArrowheads="1"/>
                    </pic:cNvPicPr>
                  </pic:nvPicPr>
                  <pic:blipFill>
                    <a:blip r:embed="rId8" cstate="print"/>
                    <a:srcRect l="8583" t="22548" r="8321" b="70976"/>
                    <a:stretch>
                      <a:fillRect/>
                    </a:stretch>
                  </pic:blipFill>
                  <pic:spPr bwMode="auto">
                    <a:xfrm>
                      <a:off x="0" y="0"/>
                      <a:ext cx="6283960" cy="485775"/>
                    </a:xfrm>
                    <a:prstGeom prst="rect">
                      <a:avLst/>
                    </a:prstGeom>
                    <a:noFill/>
                    <a:ln w="9525">
                      <a:noFill/>
                      <a:miter lim="800000"/>
                      <a:headEnd/>
                      <a:tailEnd/>
                    </a:ln>
                  </pic:spPr>
                </pic:pic>
              </a:graphicData>
            </a:graphic>
            <wp14:sizeRelH relativeFrom="margin">
              <wp14:pctWidth>0</wp14:pctWidth>
            </wp14:sizeRelH>
          </wp:anchor>
        </w:drawing>
      </w:r>
      <w:r w:rsidR="008E1EE1">
        <w:rPr>
          <w:noProof/>
          <w:lang w:eastAsia="ru-RU"/>
        </w:rPr>
        <w:pict>
          <v:rect id="_x0000_s1029" style="position:absolute;left:0;text-align:left;margin-left:-.3pt;margin-top:119.6pt;width:438.1pt;height:132.4pt;z-index:251664384;mso-position-horizontal-relative:text;mso-position-vertical-relative:text" filled="f" fillcolor="white [3201]" stroked="f" strokecolor="#ffd966 [1943]" strokeweight="1pt">
            <v:fill color2="#ffe599 [1303]" focusposition="1" focussize="" focus="100%" type="gradient"/>
            <v:shadow type="perspective" color="#f7caac [1301]" opacity=".5" origin="-.5,-.5" offset="-6pt,-6pt" matrix=".75,,,.75"/>
            <v:textbox style="mso-next-textbox:#_x0000_s1029">
              <w:txbxContent>
                <w:p w:rsidR="00296FC9" w:rsidRPr="00296FC9" w:rsidRDefault="00296FC9" w:rsidP="008D28BD">
                  <w:pPr>
                    <w:jc w:val="center"/>
                    <w:rPr>
                      <w:rFonts w:ascii="Georgia" w:hAnsi="Georgia"/>
                      <w:b/>
                      <w:color w:val="C00000"/>
                      <w:sz w:val="2"/>
                    </w:rPr>
                  </w:pPr>
                </w:p>
                <w:p w:rsidR="00671241" w:rsidRPr="00671241" w:rsidRDefault="00CC07FE" w:rsidP="00671241">
                  <w:pPr>
                    <w:spacing w:after="0" w:line="276" w:lineRule="auto"/>
                    <w:jc w:val="center"/>
                    <w:rPr>
                      <w:rFonts w:ascii="Georgia" w:hAnsi="Georgia"/>
                      <w:b/>
                      <w:i/>
                      <w:color w:val="C00000"/>
                      <w:sz w:val="44"/>
                      <w:szCs w:val="44"/>
                    </w:rPr>
                  </w:pPr>
                  <w:r w:rsidRPr="00671241">
                    <w:rPr>
                      <w:rFonts w:ascii="Georgia" w:hAnsi="Georgia"/>
                      <w:b/>
                      <w:i/>
                      <w:color w:val="C00000"/>
                      <w:sz w:val="44"/>
                      <w:szCs w:val="44"/>
                    </w:rPr>
                    <w:t>Консультация для родителей</w:t>
                  </w:r>
                </w:p>
                <w:p w:rsidR="00671241" w:rsidRPr="00671241" w:rsidRDefault="00CC07FE" w:rsidP="004F252E">
                  <w:pPr>
                    <w:spacing w:after="0" w:line="276" w:lineRule="auto"/>
                    <w:jc w:val="center"/>
                    <w:rPr>
                      <w:rFonts w:ascii="Georgia" w:hAnsi="Georgia"/>
                      <w:b/>
                      <w:i/>
                      <w:color w:val="C00000"/>
                      <w:sz w:val="44"/>
                      <w:szCs w:val="44"/>
                    </w:rPr>
                  </w:pPr>
                  <w:r w:rsidRPr="00671241">
                    <w:rPr>
                      <w:rFonts w:ascii="Georgia" w:hAnsi="Georgia"/>
                      <w:b/>
                      <w:i/>
                      <w:color w:val="C00000"/>
                      <w:sz w:val="44"/>
                      <w:szCs w:val="44"/>
                    </w:rPr>
                    <w:t xml:space="preserve">по теме месяца </w:t>
                  </w:r>
                </w:p>
                <w:p w:rsidR="00CC07FE" w:rsidRPr="00671241" w:rsidRDefault="00CC07FE" w:rsidP="004F252E">
                  <w:pPr>
                    <w:spacing w:after="0" w:line="276" w:lineRule="auto"/>
                    <w:jc w:val="center"/>
                    <w:rPr>
                      <w:rFonts w:ascii="Georgia" w:hAnsi="Georgia"/>
                      <w:b/>
                      <w:i/>
                      <w:color w:val="C00000"/>
                      <w:sz w:val="44"/>
                      <w:szCs w:val="44"/>
                    </w:rPr>
                  </w:pPr>
                  <w:r w:rsidRPr="00671241">
                    <w:rPr>
                      <w:rFonts w:ascii="Georgia" w:hAnsi="Georgia"/>
                      <w:b/>
                      <w:i/>
                      <w:color w:val="C00000"/>
                      <w:sz w:val="44"/>
                      <w:szCs w:val="44"/>
                    </w:rPr>
                    <w:t>«Мастера и рукодельницы»</w:t>
                  </w:r>
                </w:p>
                <w:p w:rsidR="00CC07FE" w:rsidRPr="00671241" w:rsidRDefault="00CC07FE" w:rsidP="004F252E">
                  <w:pPr>
                    <w:spacing w:after="0" w:line="276" w:lineRule="auto"/>
                    <w:jc w:val="center"/>
                    <w:rPr>
                      <w:rFonts w:ascii="Georgia" w:hAnsi="Georgia"/>
                      <w:b/>
                      <w:i/>
                      <w:color w:val="C00000"/>
                      <w:sz w:val="36"/>
                      <w:szCs w:val="36"/>
                    </w:rPr>
                  </w:pPr>
                </w:p>
                <w:p w:rsidR="00CC07FE" w:rsidRDefault="00CC07FE" w:rsidP="004F252E">
                  <w:pPr>
                    <w:spacing w:after="0" w:line="276" w:lineRule="auto"/>
                    <w:jc w:val="center"/>
                    <w:rPr>
                      <w:rFonts w:ascii="Georgia" w:hAnsi="Georgia"/>
                      <w:b/>
                      <w:i/>
                      <w:color w:val="1F4E79" w:themeColor="accent1" w:themeShade="80"/>
                      <w:sz w:val="32"/>
                      <w:szCs w:val="32"/>
                    </w:rPr>
                  </w:pPr>
                </w:p>
                <w:p w:rsidR="00CC07FE" w:rsidRPr="00CC07FE" w:rsidRDefault="00CC07FE" w:rsidP="004F252E">
                  <w:pPr>
                    <w:spacing w:after="0" w:line="276" w:lineRule="auto"/>
                    <w:jc w:val="center"/>
                    <w:rPr>
                      <w:rFonts w:ascii="Arial" w:hAnsi="Arial" w:cs="Arial"/>
                      <w:i/>
                      <w:color w:val="1F4E79" w:themeColor="accent1" w:themeShade="80"/>
                      <w:sz w:val="32"/>
                      <w:szCs w:val="32"/>
                      <w:shd w:val="clear" w:color="auto" w:fill="FFFFFF"/>
                    </w:rPr>
                  </w:pPr>
                </w:p>
                <w:p w:rsidR="008D28BD" w:rsidRPr="004435D1" w:rsidRDefault="008D28BD" w:rsidP="008D28BD">
                  <w:pPr>
                    <w:jc w:val="center"/>
                    <w:rPr>
                      <w:rFonts w:ascii="Georgia" w:hAnsi="Georgia"/>
                      <w:b/>
                      <w:color w:val="C00000"/>
                      <w:sz w:val="56"/>
                    </w:rPr>
                  </w:pPr>
                </w:p>
              </w:txbxContent>
            </v:textbox>
          </v:rect>
        </w:pict>
      </w:r>
      <w:r w:rsidR="008E1EE1">
        <w:rPr>
          <w:noProof/>
          <w:lang w:eastAsia="ru-RU"/>
        </w:rPr>
        <w:pict>
          <v:rect id="Прямоугольник 3" o:spid="_x0000_s1028" style="position:absolute;left:0;text-align:left;margin-left:-24.3pt;margin-top:114.3pt;width:479.05pt;height:533.95pt;z-index:251663360;visibility:visible;mso-position-horizontal-relative:text;mso-position-vertical-relative:text;v-text-anchor:middle" fillcolor="white [3201]" stroked="f" strokecolor="#ffd966 [1943]" strokeweight="1pt">
            <v:fill color2="#ffe599 [1303]" rotate="t" focusposition="1" focussize="" focus="100%" type="gradient"/>
            <v:shadow on="t" type="perspective" color="#7f5f00 [1607]" opacity=".5" offset="1pt" offset2="-3pt"/>
            <v:textbox style="mso-next-textbox:#Прямоугольник 3">
              <w:txbxContent>
                <w:p w:rsidR="00CC07FE" w:rsidRDefault="00CC07FE"/>
                <w:p w:rsidR="00CC07FE" w:rsidRDefault="00CC07FE"/>
                <w:p w:rsidR="00CC07FE" w:rsidRDefault="00CC07FE"/>
                <w:p w:rsidR="00CC07FE" w:rsidRDefault="00CC07FE"/>
                <w:p w:rsidR="00CC07FE" w:rsidRDefault="00CC07FE"/>
                <w:p w:rsidR="00CC07FE" w:rsidRDefault="00F87C3E" w:rsidP="00F87C3E">
                  <w:pPr>
                    <w:jc w:val="center"/>
                  </w:pPr>
                  <w:r>
                    <w:rPr>
                      <w:noProof/>
                      <w:lang w:eastAsia="ru-RU"/>
                    </w:rPr>
                    <w:drawing>
                      <wp:inline distT="0" distB="0" distL="0" distR="0" wp14:anchorId="65F0FD48" wp14:editId="69319011">
                        <wp:extent cx="5305049" cy="3937525"/>
                        <wp:effectExtent l="0" t="0" r="0" b="0"/>
                        <wp:docPr id="5" name="Рисунок 4" descr="https://www.culture.ru/storage/images/c97e3538-b12d-5f19-b237-3c5ba12c59d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culture.ru/storage/images/c97e3538-b12d-5f19-b237-3c5ba12c59dd"/>
                                <pic:cNvPicPr>
                                  <a:picLocks noChangeAspect="1" noChangeArrowheads="1"/>
                                </pic:cNvPicPr>
                              </pic:nvPicPr>
                              <pic:blipFill>
                                <a:blip r:embed="rId9"/>
                                <a:srcRect/>
                                <a:stretch>
                                  <a:fillRect/>
                                </a:stretch>
                              </pic:blipFill>
                              <pic:spPr bwMode="auto">
                                <a:xfrm>
                                  <a:off x="0" y="0"/>
                                  <a:ext cx="5303104" cy="3936082"/>
                                </a:xfrm>
                                <a:prstGeom prst="rect">
                                  <a:avLst/>
                                </a:prstGeom>
                                <a:ln>
                                  <a:noFill/>
                                </a:ln>
                                <a:effectLst>
                                  <a:softEdge rad="112500"/>
                                </a:effectLst>
                              </pic:spPr>
                            </pic:pic>
                          </a:graphicData>
                        </a:graphic>
                      </wp:inline>
                    </w:drawing>
                  </w:r>
                </w:p>
                <w:p w:rsidR="00CC07FE" w:rsidRDefault="00CC07FE" w:rsidP="00F87C3E">
                  <w:pPr>
                    <w:jc w:val="right"/>
                  </w:pPr>
                </w:p>
                <w:p w:rsidR="00CC07FE" w:rsidRDefault="008C2C13">
                  <w:r>
                    <w:rPr>
                      <w:noProof/>
                      <w:lang w:eastAsia="ru-RU"/>
                    </w:rPr>
                    <w:t xml:space="preserve">    </w:t>
                  </w:r>
                </w:p>
                <w:p w:rsidR="00CC07FE" w:rsidRDefault="00CC07FE"/>
                <w:p w:rsidR="00954E63" w:rsidRDefault="00954E63"/>
                <w:p w:rsidR="00CC07FE" w:rsidRDefault="00CC07FE"/>
              </w:txbxContent>
            </v:textbox>
          </v:rect>
        </w:pict>
      </w:r>
      <w:r w:rsidR="00624718">
        <w:rPr>
          <w:noProof/>
          <w:lang w:eastAsia="ru-RU"/>
        </w:rPr>
        <w:drawing>
          <wp:anchor distT="0" distB="0" distL="114300" distR="114300" simplePos="0" relativeHeight="251659264" behindDoc="0" locked="0" layoutInCell="1" allowOverlap="1">
            <wp:simplePos x="0" y="0"/>
            <wp:positionH relativeFrom="column">
              <wp:posOffset>1341170</wp:posOffset>
            </wp:positionH>
            <wp:positionV relativeFrom="paragraph">
              <wp:posOffset>1480869</wp:posOffset>
            </wp:positionV>
            <wp:extent cx="2419350" cy="457200"/>
            <wp:effectExtent l="0" t="0" r="0" b="0"/>
            <wp:wrapNone/>
            <wp:docPr id="32" name="Рисунок 14" descr="C:\Users\Наталия\Desktop\ИСТОКИ\истоки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Наталия\Desktop\ИСТОКИ\истоки 001.jpg"/>
                    <pic:cNvPicPr>
                      <a:picLocks noChangeAspect="1" noChangeArrowheads="1"/>
                    </pic:cNvPicPr>
                  </pic:nvPicPr>
                  <pic:blipFill>
                    <a:blip r:embed="rId10" cstate="print"/>
                    <a:srcRect l="34678" t="74389" r="34825" b="17896"/>
                    <a:stretch>
                      <a:fillRect/>
                    </a:stretch>
                  </pic:blipFill>
                  <pic:spPr bwMode="auto">
                    <a:xfrm>
                      <a:off x="0" y="0"/>
                      <a:ext cx="2419350" cy="457200"/>
                    </a:xfrm>
                    <a:prstGeom prst="rect">
                      <a:avLst/>
                    </a:prstGeom>
                    <a:noFill/>
                    <a:ln w="9525">
                      <a:noFill/>
                      <a:miter lim="800000"/>
                      <a:headEnd/>
                      <a:tailEnd/>
                    </a:ln>
                  </pic:spPr>
                </pic:pic>
              </a:graphicData>
            </a:graphic>
          </wp:anchor>
        </w:drawing>
      </w:r>
      <w:r w:rsidR="00624718">
        <w:br w:type="page"/>
      </w:r>
    </w:p>
    <w:p w:rsidR="00F87C3E" w:rsidRDefault="00F87C3E" w:rsidP="00F87C3E">
      <w:pPr>
        <w:shd w:val="clear" w:color="auto" w:fill="FFFFFF"/>
        <w:spacing w:after="0" w:line="240" w:lineRule="auto"/>
        <w:ind w:right="141"/>
        <w:jc w:val="right"/>
        <w:rPr>
          <w:rFonts w:ascii="Times New Roman" w:eastAsia="Times New Roman" w:hAnsi="Times New Roman" w:cs="Times New Roman"/>
          <w:bCs/>
          <w:i/>
          <w:iCs/>
          <w:color w:val="000000"/>
          <w:sz w:val="26"/>
          <w:szCs w:val="26"/>
          <w:lang w:eastAsia="ru-RU"/>
        </w:rPr>
      </w:pPr>
      <w:r w:rsidRPr="008C2C13">
        <w:rPr>
          <w:rFonts w:ascii="Times New Roman" w:eastAsia="Times New Roman" w:hAnsi="Times New Roman" w:cs="Times New Roman"/>
          <w:bCs/>
          <w:i/>
          <w:iCs/>
          <w:noProof/>
          <w:color w:val="000000"/>
          <w:sz w:val="26"/>
          <w:szCs w:val="26"/>
          <w:lang w:eastAsia="ru-RU"/>
        </w:rPr>
        <w:lastRenderedPageBreak/>
        <w:drawing>
          <wp:anchor distT="0" distB="0" distL="114300" distR="114300" simplePos="0" relativeHeight="251651072" behindDoc="1" locked="0" layoutInCell="1" allowOverlap="1" wp14:anchorId="7324524F" wp14:editId="5376A865">
            <wp:simplePos x="0" y="0"/>
            <wp:positionH relativeFrom="column">
              <wp:posOffset>-1080135</wp:posOffset>
            </wp:positionH>
            <wp:positionV relativeFrom="paragraph">
              <wp:posOffset>-625475</wp:posOffset>
            </wp:positionV>
            <wp:extent cx="7477125" cy="10500360"/>
            <wp:effectExtent l="0" t="0" r="0" b="0"/>
            <wp:wrapNone/>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pic:cNvPicPr>
                  </pic:nvPicPr>
                  <pic:blipFill>
                    <a:blip r:embed="rId11" cstate="print"/>
                    <a:srcRect r="3751" b="1439"/>
                    <a:stretch>
                      <a:fillRect/>
                    </a:stretch>
                  </pic:blipFill>
                  <pic:spPr bwMode="auto">
                    <a:xfrm>
                      <a:off x="0" y="0"/>
                      <a:ext cx="7477125" cy="10500360"/>
                    </a:xfrm>
                    <a:prstGeom prst="rect">
                      <a:avLst/>
                    </a:prstGeom>
                    <a:noFill/>
                  </pic:spPr>
                </pic:pic>
              </a:graphicData>
            </a:graphic>
            <wp14:sizeRelH relativeFrom="margin">
              <wp14:pctWidth>0</wp14:pctWidth>
            </wp14:sizeRelH>
          </wp:anchor>
        </w:drawing>
      </w:r>
    </w:p>
    <w:p w:rsidR="008C2C13" w:rsidRDefault="008C2C13" w:rsidP="00F87C3E">
      <w:pPr>
        <w:shd w:val="clear" w:color="auto" w:fill="FFFFFF"/>
        <w:spacing w:after="0" w:line="240" w:lineRule="auto"/>
        <w:ind w:right="141"/>
        <w:jc w:val="right"/>
        <w:rPr>
          <w:rFonts w:ascii="Times New Roman" w:eastAsia="Times New Roman" w:hAnsi="Times New Roman" w:cs="Times New Roman"/>
          <w:bCs/>
          <w:i/>
          <w:iCs/>
          <w:color w:val="000000"/>
          <w:sz w:val="26"/>
          <w:szCs w:val="26"/>
          <w:lang w:eastAsia="ru-RU"/>
        </w:rPr>
      </w:pPr>
      <w:r w:rsidRPr="008C2C13">
        <w:rPr>
          <w:rFonts w:ascii="Times New Roman" w:eastAsia="Times New Roman" w:hAnsi="Times New Roman" w:cs="Times New Roman"/>
          <w:bCs/>
          <w:i/>
          <w:iCs/>
          <w:color w:val="000000"/>
          <w:sz w:val="26"/>
          <w:szCs w:val="26"/>
          <w:lang w:eastAsia="ru-RU"/>
        </w:rPr>
        <w:t xml:space="preserve">Истоки способностей и дарования детей — на кончиках их пальцев. </w:t>
      </w:r>
    </w:p>
    <w:p w:rsidR="008C2C13" w:rsidRDefault="008C2C13" w:rsidP="00F87C3E">
      <w:pPr>
        <w:shd w:val="clear" w:color="auto" w:fill="FFFFFF"/>
        <w:spacing w:after="0" w:line="240" w:lineRule="auto"/>
        <w:ind w:right="141"/>
        <w:jc w:val="right"/>
        <w:rPr>
          <w:rFonts w:ascii="Times New Roman" w:eastAsia="Times New Roman" w:hAnsi="Times New Roman" w:cs="Times New Roman"/>
          <w:bCs/>
          <w:i/>
          <w:iCs/>
          <w:color w:val="000000"/>
          <w:sz w:val="26"/>
          <w:szCs w:val="26"/>
          <w:lang w:eastAsia="ru-RU"/>
        </w:rPr>
      </w:pPr>
      <w:r w:rsidRPr="008C2C13">
        <w:rPr>
          <w:rFonts w:ascii="Times New Roman" w:eastAsia="Times New Roman" w:hAnsi="Times New Roman" w:cs="Times New Roman"/>
          <w:bCs/>
          <w:i/>
          <w:iCs/>
          <w:color w:val="000000"/>
          <w:sz w:val="26"/>
          <w:szCs w:val="26"/>
          <w:lang w:eastAsia="ru-RU"/>
        </w:rPr>
        <w:t xml:space="preserve">От пальцев, образно говоря, идут тончайшие нити — ручейки, </w:t>
      </w:r>
    </w:p>
    <w:p w:rsidR="008C2C13" w:rsidRDefault="008C2C13" w:rsidP="00F87C3E">
      <w:pPr>
        <w:shd w:val="clear" w:color="auto" w:fill="FFFFFF"/>
        <w:spacing w:after="0" w:line="240" w:lineRule="auto"/>
        <w:ind w:right="141"/>
        <w:jc w:val="right"/>
        <w:rPr>
          <w:rFonts w:ascii="Times New Roman" w:eastAsia="Times New Roman" w:hAnsi="Times New Roman" w:cs="Times New Roman"/>
          <w:bCs/>
          <w:i/>
          <w:iCs/>
          <w:color w:val="000000"/>
          <w:sz w:val="26"/>
          <w:szCs w:val="26"/>
          <w:lang w:eastAsia="ru-RU"/>
        </w:rPr>
      </w:pPr>
      <w:r w:rsidRPr="008C2C13">
        <w:rPr>
          <w:rFonts w:ascii="Times New Roman" w:eastAsia="Times New Roman" w:hAnsi="Times New Roman" w:cs="Times New Roman"/>
          <w:bCs/>
          <w:i/>
          <w:iCs/>
          <w:color w:val="000000"/>
          <w:sz w:val="26"/>
          <w:szCs w:val="26"/>
          <w:lang w:eastAsia="ru-RU"/>
        </w:rPr>
        <w:t xml:space="preserve">которые питают источник творческой мысли. </w:t>
      </w:r>
    </w:p>
    <w:p w:rsidR="008C2C13" w:rsidRDefault="008C2C13" w:rsidP="00F87C3E">
      <w:pPr>
        <w:shd w:val="clear" w:color="auto" w:fill="FFFFFF"/>
        <w:spacing w:after="0" w:line="240" w:lineRule="auto"/>
        <w:ind w:right="141"/>
        <w:jc w:val="right"/>
        <w:rPr>
          <w:rFonts w:ascii="Times New Roman" w:eastAsia="Times New Roman" w:hAnsi="Times New Roman" w:cs="Times New Roman"/>
          <w:bCs/>
          <w:i/>
          <w:iCs/>
          <w:color w:val="000000"/>
          <w:sz w:val="26"/>
          <w:szCs w:val="26"/>
          <w:lang w:eastAsia="ru-RU"/>
        </w:rPr>
      </w:pPr>
      <w:r w:rsidRPr="008C2C13">
        <w:rPr>
          <w:rFonts w:ascii="Times New Roman" w:eastAsia="Times New Roman" w:hAnsi="Times New Roman" w:cs="Times New Roman"/>
          <w:bCs/>
          <w:i/>
          <w:iCs/>
          <w:color w:val="000000"/>
          <w:sz w:val="26"/>
          <w:szCs w:val="26"/>
          <w:lang w:eastAsia="ru-RU"/>
        </w:rPr>
        <w:t xml:space="preserve">Другими словами, чем больше мастерства </w:t>
      </w:r>
    </w:p>
    <w:p w:rsidR="008C2C13" w:rsidRPr="008C2C13" w:rsidRDefault="008C2C13" w:rsidP="00F87C3E">
      <w:pPr>
        <w:shd w:val="clear" w:color="auto" w:fill="FFFFFF"/>
        <w:spacing w:after="0" w:line="240" w:lineRule="auto"/>
        <w:ind w:right="141"/>
        <w:jc w:val="center"/>
        <w:rPr>
          <w:rFonts w:ascii="Times New Roman" w:eastAsia="Times New Roman" w:hAnsi="Times New Roman" w:cs="Times New Roman"/>
          <w:bCs/>
          <w:i/>
          <w:iCs/>
          <w:color w:val="000000"/>
          <w:sz w:val="26"/>
          <w:szCs w:val="26"/>
          <w:lang w:eastAsia="ru-RU"/>
        </w:rPr>
      </w:pPr>
      <w:r w:rsidRPr="008C2C13">
        <w:rPr>
          <w:rFonts w:ascii="Times New Roman" w:eastAsia="Times New Roman" w:hAnsi="Times New Roman" w:cs="Times New Roman"/>
          <w:bCs/>
          <w:i/>
          <w:iCs/>
          <w:color w:val="000000"/>
          <w:sz w:val="26"/>
          <w:szCs w:val="26"/>
          <w:lang w:eastAsia="ru-RU"/>
        </w:rPr>
        <w:t xml:space="preserve"> </w:t>
      </w:r>
      <w:r>
        <w:rPr>
          <w:rFonts w:ascii="Times New Roman" w:eastAsia="Times New Roman" w:hAnsi="Times New Roman" w:cs="Times New Roman"/>
          <w:bCs/>
          <w:i/>
          <w:iCs/>
          <w:color w:val="000000"/>
          <w:sz w:val="26"/>
          <w:szCs w:val="26"/>
          <w:lang w:eastAsia="ru-RU"/>
        </w:rPr>
        <w:t xml:space="preserve">                                                                          </w:t>
      </w:r>
      <w:r w:rsidRPr="008C2C13">
        <w:rPr>
          <w:rFonts w:ascii="Times New Roman" w:eastAsia="Times New Roman" w:hAnsi="Times New Roman" w:cs="Times New Roman"/>
          <w:bCs/>
          <w:i/>
          <w:iCs/>
          <w:color w:val="000000"/>
          <w:sz w:val="26"/>
          <w:szCs w:val="26"/>
          <w:lang w:eastAsia="ru-RU"/>
        </w:rPr>
        <w:t>детской руке, тем умнее ребенок</w:t>
      </w:r>
    </w:p>
    <w:p w:rsidR="008C2C13" w:rsidRPr="008C2C13" w:rsidRDefault="008C2C13" w:rsidP="00F87C3E">
      <w:pPr>
        <w:shd w:val="clear" w:color="auto" w:fill="FFFFFF"/>
        <w:spacing w:after="0" w:line="240" w:lineRule="auto"/>
        <w:ind w:right="141"/>
        <w:jc w:val="right"/>
        <w:rPr>
          <w:rFonts w:ascii="Calibri" w:eastAsia="Times New Roman" w:hAnsi="Calibri" w:cs="Calibri"/>
          <w:color w:val="000000"/>
          <w:lang w:eastAsia="ru-RU"/>
        </w:rPr>
      </w:pPr>
      <w:r w:rsidRPr="008C2C13">
        <w:rPr>
          <w:rFonts w:ascii="Times New Roman" w:eastAsia="Times New Roman" w:hAnsi="Times New Roman" w:cs="Times New Roman"/>
          <w:bCs/>
          <w:i/>
          <w:color w:val="000000"/>
          <w:sz w:val="26"/>
          <w:szCs w:val="26"/>
          <w:lang w:eastAsia="ru-RU"/>
        </w:rPr>
        <w:t>В.А.Сухомлинский</w:t>
      </w:r>
    </w:p>
    <w:p w:rsidR="008C2C13" w:rsidRDefault="008C2C13" w:rsidP="008C2C13">
      <w:pPr>
        <w:spacing w:after="0" w:line="276" w:lineRule="auto"/>
        <w:ind w:right="283"/>
        <w:jc w:val="both"/>
        <w:rPr>
          <w:rFonts w:ascii="Times New Roman" w:hAnsi="Times New Roman" w:cs="Times New Roman"/>
          <w:i/>
          <w:noProof/>
          <w:sz w:val="32"/>
          <w:szCs w:val="32"/>
        </w:rPr>
      </w:pPr>
    </w:p>
    <w:p w:rsidR="00C47D9A" w:rsidRPr="008C2C13" w:rsidRDefault="00C47D9A" w:rsidP="007C2FAA">
      <w:pPr>
        <w:spacing w:after="0" w:line="276" w:lineRule="auto"/>
        <w:ind w:left="-426" w:right="283" w:firstLine="708"/>
        <w:jc w:val="both"/>
        <w:rPr>
          <w:rFonts w:ascii="Times New Roman" w:hAnsi="Times New Roman" w:cs="Times New Roman"/>
          <w:sz w:val="26"/>
          <w:szCs w:val="26"/>
        </w:rPr>
      </w:pPr>
      <w:r w:rsidRPr="008C2C13">
        <w:rPr>
          <w:rFonts w:ascii="Times New Roman" w:hAnsi="Times New Roman" w:cs="Times New Roman"/>
          <w:sz w:val="26"/>
          <w:szCs w:val="26"/>
        </w:rPr>
        <w:t xml:space="preserve">Во все времена особенно почитали людей умелых и талантливых. И </w:t>
      </w:r>
      <w:r w:rsidR="008E028D" w:rsidRPr="008C2C13">
        <w:rPr>
          <w:rFonts w:ascii="Times New Roman" w:hAnsi="Times New Roman" w:cs="Times New Roman"/>
          <w:sz w:val="26"/>
          <w:szCs w:val="26"/>
        </w:rPr>
        <w:t xml:space="preserve">это    </w:t>
      </w:r>
      <w:r w:rsidRPr="008C2C13">
        <w:rPr>
          <w:rFonts w:ascii="Times New Roman" w:hAnsi="Times New Roman" w:cs="Times New Roman"/>
          <w:sz w:val="26"/>
          <w:szCs w:val="26"/>
        </w:rPr>
        <w:t>не удивительно. Их труд укреплял наше Отечество, обогащал душу человека. Выбор любимого дела всегда был важным этапом жизненного пути и определялся, главным образом, глубокой любовью к выполняемой работе. С давних пор знали: если любовь к делу сильная, то никакой труд  не будет казаться тяжким. Именно радость труда, запечатленная в  душе, побуждает людей талантливых в деле вставать на путь мастерства. Только тот сможет стать настоящим  мастером своего дела, кто знает его во всей полноте и умеет этим знанием распорядиться, вкладывая в свое дело душу.</w:t>
      </w:r>
      <w:r w:rsidR="003231A8" w:rsidRPr="008C2C13">
        <w:rPr>
          <w:rFonts w:ascii="Times New Roman" w:hAnsi="Times New Roman" w:cs="Times New Roman"/>
          <w:sz w:val="26"/>
          <w:szCs w:val="26"/>
        </w:rPr>
        <w:t xml:space="preserve"> Путь к вершинам мастерства</w:t>
      </w:r>
      <w:r w:rsidR="004E43EC" w:rsidRPr="008C2C13">
        <w:rPr>
          <w:rFonts w:ascii="Times New Roman" w:hAnsi="Times New Roman" w:cs="Times New Roman"/>
          <w:sz w:val="26"/>
          <w:szCs w:val="26"/>
        </w:rPr>
        <w:t xml:space="preserve"> –</w:t>
      </w:r>
      <w:r w:rsidR="003231A8" w:rsidRPr="008C2C13">
        <w:rPr>
          <w:rFonts w:ascii="Times New Roman" w:hAnsi="Times New Roman" w:cs="Times New Roman"/>
          <w:sz w:val="26"/>
          <w:szCs w:val="26"/>
        </w:rPr>
        <w:t xml:space="preserve"> это</w:t>
      </w:r>
      <w:r w:rsidR="004E43EC" w:rsidRPr="008C2C13">
        <w:rPr>
          <w:rFonts w:ascii="Times New Roman" w:hAnsi="Times New Roman" w:cs="Times New Roman"/>
          <w:sz w:val="26"/>
          <w:szCs w:val="26"/>
        </w:rPr>
        <w:t xml:space="preserve">, </w:t>
      </w:r>
      <w:r w:rsidR="003231A8" w:rsidRPr="008C2C13">
        <w:rPr>
          <w:rFonts w:ascii="Times New Roman" w:hAnsi="Times New Roman" w:cs="Times New Roman"/>
          <w:sz w:val="26"/>
          <w:szCs w:val="26"/>
        </w:rPr>
        <w:t xml:space="preserve">прежде всего труд  души. Каждый раз,  приобщаясь к </w:t>
      </w:r>
      <w:r w:rsidR="004E43EC" w:rsidRPr="008C2C13">
        <w:rPr>
          <w:rFonts w:ascii="Times New Roman" w:hAnsi="Times New Roman" w:cs="Times New Roman"/>
          <w:sz w:val="26"/>
          <w:szCs w:val="26"/>
        </w:rPr>
        <w:t>вершинам мастерства и рукоделия</w:t>
      </w:r>
      <w:r w:rsidR="003231A8" w:rsidRPr="008C2C13">
        <w:rPr>
          <w:rFonts w:ascii="Times New Roman" w:hAnsi="Times New Roman" w:cs="Times New Roman"/>
          <w:sz w:val="26"/>
          <w:szCs w:val="26"/>
        </w:rPr>
        <w:t>, мы становимся духовно богаче и добрее сердцем. Недаром  настоящих мастеров и рукодельниц в нашем народе любят и помнят долгие годы. Красота, нашедшая отклик в человеческом сердце, не ум</w:t>
      </w:r>
      <w:r w:rsidR="004E43EC" w:rsidRPr="008C2C13">
        <w:rPr>
          <w:rFonts w:ascii="Times New Roman" w:hAnsi="Times New Roman" w:cs="Times New Roman"/>
          <w:sz w:val="26"/>
          <w:szCs w:val="26"/>
        </w:rPr>
        <w:t>ирает, но живет в  памяти людей</w:t>
      </w:r>
      <w:r w:rsidR="003231A8" w:rsidRPr="008C2C13">
        <w:rPr>
          <w:rFonts w:ascii="Times New Roman" w:hAnsi="Times New Roman" w:cs="Times New Roman"/>
          <w:sz w:val="26"/>
          <w:szCs w:val="26"/>
        </w:rPr>
        <w:t>, передается от поколения к поколению.</w:t>
      </w:r>
    </w:p>
    <w:p w:rsidR="008C2C13" w:rsidRDefault="008C2C13" w:rsidP="008C2C13">
      <w:pPr>
        <w:shd w:val="clear" w:color="auto" w:fill="FFFFFF"/>
        <w:spacing w:after="0" w:line="276" w:lineRule="auto"/>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b/>
          <w:bCs/>
          <w:color w:val="000000"/>
          <w:sz w:val="26"/>
          <w:szCs w:val="26"/>
          <w:lang w:eastAsia="ru-RU"/>
        </w:rPr>
        <w:t>Что дает ребенку рукоделие?</w:t>
      </w:r>
    </w:p>
    <w:p w:rsidR="008C2C13" w:rsidRDefault="009528C6" w:rsidP="00F87C3E">
      <w:pPr>
        <w:shd w:val="clear" w:color="auto" w:fill="FFFFFF"/>
        <w:spacing w:after="0" w:line="276" w:lineRule="auto"/>
        <w:ind w:left="-426" w:right="283" w:firstLine="426"/>
        <w:jc w:val="both"/>
        <w:rPr>
          <w:rFonts w:ascii="Times New Roman" w:eastAsia="Times New Roman" w:hAnsi="Times New Roman" w:cs="Times New Roman"/>
          <w:color w:val="000000"/>
          <w:sz w:val="26"/>
          <w:szCs w:val="26"/>
          <w:lang w:eastAsia="ru-RU"/>
        </w:rPr>
      </w:pPr>
      <w:r>
        <w:rPr>
          <w:noProof/>
          <w:lang w:eastAsia="ru-RU"/>
        </w:rPr>
        <w:drawing>
          <wp:anchor distT="0" distB="0" distL="114300" distR="114300" simplePos="0" relativeHeight="251661312" behindDoc="0" locked="0" layoutInCell="1" allowOverlap="1" wp14:anchorId="59F87E23" wp14:editId="2D0BEB12">
            <wp:simplePos x="0" y="0"/>
            <wp:positionH relativeFrom="column">
              <wp:posOffset>3520440</wp:posOffset>
            </wp:positionH>
            <wp:positionV relativeFrom="paragraph">
              <wp:posOffset>379730</wp:posOffset>
            </wp:positionV>
            <wp:extent cx="2209800" cy="1981200"/>
            <wp:effectExtent l="0" t="0" r="0" b="0"/>
            <wp:wrapThrough wrapText="bothSides">
              <wp:wrapPolygon edited="0">
                <wp:start x="0" y="0"/>
                <wp:lineTo x="0" y="21392"/>
                <wp:lineTo x="21414" y="21392"/>
                <wp:lineTo x="21414" y="0"/>
                <wp:lineTo x="0" y="0"/>
              </wp:wrapPolygon>
            </wp:wrapThrough>
            <wp:docPr id="14" name="Рисунок 14" descr="Рукоделие. Творчество | Группа на OK.ru | Вступай, читай, общайся в  Одноклассника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укоделие. Творчество | Группа на OK.ru | Вступай, читай, общайся в  Одноклассниках!"/>
                    <pic:cNvPicPr>
                      <a:picLocks noChangeAspect="1" noChangeArrowheads="1"/>
                    </pic:cNvPicPr>
                  </pic:nvPicPr>
                  <pic:blipFill rotWithShape="1">
                    <a:blip r:embed="rId12">
                      <a:extLst>
                        <a:ext uri="{28A0092B-C50C-407E-A947-70E740481C1C}">
                          <a14:useLocalDpi xmlns:a14="http://schemas.microsoft.com/office/drawing/2010/main" val="0"/>
                        </a:ext>
                      </a:extLst>
                    </a:blip>
                    <a:srcRect l="2459" t="8196" r="2459" b="6558"/>
                    <a:stretch/>
                  </pic:blipFill>
                  <pic:spPr bwMode="auto">
                    <a:xfrm>
                      <a:off x="0" y="0"/>
                      <a:ext cx="2209800" cy="1981200"/>
                    </a:xfrm>
                    <a:prstGeom prst="rect">
                      <a:avLst/>
                    </a:prstGeom>
                    <a:noFill/>
                    <a:ln>
                      <a:noFill/>
                    </a:ln>
                    <a:extLst>
                      <a:ext uri="{53640926-AAD7-44D8-BBD7-CCE9431645EC}">
                        <a14:shadowObscured xmlns:a14="http://schemas.microsoft.com/office/drawing/2010/main"/>
                      </a:ext>
                    </a:extLst>
                  </pic:spPr>
                </pic:pic>
              </a:graphicData>
            </a:graphic>
          </wp:anchor>
        </w:drawing>
      </w:r>
      <w:r w:rsidR="008C2C13" w:rsidRPr="008C2C13">
        <w:rPr>
          <w:rFonts w:ascii="Times New Roman" w:eastAsia="Times New Roman" w:hAnsi="Times New Roman" w:cs="Times New Roman"/>
          <w:color w:val="000000"/>
          <w:sz w:val="26"/>
          <w:szCs w:val="26"/>
          <w:lang w:eastAsia="ru-RU"/>
        </w:rPr>
        <w:t xml:space="preserve">Конечно же, возникает резонный вопрос: что может дать столь трудоемкая работа вашим детям и почему они должны выкраивать время в своем плотном графике для занятий рукоделием? </w:t>
      </w:r>
    </w:p>
    <w:p w:rsidR="008C2C13" w:rsidRPr="009528C6" w:rsidRDefault="008C2C13" w:rsidP="00F87C3E">
      <w:pPr>
        <w:pStyle w:val="a5"/>
        <w:numPr>
          <w:ilvl w:val="0"/>
          <w:numId w:val="6"/>
        </w:numPr>
        <w:shd w:val="clear" w:color="auto" w:fill="FFFFFF"/>
        <w:spacing w:after="0" w:line="276" w:lineRule="auto"/>
        <w:ind w:left="0" w:right="283" w:hanging="142"/>
        <w:jc w:val="both"/>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color w:val="000000"/>
          <w:sz w:val="26"/>
          <w:szCs w:val="26"/>
          <w:lang w:eastAsia="ru-RU"/>
        </w:rPr>
        <w:t>Слово «рукоделие» происходит от словосочетания «делать руками», а все, что задействует руки, развивает их. Таким образом, совершенствование </w:t>
      </w:r>
      <w:hyperlink r:id="rId13" w:history="1">
        <w:r w:rsidR="009528C6">
          <w:rPr>
            <w:rFonts w:ascii="Times New Roman" w:eastAsia="Times New Roman" w:hAnsi="Times New Roman" w:cs="Times New Roman"/>
            <w:sz w:val="26"/>
            <w:szCs w:val="26"/>
            <w:lang w:eastAsia="ru-RU"/>
          </w:rPr>
          <w:t xml:space="preserve">мелкой </w:t>
        </w:r>
        <w:proofErr w:type="gramStart"/>
        <w:r w:rsidR="009528C6">
          <w:rPr>
            <w:rFonts w:ascii="Times New Roman" w:eastAsia="Times New Roman" w:hAnsi="Times New Roman" w:cs="Times New Roman"/>
            <w:sz w:val="26"/>
            <w:szCs w:val="26"/>
            <w:lang w:eastAsia="ru-RU"/>
          </w:rPr>
          <w:t xml:space="preserve">моторики </w:t>
        </w:r>
        <w:r w:rsidRPr="009528C6">
          <w:rPr>
            <w:rFonts w:ascii="Times New Roman" w:eastAsia="Times New Roman" w:hAnsi="Times New Roman" w:cs="Times New Roman"/>
            <w:sz w:val="26"/>
            <w:szCs w:val="26"/>
            <w:lang w:eastAsia="ru-RU"/>
          </w:rPr>
          <w:t xml:space="preserve"> рук</w:t>
        </w:r>
        <w:proofErr w:type="gramEnd"/>
      </w:hyperlink>
      <w:r w:rsidRPr="009528C6">
        <w:rPr>
          <w:rFonts w:ascii="Times New Roman" w:eastAsia="Times New Roman" w:hAnsi="Times New Roman" w:cs="Times New Roman"/>
          <w:color w:val="000000"/>
          <w:sz w:val="26"/>
          <w:szCs w:val="26"/>
          <w:lang w:eastAsia="ru-RU"/>
        </w:rPr>
        <w:t> обеспечено.</w:t>
      </w:r>
    </w:p>
    <w:p w:rsidR="008C2C13" w:rsidRPr="008C2C13" w:rsidRDefault="0026048D" w:rsidP="00F87C3E">
      <w:pPr>
        <w:numPr>
          <w:ilvl w:val="0"/>
          <w:numId w:val="2"/>
        </w:numPr>
        <w:shd w:val="clear" w:color="auto" w:fill="FFFFFF"/>
        <w:spacing w:before="30" w:after="30" w:line="276" w:lineRule="auto"/>
        <w:ind w:left="0" w:right="283" w:hanging="142"/>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Л</w:t>
      </w:r>
      <w:r w:rsidR="008C2C13" w:rsidRPr="008C2C13">
        <w:rPr>
          <w:rFonts w:ascii="Times New Roman" w:eastAsia="Times New Roman" w:hAnsi="Times New Roman" w:cs="Times New Roman"/>
          <w:color w:val="000000"/>
          <w:sz w:val="26"/>
          <w:szCs w:val="26"/>
          <w:lang w:eastAsia="ru-RU"/>
        </w:rPr>
        <w:t>юбой вид рукоделия — достаточно трудоемкий процесс. Такая кропотливая работа тренирует усидчивость, терпение и произвольное внимание, а это, согласитесь, очень ценные качества, особенно для школьных занятий.</w:t>
      </w:r>
    </w:p>
    <w:p w:rsidR="008C2C13" w:rsidRPr="008C2C13" w:rsidRDefault="0026048D" w:rsidP="00F87C3E">
      <w:pPr>
        <w:numPr>
          <w:ilvl w:val="0"/>
          <w:numId w:val="2"/>
        </w:numPr>
        <w:shd w:val="clear" w:color="auto" w:fill="FFFFFF"/>
        <w:spacing w:before="30" w:after="30" w:line="276" w:lineRule="auto"/>
        <w:ind w:left="0" w:right="283" w:hanging="142"/>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 Ж</w:t>
      </w:r>
      <w:r w:rsidR="008C2C13" w:rsidRPr="008C2C13">
        <w:rPr>
          <w:rFonts w:ascii="Times New Roman" w:eastAsia="Times New Roman" w:hAnsi="Times New Roman" w:cs="Times New Roman"/>
          <w:color w:val="000000"/>
          <w:sz w:val="26"/>
          <w:szCs w:val="26"/>
          <w:lang w:eastAsia="ru-RU"/>
        </w:rPr>
        <w:t>аль потратить кучу времени на небрежное выполнение работы, поэтому детишки очень стараются и в большинстве случаев делают все прилежно. К тому же волей-неволей им приходится обустраивать свое рабочее место во время занятий и убирать спицы, иголки, нитки, ножницы после работы, постепенно учась аккуратности и умению организовать свое рабочее пространство.</w:t>
      </w:r>
    </w:p>
    <w:p w:rsidR="00F87C3E" w:rsidRDefault="009528C6" w:rsidP="009528C6">
      <w:pPr>
        <w:numPr>
          <w:ilvl w:val="0"/>
          <w:numId w:val="2"/>
        </w:numPr>
        <w:shd w:val="clear" w:color="auto" w:fill="FFFFFF"/>
        <w:spacing w:before="30" w:after="30" w:line="276" w:lineRule="auto"/>
        <w:ind w:left="0" w:right="283" w:hanging="142"/>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noProof/>
          <w:color w:val="000000"/>
          <w:sz w:val="26"/>
          <w:szCs w:val="26"/>
          <w:lang w:eastAsia="ru-RU"/>
        </w:rPr>
        <w:lastRenderedPageBreak/>
        <w:drawing>
          <wp:anchor distT="0" distB="0" distL="114300" distR="114300" simplePos="0" relativeHeight="251652096" behindDoc="1" locked="0" layoutInCell="1" allowOverlap="1" wp14:anchorId="0D1373DD" wp14:editId="3E508A9A">
            <wp:simplePos x="0" y="0"/>
            <wp:positionH relativeFrom="column">
              <wp:posOffset>-984885</wp:posOffset>
            </wp:positionH>
            <wp:positionV relativeFrom="paragraph">
              <wp:posOffset>-652780</wp:posOffset>
            </wp:positionV>
            <wp:extent cx="7458075" cy="10614660"/>
            <wp:effectExtent l="0" t="0" r="0" b="0"/>
            <wp:wrapNone/>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pic:cNvPicPr>
                  </pic:nvPicPr>
                  <pic:blipFill>
                    <a:blip r:embed="rId11" cstate="print"/>
                    <a:srcRect r="3751" b="1439"/>
                    <a:stretch>
                      <a:fillRect/>
                    </a:stretch>
                  </pic:blipFill>
                  <pic:spPr bwMode="auto">
                    <a:xfrm>
                      <a:off x="0" y="0"/>
                      <a:ext cx="7458075" cy="10614660"/>
                    </a:xfrm>
                    <a:prstGeom prst="rect">
                      <a:avLst/>
                    </a:prstGeom>
                    <a:noFill/>
                  </pic:spPr>
                </pic:pic>
              </a:graphicData>
            </a:graphic>
            <wp14:sizeRelH relativeFrom="margin">
              <wp14:pctWidth>0</wp14:pctWidth>
            </wp14:sizeRelH>
          </wp:anchor>
        </w:drawing>
      </w:r>
      <w:r w:rsidR="008C2C13" w:rsidRPr="008C2C13">
        <w:rPr>
          <w:rFonts w:ascii="Times New Roman" w:eastAsia="Times New Roman" w:hAnsi="Times New Roman" w:cs="Times New Roman"/>
          <w:color w:val="000000"/>
          <w:sz w:val="26"/>
          <w:szCs w:val="26"/>
          <w:lang w:eastAsia="ru-RU"/>
        </w:rPr>
        <w:t xml:space="preserve">Те, кто хотя бы раз вывязывал узор, орнамент или вышивал крестиком, знают, как важно в этом деле уметь считать: три петли провязать красным цветом, шесть зеленым, восемь черным и одиннадцать желтым. Потому дошкольники </w:t>
      </w:r>
    </w:p>
    <w:p w:rsidR="00F87C3E" w:rsidRDefault="008C2C13" w:rsidP="009528C6">
      <w:pPr>
        <w:shd w:val="clear" w:color="auto" w:fill="FFFFFF"/>
        <w:spacing w:before="30" w:after="30" w:line="276" w:lineRule="auto"/>
        <w:ind w:right="283"/>
        <w:jc w:val="both"/>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color w:val="000000"/>
          <w:sz w:val="26"/>
          <w:szCs w:val="26"/>
          <w:lang w:eastAsia="ru-RU"/>
        </w:rPr>
        <w:t>быстро осваивают счет, а также действие по образцу, что также будет неоценимой помощью в школе.</w:t>
      </w:r>
    </w:p>
    <w:p w:rsidR="008C2C13" w:rsidRPr="00F87C3E" w:rsidRDefault="008C2C13" w:rsidP="009528C6">
      <w:pPr>
        <w:numPr>
          <w:ilvl w:val="0"/>
          <w:numId w:val="2"/>
        </w:numPr>
        <w:shd w:val="clear" w:color="auto" w:fill="FFFFFF"/>
        <w:spacing w:before="30" w:after="30" w:line="276" w:lineRule="auto"/>
        <w:ind w:left="0" w:right="283" w:hanging="142"/>
        <w:jc w:val="both"/>
        <w:rPr>
          <w:rFonts w:ascii="Times New Roman" w:eastAsia="Times New Roman" w:hAnsi="Times New Roman" w:cs="Times New Roman"/>
          <w:color w:val="000000"/>
          <w:sz w:val="26"/>
          <w:szCs w:val="26"/>
          <w:lang w:eastAsia="ru-RU"/>
        </w:rPr>
      </w:pPr>
      <w:r w:rsidRPr="00F87C3E">
        <w:rPr>
          <w:rFonts w:ascii="Times New Roman" w:eastAsia="Times New Roman" w:hAnsi="Times New Roman" w:cs="Times New Roman"/>
          <w:color w:val="000000"/>
          <w:sz w:val="26"/>
          <w:szCs w:val="26"/>
          <w:lang w:eastAsia="ru-RU"/>
        </w:rPr>
        <w:t>Стачивая выкроенные детали, выплетая узоры, собирая из бисера ожерелье красоты неописуемой, ребенок не только получает представление о пространстве, но и развивает воображение.</w:t>
      </w:r>
    </w:p>
    <w:p w:rsidR="008C2C13" w:rsidRPr="00F80089" w:rsidRDefault="008C2C13" w:rsidP="0026048D">
      <w:pPr>
        <w:shd w:val="clear" w:color="auto" w:fill="FFFFFF"/>
        <w:spacing w:after="0" w:line="276" w:lineRule="auto"/>
        <w:ind w:left="-426" w:right="283" w:firstLine="426"/>
        <w:jc w:val="both"/>
        <w:rPr>
          <w:rFonts w:ascii="Calibri" w:eastAsia="Times New Roman" w:hAnsi="Calibri" w:cs="Calibri"/>
          <w:color w:val="000000"/>
          <w:lang w:eastAsia="ru-RU"/>
        </w:rPr>
      </w:pPr>
      <w:r w:rsidRPr="008C2C13">
        <w:rPr>
          <w:rFonts w:ascii="Times New Roman" w:eastAsia="Times New Roman" w:hAnsi="Times New Roman" w:cs="Times New Roman"/>
          <w:color w:val="000000"/>
          <w:sz w:val="26"/>
          <w:szCs w:val="26"/>
          <w:lang w:eastAsia="ru-RU"/>
        </w:rPr>
        <w:t>Чем бы ни занимался ваш кроха, очень важно, чтобы он доводил все до конца. Поэтому не стоит, только</w:t>
      </w:r>
      <w:r>
        <w:rPr>
          <w:rFonts w:ascii="Times New Roman" w:eastAsia="Times New Roman" w:hAnsi="Times New Roman" w:cs="Times New Roman"/>
          <w:color w:val="000000"/>
          <w:sz w:val="26"/>
          <w:szCs w:val="26"/>
          <w:lang w:eastAsia="ru-RU"/>
        </w:rPr>
        <w:t>,</w:t>
      </w:r>
      <w:r w:rsidRPr="008C2C13">
        <w:rPr>
          <w:rFonts w:ascii="Times New Roman" w:eastAsia="Times New Roman" w:hAnsi="Times New Roman" w:cs="Times New Roman"/>
          <w:color w:val="000000"/>
          <w:sz w:val="26"/>
          <w:szCs w:val="26"/>
          <w:lang w:eastAsia="ru-RU"/>
        </w:rPr>
        <w:t xml:space="preserve"> что научившись вязать, браться за кофточку для мамы с умопомрачительным узором, достаточно будет смастерить вязаную игрушку или повязку на голову. Главное условие — получить результат своей деятельности. И уж, конечно, ваша дочка не потерпит пятен на сшитом ею наряде для Барби и не бросит его, где попало. Уважение к своему труду постепенно перейдет в уважение к труду других людей (уж если мне понадобилось столько времени, чтобы связать эту маленькую кофточку для куколки, сколько же трудилась бабушка над моей кофточкой?!). С помощью родителей уважение к чужому труду переходит в бережное отношение к вещам. Вам гораздо легче будет объяснить своему малышу, почему надо вовремя стирать одежду, не бросать ее повсюду, менять по приходе из школы, зашивать дырки и т.д. Рукоделие — процесс творческий, а любой творческий процесс способствует развитию эстетического начала ребенка, его художественного вкуса. Процесс созидания постепенно превращает его в творческую личность.</w:t>
      </w:r>
      <w:r w:rsidRPr="00F80089">
        <w:rPr>
          <w:rFonts w:ascii="Calibri" w:eastAsia="Times New Roman" w:hAnsi="Calibri" w:cs="Calibri"/>
          <w:color w:val="000000"/>
          <w:lang w:eastAsia="ru-RU"/>
        </w:rPr>
        <w:t xml:space="preserve"> </w:t>
      </w:r>
    </w:p>
    <w:p w:rsidR="008C2C13" w:rsidRPr="008C2C13" w:rsidRDefault="008C2C13" w:rsidP="00F87C3E">
      <w:pPr>
        <w:shd w:val="clear" w:color="auto" w:fill="FFFFFF"/>
        <w:spacing w:after="0" w:line="276" w:lineRule="auto"/>
        <w:ind w:left="-426" w:right="283" w:firstLine="426"/>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b/>
          <w:bCs/>
          <w:color w:val="000000"/>
          <w:sz w:val="26"/>
          <w:szCs w:val="26"/>
          <w:lang w:eastAsia="ru-RU"/>
        </w:rPr>
        <w:t>Лечебные свойства домашнего творчества</w:t>
      </w:r>
    </w:p>
    <w:p w:rsidR="008C2C13" w:rsidRPr="008C2C13" w:rsidRDefault="008C2C13" w:rsidP="00F87C3E">
      <w:pPr>
        <w:shd w:val="clear" w:color="auto" w:fill="FFFFFF"/>
        <w:spacing w:after="0" w:line="276" w:lineRule="auto"/>
        <w:ind w:left="-426" w:right="283" w:firstLine="426"/>
        <w:jc w:val="both"/>
        <w:rPr>
          <w:rFonts w:ascii="Calibri" w:eastAsia="Times New Roman" w:hAnsi="Calibri" w:cs="Calibri"/>
          <w:color w:val="000000"/>
          <w:lang w:eastAsia="ru-RU"/>
        </w:rPr>
      </w:pPr>
      <w:r w:rsidRPr="008C2C13">
        <w:rPr>
          <w:rFonts w:ascii="Times New Roman" w:eastAsia="Times New Roman" w:hAnsi="Times New Roman" w:cs="Times New Roman"/>
          <w:color w:val="000000"/>
          <w:sz w:val="26"/>
          <w:szCs w:val="26"/>
          <w:lang w:eastAsia="ru-RU"/>
        </w:rPr>
        <w:t>Но далеко не все знают, что рукоделие способно улучшить наше здоровье. Рукоделие получило такое название, потому что почти все действия производятся руками. На поверхности ладони располагается большое количество активных точек, представляющих собой проекцию различных органов и систем человека. Когда мы занимаемся рукоделием, то кроме удовольствия от самого процесса еще и стимулируем работу нашего организма.</w:t>
      </w:r>
    </w:p>
    <w:p w:rsidR="00F87C3E" w:rsidRDefault="009528C6" w:rsidP="00F87C3E">
      <w:pPr>
        <w:shd w:val="clear" w:color="auto" w:fill="FFFFFF"/>
        <w:spacing w:after="0" w:line="276" w:lineRule="auto"/>
        <w:ind w:right="283"/>
        <w:rPr>
          <w:rFonts w:ascii="Times New Roman" w:eastAsia="Times New Roman" w:hAnsi="Times New Roman" w:cs="Times New Roman"/>
          <w:b/>
          <w:bCs/>
          <w:color w:val="000000"/>
          <w:sz w:val="26"/>
          <w:szCs w:val="26"/>
          <w:lang w:eastAsia="ru-RU"/>
        </w:rPr>
      </w:pPr>
      <w:r>
        <w:rPr>
          <w:noProof/>
          <w:lang w:eastAsia="ru-RU"/>
        </w:rPr>
        <w:drawing>
          <wp:anchor distT="0" distB="0" distL="114300" distR="114300" simplePos="0" relativeHeight="251660288" behindDoc="0" locked="0" layoutInCell="1" allowOverlap="1" wp14:anchorId="377CA834" wp14:editId="444D9667">
            <wp:simplePos x="0" y="0"/>
            <wp:positionH relativeFrom="column">
              <wp:posOffset>3843655</wp:posOffset>
            </wp:positionH>
            <wp:positionV relativeFrom="paragraph">
              <wp:posOffset>90170</wp:posOffset>
            </wp:positionV>
            <wp:extent cx="1914525" cy="2256155"/>
            <wp:effectExtent l="0" t="0" r="0" b="0"/>
            <wp:wrapThrough wrapText="bothSides">
              <wp:wrapPolygon edited="0">
                <wp:start x="860" y="0"/>
                <wp:lineTo x="0" y="365"/>
                <wp:lineTo x="0" y="20791"/>
                <wp:lineTo x="430" y="21339"/>
                <wp:lineTo x="860" y="21339"/>
                <wp:lineTo x="20633" y="21339"/>
                <wp:lineTo x="21063" y="21339"/>
                <wp:lineTo x="21493" y="20791"/>
                <wp:lineTo x="21493" y="365"/>
                <wp:lineTo x="20633" y="0"/>
                <wp:lineTo x="860" y="0"/>
              </wp:wrapPolygon>
            </wp:wrapThrough>
            <wp:docPr id="11" name="Рисунок 11" descr="В творческой мастерской «Своими руками» маленькие костромичи создают свои  первые игрушки | KOSTROMA.TOD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В творческой мастерской «Своими руками» маленькие костромичи создают свои  первые игрушки | KOSTROMA.TODAY"/>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9333" r="16499" b="10111"/>
                    <a:stretch/>
                  </pic:blipFill>
                  <pic:spPr bwMode="auto">
                    <a:xfrm>
                      <a:off x="0" y="0"/>
                      <a:ext cx="1914525" cy="225615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margin">
              <wp14:pctWidth>0</wp14:pctWidth>
            </wp14:sizeRelH>
          </wp:anchor>
        </w:drawing>
      </w:r>
      <w:r w:rsidR="008C2C13" w:rsidRPr="008C2C13">
        <w:rPr>
          <w:rFonts w:ascii="Times New Roman" w:eastAsia="Times New Roman" w:hAnsi="Times New Roman" w:cs="Times New Roman"/>
          <w:b/>
          <w:bCs/>
          <w:color w:val="000000"/>
          <w:sz w:val="26"/>
          <w:szCs w:val="26"/>
          <w:lang w:eastAsia="ru-RU"/>
        </w:rPr>
        <w:t>Лечебные св</w:t>
      </w:r>
      <w:r w:rsidR="00F87C3E">
        <w:rPr>
          <w:rFonts w:ascii="Times New Roman" w:eastAsia="Times New Roman" w:hAnsi="Times New Roman" w:cs="Times New Roman"/>
          <w:b/>
          <w:bCs/>
          <w:color w:val="000000"/>
          <w:sz w:val="26"/>
          <w:szCs w:val="26"/>
          <w:lang w:eastAsia="ru-RU"/>
        </w:rPr>
        <w:t>ойства различных видов рукоделия</w:t>
      </w:r>
    </w:p>
    <w:p w:rsidR="008C2C13" w:rsidRPr="008C2C13" w:rsidRDefault="008C2C13" w:rsidP="00F87C3E">
      <w:pPr>
        <w:shd w:val="clear" w:color="auto" w:fill="FFFFFF"/>
        <w:spacing w:after="0" w:line="276" w:lineRule="auto"/>
        <w:ind w:left="-426" w:right="283"/>
        <w:rPr>
          <w:rFonts w:ascii="Times New Roman" w:eastAsia="Times New Roman" w:hAnsi="Times New Roman" w:cs="Times New Roman"/>
          <w:color w:val="000000"/>
          <w:sz w:val="26"/>
          <w:szCs w:val="26"/>
          <w:lang w:eastAsia="ru-RU"/>
        </w:rPr>
      </w:pPr>
      <w:r>
        <w:rPr>
          <w:rFonts w:ascii="Times New Roman" w:eastAsia="Times New Roman" w:hAnsi="Times New Roman" w:cs="Times New Roman"/>
          <w:b/>
          <w:bCs/>
          <w:color w:val="000000"/>
          <w:sz w:val="26"/>
          <w:szCs w:val="26"/>
          <w:lang w:eastAsia="ru-RU"/>
        </w:rPr>
        <w:t xml:space="preserve"> </w:t>
      </w:r>
      <w:r w:rsidRPr="008C2C13">
        <w:rPr>
          <w:rFonts w:ascii="Times New Roman" w:eastAsia="Times New Roman" w:hAnsi="Times New Roman" w:cs="Times New Roman"/>
          <w:b/>
          <w:bCs/>
          <w:color w:val="000000"/>
          <w:sz w:val="26"/>
          <w:szCs w:val="26"/>
          <w:lang w:eastAsia="ru-RU"/>
        </w:rPr>
        <w:t>Шитье</w:t>
      </w:r>
    </w:p>
    <w:p w:rsidR="008C2C13" w:rsidRPr="008C2C13" w:rsidRDefault="008C2C13" w:rsidP="0026048D">
      <w:pPr>
        <w:shd w:val="clear" w:color="auto" w:fill="FFFFFF"/>
        <w:spacing w:after="0" w:line="276" w:lineRule="auto"/>
        <w:ind w:left="-426" w:right="424"/>
        <w:jc w:val="both"/>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color w:val="000000"/>
          <w:sz w:val="26"/>
          <w:szCs w:val="26"/>
          <w:lang w:eastAsia="ru-RU"/>
        </w:rPr>
        <w:t xml:space="preserve">Самое сильное воздействие идет на глаза, руки и косвенно на мозг. Наблюдается положительная динамика при болезнях сердца, связанные с нарушением ритма, нормализуется внутричерепное давление и снижается артериальное, </w:t>
      </w:r>
      <w:r w:rsidR="009528C6">
        <w:rPr>
          <w:rFonts w:ascii="Times New Roman" w:eastAsia="Times New Roman" w:hAnsi="Times New Roman" w:cs="Times New Roman"/>
          <w:color w:val="000000"/>
          <w:sz w:val="26"/>
          <w:szCs w:val="26"/>
          <w:lang w:eastAsia="ru-RU"/>
        </w:rPr>
        <w:t>о</w:t>
      </w:r>
      <w:r w:rsidRPr="008C2C13">
        <w:rPr>
          <w:rFonts w:ascii="Times New Roman" w:eastAsia="Times New Roman" w:hAnsi="Times New Roman" w:cs="Times New Roman"/>
          <w:color w:val="000000"/>
          <w:sz w:val="26"/>
          <w:szCs w:val="26"/>
          <w:lang w:eastAsia="ru-RU"/>
        </w:rPr>
        <w:t>блегчаются или совсем предотвращаются головные боли и нервные срывы, улучшается сон у страдающих бессонницей, снижается усталость, уменьшается склонность к вздутию живота и запорам, улучшается состав крови.</w:t>
      </w:r>
    </w:p>
    <w:p w:rsidR="009528C6" w:rsidRDefault="009528C6" w:rsidP="0026048D">
      <w:pPr>
        <w:shd w:val="clear" w:color="auto" w:fill="FFFFFF"/>
        <w:spacing w:after="0" w:line="276" w:lineRule="auto"/>
        <w:ind w:left="-426" w:right="424"/>
        <w:rPr>
          <w:rFonts w:ascii="Times New Roman" w:eastAsia="Times New Roman" w:hAnsi="Times New Roman" w:cs="Times New Roman"/>
          <w:b/>
          <w:bCs/>
          <w:color w:val="000000"/>
          <w:sz w:val="26"/>
          <w:szCs w:val="26"/>
          <w:lang w:eastAsia="ru-RU"/>
        </w:rPr>
      </w:pPr>
    </w:p>
    <w:p w:rsidR="008C2C13" w:rsidRPr="008C2C13" w:rsidRDefault="009528C6" w:rsidP="009528C6">
      <w:pPr>
        <w:shd w:val="clear" w:color="auto" w:fill="FFFFFF"/>
        <w:spacing w:after="0" w:line="276" w:lineRule="auto"/>
        <w:ind w:left="-426" w:right="142"/>
        <w:rPr>
          <w:rFonts w:ascii="Times New Roman" w:eastAsia="Times New Roman" w:hAnsi="Times New Roman" w:cs="Times New Roman"/>
          <w:color w:val="000000"/>
          <w:sz w:val="26"/>
          <w:szCs w:val="26"/>
          <w:lang w:eastAsia="ru-RU"/>
        </w:rPr>
      </w:pPr>
      <w:r>
        <w:rPr>
          <w:rFonts w:ascii="Times New Roman" w:eastAsia="Times New Roman" w:hAnsi="Times New Roman" w:cs="Times New Roman"/>
          <w:b/>
          <w:bCs/>
          <w:noProof/>
          <w:color w:val="000000"/>
          <w:sz w:val="26"/>
          <w:szCs w:val="26"/>
          <w:lang w:eastAsia="ru-RU"/>
        </w:rPr>
        <w:lastRenderedPageBreak/>
        <w:drawing>
          <wp:anchor distT="0" distB="0" distL="114300" distR="114300" simplePos="0" relativeHeight="251655168" behindDoc="1" locked="0" layoutInCell="1" allowOverlap="1" wp14:anchorId="2D42658E" wp14:editId="673EC1A4">
            <wp:simplePos x="0" y="0"/>
            <wp:positionH relativeFrom="column">
              <wp:posOffset>-1080135</wp:posOffset>
            </wp:positionH>
            <wp:positionV relativeFrom="paragraph">
              <wp:posOffset>-659130</wp:posOffset>
            </wp:positionV>
            <wp:extent cx="7515225" cy="10774680"/>
            <wp:effectExtent l="0" t="0" r="0" b="0"/>
            <wp:wrapNone/>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pic:cNvPicPr>
                  </pic:nvPicPr>
                  <pic:blipFill>
                    <a:blip r:embed="rId11" cstate="print"/>
                    <a:srcRect r="3751" b="1439"/>
                    <a:stretch>
                      <a:fillRect/>
                    </a:stretch>
                  </pic:blipFill>
                  <pic:spPr bwMode="auto">
                    <a:xfrm>
                      <a:off x="0" y="0"/>
                      <a:ext cx="7515225" cy="10774680"/>
                    </a:xfrm>
                    <a:prstGeom prst="rect">
                      <a:avLst/>
                    </a:prstGeom>
                    <a:noFill/>
                  </pic:spPr>
                </pic:pic>
              </a:graphicData>
            </a:graphic>
            <wp14:sizeRelH relativeFrom="margin">
              <wp14:pctWidth>0</wp14:pctWidth>
            </wp14:sizeRelH>
          </wp:anchor>
        </w:drawing>
      </w:r>
      <w:r w:rsidR="008C2C13" w:rsidRPr="008C2C13">
        <w:rPr>
          <w:rFonts w:ascii="Times New Roman" w:eastAsia="Times New Roman" w:hAnsi="Times New Roman" w:cs="Times New Roman"/>
          <w:b/>
          <w:bCs/>
          <w:color w:val="000000"/>
          <w:sz w:val="26"/>
          <w:szCs w:val="26"/>
          <w:lang w:eastAsia="ru-RU"/>
        </w:rPr>
        <w:t>Шитье мягких игрушек, игольниц, думок</w:t>
      </w:r>
    </w:p>
    <w:p w:rsidR="008C2C13" w:rsidRPr="008C2C13" w:rsidRDefault="008C2C13" w:rsidP="009528C6">
      <w:pPr>
        <w:shd w:val="clear" w:color="auto" w:fill="FFFFFF"/>
        <w:spacing w:after="0" w:line="276" w:lineRule="auto"/>
        <w:ind w:left="-426" w:right="142"/>
        <w:jc w:val="both"/>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color w:val="000000"/>
          <w:sz w:val="26"/>
          <w:szCs w:val="26"/>
          <w:lang w:eastAsia="ru-RU"/>
        </w:rPr>
        <w:t>Лечит болезни пищеварительного тракта, болезни рук, уменьшает последствия аллергических реакций, снижает агрессивность, помогает при умственной и физической усталости, нарушениях в работе вестибулярного аппарата и координации, помогает при нарушениях функций мозга, потере ориентации во времени, снижает давление.</w:t>
      </w:r>
    </w:p>
    <w:p w:rsidR="00F87C3E" w:rsidRPr="00F87C3E" w:rsidRDefault="008C2C13" w:rsidP="00F87C3E">
      <w:pPr>
        <w:shd w:val="clear" w:color="auto" w:fill="FFFFFF"/>
        <w:spacing w:after="0" w:line="276" w:lineRule="auto"/>
        <w:ind w:left="-426" w:right="424"/>
        <w:rPr>
          <w:rFonts w:ascii="Times New Roman" w:eastAsia="Times New Roman" w:hAnsi="Times New Roman" w:cs="Times New Roman"/>
          <w:b/>
          <w:bCs/>
          <w:color w:val="000000"/>
          <w:sz w:val="26"/>
          <w:szCs w:val="26"/>
          <w:lang w:eastAsia="ru-RU"/>
        </w:rPr>
      </w:pPr>
      <w:proofErr w:type="spellStart"/>
      <w:r w:rsidRPr="008C2C13">
        <w:rPr>
          <w:rFonts w:ascii="Times New Roman" w:eastAsia="Times New Roman" w:hAnsi="Times New Roman" w:cs="Times New Roman"/>
          <w:b/>
          <w:bCs/>
          <w:color w:val="000000"/>
          <w:sz w:val="26"/>
          <w:szCs w:val="26"/>
          <w:lang w:eastAsia="ru-RU"/>
        </w:rPr>
        <w:t>Пэчворк</w:t>
      </w:r>
      <w:proofErr w:type="spellEnd"/>
      <w:r w:rsidRPr="008C2C13">
        <w:rPr>
          <w:rFonts w:ascii="Times New Roman" w:eastAsia="Times New Roman" w:hAnsi="Times New Roman" w:cs="Times New Roman"/>
          <w:b/>
          <w:bCs/>
          <w:color w:val="000000"/>
          <w:sz w:val="26"/>
          <w:szCs w:val="26"/>
          <w:lang w:eastAsia="ru-RU"/>
        </w:rPr>
        <w:t xml:space="preserve"> (лоскутная техника шитья)</w:t>
      </w:r>
    </w:p>
    <w:p w:rsidR="008C2C13" w:rsidRPr="008C2C13" w:rsidRDefault="008C2C13" w:rsidP="00F87C3E">
      <w:pPr>
        <w:shd w:val="clear" w:color="auto" w:fill="FFFFFF"/>
        <w:spacing w:after="0" w:line="276" w:lineRule="auto"/>
        <w:ind w:left="-426" w:right="142"/>
        <w:jc w:val="both"/>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color w:val="000000"/>
          <w:sz w:val="26"/>
          <w:szCs w:val="26"/>
          <w:lang w:eastAsia="ru-RU"/>
        </w:rPr>
        <w:t>Лечит различные новообразования в организме, боли и нарушение кровообращения в ногах, судороги в ногах, головные боли, болезни голосовых связок, простуды и воспаления дыхательных путей, носовые кровотечения, плохую свертываемость крови, заторможенность.</w:t>
      </w:r>
    </w:p>
    <w:p w:rsidR="008C2C13" w:rsidRPr="008C2C13" w:rsidRDefault="008C2C13" w:rsidP="00F87C3E">
      <w:pPr>
        <w:shd w:val="clear" w:color="auto" w:fill="FFFFFF"/>
        <w:spacing w:after="0" w:line="276" w:lineRule="auto"/>
        <w:ind w:left="-426" w:right="142"/>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b/>
          <w:bCs/>
          <w:color w:val="000000"/>
          <w:sz w:val="26"/>
          <w:szCs w:val="26"/>
          <w:lang w:eastAsia="ru-RU"/>
        </w:rPr>
        <w:t>Вязание на спицах</w:t>
      </w:r>
    </w:p>
    <w:p w:rsidR="008C2C13" w:rsidRPr="008C2C13" w:rsidRDefault="008C2C13" w:rsidP="00F87C3E">
      <w:pPr>
        <w:shd w:val="clear" w:color="auto" w:fill="FFFFFF"/>
        <w:spacing w:after="0" w:line="276" w:lineRule="auto"/>
        <w:ind w:left="-426" w:right="142"/>
        <w:jc w:val="both"/>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color w:val="000000"/>
          <w:sz w:val="26"/>
          <w:szCs w:val="26"/>
          <w:lang w:eastAsia="ru-RU"/>
        </w:rPr>
        <w:t>Помогает при сотрясении мозга и травмах позвоночника, лечит зубные и головные боли, воспаление почек, болезни нервной системы, сердечно-сосудистые заболевания, расстройства пищеварения.</w:t>
      </w:r>
      <w:r w:rsidRPr="008C2C13">
        <w:rPr>
          <w:rFonts w:ascii="Times New Roman" w:eastAsia="Times New Roman" w:hAnsi="Times New Roman" w:cs="Times New Roman"/>
          <w:noProof/>
          <w:color w:val="000000"/>
          <w:sz w:val="26"/>
          <w:szCs w:val="26"/>
          <w:lang w:eastAsia="ru-RU"/>
        </w:rPr>
        <w:t xml:space="preserve"> </w:t>
      </w:r>
    </w:p>
    <w:p w:rsidR="008C2C13" w:rsidRPr="008C2C13" w:rsidRDefault="008C2C13" w:rsidP="00F87C3E">
      <w:pPr>
        <w:shd w:val="clear" w:color="auto" w:fill="FFFFFF"/>
        <w:spacing w:after="0" w:line="276" w:lineRule="auto"/>
        <w:ind w:left="-426" w:right="142"/>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b/>
          <w:bCs/>
          <w:color w:val="000000"/>
          <w:sz w:val="26"/>
          <w:szCs w:val="26"/>
          <w:lang w:eastAsia="ru-RU"/>
        </w:rPr>
        <w:t>Вязание крючком</w:t>
      </w:r>
    </w:p>
    <w:p w:rsidR="008C2C13" w:rsidRPr="008C2C13" w:rsidRDefault="008C2C13" w:rsidP="00F87C3E">
      <w:pPr>
        <w:shd w:val="clear" w:color="auto" w:fill="FFFFFF"/>
        <w:spacing w:after="0" w:line="276" w:lineRule="auto"/>
        <w:ind w:left="-426" w:right="142"/>
        <w:jc w:val="both"/>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color w:val="000000"/>
          <w:sz w:val="26"/>
          <w:szCs w:val="26"/>
          <w:lang w:eastAsia="ru-RU"/>
        </w:rPr>
        <w:t xml:space="preserve">Лечит простудные и кардиологические заболевания, болезни печени и почек, остеохондрозы, помогает избавиться от головных, ушных и зубных болей, склероза, </w:t>
      </w:r>
      <w:proofErr w:type="gramStart"/>
      <w:r w:rsidRPr="008C2C13">
        <w:rPr>
          <w:rFonts w:ascii="Times New Roman" w:eastAsia="Times New Roman" w:hAnsi="Times New Roman" w:cs="Times New Roman"/>
          <w:color w:val="000000"/>
          <w:sz w:val="26"/>
          <w:szCs w:val="26"/>
          <w:lang w:eastAsia="ru-RU"/>
        </w:rPr>
        <w:t>Снижает</w:t>
      </w:r>
      <w:proofErr w:type="gramEnd"/>
      <w:r w:rsidRPr="008C2C13">
        <w:rPr>
          <w:rFonts w:ascii="Times New Roman" w:eastAsia="Times New Roman" w:hAnsi="Times New Roman" w:cs="Times New Roman"/>
          <w:color w:val="000000"/>
          <w:sz w:val="26"/>
          <w:szCs w:val="26"/>
          <w:lang w:eastAsia="ru-RU"/>
        </w:rPr>
        <w:t xml:space="preserve"> повышенную утомляемость и боли из-за старых травм.</w:t>
      </w:r>
    </w:p>
    <w:p w:rsidR="008C2C13" w:rsidRPr="008C2C13" w:rsidRDefault="008C2C13" w:rsidP="00F87C3E">
      <w:pPr>
        <w:shd w:val="clear" w:color="auto" w:fill="FFFFFF"/>
        <w:spacing w:after="0" w:line="276" w:lineRule="auto"/>
        <w:ind w:left="-426" w:right="142"/>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b/>
          <w:bCs/>
          <w:color w:val="000000"/>
          <w:sz w:val="26"/>
          <w:szCs w:val="26"/>
          <w:lang w:eastAsia="ru-RU"/>
        </w:rPr>
        <w:t>Вязание на «вилке»</w:t>
      </w:r>
    </w:p>
    <w:p w:rsidR="008C2C13" w:rsidRPr="008C2C13" w:rsidRDefault="009528C6" w:rsidP="00F87C3E">
      <w:pPr>
        <w:shd w:val="clear" w:color="auto" w:fill="FFFFFF"/>
        <w:spacing w:after="0" w:line="276" w:lineRule="auto"/>
        <w:ind w:left="-426" w:right="142"/>
        <w:jc w:val="both"/>
        <w:rPr>
          <w:rFonts w:ascii="Times New Roman" w:eastAsia="Times New Roman" w:hAnsi="Times New Roman" w:cs="Times New Roman"/>
          <w:color w:val="000000"/>
          <w:sz w:val="26"/>
          <w:szCs w:val="26"/>
          <w:lang w:eastAsia="ru-RU"/>
        </w:rPr>
      </w:pPr>
      <w:r w:rsidRPr="008C2C13">
        <w:rPr>
          <w:rFonts w:ascii="Calibri" w:eastAsia="Times New Roman" w:hAnsi="Calibri" w:cs="Calibri"/>
          <w:noProof/>
          <w:color w:val="000000"/>
          <w:lang w:eastAsia="ru-RU"/>
        </w:rPr>
        <w:drawing>
          <wp:anchor distT="0" distB="0" distL="114300" distR="114300" simplePos="0" relativeHeight="251656192" behindDoc="0" locked="0" layoutInCell="1" allowOverlap="1" wp14:anchorId="2A4594BE" wp14:editId="4A67FF69">
            <wp:simplePos x="0" y="0"/>
            <wp:positionH relativeFrom="column">
              <wp:posOffset>3120390</wp:posOffset>
            </wp:positionH>
            <wp:positionV relativeFrom="paragraph">
              <wp:posOffset>6985</wp:posOffset>
            </wp:positionV>
            <wp:extent cx="2551430" cy="2095500"/>
            <wp:effectExtent l="0" t="0" r="0" b="0"/>
            <wp:wrapThrough wrapText="bothSides">
              <wp:wrapPolygon edited="0">
                <wp:start x="645" y="0"/>
                <wp:lineTo x="0" y="393"/>
                <wp:lineTo x="0" y="21207"/>
                <wp:lineTo x="645" y="21404"/>
                <wp:lineTo x="20804" y="21404"/>
                <wp:lineTo x="21449" y="21207"/>
                <wp:lineTo x="21449" y="393"/>
                <wp:lineTo x="20804" y="0"/>
                <wp:lineTo x="645" y="0"/>
              </wp:wrapPolygon>
            </wp:wrapThrough>
            <wp:docPr id="7" name="Рисунок 1" descr="https://cs1.livemaster.ru/storage/cb/99/3e51cde3f01c932e3f0f7327bacx--dlya-doma-i-interera-nabor-schaste-rukodelnitsy.jpg"/>
            <wp:cNvGraphicFramePr/>
            <a:graphic xmlns:a="http://schemas.openxmlformats.org/drawingml/2006/main">
              <a:graphicData uri="http://schemas.openxmlformats.org/drawingml/2006/picture">
                <pic:pic xmlns:pic="http://schemas.openxmlformats.org/drawingml/2006/picture">
                  <pic:nvPicPr>
                    <pic:cNvPr id="0" name="Picture 1" descr="https://cs1.livemaster.ru/storage/cb/99/3e51cde3f01c932e3f0f7327bacx--dlya-doma-i-interera-nabor-schaste-rukodelnitsy.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51430" cy="2095500"/>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008C2C13" w:rsidRPr="008C2C13">
        <w:rPr>
          <w:rFonts w:ascii="Times New Roman" w:eastAsia="Times New Roman" w:hAnsi="Times New Roman" w:cs="Times New Roman"/>
          <w:color w:val="000000"/>
          <w:sz w:val="26"/>
          <w:szCs w:val="26"/>
          <w:lang w:eastAsia="ru-RU"/>
        </w:rPr>
        <w:t> Улучшает состояние ногтей и волос, тормозит старение организма, лечит плохую свертываемость крови, носовые кровотечения, нарушения в работе вестибулярного аппарата, различные страхи, помогает восстановить силы при истощении организма, снимает нервные головные боли, боли из-за старых травм.</w:t>
      </w:r>
    </w:p>
    <w:p w:rsidR="008C2C13" w:rsidRPr="008C2C13" w:rsidRDefault="008C2C13" w:rsidP="00F87C3E">
      <w:pPr>
        <w:shd w:val="clear" w:color="auto" w:fill="FFFFFF"/>
        <w:spacing w:after="0" w:line="276" w:lineRule="auto"/>
        <w:ind w:left="-426" w:right="142"/>
        <w:rPr>
          <w:rFonts w:ascii="Times New Roman" w:eastAsia="Times New Roman" w:hAnsi="Times New Roman" w:cs="Times New Roman"/>
          <w:color w:val="000000"/>
          <w:sz w:val="26"/>
          <w:szCs w:val="26"/>
          <w:lang w:eastAsia="ru-RU"/>
        </w:rPr>
      </w:pPr>
      <w:proofErr w:type="spellStart"/>
      <w:r w:rsidRPr="008C2C13">
        <w:rPr>
          <w:rFonts w:ascii="Times New Roman" w:eastAsia="Times New Roman" w:hAnsi="Times New Roman" w:cs="Times New Roman"/>
          <w:b/>
          <w:bCs/>
          <w:color w:val="000000"/>
          <w:sz w:val="26"/>
          <w:szCs w:val="26"/>
          <w:lang w:eastAsia="ru-RU"/>
        </w:rPr>
        <w:t>Фриволите</w:t>
      </w:r>
      <w:proofErr w:type="spellEnd"/>
    </w:p>
    <w:p w:rsidR="00F87C3E" w:rsidRDefault="008C2C13" w:rsidP="009528C6">
      <w:pPr>
        <w:shd w:val="clear" w:color="auto" w:fill="FFFFFF"/>
        <w:spacing w:after="0" w:line="276" w:lineRule="auto"/>
        <w:ind w:left="-426" w:right="142"/>
        <w:jc w:val="both"/>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color w:val="000000"/>
          <w:sz w:val="26"/>
          <w:szCs w:val="26"/>
          <w:lang w:eastAsia="ru-RU"/>
        </w:rPr>
        <w:t>Помогает при поражениях центральной нервной системы, при лечении воспалительных процессов, гипертонии, болях в суставах, полиартритах, головных болей, при судорогах ног, носовом кровотечении, растяжении связок, повышенной чувствительности кожи, нарушениях в работе вестибулярного аппарата.</w:t>
      </w:r>
    </w:p>
    <w:p w:rsidR="00F87C3E" w:rsidRDefault="00F87C3E" w:rsidP="00F87C3E">
      <w:pPr>
        <w:shd w:val="clear" w:color="auto" w:fill="FFFFFF"/>
        <w:spacing w:after="0" w:line="276" w:lineRule="auto"/>
        <w:ind w:left="-426" w:right="142" w:firstLine="426"/>
        <w:jc w:val="center"/>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Уважаемые родители!</w:t>
      </w:r>
    </w:p>
    <w:p w:rsidR="008C2C13" w:rsidRPr="008C2C13" w:rsidRDefault="008C2C13" w:rsidP="00F87C3E">
      <w:pPr>
        <w:shd w:val="clear" w:color="auto" w:fill="FFFFFF"/>
        <w:spacing w:after="0" w:line="276" w:lineRule="auto"/>
        <w:ind w:left="-426" w:right="142" w:firstLine="426"/>
        <w:jc w:val="center"/>
        <w:rPr>
          <w:rFonts w:ascii="Times New Roman" w:eastAsia="Times New Roman" w:hAnsi="Times New Roman" w:cs="Times New Roman"/>
          <w:color w:val="000000"/>
          <w:sz w:val="26"/>
          <w:szCs w:val="26"/>
          <w:lang w:eastAsia="ru-RU"/>
        </w:rPr>
      </w:pPr>
      <w:r w:rsidRPr="008C2C13">
        <w:rPr>
          <w:rFonts w:ascii="Times New Roman" w:eastAsia="Times New Roman" w:hAnsi="Times New Roman" w:cs="Times New Roman"/>
          <w:color w:val="000000"/>
          <w:sz w:val="26"/>
          <w:szCs w:val="26"/>
          <w:lang w:eastAsia="ru-RU"/>
        </w:rPr>
        <w:t xml:space="preserve">Надеемся, наши доводы убедят вас в том, что не стоит скептически относиться к кружку </w:t>
      </w:r>
      <w:proofErr w:type="spellStart"/>
      <w:r w:rsidRPr="008C2C13">
        <w:rPr>
          <w:rFonts w:ascii="Times New Roman" w:eastAsia="Times New Roman" w:hAnsi="Times New Roman" w:cs="Times New Roman"/>
          <w:color w:val="000000"/>
          <w:sz w:val="26"/>
          <w:szCs w:val="26"/>
          <w:lang w:eastAsia="ru-RU"/>
        </w:rPr>
        <w:t>бисероплетения</w:t>
      </w:r>
      <w:proofErr w:type="spellEnd"/>
      <w:r w:rsidRPr="008C2C13">
        <w:rPr>
          <w:rFonts w:ascii="Times New Roman" w:eastAsia="Times New Roman" w:hAnsi="Times New Roman" w:cs="Times New Roman"/>
          <w:color w:val="000000"/>
          <w:sz w:val="26"/>
          <w:szCs w:val="26"/>
          <w:lang w:eastAsia="ru-RU"/>
        </w:rPr>
        <w:t xml:space="preserve"> или кройки и шитья. И, увидев их в списке дополнительных занятий в школе, возможно, вы отдадите предпочтение именно этим кружкам.</w:t>
      </w:r>
    </w:p>
    <w:p w:rsidR="000D0043" w:rsidRDefault="000D0043" w:rsidP="008C2C13">
      <w:pPr>
        <w:spacing w:after="0" w:line="276" w:lineRule="auto"/>
        <w:ind w:left="-426" w:firstLine="568"/>
        <w:jc w:val="both"/>
        <w:rPr>
          <w:rFonts w:ascii="Times New Roman" w:hAnsi="Times New Roman" w:cs="Times New Roman"/>
          <w:b/>
          <w:noProof/>
          <w:sz w:val="28"/>
          <w:szCs w:val="28"/>
          <w:u w:val="single"/>
        </w:rPr>
      </w:pPr>
    </w:p>
    <w:p w:rsidR="008C2C13" w:rsidRPr="008C2C13" w:rsidRDefault="008C2C13" w:rsidP="008C2C13">
      <w:pPr>
        <w:shd w:val="clear" w:color="auto" w:fill="FFFFFF"/>
        <w:spacing w:after="0" w:line="240" w:lineRule="auto"/>
        <w:jc w:val="center"/>
        <w:rPr>
          <w:rFonts w:ascii="Corsiva" w:eastAsia="Times New Roman" w:hAnsi="Corsiva" w:cs="Calibri"/>
          <w:b/>
          <w:bCs/>
          <w:color w:val="C00000"/>
          <w:sz w:val="40"/>
          <w:szCs w:val="40"/>
          <w:lang w:eastAsia="ru-RU"/>
        </w:rPr>
      </w:pPr>
      <w:r w:rsidRPr="008C2C13">
        <w:rPr>
          <w:rFonts w:ascii="Corsiva" w:eastAsia="Times New Roman" w:hAnsi="Corsiva" w:cs="Calibri"/>
          <w:b/>
          <w:bCs/>
          <w:color w:val="C00000"/>
          <w:sz w:val="40"/>
          <w:szCs w:val="40"/>
          <w:lang w:eastAsia="ru-RU"/>
        </w:rPr>
        <w:t>Творите с удовольствием!!!</w:t>
      </w:r>
    </w:p>
    <w:p w:rsidR="009528C6" w:rsidRDefault="008C2C13" w:rsidP="009528C6">
      <w:pPr>
        <w:shd w:val="clear" w:color="auto" w:fill="FFFFFF"/>
        <w:spacing w:after="0" w:line="240" w:lineRule="auto"/>
        <w:rPr>
          <w:rFonts w:ascii="Calibri" w:eastAsia="Times New Roman" w:hAnsi="Calibri" w:cs="Calibri"/>
          <w:color w:val="C00000"/>
          <w:lang w:eastAsia="ru-RU"/>
        </w:rPr>
      </w:pPr>
      <w:r w:rsidRPr="008C2C13">
        <w:rPr>
          <w:rFonts w:ascii="Calibri" w:eastAsia="Times New Roman" w:hAnsi="Calibri" w:cs="Calibri"/>
          <w:color w:val="C00000"/>
          <w:lang w:eastAsia="ru-RU"/>
        </w:rPr>
        <w:t xml:space="preserve"> </w:t>
      </w:r>
    </w:p>
    <w:p w:rsidR="008C2C13" w:rsidRPr="009528C6" w:rsidRDefault="008C2C13" w:rsidP="009528C6">
      <w:pPr>
        <w:shd w:val="clear" w:color="auto" w:fill="FFFFFF"/>
        <w:spacing w:after="0" w:line="240" w:lineRule="auto"/>
        <w:rPr>
          <w:rFonts w:ascii="Calibri" w:eastAsia="Times New Roman" w:hAnsi="Calibri" w:cs="Calibri"/>
          <w:color w:val="C00000"/>
          <w:lang w:eastAsia="ru-RU"/>
        </w:rPr>
      </w:pPr>
      <w:r>
        <w:rPr>
          <w:rFonts w:ascii="Times New Roman" w:hAnsi="Times New Roman" w:cs="Times New Roman"/>
        </w:rPr>
        <w:t xml:space="preserve">Консультацию подготовила воспитатель </w:t>
      </w:r>
      <w:r w:rsidR="00F87C3E">
        <w:rPr>
          <w:rFonts w:ascii="Times New Roman" w:hAnsi="Times New Roman" w:cs="Times New Roman"/>
        </w:rPr>
        <w:t xml:space="preserve">высшей квалификационной категории </w:t>
      </w:r>
      <w:r>
        <w:rPr>
          <w:rFonts w:ascii="Times New Roman" w:hAnsi="Times New Roman" w:cs="Times New Roman"/>
        </w:rPr>
        <w:t xml:space="preserve">Суханова Е.И. </w:t>
      </w:r>
    </w:p>
    <w:p w:rsidR="008C2C13" w:rsidRPr="00F80089" w:rsidRDefault="008C2C13" w:rsidP="008C2C13">
      <w:pPr>
        <w:shd w:val="clear" w:color="auto" w:fill="FFFFFF"/>
        <w:spacing w:after="0" w:line="240" w:lineRule="auto"/>
        <w:jc w:val="center"/>
        <w:rPr>
          <w:rFonts w:ascii="Calibri" w:eastAsia="Times New Roman" w:hAnsi="Calibri" w:cs="Calibri"/>
          <w:color w:val="000000"/>
          <w:lang w:eastAsia="ru-RU"/>
        </w:rPr>
      </w:pPr>
    </w:p>
    <w:p w:rsidR="00930523" w:rsidRDefault="00930523" w:rsidP="000D0043">
      <w:pPr>
        <w:spacing w:after="0" w:line="276" w:lineRule="auto"/>
        <w:ind w:left="-426" w:firstLine="568"/>
        <w:jc w:val="both"/>
        <w:rPr>
          <w:rFonts w:ascii="Times New Roman" w:hAnsi="Times New Roman" w:cs="Times New Roman"/>
          <w:color w:val="000000"/>
          <w:sz w:val="28"/>
          <w:szCs w:val="28"/>
          <w:shd w:val="clear" w:color="auto" w:fill="FFFFFF"/>
        </w:rPr>
      </w:pPr>
    </w:p>
    <w:p w:rsidR="00930523" w:rsidRPr="00930523" w:rsidRDefault="00930523" w:rsidP="000D0043">
      <w:pPr>
        <w:spacing w:after="0" w:line="276" w:lineRule="auto"/>
        <w:ind w:left="-426" w:firstLine="568"/>
        <w:jc w:val="both"/>
        <w:rPr>
          <w:rFonts w:ascii="Times New Roman" w:hAnsi="Times New Roman" w:cs="Times New Roman"/>
          <w:b/>
          <w:noProof/>
          <w:sz w:val="28"/>
          <w:szCs w:val="28"/>
          <w:u w:val="single"/>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after="0" w:line="276" w:lineRule="auto"/>
        <w:jc w:val="both"/>
        <w:rPr>
          <w:noProof/>
          <w:lang w:eastAsia="ru-RU"/>
        </w:rPr>
      </w:pPr>
    </w:p>
    <w:p w:rsidR="00930523" w:rsidRDefault="00930523" w:rsidP="00930523">
      <w:pPr>
        <w:spacing w:line="276" w:lineRule="auto"/>
        <w:rPr>
          <w:rFonts w:ascii="Times New Roman" w:hAnsi="Times New Roman" w:cs="Times New Roman"/>
          <w:b/>
          <w:i/>
          <w:sz w:val="28"/>
          <w:szCs w:val="28"/>
        </w:rPr>
      </w:pPr>
    </w:p>
    <w:p w:rsidR="000D0043" w:rsidRDefault="000D0043" w:rsidP="004E43EC">
      <w:pPr>
        <w:spacing w:line="276" w:lineRule="auto"/>
        <w:jc w:val="center"/>
        <w:rPr>
          <w:rFonts w:ascii="Times New Roman" w:hAnsi="Times New Roman" w:cs="Times New Roman"/>
          <w:b/>
          <w:i/>
          <w:sz w:val="28"/>
          <w:szCs w:val="28"/>
        </w:rPr>
      </w:pPr>
    </w:p>
    <w:p w:rsidR="000D0043" w:rsidRDefault="000D0043" w:rsidP="004E43EC">
      <w:pPr>
        <w:spacing w:line="276" w:lineRule="auto"/>
        <w:jc w:val="center"/>
        <w:rPr>
          <w:rFonts w:ascii="Times New Roman" w:hAnsi="Times New Roman" w:cs="Times New Roman"/>
          <w:b/>
          <w:i/>
          <w:sz w:val="28"/>
          <w:szCs w:val="28"/>
        </w:rPr>
      </w:pPr>
    </w:p>
    <w:p w:rsidR="000D0043" w:rsidRDefault="000D0043" w:rsidP="004E43EC">
      <w:pPr>
        <w:spacing w:line="276" w:lineRule="auto"/>
        <w:jc w:val="center"/>
        <w:rPr>
          <w:rFonts w:ascii="Times New Roman" w:hAnsi="Times New Roman" w:cs="Times New Roman"/>
          <w:b/>
          <w:i/>
          <w:sz w:val="28"/>
          <w:szCs w:val="28"/>
        </w:rPr>
      </w:pPr>
    </w:p>
    <w:p w:rsidR="000D0043" w:rsidRDefault="000D0043" w:rsidP="004E43EC">
      <w:pPr>
        <w:spacing w:line="276" w:lineRule="auto"/>
        <w:jc w:val="center"/>
        <w:rPr>
          <w:rFonts w:ascii="Times New Roman" w:hAnsi="Times New Roman" w:cs="Times New Roman"/>
          <w:b/>
          <w:i/>
          <w:sz w:val="28"/>
          <w:szCs w:val="28"/>
        </w:rPr>
      </w:pPr>
    </w:p>
    <w:p w:rsidR="003231A8" w:rsidRPr="004E43EC" w:rsidRDefault="003231A8" w:rsidP="00C47D9A">
      <w:pPr>
        <w:rPr>
          <w:rFonts w:ascii="Times New Roman" w:hAnsi="Times New Roman" w:cs="Times New Roman"/>
          <w:sz w:val="28"/>
          <w:szCs w:val="28"/>
        </w:rPr>
      </w:pPr>
    </w:p>
    <w:sectPr w:rsidR="003231A8" w:rsidRPr="004E43EC" w:rsidSect="00F87C3E">
      <w:pgSz w:w="11906" w:h="16838"/>
      <w:pgMar w:top="1134" w:right="991"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Corsiva">
    <w:altName w:val="Times New Roman"/>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36699D"/>
    <w:multiLevelType w:val="multilevel"/>
    <w:tmpl w:val="F15008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087110E"/>
    <w:multiLevelType w:val="hybridMultilevel"/>
    <w:tmpl w:val="12161582"/>
    <w:lvl w:ilvl="0" w:tplc="04190009">
      <w:start w:val="1"/>
      <w:numFmt w:val="bullet"/>
      <w:lvlText w:val=""/>
      <w:lvlJc w:val="left"/>
      <w:pPr>
        <w:ind w:left="2771" w:hanging="360"/>
      </w:pPr>
      <w:rPr>
        <w:rFonts w:ascii="Wingdings" w:hAnsi="Wingdings" w:hint="default"/>
      </w:rPr>
    </w:lvl>
    <w:lvl w:ilvl="1" w:tplc="04190003" w:tentative="1">
      <w:start w:val="1"/>
      <w:numFmt w:val="bullet"/>
      <w:lvlText w:val="o"/>
      <w:lvlJc w:val="left"/>
      <w:pPr>
        <w:ind w:left="3491" w:hanging="360"/>
      </w:pPr>
      <w:rPr>
        <w:rFonts w:ascii="Courier New" w:hAnsi="Courier New" w:cs="Courier New" w:hint="default"/>
      </w:rPr>
    </w:lvl>
    <w:lvl w:ilvl="2" w:tplc="04190005" w:tentative="1">
      <w:start w:val="1"/>
      <w:numFmt w:val="bullet"/>
      <w:lvlText w:val=""/>
      <w:lvlJc w:val="left"/>
      <w:pPr>
        <w:ind w:left="4211" w:hanging="360"/>
      </w:pPr>
      <w:rPr>
        <w:rFonts w:ascii="Wingdings" w:hAnsi="Wingdings" w:hint="default"/>
      </w:rPr>
    </w:lvl>
    <w:lvl w:ilvl="3" w:tplc="04190001" w:tentative="1">
      <w:start w:val="1"/>
      <w:numFmt w:val="bullet"/>
      <w:lvlText w:val=""/>
      <w:lvlJc w:val="left"/>
      <w:pPr>
        <w:ind w:left="4931" w:hanging="360"/>
      </w:pPr>
      <w:rPr>
        <w:rFonts w:ascii="Symbol" w:hAnsi="Symbol" w:hint="default"/>
      </w:rPr>
    </w:lvl>
    <w:lvl w:ilvl="4" w:tplc="04190003" w:tentative="1">
      <w:start w:val="1"/>
      <w:numFmt w:val="bullet"/>
      <w:lvlText w:val="o"/>
      <w:lvlJc w:val="left"/>
      <w:pPr>
        <w:ind w:left="5651" w:hanging="360"/>
      </w:pPr>
      <w:rPr>
        <w:rFonts w:ascii="Courier New" w:hAnsi="Courier New" w:cs="Courier New" w:hint="default"/>
      </w:rPr>
    </w:lvl>
    <w:lvl w:ilvl="5" w:tplc="04190005" w:tentative="1">
      <w:start w:val="1"/>
      <w:numFmt w:val="bullet"/>
      <w:lvlText w:val=""/>
      <w:lvlJc w:val="left"/>
      <w:pPr>
        <w:ind w:left="6371" w:hanging="360"/>
      </w:pPr>
      <w:rPr>
        <w:rFonts w:ascii="Wingdings" w:hAnsi="Wingdings" w:hint="default"/>
      </w:rPr>
    </w:lvl>
    <w:lvl w:ilvl="6" w:tplc="04190001" w:tentative="1">
      <w:start w:val="1"/>
      <w:numFmt w:val="bullet"/>
      <w:lvlText w:val=""/>
      <w:lvlJc w:val="left"/>
      <w:pPr>
        <w:ind w:left="7091" w:hanging="360"/>
      </w:pPr>
      <w:rPr>
        <w:rFonts w:ascii="Symbol" w:hAnsi="Symbol" w:hint="default"/>
      </w:rPr>
    </w:lvl>
    <w:lvl w:ilvl="7" w:tplc="04190003" w:tentative="1">
      <w:start w:val="1"/>
      <w:numFmt w:val="bullet"/>
      <w:lvlText w:val="o"/>
      <w:lvlJc w:val="left"/>
      <w:pPr>
        <w:ind w:left="7811" w:hanging="360"/>
      </w:pPr>
      <w:rPr>
        <w:rFonts w:ascii="Courier New" w:hAnsi="Courier New" w:cs="Courier New" w:hint="default"/>
      </w:rPr>
    </w:lvl>
    <w:lvl w:ilvl="8" w:tplc="04190005" w:tentative="1">
      <w:start w:val="1"/>
      <w:numFmt w:val="bullet"/>
      <w:lvlText w:val=""/>
      <w:lvlJc w:val="left"/>
      <w:pPr>
        <w:ind w:left="8531" w:hanging="360"/>
      </w:pPr>
      <w:rPr>
        <w:rFonts w:ascii="Wingdings" w:hAnsi="Wingdings" w:hint="default"/>
      </w:rPr>
    </w:lvl>
  </w:abstractNum>
  <w:abstractNum w:abstractNumId="2">
    <w:nsid w:val="5C846ACE"/>
    <w:multiLevelType w:val="hybridMultilevel"/>
    <w:tmpl w:val="7FBE206A"/>
    <w:lvl w:ilvl="0" w:tplc="37C617AE">
      <w:start w:val="1"/>
      <w:numFmt w:val="bullet"/>
      <w:lvlText w:val="o"/>
      <w:lvlJc w:val="left"/>
      <w:pPr>
        <w:ind w:left="144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5DE26597"/>
    <w:multiLevelType w:val="hybridMultilevel"/>
    <w:tmpl w:val="45AC6096"/>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68AA01DA"/>
    <w:multiLevelType w:val="hybridMultilevel"/>
    <w:tmpl w:val="6812FC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719C4AF7"/>
    <w:multiLevelType w:val="multilevel"/>
    <w:tmpl w:val="6A2EF9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5"/>
  </w:num>
  <w:num w:numId="3">
    <w:abstractNumId w:val="0"/>
  </w:num>
  <w:num w:numId="4">
    <w:abstractNumId w:val="3"/>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2"/>
  </w:compat>
  <w:rsids>
    <w:rsidRoot w:val="00B90830"/>
    <w:rsid w:val="00004C97"/>
    <w:rsid w:val="000D0043"/>
    <w:rsid w:val="00135F04"/>
    <w:rsid w:val="00150A1E"/>
    <w:rsid w:val="00173019"/>
    <w:rsid w:val="0026048D"/>
    <w:rsid w:val="00296FC9"/>
    <w:rsid w:val="002F17A2"/>
    <w:rsid w:val="003231A8"/>
    <w:rsid w:val="003A7EAB"/>
    <w:rsid w:val="003F1DE0"/>
    <w:rsid w:val="00416817"/>
    <w:rsid w:val="004E43EC"/>
    <w:rsid w:val="004F1947"/>
    <w:rsid w:val="004F252E"/>
    <w:rsid w:val="00505EC6"/>
    <w:rsid w:val="005A7130"/>
    <w:rsid w:val="005D762B"/>
    <w:rsid w:val="006065C0"/>
    <w:rsid w:val="00624718"/>
    <w:rsid w:val="00671241"/>
    <w:rsid w:val="006F1CCE"/>
    <w:rsid w:val="007C2FAA"/>
    <w:rsid w:val="008732F5"/>
    <w:rsid w:val="008C2C13"/>
    <w:rsid w:val="008D28BD"/>
    <w:rsid w:val="008D7A49"/>
    <w:rsid w:val="008E028D"/>
    <w:rsid w:val="008E1EE1"/>
    <w:rsid w:val="00930523"/>
    <w:rsid w:val="009528C6"/>
    <w:rsid w:val="00954E63"/>
    <w:rsid w:val="00A34FAF"/>
    <w:rsid w:val="00AF2A94"/>
    <w:rsid w:val="00B90830"/>
    <w:rsid w:val="00C17595"/>
    <w:rsid w:val="00C47D9A"/>
    <w:rsid w:val="00C70E2A"/>
    <w:rsid w:val="00CC07FE"/>
    <w:rsid w:val="00D00FD9"/>
    <w:rsid w:val="00D0216A"/>
    <w:rsid w:val="00E47992"/>
    <w:rsid w:val="00E80E94"/>
    <w:rsid w:val="00ED1022"/>
    <w:rsid w:val="00F80089"/>
    <w:rsid w:val="00F87C3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5:docId w15:val="{8E6EB14A-EEC0-496D-893F-5D665A298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065C0"/>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54E63"/>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54E63"/>
    <w:rPr>
      <w:rFonts w:ascii="Tahoma" w:hAnsi="Tahoma" w:cs="Tahoma"/>
      <w:sz w:val="16"/>
      <w:szCs w:val="16"/>
    </w:rPr>
  </w:style>
  <w:style w:type="paragraph" w:styleId="a5">
    <w:name w:val="List Paragraph"/>
    <w:basedOn w:val="a"/>
    <w:uiPriority w:val="34"/>
    <w:qFormat/>
    <w:rsid w:val="008D28B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151929">
      <w:bodyDiv w:val="1"/>
      <w:marLeft w:val="0"/>
      <w:marRight w:val="0"/>
      <w:marTop w:val="0"/>
      <w:marBottom w:val="0"/>
      <w:divBdr>
        <w:top w:val="none" w:sz="0" w:space="0" w:color="auto"/>
        <w:left w:val="none" w:sz="0" w:space="0" w:color="auto"/>
        <w:bottom w:val="none" w:sz="0" w:space="0" w:color="auto"/>
        <w:right w:val="none" w:sz="0" w:space="0" w:color="auto"/>
      </w:divBdr>
    </w:div>
    <w:div w:id="192620960">
      <w:bodyDiv w:val="1"/>
      <w:marLeft w:val="0"/>
      <w:marRight w:val="0"/>
      <w:marTop w:val="0"/>
      <w:marBottom w:val="0"/>
      <w:divBdr>
        <w:top w:val="none" w:sz="0" w:space="0" w:color="auto"/>
        <w:left w:val="none" w:sz="0" w:space="0" w:color="auto"/>
        <w:bottom w:val="none" w:sz="0" w:space="0" w:color="auto"/>
        <w:right w:val="none" w:sz="0" w:space="0" w:color="auto"/>
      </w:divBdr>
    </w:div>
    <w:div w:id="449326877">
      <w:bodyDiv w:val="1"/>
      <w:marLeft w:val="0"/>
      <w:marRight w:val="0"/>
      <w:marTop w:val="0"/>
      <w:marBottom w:val="0"/>
      <w:divBdr>
        <w:top w:val="none" w:sz="0" w:space="0" w:color="auto"/>
        <w:left w:val="none" w:sz="0" w:space="0" w:color="auto"/>
        <w:bottom w:val="none" w:sz="0" w:space="0" w:color="auto"/>
        <w:right w:val="none" w:sz="0" w:space="0" w:color="auto"/>
      </w:divBdr>
    </w:div>
    <w:div w:id="756249577">
      <w:bodyDiv w:val="1"/>
      <w:marLeft w:val="0"/>
      <w:marRight w:val="0"/>
      <w:marTop w:val="0"/>
      <w:marBottom w:val="0"/>
      <w:divBdr>
        <w:top w:val="none" w:sz="0" w:space="0" w:color="auto"/>
        <w:left w:val="none" w:sz="0" w:space="0" w:color="auto"/>
        <w:bottom w:val="none" w:sz="0" w:space="0" w:color="auto"/>
        <w:right w:val="none" w:sz="0" w:space="0" w:color="auto"/>
      </w:divBdr>
    </w:div>
    <w:div w:id="760179239">
      <w:bodyDiv w:val="1"/>
      <w:marLeft w:val="0"/>
      <w:marRight w:val="0"/>
      <w:marTop w:val="0"/>
      <w:marBottom w:val="0"/>
      <w:divBdr>
        <w:top w:val="none" w:sz="0" w:space="0" w:color="auto"/>
        <w:left w:val="none" w:sz="0" w:space="0" w:color="auto"/>
        <w:bottom w:val="none" w:sz="0" w:space="0" w:color="auto"/>
        <w:right w:val="none" w:sz="0" w:space="0" w:color="auto"/>
      </w:divBdr>
    </w:div>
    <w:div w:id="774254933">
      <w:bodyDiv w:val="1"/>
      <w:marLeft w:val="0"/>
      <w:marRight w:val="0"/>
      <w:marTop w:val="0"/>
      <w:marBottom w:val="0"/>
      <w:divBdr>
        <w:top w:val="none" w:sz="0" w:space="0" w:color="auto"/>
        <w:left w:val="none" w:sz="0" w:space="0" w:color="auto"/>
        <w:bottom w:val="none" w:sz="0" w:space="0" w:color="auto"/>
        <w:right w:val="none" w:sz="0" w:space="0" w:color="auto"/>
      </w:divBdr>
    </w:div>
    <w:div w:id="950430966">
      <w:bodyDiv w:val="1"/>
      <w:marLeft w:val="0"/>
      <w:marRight w:val="0"/>
      <w:marTop w:val="0"/>
      <w:marBottom w:val="0"/>
      <w:divBdr>
        <w:top w:val="none" w:sz="0" w:space="0" w:color="auto"/>
        <w:left w:val="none" w:sz="0" w:space="0" w:color="auto"/>
        <w:bottom w:val="none" w:sz="0" w:space="0" w:color="auto"/>
        <w:right w:val="none" w:sz="0" w:space="0" w:color="auto"/>
      </w:divBdr>
    </w:div>
    <w:div w:id="1009330500">
      <w:bodyDiv w:val="1"/>
      <w:marLeft w:val="0"/>
      <w:marRight w:val="0"/>
      <w:marTop w:val="0"/>
      <w:marBottom w:val="0"/>
      <w:divBdr>
        <w:top w:val="none" w:sz="0" w:space="0" w:color="auto"/>
        <w:left w:val="none" w:sz="0" w:space="0" w:color="auto"/>
        <w:bottom w:val="none" w:sz="0" w:space="0" w:color="auto"/>
        <w:right w:val="none" w:sz="0" w:space="0" w:color="auto"/>
      </w:divBdr>
    </w:div>
    <w:div w:id="1023433880">
      <w:bodyDiv w:val="1"/>
      <w:marLeft w:val="0"/>
      <w:marRight w:val="0"/>
      <w:marTop w:val="0"/>
      <w:marBottom w:val="0"/>
      <w:divBdr>
        <w:top w:val="none" w:sz="0" w:space="0" w:color="auto"/>
        <w:left w:val="none" w:sz="0" w:space="0" w:color="auto"/>
        <w:bottom w:val="none" w:sz="0" w:space="0" w:color="auto"/>
        <w:right w:val="none" w:sz="0" w:space="0" w:color="auto"/>
      </w:divBdr>
    </w:div>
    <w:div w:id="1320383927">
      <w:bodyDiv w:val="1"/>
      <w:marLeft w:val="0"/>
      <w:marRight w:val="0"/>
      <w:marTop w:val="0"/>
      <w:marBottom w:val="0"/>
      <w:divBdr>
        <w:top w:val="none" w:sz="0" w:space="0" w:color="auto"/>
        <w:left w:val="none" w:sz="0" w:space="0" w:color="auto"/>
        <w:bottom w:val="none" w:sz="0" w:space="0" w:color="auto"/>
        <w:right w:val="none" w:sz="0" w:space="0" w:color="auto"/>
      </w:divBdr>
    </w:div>
    <w:div w:id="1428966663">
      <w:bodyDiv w:val="1"/>
      <w:marLeft w:val="0"/>
      <w:marRight w:val="0"/>
      <w:marTop w:val="0"/>
      <w:marBottom w:val="0"/>
      <w:divBdr>
        <w:top w:val="none" w:sz="0" w:space="0" w:color="auto"/>
        <w:left w:val="none" w:sz="0" w:space="0" w:color="auto"/>
        <w:bottom w:val="none" w:sz="0" w:space="0" w:color="auto"/>
        <w:right w:val="none" w:sz="0" w:space="0" w:color="auto"/>
      </w:divBdr>
    </w:div>
    <w:div w:id="1625382253">
      <w:bodyDiv w:val="1"/>
      <w:marLeft w:val="0"/>
      <w:marRight w:val="0"/>
      <w:marTop w:val="0"/>
      <w:marBottom w:val="0"/>
      <w:divBdr>
        <w:top w:val="none" w:sz="0" w:space="0" w:color="auto"/>
        <w:left w:val="none" w:sz="0" w:space="0" w:color="auto"/>
        <w:bottom w:val="none" w:sz="0" w:space="0" w:color="auto"/>
        <w:right w:val="none" w:sz="0" w:space="0" w:color="auto"/>
      </w:divBdr>
    </w:div>
    <w:div w:id="1790736788">
      <w:bodyDiv w:val="1"/>
      <w:marLeft w:val="0"/>
      <w:marRight w:val="0"/>
      <w:marTop w:val="0"/>
      <w:marBottom w:val="0"/>
      <w:divBdr>
        <w:top w:val="none" w:sz="0" w:space="0" w:color="auto"/>
        <w:left w:val="none" w:sz="0" w:space="0" w:color="auto"/>
        <w:bottom w:val="none" w:sz="0" w:space="0" w:color="auto"/>
        <w:right w:val="none" w:sz="0" w:space="0" w:color="auto"/>
      </w:divBdr>
    </w:div>
    <w:div w:id="19121103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s://www.google.com/url?q=http://mamochki-detishki.ru/kak-razvivat-melkuyu-motoriku-u-rebenka/&amp;sa=D&amp;ust=1513200746302000&amp;usg=AFQjCNGF2M1JMZxi0f6iqy-fle_ZUyIcAQ"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0.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274</TotalTime>
  <Pages>1</Pages>
  <Words>1051</Words>
  <Characters>5992</Characters>
  <Application>Microsoft Office Word</Application>
  <DocSecurity>0</DocSecurity>
  <Lines>49</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7029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ON</cp:lastModifiedBy>
  <cp:revision>31</cp:revision>
  <cp:lastPrinted>2022-02-11T13:26:00Z</cp:lastPrinted>
  <dcterms:created xsi:type="dcterms:W3CDTF">2022-01-12T09:33:00Z</dcterms:created>
  <dcterms:modified xsi:type="dcterms:W3CDTF">2022-02-11T13:28:00Z</dcterms:modified>
</cp:coreProperties>
</file>