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D1" w:rsidRDefault="00FA24D1" w:rsidP="00FA24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Закирова Марина Васильевна </w:t>
      </w:r>
      <w:proofErr w:type="gramStart"/>
      <w:r w:rsidRPr="00FA24D1">
        <w:rPr>
          <w:rFonts w:ascii="Times New Roman" w:hAnsi="Times New Roman" w:cs="Times New Roman"/>
          <w:sz w:val="28"/>
          <w:szCs w:val="28"/>
        </w:rPr>
        <w:t>учитель-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4D1" w:rsidRDefault="00FA24D1" w:rsidP="00FA24D1">
      <w:pPr>
        <w:jc w:val="right"/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АОУ «СОШ №14</w:t>
      </w:r>
      <w:r w:rsidRPr="00FA24D1">
        <w:rPr>
          <w:rFonts w:ascii="Times New Roman" w:hAnsi="Times New Roman" w:cs="Times New Roman"/>
          <w:sz w:val="28"/>
          <w:szCs w:val="28"/>
        </w:rPr>
        <w:t xml:space="preserve">» г.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 </w:t>
      </w:r>
      <w:r w:rsidRPr="00FA24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Свердловская область.</w:t>
      </w:r>
      <w:bookmarkStart w:id="0" w:name="_GoBack"/>
      <w:bookmarkEnd w:id="0"/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t xml:space="preserve">РАЗВИТИЕ ИНТЕЛЛЕКТУАЛЬНОЙ ОДАРЕННОСТИ ДЕТЕЙ С ОГРАНИЧЕННЫМИ ВОЗМОЖНОСТЯМИ ЗДОРОВЬЯ </w:t>
      </w: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b/>
          <w:sz w:val="32"/>
          <w:szCs w:val="28"/>
        </w:rPr>
        <w:t>Аннотация:</w:t>
      </w:r>
      <w:r w:rsidRPr="00FA24D1">
        <w:rPr>
          <w:rFonts w:ascii="Times New Roman" w:hAnsi="Times New Roman" w:cs="Times New Roman"/>
          <w:sz w:val="32"/>
          <w:szCs w:val="28"/>
        </w:rPr>
        <w:t xml:space="preserve"> </w:t>
      </w:r>
      <w:r w:rsidRPr="00FA24D1">
        <w:rPr>
          <w:rFonts w:ascii="Times New Roman" w:hAnsi="Times New Roman" w:cs="Times New Roman"/>
          <w:sz w:val="28"/>
          <w:szCs w:val="28"/>
        </w:rPr>
        <w:t xml:space="preserve">в статье рассматривается актуальная проблема одаренности детей с ограниченными возможностями здоровья. Выявление одаренности и таланта у таких ребят составляет одну из главных проблем совершенствования системы образования. </w:t>
      </w:r>
      <w:proofErr w:type="gramStart"/>
      <w:r w:rsidRPr="00FA24D1">
        <w:rPr>
          <w:rFonts w:ascii="Times New Roman" w:hAnsi="Times New Roman" w:cs="Times New Roman"/>
          <w:sz w:val="28"/>
          <w:szCs w:val="28"/>
        </w:rPr>
        <w:t>В работе представлен опыт по организации системного подхода в развитии интеллектуальной одаренности обучающихся с особыми образовательными потребностями в общеобразовательной школе</w:t>
      </w:r>
      <w:proofErr w:type="gramEnd"/>
      <w:r w:rsidRPr="00FA24D1">
        <w:rPr>
          <w:rFonts w:ascii="Times New Roman" w:hAnsi="Times New Roman" w:cs="Times New Roman"/>
          <w:sz w:val="28"/>
          <w:szCs w:val="28"/>
        </w:rPr>
        <w:t xml:space="preserve">, включает в себя комплекс заданий по развитию интеллектуальной одаренности с учетом комплексного подхода к ее проведению и организации. </w:t>
      </w: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FA24D1">
        <w:rPr>
          <w:rFonts w:ascii="Times New Roman" w:hAnsi="Times New Roman" w:cs="Times New Roman"/>
          <w:sz w:val="28"/>
          <w:szCs w:val="28"/>
        </w:rPr>
        <w:t xml:space="preserve"> дети с ограниченными возможностями здоровья, ОВЗ, виды одаренности, интеллектуальная одаренность, дважды особенные. </w:t>
      </w:r>
    </w:p>
    <w:p w:rsidR="00FA24D1" w:rsidRDefault="00FA24D1" w:rsidP="00FA24D1">
      <w:pPr>
        <w:jc w:val="right"/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t xml:space="preserve">Одаренность человека – это маленький росточек, едва проклюнувшийся из земли и требующий к себе внимания. Необходимо холить и лелеять, ухаживать за ним, сделать все необходимое, чтобы он вырос и дал обильный плод. В.А. Сухомлинский </w:t>
      </w: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t>В настоящее время многие исследователи, ученые, педагоги занимаются проблемами одаренности ребенка. Чтобы правильно оценить возможности каждого ребенка, увидеть признаки одаренности в своеобразии его умственной и творческой деятельности, помочь ему в решении разнообразных проблем, педагог должен ориентироваться в этой сложной и еще весьма загадочной проблеме.</w:t>
      </w: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4D1">
        <w:rPr>
          <w:rFonts w:ascii="Times New Roman" w:hAnsi="Times New Roman" w:cs="Times New Roman"/>
          <w:sz w:val="28"/>
          <w:szCs w:val="28"/>
        </w:rPr>
        <w:t xml:space="preserve">Одаренность – это «систематическое, развивающееся в течение жизни качество психики, которое определяет возможность достижения человеком </w:t>
      </w:r>
      <w:r w:rsidRPr="00FA24D1">
        <w:rPr>
          <w:rFonts w:ascii="Times New Roman" w:hAnsi="Times New Roman" w:cs="Times New Roman"/>
          <w:sz w:val="28"/>
          <w:szCs w:val="28"/>
        </w:rPr>
        <w:lastRenderedPageBreak/>
        <w:t>более Центр научного сотрудничества «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плюс» 2 https://interactive-plus.ru Содержимое доступно по лицензии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Commons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Attribution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4.0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license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(CC-BY 4.0) высоких (необычных, незаурядных) результатов в одном или нескольких видах деятельности по сравнению с другими людьми» [2, с.127]. </w:t>
      </w:r>
      <w:proofErr w:type="gramEnd"/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t xml:space="preserve">Проблемы одаренности детей и различные варианты ее решения представлены в трудах П.П.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, Л.С. Выготского, П.И. Россолимо, А.А. Смирнова, М.В. Соколова, М.Ю. Сыркина, Г.И. Челпанова, A.M. Штерна, В.М. Экземплярского и др. </w:t>
      </w: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t xml:space="preserve">Каждый ребенок неповторим, но существует довольно много черт, характерных для большинства одаренных детей. Поэтому выделяют различные виды одаренности: Общая одаренность – высокий уровень развития общих способностей, определяющий сравнительно широкий диапазон деятельности, в которой человек может достичь больших успехов. Художественная одаренность – музыкальная, изобразительная, сценическая. Художественная одаренность подразумевает высокие достижения в музыке, живописи, скульптуре, драматургии. Интеллектуальная одаренность. </w:t>
      </w: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t xml:space="preserve">Дети с одаренность этого вида овладевают основополагающими понятиями, эффективно запоминают и сохраняют информацию. Высокоразвитые способности переработки информации позволяют им преуспевать во многих областях науки. Творческая одаренность проявляется в нестандартном видении мира и нешаблонном мышлении. </w:t>
      </w: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t xml:space="preserve">В основе одаренности находится творческий потенциал, раскрывающийся в любой из областей человеческой деятельности в процессе постановки и нахождения оригинальных решений разного рода проблем: научных, технических. Психомоторная одаренность определяет исключительные спортивные способности. Психомоторные способности тесно связаны со скоростью, точностью и ловкостью движений. Социальная или лидерская одаренность рассматривается как сложное, многоаспектное явление, во многом определяющее успешность в общении. Она предполагает наличие способности понимать, любить, сопереживать, ладить с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" 3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licensed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Commons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Attribution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4.0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license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(CC-BY 4.0) другими, что позволяет быть хорошим педагогом, психологом, психотерапевтом, социальным работником. Скрытая одаренность – позитивное своеобразие ребенка, которое не </w:t>
      </w:r>
      <w:proofErr w:type="gramStart"/>
      <w:r w:rsidRPr="00FA24D1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Pr="00FA24D1">
        <w:rPr>
          <w:rFonts w:ascii="Times New Roman" w:hAnsi="Times New Roman" w:cs="Times New Roman"/>
          <w:sz w:val="28"/>
          <w:szCs w:val="28"/>
        </w:rPr>
        <w:t xml:space="preserve"> открыто и которое не удается вскрыть, понять. Часто такие дети бывают увлеченными чем-либо, являются своего рода фанатиками. Вследствие этого </w:t>
      </w:r>
      <w:r w:rsidRPr="00FA24D1">
        <w:rPr>
          <w:rFonts w:ascii="Times New Roman" w:hAnsi="Times New Roman" w:cs="Times New Roman"/>
          <w:sz w:val="28"/>
          <w:szCs w:val="28"/>
        </w:rPr>
        <w:lastRenderedPageBreak/>
        <w:t xml:space="preserve">проявляется опасность ошибочных заключений об отсутствии одаренности такого ребенка. Случается, так, что одаренный ребенок может иметь ограниченные возможности здоровья. Таких детей называют «дважды особенными» [3, с. 371–374]. </w:t>
      </w:r>
    </w:p>
    <w:p w:rsid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t>Каких же детей с ограниченными возможностями здоровья называют одаренными? Прежде всего, это те дети, которые признаны медицинской и образовательной системами, превосходящими уровень интеллектуального и творческого развития других детей своего уровня и диагноза. Ребенок с ограничениями здоровья, который проявляет не свойственные возрасту, а главное диагнозу способности в одной или нескольких областях – считается одаренным. Выявление одаренных детей, у которых есть статус ОВЗ – процесс сложный и продолжительный, который требует полноценного анализа развития ребенка.</w:t>
      </w:r>
    </w:p>
    <w:p w:rsidR="00FA24D1" w:rsidRP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t xml:space="preserve"> Он должен начинаться на основе наблюдения за ребенком еще в раннем дошкольном возрасте, при этом изучаются его психологические особенности, речь, память, мышление, моторика, творческие способности [1, с. 671]. На коррекционно-развивающем занятии нами был выбран следующий комплекс заданий. 1. Мышление и воображение. Использование «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друдлов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doodle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– каракули,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drawing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– рисунок,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riddle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– загадка). На готовой карточке дорисуйте детали и дайте название рисунку. 2. Внимание и пространственная ориентировка; – найдите на карточке числа от 1 до 50 (предлагаются различные варианты: покажите указательным пальцем число, найдите четные или нечетные числа, какое число находится в левом верхнем углу и т. д.); – расшифруйте слова, используя координаты; Центр научного сотрудничества «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плюс» 4 https://interactive-plus.ru Содержимое доступно по лицензии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Commons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Attribution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4.0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license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(CC-BY 4.0) – «Я – сыщик». Найдите предметы, посчитайте и запишите их количество. 3. Восприятие</w:t>
      </w:r>
      <w:proofErr w:type="gramStart"/>
      <w:r w:rsidRPr="00FA24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24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A24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A24D1">
        <w:rPr>
          <w:rFonts w:ascii="Times New Roman" w:hAnsi="Times New Roman" w:cs="Times New Roman"/>
          <w:sz w:val="28"/>
          <w:szCs w:val="28"/>
        </w:rPr>
        <w:t>осчитайте количество геометрических фигур; – рассмотрите картинку. Назовите все, что здесь нарисовано. 4. Память. Разложите геометрические фигуры по образцу. Перемешайте все фигуры. Вспомните порядок геометрических фигур. Таким образом, внимательно изучив различные подходы в работе с учащимися с ограниченными возможностями здоровья, можно отметить, что перспективными для развития ребенка являются комплексное использование различных форм работы по развитию творческих, интеллек</w:t>
      </w:r>
      <w:r>
        <w:rPr>
          <w:rFonts w:ascii="Times New Roman" w:hAnsi="Times New Roman" w:cs="Times New Roman"/>
          <w:sz w:val="28"/>
          <w:szCs w:val="28"/>
        </w:rPr>
        <w:t>туальных способностей учащихся.</w:t>
      </w:r>
    </w:p>
    <w:p w:rsidR="00FA24D1" w:rsidRPr="00FA24D1" w:rsidRDefault="00FA24D1">
      <w:pPr>
        <w:rPr>
          <w:rFonts w:ascii="Times New Roman" w:hAnsi="Times New Roman" w:cs="Times New Roman"/>
          <w:sz w:val="28"/>
          <w:szCs w:val="28"/>
        </w:rPr>
      </w:pPr>
    </w:p>
    <w:p w:rsidR="00FA24D1" w:rsidRPr="00FA24D1" w:rsidRDefault="00FA24D1">
      <w:pPr>
        <w:rPr>
          <w:rFonts w:ascii="Times New Roman" w:hAnsi="Times New Roman" w:cs="Times New Roman"/>
          <w:sz w:val="28"/>
          <w:szCs w:val="28"/>
        </w:rPr>
      </w:pPr>
    </w:p>
    <w:p w:rsidR="00B7457D" w:rsidRPr="00FA24D1" w:rsidRDefault="00FA24D1">
      <w:pPr>
        <w:rPr>
          <w:rFonts w:ascii="Times New Roman" w:hAnsi="Times New Roman" w:cs="Times New Roman"/>
          <w:sz w:val="28"/>
          <w:szCs w:val="28"/>
        </w:rPr>
      </w:pPr>
      <w:r w:rsidRPr="00FA24D1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1. Выготский Л.С. Педагогическая психология / Л.С. Выготский. – М.: АСТ;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; Люкс, 2005. – 671 с. EDN QXLUOP 2. Матюшкин А.М. Загадки одаренности: проблемы практической диагностики / А.М. Матюшкин. – М.: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-Медиа, 2014. – 127 с. 3.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Поескова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Г.И. «Дважды особенные» одаренные дети: практика инклюзивного обучения в США / Г.И. </w:t>
      </w:r>
      <w:proofErr w:type="spellStart"/>
      <w:r w:rsidRPr="00FA24D1">
        <w:rPr>
          <w:rFonts w:ascii="Times New Roman" w:hAnsi="Times New Roman" w:cs="Times New Roman"/>
          <w:sz w:val="28"/>
          <w:szCs w:val="28"/>
        </w:rPr>
        <w:t>Поескова</w:t>
      </w:r>
      <w:proofErr w:type="spellEnd"/>
      <w:r w:rsidRPr="00FA24D1">
        <w:rPr>
          <w:rFonts w:ascii="Times New Roman" w:hAnsi="Times New Roman" w:cs="Times New Roman"/>
          <w:sz w:val="28"/>
          <w:szCs w:val="28"/>
        </w:rPr>
        <w:t xml:space="preserve"> // Молодой ученый. – 2012. – №10. – С. 371–374. EDN PFXAVP</w:t>
      </w:r>
    </w:p>
    <w:sectPr w:rsidR="00B7457D" w:rsidRPr="00FA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58"/>
    <w:rsid w:val="00134958"/>
    <w:rsid w:val="00B7457D"/>
    <w:rsid w:val="00F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8</dc:creator>
  <cp:keywords/>
  <dc:description/>
  <cp:lastModifiedBy>Кабинет 8</cp:lastModifiedBy>
  <cp:revision>2</cp:revision>
  <dcterms:created xsi:type="dcterms:W3CDTF">2024-09-18T03:31:00Z</dcterms:created>
  <dcterms:modified xsi:type="dcterms:W3CDTF">2024-09-18T03:37:00Z</dcterms:modified>
</cp:coreProperties>
</file>