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ADB" w:rsidRDefault="00D46B20" w:rsidP="00143A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B20">
        <w:rPr>
          <w:rFonts w:ascii="Times New Roman" w:hAnsi="Times New Roman" w:cs="Times New Roman"/>
          <w:b/>
          <w:sz w:val="28"/>
          <w:szCs w:val="28"/>
        </w:rPr>
        <w:t>Организация работы по краеведению в ДОУ</w:t>
      </w:r>
    </w:p>
    <w:p w:rsidR="00D46B20" w:rsidRPr="00F45B75" w:rsidRDefault="00D46B20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5B75">
        <w:rPr>
          <w:rFonts w:ascii="Times New Roman" w:hAnsi="Times New Roman" w:cs="Times New Roman"/>
          <w:sz w:val="24"/>
          <w:szCs w:val="24"/>
        </w:rPr>
        <w:t>«Воспитание любви к родному краю, к родной культуре, к родному городу, к родной речи – задача первостепенной важности. Но как воспитать эту любовь? Она начинается с малого – с любви к своей семье, к своему дому. Постоянно расширяясь эта любовь переходит в любовь к своему государству, к его истории, его прошлому и настоящему...»</w:t>
      </w:r>
      <w:r w:rsidR="00143ADB" w:rsidRPr="00F45B75">
        <w:rPr>
          <w:rFonts w:ascii="Times New Roman" w:hAnsi="Times New Roman" w:cs="Times New Roman"/>
          <w:sz w:val="24"/>
          <w:szCs w:val="24"/>
        </w:rPr>
        <w:t xml:space="preserve"> (Д.</w:t>
      </w:r>
      <w:r w:rsidR="00143ADB" w:rsidRPr="00F45B75">
        <w:rPr>
          <w:rFonts w:ascii="Times New Roman" w:hAnsi="Times New Roman" w:cs="Times New Roman"/>
          <w:sz w:val="24"/>
          <w:szCs w:val="24"/>
        </w:rPr>
        <w:t xml:space="preserve"> </w:t>
      </w:r>
      <w:r w:rsidR="00143ADB" w:rsidRPr="00F45B75">
        <w:rPr>
          <w:rFonts w:ascii="Times New Roman" w:hAnsi="Times New Roman" w:cs="Times New Roman"/>
          <w:sz w:val="24"/>
          <w:szCs w:val="24"/>
        </w:rPr>
        <w:t>С.</w:t>
      </w:r>
      <w:r w:rsidR="00143ADB" w:rsidRPr="00F45B75">
        <w:rPr>
          <w:rFonts w:ascii="Times New Roman" w:hAnsi="Times New Roman" w:cs="Times New Roman"/>
          <w:sz w:val="24"/>
          <w:szCs w:val="24"/>
        </w:rPr>
        <w:t xml:space="preserve"> Лихачев, литературовед, филолог</w:t>
      </w:r>
      <w:r w:rsidR="00143ADB" w:rsidRPr="00F45B75">
        <w:rPr>
          <w:rFonts w:ascii="Times New Roman" w:hAnsi="Times New Roman" w:cs="Times New Roman"/>
          <w:sz w:val="24"/>
          <w:szCs w:val="24"/>
        </w:rPr>
        <w:t>).</w:t>
      </w:r>
    </w:p>
    <w:p w:rsidR="00143ADB" w:rsidRPr="00F45B75" w:rsidRDefault="00143ADB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5B75">
        <w:rPr>
          <w:rFonts w:ascii="Times New Roman" w:hAnsi="Times New Roman" w:cs="Times New Roman"/>
          <w:sz w:val="24"/>
          <w:szCs w:val="24"/>
        </w:rPr>
        <w:t xml:space="preserve">«Целью Федеральной образовательной программы дошкольного образования является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 (это патриотизм, гражданственность, крепкая семья, созидательный труд…) </w:t>
      </w:r>
    </w:p>
    <w:p w:rsidR="00143ADB" w:rsidRPr="00F45B75" w:rsidRDefault="00143ADB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5B75">
        <w:rPr>
          <w:rFonts w:ascii="Times New Roman" w:hAnsi="Times New Roman" w:cs="Times New Roman"/>
          <w:sz w:val="24"/>
          <w:szCs w:val="24"/>
        </w:rPr>
        <w:t>Краеведение в дошкольном учреждении является одним из важных источников обогащения детей знаниями о родном крае и формировании нравственных качеств</w:t>
      </w:r>
    </w:p>
    <w:p w:rsidR="00143ADB" w:rsidRPr="00F45B75" w:rsidRDefault="00143ADB" w:rsidP="00F45B75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45B75">
        <w:rPr>
          <w:rFonts w:ascii="Times New Roman" w:hAnsi="Times New Roman" w:cs="Times New Roman"/>
          <w:sz w:val="24"/>
          <w:szCs w:val="24"/>
        </w:rPr>
        <w:t>Сис</w:t>
      </w:r>
      <w:r w:rsidRPr="00F45B75">
        <w:rPr>
          <w:rFonts w:ascii="Times New Roman" w:hAnsi="Times New Roman" w:cs="Times New Roman"/>
          <w:sz w:val="24"/>
          <w:szCs w:val="24"/>
        </w:rPr>
        <w:t>тема работы</w:t>
      </w:r>
      <w:r w:rsidRPr="00F45B75">
        <w:rPr>
          <w:rFonts w:ascii="Times New Roman" w:hAnsi="Times New Roman" w:cs="Times New Roman"/>
          <w:sz w:val="24"/>
          <w:szCs w:val="24"/>
        </w:rPr>
        <w:t xml:space="preserve"> ведется по трем направлениям:</w:t>
      </w:r>
    </w:p>
    <w:p w:rsidR="00143ADB" w:rsidRPr="00F45B75" w:rsidRDefault="00143ADB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5B75">
        <w:rPr>
          <w:rFonts w:ascii="Times New Roman" w:hAnsi="Times New Roman" w:cs="Times New Roman"/>
          <w:b/>
          <w:sz w:val="24"/>
          <w:szCs w:val="24"/>
        </w:rPr>
        <w:t>1. Историческое:</w:t>
      </w:r>
      <w:r w:rsidRPr="00F45B75">
        <w:rPr>
          <w:rFonts w:ascii="Times New Roman" w:hAnsi="Times New Roman" w:cs="Times New Roman"/>
          <w:sz w:val="24"/>
          <w:szCs w:val="24"/>
        </w:rPr>
        <w:t xml:space="preserve"> знакомство с окружающей действительностью - достопримечательностями города и формирование представлений </w:t>
      </w:r>
      <w:r w:rsidRPr="00F45B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труде взросл</w:t>
      </w:r>
      <w:r w:rsidRPr="00F45B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ых.</w:t>
      </w:r>
    </w:p>
    <w:p w:rsidR="00143ADB" w:rsidRPr="00F45B75" w:rsidRDefault="00143ADB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F45B75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Задачи: </w:t>
      </w:r>
    </w:p>
    <w:p w:rsidR="00143ADB" w:rsidRPr="00F45B75" w:rsidRDefault="00143ADB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5B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формировать у детей элементарные представления об историческом прошлом родного края, основываясь на организации эмоционально-образного восприятия исторических явлений, объектов;</w:t>
      </w:r>
    </w:p>
    <w:p w:rsidR="00143ADB" w:rsidRPr="00F45B75" w:rsidRDefault="00143ADB" w:rsidP="00F45B75">
      <w:pPr>
        <w:shd w:val="clear" w:color="auto" w:fill="FFFFFF"/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B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развивать чувство любви к родному краю; </w:t>
      </w:r>
    </w:p>
    <w:p w:rsidR="00143ADB" w:rsidRPr="00F45B75" w:rsidRDefault="00143ADB" w:rsidP="00F45B75">
      <w:pPr>
        <w:shd w:val="clear" w:color="auto" w:fill="FFFFFF"/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B7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уважение к людям труда, знаменитым землякам.</w:t>
      </w:r>
    </w:p>
    <w:p w:rsidR="00143ADB" w:rsidRPr="00F45B75" w:rsidRDefault="00143ADB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5B75">
        <w:rPr>
          <w:rFonts w:ascii="Times New Roman" w:hAnsi="Times New Roman" w:cs="Times New Roman"/>
          <w:b/>
          <w:sz w:val="24"/>
          <w:szCs w:val="24"/>
        </w:rPr>
        <w:t>2. Экологическое</w:t>
      </w:r>
      <w:r w:rsidRPr="00F45B75">
        <w:rPr>
          <w:rFonts w:ascii="Times New Roman" w:hAnsi="Times New Roman" w:cs="Times New Roman"/>
          <w:sz w:val="24"/>
          <w:szCs w:val="24"/>
        </w:rPr>
        <w:t>: ознакомление с растительным и животным миром</w:t>
      </w:r>
      <w:r w:rsidRPr="00F45B75">
        <w:rPr>
          <w:rFonts w:ascii="Times New Roman" w:hAnsi="Times New Roman" w:cs="Times New Roman"/>
          <w:sz w:val="24"/>
          <w:szCs w:val="24"/>
        </w:rPr>
        <w:t>, Красной книгой.</w:t>
      </w:r>
    </w:p>
    <w:p w:rsidR="00143ADB" w:rsidRPr="00F45B75" w:rsidRDefault="00143ADB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5B75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143ADB" w:rsidRPr="00F45B75" w:rsidRDefault="00143ADB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5B75">
        <w:rPr>
          <w:rFonts w:ascii="Times New Roman" w:hAnsi="Times New Roman" w:cs="Times New Roman"/>
          <w:sz w:val="24"/>
          <w:szCs w:val="24"/>
        </w:rPr>
        <w:t>- формировать у детей любознательность, познавательный интерес к природе и умение отличать по существенным признакам объекты живой и неживой природы;</w:t>
      </w:r>
    </w:p>
    <w:p w:rsidR="00143ADB" w:rsidRPr="00F45B75" w:rsidRDefault="00143ADB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5B75">
        <w:rPr>
          <w:rFonts w:ascii="Times New Roman" w:hAnsi="Times New Roman" w:cs="Times New Roman"/>
          <w:sz w:val="24"/>
          <w:szCs w:val="24"/>
        </w:rPr>
        <w:t>- приобщать детей к экспериментированию с природными и искусственными материалами;</w:t>
      </w:r>
    </w:p>
    <w:p w:rsidR="00143ADB" w:rsidRPr="00F45B75" w:rsidRDefault="00143ADB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5B75">
        <w:rPr>
          <w:rFonts w:ascii="Times New Roman" w:hAnsi="Times New Roman" w:cs="Times New Roman"/>
          <w:sz w:val="24"/>
          <w:szCs w:val="24"/>
        </w:rPr>
        <w:t xml:space="preserve">- развивать у детей навыки экологического грамотного поведения в природных условиях; </w:t>
      </w:r>
    </w:p>
    <w:p w:rsidR="00143ADB" w:rsidRPr="00F45B75" w:rsidRDefault="00143ADB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5B75">
        <w:rPr>
          <w:rFonts w:ascii="Times New Roman" w:hAnsi="Times New Roman" w:cs="Times New Roman"/>
          <w:sz w:val="24"/>
          <w:szCs w:val="24"/>
        </w:rPr>
        <w:t xml:space="preserve"> - воспитывать бережное отношение к объектам природы.</w:t>
      </w:r>
    </w:p>
    <w:p w:rsidR="00143ADB" w:rsidRPr="00F45B75" w:rsidRDefault="00143ADB" w:rsidP="00F45B75">
      <w:pPr>
        <w:spacing w:after="0" w:line="276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45B75">
        <w:rPr>
          <w:rFonts w:ascii="Times New Roman" w:hAnsi="Times New Roman" w:cs="Times New Roman"/>
          <w:b/>
          <w:sz w:val="24"/>
          <w:szCs w:val="24"/>
        </w:rPr>
        <w:t>3. Культурное.</w:t>
      </w:r>
    </w:p>
    <w:p w:rsidR="00143ADB" w:rsidRPr="00F45B75" w:rsidRDefault="00143ADB" w:rsidP="00F45B75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F45B75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143ADB" w:rsidRPr="00F45B75" w:rsidRDefault="00143ADB" w:rsidP="00F45B75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45B75">
        <w:rPr>
          <w:rFonts w:ascii="Times New Roman" w:hAnsi="Times New Roman" w:cs="Times New Roman"/>
          <w:sz w:val="24"/>
          <w:szCs w:val="24"/>
        </w:rPr>
        <w:t xml:space="preserve">- формировать первоначальные представления детей о культуре, истории </w:t>
      </w:r>
      <w:r w:rsidRPr="00F45B75">
        <w:rPr>
          <w:rFonts w:ascii="Times New Roman" w:hAnsi="Times New Roman" w:cs="Times New Roman"/>
          <w:sz w:val="24"/>
          <w:szCs w:val="24"/>
        </w:rPr>
        <w:t>и жизни народов родного края</w:t>
      </w:r>
      <w:r w:rsidRPr="00F45B75">
        <w:rPr>
          <w:rFonts w:ascii="Times New Roman" w:hAnsi="Times New Roman" w:cs="Times New Roman"/>
          <w:sz w:val="24"/>
          <w:szCs w:val="24"/>
        </w:rPr>
        <w:t>;</w:t>
      </w:r>
    </w:p>
    <w:p w:rsidR="00143ADB" w:rsidRPr="00F45B75" w:rsidRDefault="00143ADB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5B75">
        <w:rPr>
          <w:rFonts w:ascii="Times New Roman" w:hAnsi="Times New Roman" w:cs="Times New Roman"/>
          <w:sz w:val="24"/>
          <w:szCs w:val="24"/>
        </w:rPr>
        <w:t>- развивать представления детей о традициях семьи, преемственности, связывающей разные поколения;</w:t>
      </w:r>
    </w:p>
    <w:p w:rsidR="00143ADB" w:rsidRPr="00F45B75" w:rsidRDefault="00143ADB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5B7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45B75">
        <w:rPr>
          <w:rFonts w:ascii="Times New Roman" w:hAnsi="Times New Roman" w:cs="Times New Roman"/>
          <w:sz w:val="24"/>
          <w:szCs w:val="24"/>
        </w:rPr>
        <w:t>знакомить с исток</w:t>
      </w:r>
      <w:r w:rsidRPr="00F45B75">
        <w:rPr>
          <w:rFonts w:ascii="Times New Roman" w:hAnsi="Times New Roman" w:cs="Times New Roman"/>
          <w:sz w:val="24"/>
          <w:szCs w:val="24"/>
        </w:rPr>
        <w:t>ами народной культуры</w:t>
      </w:r>
      <w:r w:rsidRPr="00F45B75">
        <w:rPr>
          <w:rFonts w:ascii="Times New Roman" w:hAnsi="Times New Roman" w:cs="Times New Roman"/>
          <w:sz w:val="24"/>
          <w:szCs w:val="24"/>
        </w:rPr>
        <w:t>, традициями, предметами быта, национальной одеждой, фольклором, произведениями народно-прикладного искусства;</w:t>
      </w:r>
    </w:p>
    <w:p w:rsidR="00143ADB" w:rsidRPr="00F45B75" w:rsidRDefault="00143ADB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5B75">
        <w:rPr>
          <w:rFonts w:ascii="Times New Roman" w:hAnsi="Times New Roman" w:cs="Times New Roman"/>
          <w:sz w:val="24"/>
          <w:szCs w:val="24"/>
        </w:rPr>
        <w:t>- воспитывать нравственно-патриотические чувства.</w:t>
      </w:r>
    </w:p>
    <w:p w:rsidR="00143ADB" w:rsidRPr="00F45B75" w:rsidRDefault="00143ADB" w:rsidP="00F45B75">
      <w:pPr>
        <w:pStyle w:val="c11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F45B75">
        <w:t>Одним из условий успешной работы по краеведению является создание обогащенной развивающей предметно-пространственной среды, отвечающей</w:t>
      </w:r>
      <w:r w:rsidRPr="00F45B75">
        <w:t xml:space="preserve"> требованиям ФОП ДО:</w:t>
      </w:r>
    </w:p>
    <w:p w:rsidR="00143ADB" w:rsidRPr="00F45B75" w:rsidRDefault="00143ADB" w:rsidP="00F45B75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  <w:r w:rsidRPr="00F45B75">
        <w:lastRenderedPageBreak/>
        <w:t xml:space="preserve"> - </w:t>
      </w:r>
      <w:r w:rsidRPr="00F45B75">
        <w:rPr>
          <w:rStyle w:val="c2"/>
          <w:color w:val="000000"/>
        </w:rPr>
        <w:t>семейные фотоальбомы, самодельные книги</w:t>
      </w:r>
      <w:r w:rsidRPr="00F45B75">
        <w:rPr>
          <w:color w:val="000000"/>
        </w:rPr>
        <w:t>,</w:t>
      </w:r>
      <w:r w:rsidRPr="00F45B75">
        <w:rPr>
          <w:rStyle w:val="c2"/>
          <w:color w:val="000000"/>
        </w:rPr>
        <w:t xml:space="preserve"> тематические папки с иллюстрациями и фото</w:t>
      </w:r>
      <w:r w:rsidR="009D2F19" w:rsidRPr="00F45B75">
        <w:rPr>
          <w:rStyle w:val="c2"/>
          <w:color w:val="000000"/>
        </w:rPr>
        <w:t>графиями родного города, микрорайона (села);</w:t>
      </w:r>
    </w:p>
    <w:p w:rsidR="00143ADB" w:rsidRPr="00F45B75" w:rsidRDefault="00143ADB" w:rsidP="00F45B75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45B75">
        <w:rPr>
          <w:rStyle w:val="c2"/>
          <w:color w:val="000000"/>
        </w:rPr>
        <w:t>- подбор</w:t>
      </w:r>
      <w:r w:rsidR="009D2F19" w:rsidRPr="00F45B75">
        <w:rPr>
          <w:rStyle w:val="c2"/>
          <w:color w:val="000000"/>
        </w:rPr>
        <w:t>ка стихотворений и песен о родном крае</w:t>
      </w:r>
      <w:r w:rsidRPr="00F45B75">
        <w:rPr>
          <w:rStyle w:val="c2"/>
          <w:color w:val="000000"/>
        </w:rPr>
        <w:t>;</w:t>
      </w:r>
    </w:p>
    <w:p w:rsidR="00143ADB" w:rsidRPr="00F45B75" w:rsidRDefault="00143ADB" w:rsidP="00F45B75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45B75">
        <w:rPr>
          <w:rStyle w:val="c2"/>
          <w:color w:val="000000"/>
        </w:rPr>
        <w:t>- карта, симв</w:t>
      </w:r>
      <w:r w:rsidRPr="00F45B75">
        <w:rPr>
          <w:rStyle w:val="c2"/>
          <w:color w:val="000000"/>
        </w:rPr>
        <w:t>олика</w:t>
      </w:r>
      <w:r w:rsidRPr="00F45B75">
        <w:rPr>
          <w:rStyle w:val="c2"/>
          <w:color w:val="000000"/>
        </w:rPr>
        <w:t xml:space="preserve"> обла</w:t>
      </w:r>
      <w:r w:rsidRPr="00F45B75">
        <w:rPr>
          <w:rStyle w:val="c2"/>
          <w:color w:val="000000"/>
        </w:rPr>
        <w:t xml:space="preserve">сти, города, </w:t>
      </w:r>
      <w:r w:rsidRPr="00F45B75">
        <w:rPr>
          <w:rStyle w:val="c2"/>
          <w:color w:val="000000"/>
        </w:rPr>
        <w:t>страны (флаг, герб)</w:t>
      </w:r>
    </w:p>
    <w:p w:rsidR="00143ADB" w:rsidRPr="00F45B75" w:rsidRDefault="00143ADB" w:rsidP="00F45B75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45B75">
        <w:rPr>
          <w:rStyle w:val="c2"/>
          <w:color w:val="000000"/>
        </w:rPr>
        <w:t>- макеты улиц, микрорайона;</w:t>
      </w:r>
    </w:p>
    <w:p w:rsidR="00143ADB" w:rsidRPr="00F45B75" w:rsidRDefault="00143ADB" w:rsidP="00F45B75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45B75">
        <w:rPr>
          <w:rStyle w:val="c2"/>
          <w:color w:val="000000"/>
        </w:rPr>
        <w:t>- куклы в национальных костюмах</w:t>
      </w:r>
    </w:p>
    <w:p w:rsidR="00143ADB" w:rsidRPr="00F45B75" w:rsidRDefault="00143ADB" w:rsidP="00F45B75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45B75">
        <w:rPr>
          <w:rStyle w:val="c2"/>
          <w:color w:val="000000"/>
        </w:rPr>
        <w:t>- дидактические игры краеведческого содержания, детские рисунки.</w:t>
      </w:r>
    </w:p>
    <w:p w:rsidR="009D2F19" w:rsidRPr="00F45B75" w:rsidRDefault="009D2F19" w:rsidP="00F45B75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  <w:r w:rsidRPr="00F45B75">
        <w:t xml:space="preserve">- </w:t>
      </w:r>
      <w:r w:rsidR="00143ADB" w:rsidRPr="00F45B75">
        <w:t>книги познавательного характера (и</w:t>
      </w:r>
      <w:r w:rsidRPr="00F45B75">
        <w:t>ллюстрации о природе родного</w:t>
      </w:r>
      <w:r w:rsidR="00143ADB" w:rsidRPr="00F45B75">
        <w:t xml:space="preserve"> кра</w:t>
      </w:r>
      <w:r w:rsidRPr="00F45B75">
        <w:t>я, фотографии из Красной книги);</w:t>
      </w:r>
    </w:p>
    <w:p w:rsidR="00143ADB" w:rsidRPr="00F45B75" w:rsidRDefault="009D2F19" w:rsidP="00F45B75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45B75">
        <w:t>-</w:t>
      </w:r>
      <w:r w:rsidR="00143ADB" w:rsidRPr="00F45B75">
        <w:t xml:space="preserve"> тематические выставки детского рисунка </w:t>
      </w:r>
      <w:r w:rsidR="00143ADB" w:rsidRPr="00F45B75">
        <w:rPr>
          <w:rStyle w:val="c2"/>
          <w:color w:val="000000"/>
        </w:rPr>
        <w:t>«Наш край родной глазами детей»</w:t>
      </w:r>
      <w:r w:rsidR="008C1334">
        <w:rPr>
          <w:rStyle w:val="c2"/>
          <w:color w:val="000000"/>
        </w:rPr>
        <w:t xml:space="preserve"> (рис. 1)</w:t>
      </w:r>
      <w:r w:rsidR="00143ADB" w:rsidRPr="00F45B75">
        <w:rPr>
          <w:rStyle w:val="c2"/>
          <w:color w:val="000000"/>
        </w:rPr>
        <w:t>.</w:t>
      </w:r>
    </w:p>
    <w:p w:rsidR="00143ADB" w:rsidRDefault="009D2F19" w:rsidP="008C1334">
      <w:pPr>
        <w:pStyle w:val="c1"/>
        <w:shd w:val="clear" w:color="auto" w:fill="FFFFFF"/>
        <w:spacing w:before="0" w:beforeAutospacing="0" w:after="240" w:afterAutospacing="0" w:line="276" w:lineRule="auto"/>
        <w:jc w:val="both"/>
        <w:rPr>
          <w:rStyle w:val="c10"/>
          <w:color w:val="000000"/>
        </w:rPr>
      </w:pPr>
      <w:r w:rsidRPr="00F45B75">
        <w:t xml:space="preserve">- </w:t>
      </w:r>
      <w:r w:rsidR="00143ADB" w:rsidRPr="00F45B75">
        <w:t xml:space="preserve"> мини-музей предметов быта нар</w:t>
      </w:r>
      <w:r w:rsidRPr="00F45B75">
        <w:t>одов, населяющих родной</w:t>
      </w:r>
      <w:r w:rsidR="00143ADB" w:rsidRPr="00F45B75">
        <w:t xml:space="preserve"> край</w:t>
      </w:r>
      <w:r w:rsidRPr="00F45B75">
        <w:t>, в котором проводятся мероприятия</w:t>
      </w:r>
      <w:r w:rsidR="00143ADB" w:rsidRPr="00F45B75">
        <w:rPr>
          <w:rStyle w:val="c10"/>
          <w:color w:val="000000"/>
        </w:rPr>
        <w:t xml:space="preserve"> с использованием разных форм: экскурсии в музей, занятия по ознакомлению с окружающим миром, тематические дни, досуги и праздники</w:t>
      </w:r>
      <w:r w:rsidR="008C1334">
        <w:rPr>
          <w:rStyle w:val="c10"/>
          <w:color w:val="000000"/>
        </w:rPr>
        <w:t xml:space="preserve"> (рис. 2)</w:t>
      </w:r>
      <w:r w:rsidR="00143ADB" w:rsidRPr="00F45B75">
        <w:rPr>
          <w:rStyle w:val="c10"/>
          <w:color w:val="000000"/>
        </w:rPr>
        <w:t xml:space="preserve">. </w:t>
      </w:r>
    </w:p>
    <w:p w:rsidR="00F45B75" w:rsidRDefault="00F45B75" w:rsidP="008C1334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590F4849" wp14:editId="6B355ED0">
            <wp:extent cx="2406323" cy="1713865"/>
            <wp:effectExtent l="0" t="0" r="0" b="63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/>
                    <a:stretch/>
                  </pic:blipFill>
                  <pic:spPr>
                    <a:xfrm>
                      <a:off x="0" y="0"/>
                      <a:ext cx="2410140" cy="17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2D110D" wp14:editId="6546B4A5">
            <wp:extent cx="2505075" cy="1709587"/>
            <wp:effectExtent l="0" t="0" r="0" b="508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670" cy="172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334" w:rsidRDefault="008C1334" w:rsidP="008C1334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2"/>
          <w:szCs w:val="22"/>
        </w:rPr>
      </w:pPr>
      <w:r w:rsidRPr="008C1334">
        <w:rPr>
          <w:color w:val="000000"/>
          <w:sz w:val="22"/>
          <w:szCs w:val="22"/>
        </w:rPr>
        <w:t>Рис. 1</w:t>
      </w:r>
      <w:r>
        <w:rPr>
          <w:color w:val="000000"/>
          <w:sz w:val="22"/>
          <w:szCs w:val="22"/>
        </w:rPr>
        <w:t>.</w:t>
      </w:r>
      <w:r w:rsidRPr="008C1334">
        <w:rPr>
          <w:color w:val="000000"/>
          <w:sz w:val="22"/>
          <w:szCs w:val="22"/>
        </w:rPr>
        <w:t xml:space="preserve"> Уголок краеведения</w:t>
      </w:r>
    </w:p>
    <w:p w:rsidR="008C1334" w:rsidRPr="008C1334" w:rsidRDefault="008C1334" w:rsidP="008C1334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2"/>
          <w:szCs w:val="22"/>
        </w:rPr>
      </w:pPr>
    </w:p>
    <w:p w:rsidR="008C1334" w:rsidRDefault="008C1334" w:rsidP="008C1334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78A17939" wp14:editId="555764F3">
            <wp:extent cx="2886075" cy="2164556"/>
            <wp:effectExtent l="0" t="0" r="0" b="762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235" cy="216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983">
        <w:rPr>
          <w:noProof/>
        </w:rPr>
        <w:drawing>
          <wp:inline distT="0" distB="0" distL="0" distR="0" wp14:anchorId="2EB48CEA" wp14:editId="7F9B109A">
            <wp:extent cx="2163274" cy="1892703"/>
            <wp:effectExtent l="1905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" t="21183" b="22332"/>
                    <a:stretch/>
                  </pic:blipFill>
                  <pic:spPr bwMode="auto">
                    <a:xfrm rot="16200000">
                      <a:off x="0" y="0"/>
                      <a:ext cx="2172805" cy="190104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4671059" h="2692400">
                          <a:moveTo>
                            <a:pt x="274605" y="0"/>
                          </a:moveTo>
                          <a:lnTo>
                            <a:pt x="4349862" y="10743"/>
                          </a:lnTo>
                          <a:cubicBezTo>
                            <a:pt x="4356803" y="116388"/>
                            <a:pt x="4421441" y="233287"/>
                            <a:pt x="4663944" y="249146"/>
                          </a:cubicBezTo>
                          <a:cubicBezTo>
                            <a:pt x="4655268" y="628749"/>
                            <a:pt x="4679995" y="2030515"/>
                            <a:pt x="4667415" y="2417791"/>
                          </a:cubicBezTo>
                          <a:cubicBezTo>
                            <a:pt x="4462722" y="2443764"/>
                            <a:pt x="4375386" y="2533612"/>
                            <a:pt x="4355900" y="2692400"/>
                          </a:cubicBezTo>
                          <a:lnTo>
                            <a:pt x="347761" y="2692400"/>
                          </a:lnTo>
                          <a:cubicBezTo>
                            <a:pt x="328479" y="2576027"/>
                            <a:pt x="119044" y="2460197"/>
                            <a:pt x="21258" y="2452068"/>
                          </a:cubicBezTo>
                          <a:cubicBezTo>
                            <a:pt x="17787" y="1718955"/>
                            <a:pt x="3471" y="989934"/>
                            <a:pt x="0" y="256820"/>
                          </a:cubicBezTo>
                          <a:cubicBezTo>
                            <a:pt x="151836" y="265005"/>
                            <a:pt x="295428" y="122271"/>
                            <a:pt x="274605" y="0"/>
                          </a:cubicBezTo>
                          <a:close/>
                        </a:path>
                      </a:pathLst>
                    </a:cu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334" w:rsidRDefault="008C1334" w:rsidP="008C1334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2"/>
          <w:szCs w:val="22"/>
        </w:rPr>
      </w:pPr>
      <w:r w:rsidRPr="008C1334">
        <w:rPr>
          <w:color w:val="000000"/>
          <w:sz w:val="22"/>
          <w:szCs w:val="22"/>
        </w:rPr>
        <w:t>Рис.</w:t>
      </w:r>
      <w:r>
        <w:rPr>
          <w:color w:val="000000"/>
          <w:sz w:val="22"/>
          <w:szCs w:val="22"/>
        </w:rPr>
        <w:t xml:space="preserve"> 2</w:t>
      </w:r>
      <w:r w:rsidRPr="008C1334">
        <w:rPr>
          <w:color w:val="000000"/>
          <w:sz w:val="22"/>
          <w:szCs w:val="22"/>
        </w:rPr>
        <w:t xml:space="preserve">. Музей «Русская изба» </w:t>
      </w:r>
    </w:p>
    <w:p w:rsidR="00566879" w:rsidRPr="008C1334" w:rsidRDefault="00566879" w:rsidP="008C1334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2"/>
          <w:szCs w:val="22"/>
        </w:rPr>
      </w:pPr>
    </w:p>
    <w:p w:rsidR="00143ADB" w:rsidRPr="00F45B75" w:rsidRDefault="00143ADB" w:rsidP="00F45B75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45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реализации образовательного процесса</w:t>
      </w:r>
      <w:r w:rsidRPr="00F45B75">
        <w:rPr>
          <w:rFonts w:ascii="Times New Roman" w:hAnsi="Times New Roman" w:cs="Times New Roman"/>
          <w:sz w:val="24"/>
          <w:szCs w:val="24"/>
        </w:rPr>
        <w:t xml:space="preserve"> по краеведению </w:t>
      </w:r>
      <w:r w:rsidRPr="00F45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важно использовать формы и методы, вызывающие развитие эмоций и чувств детей по отношению к родному краю, способствующих проявлению активной </w:t>
      </w:r>
      <w:proofErr w:type="spellStart"/>
      <w:r w:rsidRPr="00F45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деятельностной</w:t>
      </w:r>
      <w:proofErr w:type="spellEnd"/>
      <w:r w:rsidRPr="00F45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позиции: беседы, дидактические игры, экскурсии, игры-экспериментирования, виртуальные игры-путешествия, </w:t>
      </w:r>
      <w:proofErr w:type="spellStart"/>
      <w:r w:rsidRPr="00F45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квесты</w:t>
      </w:r>
      <w:proofErr w:type="spellEnd"/>
      <w:r w:rsidRPr="00F45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способствует развитию познавательного интереса, любознательности детей, самостоятельному поиску информации. </w:t>
      </w:r>
    </w:p>
    <w:p w:rsidR="00AC4AF6" w:rsidRPr="00F45B75" w:rsidRDefault="00143ADB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5B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Задача педагога состоит в том, чтобы процесс обучения по краеведению был развивающим, интересным, занимательным. Необходимо сформировать у </w:t>
      </w:r>
      <w:r w:rsidRPr="00F45B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дошкольников </w:t>
      </w:r>
      <w:r w:rsidRPr="00F45B7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такие качества личности, как инициативность, способность</w:t>
      </w:r>
      <w:r w:rsidRPr="00F45B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творчески мыслить и находить нестандартные решения.  </w:t>
      </w:r>
    </w:p>
    <w:p w:rsidR="00143ADB" w:rsidRDefault="00143ADB" w:rsidP="004E623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5B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Pr="00F45B7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хнология проектной деятельности</w:t>
      </w:r>
      <w:r w:rsidRPr="00F45B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способствует развитию познавательной сферы детей во всех видах детской деятельности. </w:t>
      </w:r>
      <w:r w:rsidR="009D2F19" w:rsidRPr="00F45B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Например, проект</w:t>
      </w:r>
      <w:r w:rsidRPr="00F45B7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«Мы-журналисты</w:t>
      </w:r>
      <w:r w:rsidR="009D2F19" w:rsidRPr="00F45B7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» для детей старшего до</w:t>
      </w:r>
      <w:r w:rsidR="008D5EDE" w:rsidRPr="00F45B7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школьного возраста</w:t>
      </w:r>
      <w:r w:rsidRPr="00F45B75">
        <w:rPr>
          <w:rFonts w:ascii="Times New Roman" w:hAnsi="Times New Roman" w:cs="Times New Roman"/>
          <w:sz w:val="24"/>
          <w:szCs w:val="24"/>
        </w:rPr>
        <w:t xml:space="preserve">. </w:t>
      </w:r>
      <w:r w:rsidRPr="00F45B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Журналистика вызывает у детей большой интерес и может быть использована как средство повышения социального опыта воспитанников. Одним из основных принципов реализации проекта – принцип</w:t>
      </w:r>
      <w:r w:rsidRPr="00F45B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5B75">
        <w:rPr>
          <w:rFonts w:ascii="Times New Roman" w:hAnsi="Times New Roman" w:cs="Times New Roman"/>
          <w:sz w:val="24"/>
          <w:szCs w:val="24"/>
        </w:rPr>
        <w:t>регионального компонента (знакомство с трудом близких людей, с ближайшим окружением)</w:t>
      </w:r>
      <w:r w:rsidR="004E6233">
        <w:rPr>
          <w:rFonts w:ascii="Times New Roman" w:hAnsi="Times New Roman" w:cs="Times New Roman"/>
          <w:sz w:val="24"/>
          <w:szCs w:val="24"/>
        </w:rPr>
        <w:t>, рис.3</w:t>
      </w:r>
      <w:r w:rsidRPr="00F45B75">
        <w:rPr>
          <w:rFonts w:ascii="Times New Roman" w:hAnsi="Times New Roman" w:cs="Times New Roman"/>
          <w:sz w:val="24"/>
          <w:szCs w:val="24"/>
        </w:rPr>
        <w:t xml:space="preserve">. Продуктом данного проекта </w:t>
      </w:r>
      <w:r w:rsidR="008D5EDE" w:rsidRPr="00F45B75">
        <w:rPr>
          <w:rFonts w:ascii="Times New Roman" w:hAnsi="Times New Roman" w:cs="Times New Roman"/>
          <w:sz w:val="24"/>
          <w:szCs w:val="24"/>
        </w:rPr>
        <w:t>может быть</w:t>
      </w:r>
      <w:r w:rsidRPr="00F45B75">
        <w:rPr>
          <w:rFonts w:ascii="Times New Roman" w:hAnsi="Times New Roman" w:cs="Times New Roman"/>
          <w:sz w:val="24"/>
          <w:szCs w:val="24"/>
        </w:rPr>
        <w:t xml:space="preserve"> изготовле</w:t>
      </w:r>
      <w:r w:rsidR="008D5EDE" w:rsidRPr="00F45B75">
        <w:rPr>
          <w:rFonts w:ascii="Times New Roman" w:hAnsi="Times New Roman" w:cs="Times New Roman"/>
          <w:sz w:val="24"/>
          <w:szCs w:val="24"/>
        </w:rPr>
        <w:t>ние стенгазеты,</w:t>
      </w:r>
      <w:r w:rsidRPr="00F45B75">
        <w:rPr>
          <w:rFonts w:ascii="Times New Roman" w:hAnsi="Times New Roman" w:cs="Times New Roman"/>
          <w:sz w:val="24"/>
          <w:szCs w:val="24"/>
        </w:rPr>
        <w:t xml:space="preserve"> создание фильма с интервью сотрудников детского сада</w:t>
      </w:r>
      <w:r w:rsidR="00FA03D3" w:rsidRPr="00F45B75">
        <w:rPr>
          <w:rFonts w:ascii="Times New Roman" w:hAnsi="Times New Roman" w:cs="Times New Roman"/>
          <w:sz w:val="24"/>
          <w:szCs w:val="24"/>
        </w:rPr>
        <w:t>, альбом с фотографиями и стихотворениями о профессиях.</w:t>
      </w:r>
      <w:r w:rsidRPr="00F45B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6879" w:rsidRDefault="00566879" w:rsidP="004E6233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D409FD" wp14:editId="0B7F2F89">
            <wp:extent cx="2676525" cy="2007394"/>
            <wp:effectExtent l="0" t="0" r="0" b="0"/>
            <wp:docPr id="3" name="Picture 3" descr="D:\Рабочий стол\фото 2017\DSC0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D:\Рабочий стол\фото 2017\DSC01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40" cy="200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334" w:rsidRDefault="004E6233" w:rsidP="00D76B83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E6233">
        <w:rPr>
          <w:rFonts w:ascii="Times New Roman" w:hAnsi="Times New Roman" w:cs="Times New Roman"/>
        </w:rPr>
        <w:t>Рис. 3. Интервью у медсестры в детском саду.</w:t>
      </w:r>
    </w:p>
    <w:p w:rsidR="004E6233" w:rsidRPr="004E6233" w:rsidRDefault="004E6233" w:rsidP="00D76B83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143ADB" w:rsidRPr="00F45B75" w:rsidRDefault="00143ADB" w:rsidP="00F45B75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F45B75">
        <w:rPr>
          <w:rFonts w:eastAsia="Calibri"/>
          <w:color w:val="000000"/>
        </w:rPr>
        <w:t xml:space="preserve">В процессе исследовательской деятельности у дошкольников формируется способность самостоятельно мыслить, находить и решать проблемы, привлекая для этой цели свои знания, способность прогнозировать результаты, умение устанавливать причинно-следственные связи и на их основе делать выводы и умозаключения. </w:t>
      </w:r>
      <w:r w:rsidRPr="00F45B75">
        <w:rPr>
          <w:color w:val="000000"/>
        </w:rPr>
        <w:t>И</w:t>
      </w:r>
      <w:r w:rsidRPr="00F45B75">
        <w:t>сследование дошкольника под руководством педагога включает следующие основные этапы:</w:t>
      </w:r>
    </w:p>
    <w:p w:rsidR="00143ADB" w:rsidRPr="00F45B75" w:rsidRDefault="00143ADB" w:rsidP="00F45B75">
      <w:pPr>
        <w:pStyle w:val="c0"/>
        <w:shd w:val="clear" w:color="auto" w:fill="FFFFFF"/>
        <w:spacing w:before="0" w:beforeAutospacing="0" w:after="0" w:afterAutospacing="0" w:line="276" w:lineRule="auto"/>
        <w:ind w:left="720"/>
        <w:jc w:val="both"/>
      </w:pPr>
      <w:r w:rsidRPr="00F45B75">
        <w:t xml:space="preserve">- выделение и постановку проблемы (выбор темы исследования); </w:t>
      </w:r>
    </w:p>
    <w:p w:rsidR="00143ADB" w:rsidRPr="00F45B75" w:rsidRDefault="00143ADB" w:rsidP="00F45B75">
      <w:pPr>
        <w:pStyle w:val="c0"/>
        <w:shd w:val="clear" w:color="auto" w:fill="FFFFFF"/>
        <w:spacing w:before="0" w:beforeAutospacing="0" w:after="0" w:afterAutospacing="0" w:line="276" w:lineRule="auto"/>
        <w:ind w:left="720"/>
        <w:jc w:val="both"/>
      </w:pPr>
      <w:r w:rsidRPr="00F45B75">
        <w:t>- выработку гипотез;</w:t>
      </w:r>
    </w:p>
    <w:p w:rsidR="00143ADB" w:rsidRPr="00F45B75" w:rsidRDefault="00143ADB" w:rsidP="00F45B75">
      <w:pPr>
        <w:pStyle w:val="c0"/>
        <w:shd w:val="clear" w:color="auto" w:fill="FFFFFF"/>
        <w:spacing w:before="0" w:beforeAutospacing="0" w:after="0" w:afterAutospacing="0" w:line="276" w:lineRule="auto"/>
        <w:ind w:left="720"/>
        <w:jc w:val="both"/>
      </w:pPr>
      <w:r w:rsidRPr="00F45B75">
        <w:t>- поиск и предложение возможных вариантов решения;</w:t>
      </w:r>
    </w:p>
    <w:p w:rsidR="00143ADB" w:rsidRPr="00F45B75" w:rsidRDefault="00143ADB" w:rsidP="00F45B75">
      <w:pPr>
        <w:pStyle w:val="c0"/>
        <w:shd w:val="clear" w:color="auto" w:fill="FFFFFF"/>
        <w:spacing w:before="0" w:beforeAutospacing="0" w:after="0" w:afterAutospacing="0" w:line="276" w:lineRule="auto"/>
        <w:ind w:left="720"/>
        <w:jc w:val="both"/>
      </w:pPr>
      <w:r w:rsidRPr="00F45B75">
        <w:t xml:space="preserve">- сбор материала; </w:t>
      </w:r>
    </w:p>
    <w:p w:rsidR="00143ADB" w:rsidRPr="00F45B75" w:rsidRDefault="00143ADB" w:rsidP="00F45B75">
      <w:pPr>
        <w:pStyle w:val="c0"/>
        <w:shd w:val="clear" w:color="auto" w:fill="FFFFFF"/>
        <w:spacing w:before="0" w:beforeAutospacing="0" w:after="0" w:afterAutospacing="0" w:line="276" w:lineRule="auto"/>
        <w:ind w:left="720"/>
        <w:jc w:val="both"/>
      </w:pPr>
      <w:r w:rsidRPr="00F45B75">
        <w:t>-обобщение полученных данных;</w:t>
      </w:r>
    </w:p>
    <w:p w:rsidR="00143ADB" w:rsidRPr="00F45B75" w:rsidRDefault="00143ADB" w:rsidP="00F45B75">
      <w:pPr>
        <w:pStyle w:val="c0"/>
        <w:shd w:val="clear" w:color="auto" w:fill="FFFFFF"/>
        <w:spacing w:before="0" w:beforeAutospacing="0" w:after="0" w:afterAutospacing="0" w:line="276" w:lineRule="auto"/>
        <w:ind w:left="720"/>
        <w:jc w:val="both"/>
      </w:pPr>
      <w:r w:rsidRPr="00F45B75">
        <w:t xml:space="preserve">- подготовку материалов исследования к защите; </w:t>
      </w:r>
    </w:p>
    <w:p w:rsidR="00143ADB" w:rsidRPr="00F45B75" w:rsidRDefault="00143ADB" w:rsidP="00F45B75">
      <w:pPr>
        <w:pStyle w:val="c0"/>
        <w:shd w:val="clear" w:color="auto" w:fill="FFFFFF"/>
        <w:spacing w:before="0" w:beforeAutospacing="0" w:after="0" w:afterAutospacing="0" w:line="276" w:lineRule="auto"/>
        <w:ind w:left="720"/>
        <w:jc w:val="both"/>
      </w:pPr>
      <w:r w:rsidRPr="00F45B75">
        <w:t>- защиту</w:t>
      </w:r>
      <w:r w:rsidR="00FA03D3" w:rsidRPr="00F45B75">
        <w:t xml:space="preserve"> своей работы</w:t>
      </w:r>
      <w:r w:rsidRPr="00F45B75">
        <w:t>.</w:t>
      </w:r>
    </w:p>
    <w:p w:rsidR="00143ADB" w:rsidRPr="00F45B75" w:rsidRDefault="00143ADB" w:rsidP="00F45B75">
      <w:pPr>
        <w:pStyle w:val="a3"/>
        <w:spacing w:before="0" w:beforeAutospacing="0" w:after="0" w:afterAutospacing="0" w:line="276" w:lineRule="auto"/>
        <w:jc w:val="both"/>
      </w:pPr>
      <w:r w:rsidRPr="00F45B75">
        <w:rPr>
          <w:lang w:eastAsia="en-US"/>
        </w:rPr>
        <w:t xml:space="preserve">          </w:t>
      </w:r>
      <w:r w:rsidR="00FA03D3" w:rsidRPr="00F45B75">
        <w:rPr>
          <w:lang w:eastAsia="en-US"/>
        </w:rPr>
        <w:t>Подвижные народные игры</w:t>
      </w:r>
      <w:r w:rsidRPr="00F45B75">
        <w:rPr>
          <w:lang w:eastAsia="en-US"/>
        </w:rPr>
        <w:t xml:space="preserve"> являются одним из условий развития культуры ребенка. В них ярко отражается образ жизни людей, и</w:t>
      </w:r>
      <w:r w:rsidR="00AC4AF6" w:rsidRPr="00F45B75">
        <w:rPr>
          <w:lang w:eastAsia="en-US"/>
        </w:rPr>
        <w:t>х быт, труд, национальные устои («Горелки», «Ручеек», «Вареная репа», «Дударь» и др.)</w:t>
      </w:r>
    </w:p>
    <w:p w:rsidR="00143ADB" w:rsidRPr="00F45B75" w:rsidRDefault="00143ADB" w:rsidP="00F45B75">
      <w:pPr>
        <w:pStyle w:val="a3"/>
        <w:spacing w:before="0" w:beforeAutospacing="0" w:after="0" w:afterAutospacing="0" w:line="276" w:lineRule="auto"/>
        <w:ind w:firstLine="708"/>
        <w:jc w:val="both"/>
        <w:rPr>
          <w:lang w:eastAsia="en-US"/>
        </w:rPr>
      </w:pPr>
      <w:r w:rsidRPr="00F45B75">
        <w:rPr>
          <w:lang w:eastAsia="en-US"/>
        </w:rPr>
        <w:t>Грамотно организованное и продуманное взаимодействие ДОУ с родителями и социальными партнерами приводит к положительным результатам в работе по краеведению.</w:t>
      </w:r>
      <w:r w:rsidR="00FA03D3" w:rsidRPr="00F45B75">
        <w:rPr>
          <w:lang w:eastAsia="en-US"/>
        </w:rPr>
        <w:t xml:space="preserve"> Это экскурсии, акции </w:t>
      </w:r>
      <w:r w:rsidR="00FA03D3" w:rsidRPr="00F45B75">
        <w:rPr>
          <w:lang w:eastAsia="en-US"/>
        </w:rPr>
        <w:t>«Помоги зимующим птицам», «Вырастим дерево Победы», «Сохраним родную природу»</w:t>
      </w:r>
      <w:r w:rsidR="00FA03D3" w:rsidRPr="00F45B75">
        <w:rPr>
          <w:lang w:eastAsia="en-US"/>
        </w:rPr>
        <w:t xml:space="preserve">, </w:t>
      </w:r>
      <w:r w:rsidR="00FA03D3" w:rsidRPr="00F45B75">
        <w:t>вовлечение граждан (родителей ДОУ) в практическую деятельность по раздельному сбору отходов производства и потребления их на вторичную переработку</w:t>
      </w:r>
      <w:r w:rsidR="00FA03D3" w:rsidRPr="00F45B75">
        <w:t>,</w:t>
      </w:r>
      <w:r w:rsidR="00FA03D3" w:rsidRPr="00F45B75">
        <w:rPr>
          <w:lang w:eastAsia="en-US"/>
        </w:rPr>
        <w:t xml:space="preserve"> </w:t>
      </w:r>
      <w:r w:rsidR="00AC4AF6" w:rsidRPr="00F45B75">
        <w:rPr>
          <w:lang w:eastAsia="en-US"/>
        </w:rPr>
        <w:t>участие в различных конкурсах.</w:t>
      </w:r>
    </w:p>
    <w:p w:rsidR="00143ADB" w:rsidRDefault="00AC4AF6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45B75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Организация на территории детского сада огорода дает возможность не только знакомить дошкольников с процессом выращивания овощей, но и </w:t>
      </w:r>
      <w:r w:rsidRPr="00F45B75">
        <w:rPr>
          <w:rFonts w:ascii="Times New Roman" w:hAnsi="Times New Roman" w:cs="Times New Roman"/>
          <w:bCs/>
          <w:sz w:val="24"/>
          <w:szCs w:val="24"/>
        </w:rPr>
        <w:t xml:space="preserve">решает задачи по </w:t>
      </w:r>
      <w:r w:rsidRPr="00F45B75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воспитанию</w:t>
      </w:r>
      <w:r w:rsidR="00143ADB" w:rsidRPr="00F45B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дошкольников позитивного отношения к труду</w:t>
      </w:r>
      <w:r w:rsidR="00143ADB" w:rsidRPr="00F45B75">
        <w:rPr>
          <w:rFonts w:ascii="Times New Roman" w:hAnsi="Times New Roman" w:cs="Times New Roman"/>
          <w:bCs/>
          <w:sz w:val="24"/>
          <w:szCs w:val="24"/>
        </w:rPr>
        <w:t xml:space="preserve"> и его результатам, </w:t>
      </w:r>
      <w:r w:rsidR="00143ADB" w:rsidRPr="00F45B7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 также уважение к людям труда</w:t>
      </w:r>
      <w:r w:rsidR="004E623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(рис.4)</w:t>
      </w:r>
      <w:r w:rsidR="00143ADB" w:rsidRPr="00F45B7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</w:p>
    <w:p w:rsidR="004E6233" w:rsidRDefault="004E6233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D76B83" w:rsidRDefault="00D76B83" w:rsidP="004E6233">
      <w:pPr>
        <w:spacing w:after="0" w:line="276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34D7AB" wp14:editId="7D42B926">
            <wp:extent cx="1457325" cy="1714366"/>
            <wp:effectExtent l="0" t="0" r="0" b="63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077" cy="171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1BA6A6" wp14:editId="2AF0D63E">
            <wp:extent cx="2066925" cy="1708785"/>
            <wp:effectExtent l="0" t="0" r="9525" b="5715"/>
            <wp:docPr id="16" name="Рисунок 15" descr="C:\Documents and Settings\Садик\Рабочий стол\ОТЧЕТЫ 2017-2018,2019  года в УПРАВЛЕНИЕ\ОГОРОД\DSCN20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Documents and Settings\Садик\Рабочий стол\ОТЧЕТЫ 2017-2018,2019  года в УПРАВЛЕНИЕ\ОГОРОД\DSCN2084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13" cy="170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6233" w:rsidRDefault="004E6233" w:rsidP="004E6233">
      <w:pPr>
        <w:spacing w:after="0" w:line="276" w:lineRule="auto"/>
        <w:ind w:firstLine="708"/>
        <w:jc w:val="center"/>
        <w:rPr>
          <w:rFonts w:ascii="Times New Roman" w:hAnsi="Times New Roman" w:cs="Times New Roman"/>
          <w:bCs/>
        </w:rPr>
      </w:pPr>
      <w:r w:rsidRPr="004E6233">
        <w:rPr>
          <w:rFonts w:ascii="Times New Roman" w:hAnsi="Times New Roman" w:cs="Times New Roman"/>
          <w:bCs/>
        </w:rPr>
        <w:t>Рис.4. Работа на огороде ДОУ.</w:t>
      </w:r>
    </w:p>
    <w:p w:rsidR="004E6233" w:rsidRPr="004E6233" w:rsidRDefault="004E6233" w:rsidP="004E6233">
      <w:pPr>
        <w:spacing w:after="0" w:line="276" w:lineRule="auto"/>
        <w:ind w:firstLine="708"/>
        <w:jc w:val="center"/>
        <w:rPr>
          <w:rFonts w:ascii="Times New Roman" w:hAnsi="Times New Roman" w:cs="Times New Roman"/>
          <w:bCs/>
        </w:rPr>
      </w:pPr>
    </w:p>
    <w:p w:rsidR="00143ADB" w:rsidRDefault="00143ADB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5B75">
        <w:rPr>
          <w:rFonts w:ascii="Times New Roman" w:hAnsi="Times New Roman" w:cs="Times New Roman"/>
          <w:sz w:val="24"/>
          <w:szCs w:val="24"/>
        </w:rPr>
        <w:t xml:space="preserve">Базовым этапом формирования у детей любви к Родине является накопление ими социального опыта жизни в своем микрорайоне, усвоение принятых в нем норм поведения, взаимоотношений, приобщение к миру его культуры и традициям. </w:t>
      </w:r>
      <w:r w:rsidRPr="00F45B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5B75">
        <w:rPr>
          <w:rFonts w:ascii="Times New Roman" w:hAnsi="Times New Roman" w:cs="Times New Roman"/>
          <w:sz w:val="24"/>
          <w:szCs w:val="24"/>
        </w:rPr>
        <w:t xml:space="preserve"> Совместные праздники и мероприятия способствуют воспитанию патриотических чувств, гордости за свою малую родину, развитию активной гражданской позиции.</w:t>
      </w:r>
    </w:p>
    <w:p w:rsidR="00566879" w:rsidRPr="00F45B75" w:rsidRDefault="00566879" w:rsidP="00F45B7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3ADB" w:rsidRPr="00F45B75" w:rsidRDefault="00566879" w:rsidP="00F45B75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t xml:space="preserve">         </w:t>
      </w:r>
    </w:p>
    <w:sectPr w:rsidR="00143ADB" w:rsidRPr="00F45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4FD"/>
    <w:rsid w:val="00143ADB"/>
    <w:rsid w:val="004E6233"/>
    <w:rsid w:val="00550983"/>
    <w:rsid w:val="00566879"/>
    <w:rsid w:val="008C1334"/>
    <w:rsid w:val="008D5EDE"/>
    <w:rsid w:val="00923F5C"/>
    <w:rsid w:val="009B64FD"/>
    <w:rsid w:val="009D2F19"/>
    <w:rsid w:val="00AC4AF6"/>
    <w:rsid w:val="00D46B20"/>
    <w:rsid w:val="00D76B83"/>
    <w:rsid w:val="00F45B75"/>
    <w:rsid w:val="00F927EB"/>
    <w:rsid w:val="00FA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A3C49"/>
  <w15:chartTrackingRefBased/>
  <w15:docId w15:val="{134060A4-2C1A-45A2-B400-749917BD6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43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43ADB"/>
  </w:style>
  <w:style w:type="character" w:customStyle="1" w:styleId="c21">
    <w:name w:val="c21"/>
    <w:basedOn w:val="a0"/>
    <w:rsid w:val="00143ADB"/>
  </w:style>
  <w:style w:type="character" w:customStyle="1" w:styleId="c2">
    <w:name w:val="c2"/>
    <w:basedOn w:val="a0"/>
    <w:rsid w:val="00143ADB"/>
  </w:style>
  <w:style w:type="paragraph" w:customStyle="1" w:styleId="c11">
    <w:name w:val="c11"/>
    <w:basedOn w:val="a"/>
    <w:rsid w:val="00143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43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43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2024-09-19T06:21:00Z</dcterms:created>
  <dcterms:modified xsi:type="dcterms:W3CDTF">2024-09-19T07:49:00Z</dcterms:modified>
</cp:coreProperties>
</file>