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B8A" w:rsidRDefault="00FD1B8A" w:rsidP="002965B6">
      <w:pPr>
        <w:widowControl w:val="0"/>
        <w:rPr>
          <w:b/>
          <w:color w:val="1F497D" w:themeColor="text2"/>
          <w:sz w:val="28"/>
          <w:szCs w:val="28"/>
        </w:rPr>
      </w:pPr>
      <w:bookmarkStart w:id="0" w:name="_GoBack"/>
      <w:bookmarkEnd w:id="0"/>
    </w:p>
    <w:p w:rsidR="002965B6" w:rsidRDefault="002965B6" w:rsidP="002965B6">
      <w:pPr>
        <w:widowControl w:val="0"/>
        <w:rPr>
          <w:b/>
          <w:color w:val="1F497D" w:themeColor="text2"/>
          <w:sz w:val="28"/>
          <w:szCs w:val="28"/>
        </w:rPr>
      </w:pPr>
      <w:r w:rsidRPr="002965B6">
        <w:rPr>
          <w:b/>
          <w:color w:val="1F497D" w:themeColor="text2"/>
          <w:sz w:val="28"/>
          <w:szCs w:val="28"/>
        </w:rPr>
        <w:t>Практическая работа: разработ</w:t>
      </w:r>
      <w:r w:rsidR="009D375B">
        <w:rPr>
          <w:b/>
          <w:color w:val="1F497D" w:themeColor="text2"/>
          <w:sz w:val="28"/>
          <w:szCs w:val="28"/>
        </w:rPr>
        <w:t>ка технологической карты урока</w:t>
      </w:r>
    </w:p>
    <w:p w:rsidR="00FB0F85" w:rsidRDefault="00FB0F85" w:rsidP="002965B6">
      <w:pPr>
        <w:widowControl w:val="0"/>
        <w:rPr>
          <w:i/>
          <w:color w:val="1F497D" w:themeColor="text2"/>
          <w:sz w:val="28"/>
          <w:szCs w:val="28"/>
        </w:rPr>
      </w:pPr>
    </w:p>
    <w:p w:rsidR="00FB0F85" w:rsidRPr="00FB0F85" w:rsidRDefault="00FB0F85" w:rsidP="006A5C1E">
      <w:pPr>
        <w:widowControl w:val="0"/>
        <w:jc w:val="both"/>
        <w:rPr>
          <w:i/>
          <w:color w:val="1F497D" w:themeColor="text2"/>
          <w:sz w:val="28"/>
          <w:szCs w:val="28"/>
        </w:rPr>
      </w:pPr>
      <w:r>
        <w:rPr>
          <w:i/>
          <w:color w:val="1F497D" w:themeColor="text2"/>
          <w:sz w:val="28"/>
          <w:szCs w:val="28"/>
        </w:rPr>
        <w:t>Инструкция по выполнению практической работы: выберите класс</w:t>
      </w:r>
      <w:r w:rsidR="006A5C1E">
        <w:rPr>
          <w:i/>
          <w:color w:val="1F497D" w:themeColor="text2"/>
          <w:sz w:val="28"/>
          <w:szCs w:val="28"/>
        </w:rPr>
        <w:t>,</w:t>
      </w:r>
      <w:r>
        <w:rPr>
          <w:i/>
          <w:color w:val="1F497D" w:themeColor="text2"/>
          <w:sz w:val="28"/>
          <w:szCs w:val="28"/>
        </w:rPr>
        <w:t xml:space="preserve"> тему урока</w:t>
      </w:r>
      <w:r w:rsidR="006A5C1E">
        <w:rPr>
          <w:i/>
          <w:color w:val="1F497D" w:themeColor="text2"/>
          <w:sz w:val="28"/>
          <w:szCs w:val="28"/>
        </w:rPr>
        <w:t xml:space="preserve"> в соответствии с ПРП</w:t>
      </w:r>
      <w:r>
        <w:rPr>
          <w:i/>
          <w:color w:val="1F497D" w:themeColor="text2"/>
          <w:sz w:val="28"/>
          <w:szCs w:val="28"/>
        </w:rPr>
        <w:t xml:space="preserve"> и заполните представленную ниже таблицу.</w:t>
      </w:r>
      <w:r w:rsidR="005D563A">
        <w:rPr>
          <w:i/>
          <w:color w:val="1F497D" w:themeColor="text2"/>
          <w:sz w:val="28"/>
          <w:szCs w:val="28"/>
        </w:rPr>
        <w:t xml:space="preserve"> </w:t>
      </w:r>
      <w:r w:rsidR="006A5C1E">
        <w:rPr>
          <w:i/>
          <w:color w:val="1F497D" w:themeColor="text2"/>
          <w:sz w:val="28"/>
          <w:szCs w:val="28"/>
        </w:rPr>
        <w:t xml:space="preserve">Для каждого учебного задания, включенного в урок, укажите </w:t>
      </w:r>
      <w:r w:rsidR="00AA19FE">
        <w:rPr>
          <w:i/>
          <w:color w:val="1F497D" w:themeColor="text2"/>
          <w:sz w:val="28"/>
          <w:szCs w:val="28"/>
        </w:rPr>
        <w:t xml:space="preserve">планируемые </w:t>
      </w:r>
      <w:r w:rsidR="006A5C1E">
        <w:rPr>
          <w:i/>
          <w:color w:val="1F497D" w:themeColor="text2"/>
          <w:sz w:val="28"/>
          <w:szCs w:val="28"/>
        </w:rPr>
        <w:t>результаты, на достижение которых это задание направлено.</w:t>
      </w:r>
    </w:p>
    <w:p w:rsidR="002965B6" w:rsidRDefault="002965B6">
      <w:pPr>
        <w:widowControl w:val="0"/>
        <w:jc w:val="center"/>
        <w:rPr>
          <w:b/>
        </w:rPr>
      </w:pPr>
    </w:p>
    <w:p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center"/>
        <w:rPr>
          <w:b/>
          <w:color w:val="000000"/>
        </w:rPr>
      </w:pPr>
    </w:p>
    <w:p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1" w:name="_147n2zr"/>
      <w:bookmarkEnd w:id="1"/>
      <w:r>
        <w:rPr>
          <w:color w:val="000000"/>
        </w:rPr>
        <w:t>1. ИНФОРМАЦИЯ О РАЗРАБОТЧИКЕ ПЛАНА</w:t>
      </w:r>
    </w:p>
    <w:tbl>
      <w:tblPr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600"/>
      </w:tblPr>
      <w:tblGrid>
        <w:gridCol w:w="7218"/>
        <w:gridCol w:w="7560"/>
      </w:tblGrid>
      <w:tr w:rsidR="00321BB6">
        <w:trPr>
          <w:trHeight w:val="524"/>
        </w:trPr>
        <w:tc>
          <w:tcPr>
            <w:tcW w:w="244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ФИО разработчика</w:t>
            </w:r>
            <w:r w:rsidR="00D72DC1">
              <w:rPr>
                <w:color w:val="000000"/>
              </w:rPr>
              <w:t xml:space="preserve"> </w:t>
            </w:r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21BB6" w:rsidRDefault="00642B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Бетту Галина Ильинична</w:t>
            </w:r>
          </w:p>
        </w:tc>
      </w:tr>
      <w:tr w:rsidR="00321BB6">
        <w:trPr>
          <w:trHeight w:val="754"/>
        </w:trPr>
        <w:tc>
          <w:tcPr>
            <w:tcW w:w="2442" w:type="pct"/>
            <w:tcBorders>
              <w:top w:val="none" w:sz="4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Место работы </w:t>
            </w:r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21BB6" w:rsidRDefault="00642B34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ТМК ОУ «Хетская средняя школа»</w:t>
            </w:r>
          </w:p>
        </w:tc>
      </w:tr>
    </w:tbl>
    <w:p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2" w:name="_3o7alnk"/>
      <w:bookmarkEnd w:id="2"/>
      <w:r>
        <w:rPr>
          <w:color w:val="000000"/>
        </w:rPr>
        <w:t>2. ОБЩАЯ ИНФОРМАЦИЯ ПО УРОКУ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/>
      </w:tblPr>
      <w:tblGrid>
        <w:gridCol w:w="7189"/>
        <w:gridCol w:w="7581"/>
      </w:tblGrid>
      <w:tr w:rsidR="00321BB6" w:rsidTr="005B2850">
        <w:trPr>
          <w:trHeight w:val="256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Класс</w:t>
            </w:r>
            <w:r>
              <w:rPr>
                <w:color w:val="000000"/>
              </w:rPr>
              <w:t xml:space="preserve"> (укажите класс, к которому относится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Pr="00854943" w:rsidRDefault="0085494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7 класс</w:t>
            </w:r>
          </w:p>
        </w:tc>
      </w:tr>
      <w:tr w:rsidR="00420C22" w:rsidTr="00420C22">
        <w:trPr>
          <w:trHeight w:val="211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C22" w:rsidRDefault="00420C22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</w:pPr>
            <w:r>
              <w:rPr>
                <w:b/>
              </w:rPr>
              <w:t>Место урока (по тематическому планированию ПРП)</w:t>
            </w:r>
            <w:r>
              <w:t xml:space="preserve"> </w:t>
            </w:r>
          </w:p>
          <w:tbl>
            <w:tblPr>
              <w:tblStyle w:val="af3"/>
              <w:tblW w:w="14596" w:type="dxa"/>
              <w:tblLook w:val="04A0"/>
            </w:tblPr>
            <w:tblGrid>
              <w:gridCol w:w="2122"/>
              <w:gridCol w:w="425"/>
              <w:gridCol w:w="2693"/>
              <w:gridCol w:w="709"/>
              <w:gridCol w:w="8647"/>
            </w:tblGrid>
            <w:tr w:rsidR="00420C22" w:rsidTr="00420C22">
              <w:tc>
                <w:tcPr>
                  <w:tcW w:w="2547" w:type="dxa"/>
                  <w:gridSpan w:val="2"/>
                </w:tcPr>
                <w:p w:rsidR="00420C22" w:rsidRPr="00420C22" w:rsidRDefault="00420C22" w:rsidP="00E53ED9">
                  <w:pPr>
                    <w:widowControl w:val="0"/>
                    <w:ind w:right="-1"/>
                    <w:jc w:val="both"/>
                    <w:rPr>
                      <w:b/>
                    </w:rPr>
                  </w:pPr>
                  <w:r w:rsidRPr="00420C22">
                    <w:rPr>
                      <w:b/>
                    </w:rPr>
                    <w:t xml:space="preserve">Тематический блок. Тема </w:t>
                  </w:r>
                </w:p>
              </w:tc>
              <w:tc>
                <w:tcPr>
                  <w:tcW w:w="3402" w:type="dxa"/>
                  <w:gridSpan w:val="2"/>
                </w:tcPr>
                <w:p w:rsidR="00420C22" w:rsidRPr="00420C22" w:rsidRDefault="00420C22" w:rsidP="00E53ED9">
                  <w:pPr>
                    <w:widowControl w:val="0"/>
                    <w:ind w:right="-1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Основное содержание</w:t>
                  </w:r>
                </w:p>
              </w:tc>
              <w:tc>
                <w:tcPr>
                  <w:tcW w:w="8647" w:type="dxa"/>
                </w:tcPr>
                <w:p w:rsidR="00420C22" w:rsidRPr="00420C22" w:rsidRDefault="00420C22" w:rsidP="00E53ED9">
                  <w:pPr>
                    <w:widowControl w:val="0"/>
                    <w:ind w:right="-1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Основные виды деятельности учащихся (на уровне учебных действий)</w:t>
                  </w:r>
                </w:p>
              </w:tc>
            </w:tr>
            <w:tr w:rsidR="00420C22" w:rsidTr="00420C22">
              <w:tc>
                <w:tcPr>
                  <w:tcW w:w="14596" w:type="dxa"/>
                  <w:gridSpan w:val="5"/>
                </w:tcPr>
                <w:p w:rsidR="00420C22" w:rsidRDefault="00420C22" w:rsidP="00420C22">
                  <w:pPr>
                    <w:widowControl w:val="0"/>
                    <w:ind w:right="-1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Раздел 4. Давление твердых тел, жидкостей и газов (21 час)</w:t>
                  </w:r>
                </w:p>
              </w:tc>
            </w:tr>
            <w:tr w:rsidR="00420C22" w:rsidTr="00420C22">
              <w:tc>
                <w:tcPr>
                  <w:tcW w:w="2122" w:type="dxa"/>
                </w:tcPr>
                <w:p w:rsidR="00420C22" w:rsidRDefault="00420C22" w:rsidP="00420C22">
                  <w:pPr>
                    <w:widowControl w:val="0"/>
                    <w:ind w:right="-1"/>
                  </w:pPr>
                  <w:r>
                    <w:t>Действие жидкости и газа на погружённое в них тело (7 ч)</w:t>
                  </w:r>
                </w:p>
              </w:tc>
              <w:tc>
                <w:tcPr>
                  <w:tcW w:w="3118" w:type="dxa"/>
                  <w:gridSpan w:val="2"/>
                </w:tcPr>
                <w:p w:rsidR="00420C22" w:rsidRDefault="00420C22" w:rsidP="00420C22">
                  <w:pPr>
                    <w:widowControl w:val="0"/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  <w:between w:val="none" w:sz="4" w:space="0" w:color="000000"/>
                    </w:pBdr>
                    <w:ind w:right="-1"/>
                    <w:rPr>
                      <w:b/>
                    </w:rPr>
                  </w:pPr>
                  <w:r>
                    <w:t>Действие жидкости и газа на погружённое в них</w:t>
                  </w:r>
                  <w:r w:rsidR="008E5655">
                    <w:t xml:space="preserve"> тело. Выталкивающая (архимедо</w:t>
                  </w:r>
                  <w:r>
                    <w:t xml:space="preserve">ва) сила. Закон Архимеда. Плавание тел. Воздухоплавание </w:t>
                  </w:r>
                </w:p>
                <w:p w:rsidR="00420C22" w:rsidRDefault="00420C22" w:rsidP="00420C22">
                  <w:pPr>
                    <w:widowControl w:val="0"/>
                    <w:ind w:right="-1"/>
                  </w:pPr>
                </w:p>
              </w:tc>
              <w:tc>
                <w:tcPr>
                  <w:tcW w:w="9356" w:type="dxa"/>
                  <w:gridSpan w:val="2"/>
                </w:tcPr>
                <w:p w:rsidR="00420C22" w:rsidRDefault="00420C22" w:rsidP="00420C22">
                  <w:pPr>
                    <w:widowControl w:val="0"/>
                    <w:ind w:right="-1"/>
                  </w:pPr>
                  <w:r>
                    <w:t xml:space="preserve">Экспериментальное обнаружение действия жидкости и газа на погружённое в них тело. </w:t>
                  </w:r>
                </w:p>
                <w:p w:rsidR="00420C22" w:rsidRDefault="00420C22" w:rsidP="00420C22">
                  <w:pPr>
                    <w:widowControl w:val="0"/>
                    <w:ind w:right="-1"/>
                  </w:pPr>
                  <w:r>
                    <w:t>Определение выталкивающей силы, действующей на тело, погружённое в жидкость.</w:t>
                  </w:r>
                </w:p>
                <w:p w:rsidR="00420C22" w:rsidRDefault="00420C22" w:rsidP="00420C22">
                  <w:pPr>
                    <w:widowControl w:val="0"/>
                    <w:ind w:right="-1"/>
                  </w:pPr>
                  <w:r>
                    <w:t>Проведение и обсуждение опытов, демонстрирующих зависимость выталкивающей силы, действующей на тело в жидкости, от объёма погружённой в жидкость части тела и от плотности жидкости.</w:t>
                  </w:r>
                </w:p>
                <w:p w:rsidR="00420C22" w:rsidRDefault="00420C22" w:rsidP="00420C22">
                  <w:pPr>
                    <w:widowControl w:val="0"/>
                    <w:ind w:right="-1"/>
                  </w:pPr>
                  <w:r>
                    <w:t>Исследование зависимости веса тела в воде от объёма погружённой в жидкость части тела.</w:t>
                  </w:r>
                </w:p>
                <w:p w:rsidR="00420C22" w:rsidRDefault="00420C22" w:rsidP="00420C22">
                  <w:pPr>
                    <w:widowControl w:val="0"/>
                    <w:ind w:right="-1"/>
                  </w:pPr>
                  <w:r>
                    <w:t>Решение задач на применение закона Архимеда и условия плавания тел</w:t>
                  </w:r>
                </w:p>
              </w:tc>
            </w:tr>
          </w:tbl>
          <w:p w:rsidR="00420C22" w:rsidRDefault="00420C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eastAsia="MS Mincho"/>
                <w:b/>
                <w:color w:val="000000"/>
              </w:rPr>
            </w:pPr>
          </w:p>
        </w:tc>
      </w:tr>
      <w:tr w:rsidR="00321BB6" w:rsidTr="005B2850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Тема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урока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Pr="0000748E" w:rsidRDefault="000074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Плавание тел</w:t>
            </w:r>
          </w:p>
        </w:tc>
      </w:tr>
      <w:tr w:rsidR="00321BB6" w:rsidTr="005B2850">
        <w:trPr>
          <w:trHeight w:val="598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Уровень изучения</w:t>
            </w:r>
            <w:r>
              <w:rPr>
                <w:color w:val="000000"/>
              </w:rPr>
              <w:t xml:space="preserve"> (укажите один или оба уровня изучения (базовый, углубленный), на которые рассчитан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B77F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Базовый </w:t>
            </w:r>
          </w:p>
        </w:tc>
      </w:tr>
      <w:tr w:rsidR="00321BB6" w:rsidTr="005B2850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Тип урока </w:t>
            </w:r>
            <w:r>
              <w:rPr>
                <w:color w:val="000000"/>
              </w:rPr>
              <w:t>(укажите тип урока):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Pr="008E5655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i/>
              </w:rPr>
            </w:pPr>
            <w:r w:rsidRPr="0000748E">
              <w:rPr>
                <w:rFonts w:ascii="Segoe UI Symbol" w:hAnsi="Segoe UI Symbol" w:cs="Segoe UI Symbol"/>
                <w:b/>
              </w:rPr>
              <w:t>☐</w:t>
            </w:r>
            <w:r w:rsidRPr="0000748E">
              <w:rPr>
                <w:b/>
              </w:rPr>
              <w:t xml:space="preserve"> </w:t>
            </w:r>
            <w:r w:rsidRPr="008E5655">
              <w:rPr>
                <w:b/>
                <w:i/>
              </w:rPr>
              <w:t>урок освоения новых знаний и умений</w:t>
            </w:r>
          </w:p>
          <w:p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урок-закрепление</w:t>
            </w:r>
          </w:p>
          <w:p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урок-повторение</w:t>
            </w:r>
          </w:p>
          <w:p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 систематизации знаний и умений</w:t>
            </w:r>
          </w:p>
          <w:p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 развивающего контроля</w:t>
            </w:r>
          </w:p>
          <w:p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комбинированный урок</w:t>
            </w:r>
          </w:p>
          <w:p w:rsidR="00514127" w:rsidRPr="00514127" w:rsidRDefault="005141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Theme="minorHAnsi" w:hAnsiTheme="minorHAnsi" w:cs="Segoe UI Symbol"/>
                <w:color w:val="000000"/>
              </w:rPr>
              <w:t xml:space="preserve"> </w:t>
            </w:r>
            <w:r w:rsidRPr="00514127">
              <w:rPr>
                <w:color w:val="000000"/>
              </w:rPr>
              <w:t>другой (впишите)</w:t>
            </w:r>
          </w:p>
        </w:tc>
      </w:tr>
      <w:tr w:rsidR="00321BB6">
        <w:trPr>
          <w:trHeight w:val="417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Segoe UI Symbol" w:hAnsi="Segoe UI Symbol" w:cs="Segoe UI Symbol"/>
                <w:color w:val="000000"/>
              </w:rPr>
            </w:pPr>
            <w:r>
              <w:rPr>
                <w:b/>
                <w:color w:val="000000"/>
              </w:rPr>
              <w:t>Планируемые результаты</w:t>
            </w:r>
            <w:r w:rsidR="00E53ED9">
              <w:rPr>
                <w:b/>
                <w:color w:val="000000"/>
              </w:rPr>
              <w:t xml:space="preserve"> </w:t>
            </w:r>
            <w:r w:rsidR="00E53ED9">
              <w:rPr>
                <w:b/>
              </w:rPr>
              <w:t>(по ПРП)</w:t>
            </w:r>
            <w:r>
              <w:rPr>
                <w:b/>
                <w:color w:val="000000"/>
              </w:rPr>
              <w:t>:</w:t>
            </w:r>
          </w:p>
        </w:tc>
      </w:tr>
      <w:tr w:rsidR="00E53ED9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748E" w:rsidRPr="0000748E" w:rsidRDefault="0000748E" w:rsidP="0000748E">
            <w:pPr>
              <w:spacing w:before="100" w:beforeAutospacing="1" w:after="100" w:afterAutospacing="1"/>
              <w:ind w:left="720"/>
            </w:pPr>
            <w:r>
              <w:rPr>
                <w:color w:val="000000"/>
              </w:rPr>
              <w:t>Личностные:</w:t>
            </w:r>
          </w:p>
          <w:p w:rsidR="0000748E" w:rsidRPr="00D50895" w:rsidRDefault="0000748E" w:rsidP="0000748E">
            <w:pPr>
              <w:numPr>
                <w:ilvl w:val="0"/>
                <w:numId w:val="22"/>
              </w:numPr>
              <w:spacing w:before="100" w:beforeAutospacing="1" w:after="100" w:afterAutospacing="1"/>
            </w:pPr>
            <w:r>
              <w:rPr>
                <w:color w:val="000000"/>
              </w:rPr>
              <w:t xml:space="preserve"> </w:t>
            </w:r>
            <w:r w:rsidRPr="00D50895">
              <w:t>стимулировать способность иметь собственные мнения;</w:t>
            </w:r>
          </w:p>
          <w:p w:rsidR="0000748E" w:rsidRPr="00D50895" w:rsidRDefault="0000748E" w:rsidP="0000748E">
            <w:pPr>
              <w:numPr>
                <w:ilvl w:val="0"/>
                <w:numId w:val="22"/>
              </w:numPr>
              <w:spacing w:before="100" w:beforeAutospacing="1" w:after="100" w:afterAutospacing="1"/>
            </w:pPr>
            <w:r w:rsidRPr="00D50895">
              <w:t>понимание значения сотрудничества с учителем, с одноклассниками, готовности к взаимодействию и взаимопониманию;</w:t>
            </w:r>
          </w:p>
          <w:p w:rsidR="00E53ED9" w:rsidRPr="0000748E" w:rsidRDefault="0000748E" w:rsidP="0000748E">
            <w:pPr>
              <w:numPr>
                <w:ilvl w:val="0"/>
                <w:numId w:val="22"/>
              </w:numPr>
              <w:spacing w:before="100" w:beforeAutospacing="1" w:after="100" w:afterAutospacing="1"/>
            </w:pPr>
            <w:r w:rsidRPr="00D50895">
              <w:t>самостоятельно приобретать новые знания и практические умения.</w:t>
            </w:r>
          </w:p>
        </w:tc>
      </w:tr>
      <w:tr w:rsidR="00E53ED9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3ED9" w:rsidRDefault="0000748E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Метапредметные:</w:t>
            </w:r>
          </w:p>
          <w:p w:rsidR="0000748E" w:rsidRPr="00D50895" w:rsidRDefault="0000748E" w:rsidP="0000748E">
            <w:pPr>
              <w:numPr>
                <w:ilvl w:val="0"/>
                <w:numId w:val="24"/>
              </w:numPr>
              <w:spacing w:before="100" w:beforeAutospacing="1" w:after="100" w:afterAutospacing="1"/>
            </w:pPr>
            <w:r w:rsidRPr="00D50895">
              <w:rPr>
                <w:b/>
                <w:bCs/>
              </w:rPr>
              <w:t xml:space="preserve">Регулятивные: </w:t>
            </w:r>
          </w:p>
          <w:p w:rsidR="0000748E" w:rsidRPr="00D50895" w:rsidRDefault="0000748E" w:rsidP="0000748E">
            <w:pPr>
              <w:numPr>
                <w:ilvl w:val="0"/>
                <w:numId w:val="24"/>
              </w:numPr>
              <w:spacing w:before="100" w:beforeAutospacing="1" w:after="100" w:afterAutospacing="1"/>
            </w:pPr>
            <w:r w:rsidRPr="00D50895">
              <w:t>постановка целей, планирование, самоконтроль и оценка результатов своей деятельности;</w:t>
            </w:r>
          </w:p>
          <w:p w:rsidR="0000748E" w:rsidRPr="00D50895" w:rsidRDefault="0000748E" w:rsidP="0000748E">
            <w:pPr>
              <w:numPr>
                <w:ilvl w:val="0"/>
                <w:numId w:val="24"/>
              </w:numPr>
              <w:spacing w:before="100" w:beforeAutospacing="1" w:after="100" w:afterAutospacing="1"/>
            </w:pPr>
            <w:r w:rsidRPr="00D50895">
              <w:t>формирование умений работать в группе, представлять и отстаивать свои взгляды и убеждения, вести дискуссию;</w:t>
            </w:r>
          </w:p>
          <w:p w:rsidR="0000748E" w:rsidRPr="00D50895" w:rsidRDefault="0000748E" w:rsidP="0000748E">
            <w:pPr>
              <w:numPr>
                <w:ilvl w:val="0"/>
                <w:numId w:val="24"/>
              </w:numPr>
              <w:spacing w:before="100" w:beforeAutospacing="1" w:after="100" w:afterAutospacing="1"/>
            </w:pPr>
            <w:r w:rsidRPr="00D50895">
              <w:t>Осознанное определение сферы своих интересов и возможностей.</w:t>
            </w:r>
          </w:p>
          <w:p w:rsidR="0000748E" w:rsidRPr="00D50895" w:rsidRDefault="0000748E" w:rsidP="0000748E">
            <w:pPr>
              <w:numPr>
                <w:ilvl w:val="0"/>
                <w:numId w:val="24"/>
              </w:numPr>
              <w:spacing w:before="100" w:beforeAutospacing="1" w:after="100" w:afterAutospacing="1"/>
            </w:pPr>
            <w:r w:rsidRPr="00D50895">
              <w:t>Владение умениями совместной деятельности: согласование и координация деятельности с другими ее участниками; объективное оценивание своего вклада в решение общих задач коллектива.</w:t>
            </w:r>
          </w:p>
          <w:p w:rsidR="0000748E" w:rsidRPr="00D50895" w:rsidRDefault="0000748E" w:rsidP="0000748E">
            <w:pPr>
              <w:numPr>
                <w:ilvl w:val="0"/>
                <w:numId w:val="24"/>
              </w:numPr>
              <w:spacing w:before="100" w:beforeAutospacing="1" w:after="100" w:afterAutospacing="1"/>
            </w:pPr>
            <w:r w:rsidRPr="00D50895">
              <w:rPr>
                <w:b/>
                <w:bCs/>
              </w:rPr>
              <w:t xml:space="preserve">Познавательные: </w:t>
            </w:r>
          </w:p>
          <w:p w:rsidR="0000748E" w:rsidRPr="00D50895" w:rsidRDefault="0000748E" w:rsidP="0000748E">
            <w:pPr>
              <w:numPr>
                <w:ilvl w:val="0"/>
                <w:numId w:val="24"/>
              </w:numPr>
              <w:spacing w:before="100" w:beforeAutospacing="1" w:after="100" w:afterAutospacing="1"/>
            </w:pPr>
            <w:r w:rsidRPr="00D50895">
              <w:t>Исследовать несложные практические ситуации, выдвигать предположения, понимать необходимость их проверки на практике;</w:t>
            </w:r>
          </w:p>
          <w:p w:rsidR="0000748E" w:rsidRPr="00D50895" w:rsidRDefault="0000748E" w:rsidP="0000748E">
            <w:pPr>
              <w:numPr>
                <w:ilvl w:val="0"/>
                <w:numId w:val="24"/>
              </w:numPr>
              <w:spacing w:before="100" w:beforeAutospacing="1" w:after="100" w:afterAutospacing="1"/>
            </w:pPr>
            <w:r w:rsidRPr="00D50895">
              <w:t>Умение различать факт, мнение, доказательство, гипотезу.</w:t>
            </w:r>
          </w:p>
          <w:p w:rsidR="0000748E" w:rsidRPr="00D50895" w:rsidRDefault="0000748E" w:rsidP="0000748E">
            <w:pPr>
              <w:numPr>
                <w:ilvl w:val="0"/>
                <w:numId w:val="24"/>
              </w:numPr>
              <w:spacing w:before="100" w:beforeAutospacing="1" w:after="100" w:afterAutospacing="1"/>
            </w:pPr>
            <w:r w:rsidRPr="00D50895">
              <w:rPr>
                <w:b/>
                <w:bCs/>
              </w:rPr>
              <w:t>Информационно – коммуникативные:</w:t>
            </w:r>
          </w:p>
          <w:p w:rsidR="0000748E" w:rsidRPr="00D50895" w:rsidRDefault="0000748E" w:rsidP="0000748E">
            <w:pPr>
              <w:numPr>
                <w:ilvl w:val="0"/>
                <w:numId w:val="24"/>
              </w:numPr>
              <w:spacing w:before="100" w:beforeAutospacing="1" w:after="100" w:afterAutospacing="1"/>
            </w:pPr>
            <w:r w:rsidRPr="00D50895">
              <w:t>Отражать в устной и письменной форме результаты своей деятельности;</w:t>
            </w:r>
          </w:p>
          <w:p w:rsidR="00E53ED9" w:rsidRPr="009D375B" w:rsidRDefault="0000748E" w:rsidP="0000748E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color w:val="000000"/>
              </w:rPr>
            </w:pPr>
            <w:r w:rsidRPr="00D50895">
              <w:lastRenderedPageBreak/>
      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</w:t>
            </w:r>
          </w:p>
        </w:tc>
      </w:tr>
      <w:tr w:rsidR="00E53ED9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3ED9" w:rsidRDefault="00E53ED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9D375B">
              <w:rPr>
                <w:color w:val="000000"/>
              </w:rPr>
              <w:lastRenderedPageBreak/>
              <w:t>Предметные</w:t>
            </w:r>
          </w:p>
          <w:p w:rsidR="0000748E" w:rsidRPr="00D50895" w:rsidRDefault="0000748E" w:rsidP="0000748E">
            <w:pPr>
              <w:numPr>
                <w:ilvl w:val="0"/>
                <w:numId w:val="23"/>
              </w:numPr>
              <w:spacing w:before="100" w:beforeAutospacing="1" w:after="100" w:afterAutospacing="1"/>
            </w:pPr>
            <w:r w:rsidRPr="00D50895">
              <w:t>понять смысл условий плавания тел;</w:t>
            </w:r>
          </w:p>
          <w:p w:rsidR="0000748E" w:rsidRPr="00D50895" w:rsidRDefault="0000748E" w:rsidP="0000748E">
            <w:pPr>
              <w:numPr>
                <w:ilvl w:val="0"/>
                <w:numId w:val="23"/>
              </w:numPr>
              <w:spacing w:before="100" w:beforeAutospacing="1" w:after="100" w:afterAutospacing="1"/>
            </w:pPr>
            <w:r w:rsidRPr="00D50895">
              <w:t>овладеть опытом исследовательской деятельности в процессе самостоятельного изучения условий плавания тел при работе в группе.</w:t>
            </w:r>
          </w:p>
          <w:p w:rsidR="0000748E" w:rsidRPr="0000748E" w:rsidRDefault="0000748E" w:rsidP="0000748E">
            <w:pPr>
              <w:numPr>
                <w:ilvl w:val="0"/>
                <w:numId w:val="23"/>
              </w:numPr>
              <w:spacing w:before="100" w:beforeAutospacing="1" w:after="100" w:afterAutospacing="1"/>
            </w:pPr>
            <w:r w:rsidRPr="00D50895">
              <w:t>использование для познания окружающего мира различных методов (наблюдение, измерение, опыт, эксперимент );</w:t>
            </w:r>
          </w:p>
        </w:tc>
      </w:tr>
      <w:tr w:rsidR="00065DCF" w:rsidTr="00065DCF">
        <w:trPr>
          <w:trHeight w:val="543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5DCF" w:rsidRDefault="00065D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Ключевые слова</w:t>
            </w:r>
            <w:r>
              <w:rPr>
                <w:color w:val="000000"/>
              </w:rPr>
              <w:t xml:space="preserve"> (введите через запятую список ключевых слов, характеризующих урок):</w:t>
            </w:r>
            <w:r w:rsidR="0000748E">
              <w:rPr>
                <w:color w:val="000000"/>
              </w:rPr>
              <w:t xml:space="preserve"> тело плавает в толще жидкости, </w:t>
            </w:r>
            <w:r w:rsidR="008E5655">
              <w:rPr>
                <w:color w:val="000000"/>
              </w:rPr>
              <w:t xml:space="preserve">тело </w:t>
            </w:r>
            <w:r w:rsidR="0000748E">
              <w:rPr>
                <w:color w:val="000000"/>
              </w:rPr>
              <w:t xml:space="preserve">тонет, </w:t>
            </w:r>
            <w:r w:rsidR="008E5655">
              <w:rPr>
                <w:color w:val="000000"/>
              </w:rPr>
              <w:t xml:space="preserve">тело </w:t>
            </w:r>
            <w:r w:rsidR="0000748E">
              <w:rPr>
                <w:color w:val="000000"/>
              </w:rPr>
              <w:t>всплывает, ар</w:t>
            </w:r>
            <w:r w:rsidR="008E5655">
              <w:rPr>
                <w:color w:val="000000"/>
              </w:rPr>
              <w:t>химедова сила, сила тяжести, п</w:t>
            </w:r>
            <w:r w:rsidR="0000748E">
              <w:rPr>
                <w:color w:val="000000"/>
              </w:rPr>
              <w:t>лотность вещества</w:t>
            </w:r>
            <w:r w:rsidR="008E5655">
              <w:rPr>
                <w:color w:val="000000"/>
              </w:rPr>
              <w:t>, плотность тела.</w:t>
            </w:r>
            <w:r w:rsidR="0000748E">
              <w:rPr>
                <w:color w:val="000000"/>
              </w:rPr>
              <w:t xml:space="preserve">  </w:t>
            </w:r>
          </w:p>
        </w:tc>
      </w:tr>
      <w:tr w:rsidR="00065DCF" w:rsidTr="00065DCF">
        <w:trPr>
          <w:trHeight w:val="411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0BBA" w:rsidRDefault="00065DCF" w:rsidP="00090BBA">
            <w:r w:rsidRPr="002E1314">
              <w:rPr>
                <w:b/>
                <w:color w:val="000000"/>
              </w:rPr>
              <w:t>Краткое описание</w:t>
            </w:r>
            <w:r>
              <w:rPr>
                <w:color w:val="000000"/>
              </w:rPr>
              <w:t xml:space="preserve"> </w:t>
            </w:r>
            <w:r w:rsidRPr="00FB0F85">
              <w:rPr>
                <w:color w:val="000000"/>
              </w:rPr>
              <w:t>(введите аннотацию к уроку</w:t>
            </w:r>
            <w:r w:rsidR="00DF3B4A" w:rsidRPr="00FB0F85">
              <w:rPr>
                <w:color w:val="000000"/>
              </w:rPr>
              <w:t>, укажите используемые материалы/оборудование/электронные образовательные ресурсы</w:t>
            </w:r>
            <w:r>
              <w:rPr>
                <w:color w:val="000000"/>
              </w:rPr>
              <w:t>)</w:t>
            </w:r>
            <w:r w:rsidR="0000748E">
              <w:rPr>
                <w:color w:val="000000"/>
              </w:rPr>
              <w:t xml:space="preserve">: </w:t>
            </w:r>
            <w:r w:rsidR="00720C68">
              <w:t xml:space="preserve">Урок по физике для 7 класса по теме «Плавание тел». Урок освоения новых знаний. На уроке предусмотрено использование следующих материалов и оборудования: </w:t>
            </w:r>
          </w:p>
          <w:p w:rsidR="00090BBA" w:rsidRDefault="00720C68" w:rsidP="00090BBA">
            <w:pPr>
              <w:pStyle w:val="af1"/>
              <w:numPr>
                <w:ilvl w:val="0"/>
                <w:numId w:val="25"/>
              </w:numPr>
              <w:rPr>
                <w:rFonts w:ascii="Times New Roman" w:hAnsi="Times New Roman"/>
              </w:rPr>
            </w:pPr>
            <w:r w:rsidRPr="00090BBA">
              <w:rPr>
                <w:rFonts w:ascii="Times New Roman" w:hAnsi="Times New Roman"/>
              </w:rPr>
              <w:t>Демонстрационное и фронтальное оборудование для наблюдения плавания тел</w:t>
            </w:r>
            <w:r w:rsidR="00090BBA" w:rsidRPr="00090BBA">
              <w:rPr>
                <w:rFonts w:ascii="Times New Roman" w:hAnsi="Times New Roman"/>
              </w:rPr>
              <w:t xml:space="preserve"> лабораторные сосуды с водой, насыщенным раствором соли в воде, набор тел разной плотности, разного размера</w:t>
            </w:r>
            <w:r w:rsidR="008E5655">
              <w:rPr>
                <w:rFonts w:ascii="Times New Roman" w:hAnsi="Times New Roman"/>
              </w:rPr>
              <w:t>:  пластилин, пробирки с песком</w:t>
            </w:r>
            <w:r w:rsidR="00090BBA" w:rsidRPr="00090BBA">
              <w:rPr>
                <w:rFonts w:ascii="Times New Roman" w:hAnsi="Times New Roman"/>
              </w:rPr>
              <w:t>, гвоздь, яйцо, компьютер, проектор, экран, компьютерная презентация урока, видеоматериалы</w:t>
            </w:r>
            <w:r w:rsidR="00090BBA" w:rsidRPr="00090BBA">
              <w:rPr>
                <w:rFonts w:ascii="Times New Roman" w:hAnsi="Times New Roman"/>
                <w:b/>
                <w:bCs/>
              </w:rPr>
              <w:t>: «Плавание тел»,</w:t>
            </w:r>
            <w:r w:rsidR="00090BBA" w:rsidRPr="00090BBA">
              <w:rPr>
                <w:rFonts w:ascii="Times New Roman" w:hAnsi="Times New Roman"/>
              </w:rPr>
              <w:t xml:space="preserve"> таблица плотностей.</w:t>
            </w:r>
          </w:p>
          <w:p w:rsidR="00090BBA" w:rsidRPr="00270059" w:rsidRDefault="00720C68" w:rsidP="00090BBA">
            <w:pPr>
              <w:pStyle w:val="af1"/>
              <w:numPr>
                <w:ilvl w:val="0"/>
                <w:numId w:val="25"/>
              </w:numPr>
              <w:rPr>
                <w:rFonts w:ascii="Times New Roman" w:hAnsi="Times New Roman"/>
              </w:rPr>
            </w:pPr>
            <w:r w:rsidRPr="00270059">
              <w:rPr>
                <w:rFonts w:ascii="Times New Roman" w:hAnsi="Times New Roman"/>
              </w:rPr>
              <w:t xml:space="preserve">Интерактивный тест (используется мультимедиа проектор) </w:t>
            </w:r>
          </w:p>
          <w:p w:rsidR="00090BBA" w:rsidRPr="008E5655" w:rsidRDefault="00720C68" w:rsidP="00090BBA">
            <w:pPr>
              <w:pStyle w:val="af1"/>
              <w:numPr>
                <w:ilvl w:val="0"/>
                <w:numId w:val="25"/>
              </w:numPr>
              <w:rPr>
                <w:rFonts w:ascii="Times New Roman" w:hAnsi="Times New Roman"/>
              </w:rPr>
            </w:pPr>
            <w:r w:rsidRPr="008E5655">
              <w:rPr>
                <w:rFonts w:ascii="Times New Roman" w:hAnsi="Times New Roman"/>
              </w:rPr>
              <w:t xml:space="preserve">Задание на актуализацию опорных знаний (из курса «Окружающий мир») </w:t>
            </w:r>
          </w:p>
          <w:p w:rsidR="00090BBA" w:rsidRPr="008E5655" w:rsidRDefault="00720C68" w:rsidP="00090BBA">
            <w:pPr>
              <w:pStyle w:val="af1"/>
              <w:numPr>
                <w:ilvl w:val="0"/>
                <w:numId w:val="25"/>
              </w:numPr>
              <w:rPr>
                <w:rFonts w:ascii="Times New Roman" w:hAnsi="Times New Roman"/>
              </w:rPr>
            </w:pPr>
            <w:r w:rsidRPr="008E5655">
              <w:rPr>
                <w:rFonts w:ascii="Times New Roman" w:hAnsi="Times New Roman"/>
              </w:rPr>
              <w:t>Тест по проверке первичного усвоения нового материала</w:t>
            </w:r>
          </w:p>
          <w:p w:rsidR="00065DCF" w:rsidRPr="00090BBA" w:rsidRDefault="00720C68" w:rsidP="00090BBA">
            <w:pPr>
              <w:pStyle w:val="af1"/>
              <w:numPr>
                <w:ilvl w:val="0"/>
                <w:numId w:val="25"/>
              </w:numPr>
              <w:rPr>
                <w:rFonts w:ascii="Times New Roman" w:hAnsi="Times New Roman"/>
              </w:rPr>
            </w:pPr>
            <w:r w:rsidRPr="008E5655">
              <w:rPr>
                <w:rFonts w:ascii="Times New Roman" w:hAnsi="Times New Roman"/>
              </w:rPr>
              <w:t>Фото</w:t>
            </w:r>
            <w:r w:rsidR="008E5655">
              <w:rPr>
                <w:rFonts w:ascii="Times New Roman" w:hAnsi="Times New Roman"/>
              </w:rPr>
              <w:t xml:space="preserve"> </w:t>
            </w:r>
            <w:r w:rsidRPr="008E5655">
              <w:rPr>
                <w:rFonts w:ascii="Times New Roman" w:hAnsi="Times New Roman"/>
              </w:rPr>
              <w:t>галерея</w:t>
            </w:r>
            <w:r w:rsidR="00270059" w:rsidRPr="008E5655">
              <w:rPr>
                <w:rFonts w:ascii="Times New Roman" w:hAnsi="Times New Roman"/>
              </w:rPr>
              <w:t>.</w:t>
            </w:r>
          </w:p>
        </w:tc>
      </w:tr>
    </w:tbl>
    <w:p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both"/>
        <w:rPr>
          <w:color w:val="000000"/>
        </w:rPr>
      </w:pPr>
      <w:bookmarkStart w:id="3" w:name="_23ckvvd"/>
      <w:bookmarkEnd w:id="3"/>
    </w:p>
    <w:p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color w:val="000000"/>
        </w:rPr>
        <w:t>3. БЛОЧНО-МОДУЛЬНОЕ ОПИСАНИЕ УРОКА</w:t>
      </w:r>
    </w:p>
    <w:p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b/>
        </w:rPr>
      </w:pPr>
    </w:p>
    <w:tbl>
      <w:tblPr>
        <w:tblStyle w:val="af3"/>
        <w:tblW w:w="0" w:type="auto"/>
        <w:tblLook w:val="04A0"/>
      </w:tblPr>
      <w:tblGrid>
        <w:gridCol w:w="14560"/>
      </w:tblGrid>
      <w:tr w:rsidR="00321BB6" w:rsidTr="008E12EB">
        <w:tc>
          <w:tcPr>
            <w:tcW w:w="14560" w:type="dxa"/>
            <w:shd w:val="clear" w:color="F2F2F2" w:fill="C6D9F1" w:themeFill="text2" w:themeFillTint="33"/>
          </w:tcPr>
          <w:p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 w:rsidR="003C62D1" w:rsidTr="002A245C">
        <w:tc>
          <w:tcPr>
            <w:tcW w:w="14560" w:type="dxa"/>
          </w:tcPr>
          <w:p w:rsidR="003C62D1" w:rsidRDefault="0015478E" w:rsidP="002A245C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3C62D1">
              <w:rPr>
                <w:b/>
                <w:color w:val="000000"/>
              </w:rPr>
              <w:t xml:space="preserve">1.1. </w:t>
            </w:r>
            <w:r w:rsidR="003C62D1">
              <w:rPr>
                <w:b/>
              </w:rPr>
              <w:t>Мотивирование на учебную деятельность</w:t>
            </w:r>
          </w:p>
        </w:tc>
      </w:tr>
      <w:tr w:rsidR="0015478E" w:rsidTr="002A245C">
        <w:tc>
          <w:tcPr>
            <w:tcW w:w="14560" w:type="dxa"/>
          </w:tcPr>
          <w:p w:rsidR="0015478E" w:rsidRPr="0015478E" w:rsidRDefault="009D375B">
            <w:pPr>
              <w:widowControl w:val="0"/>
              <w:rPr>
                <w:i/>
              </w:rPr>
            </w:pPr>
            <w:r>
              <w:rPr>
                <w:i/>
              </w:rPr>
              <w:t>Укажите</w:t>
            </w:r>
            <w:r w:rsidRPr="0015478E">
              <w:rPr>
                <w:i/>
              </w:rPr>
              <w:t xml:space="preserve"> </w:t>
            </w:r>
            <w:r>
              <w:rPr>
                <w:i/>
              </w:rPr>
              <w:t xml:space="preserve">формы </w:t>
            </w:r>
            <w:r w:rsidR="0015478E" w:rsidRPr="0015478E">
              <w:rPr>
                <w:i/>
              </w:rPr>
              <w:t>организации учебной деятельности на данном этапе урока. Опишите конкретную учебную установку, вопрос, задание, интересный факт, которые мотивируют мыслительную деятельность школьника</w:t>
            </w:r>
            <w:r w:rsidR="0015478E" w:rsidRPr="0015478E">
              <w:rPr>
                <w:i/>
                <w:color w:val="000000"/>
              </w:rPr>
              <w:t xml:space="preserve"> (это интересно/знаешь ли ты, что)</w:t>
            </w:r>
          </w:p>
        </w:tc>
      </w:tr>
      <w:tr w:rsidR="008E12EB" w:rsidTr="002A245C">
        <w:tc>
          <w:tcPr>
            <w:tcW w:w="14560" w:type="dxa"/>
          </w:tcPr>
          <w:p w:rsidR="00090BBA" w:rsidRDefault="00FD1B8A" w:rsidP="00090BBA">
            <w:pPr>
              <w:ind w:firstLine="851"/>
              <w:rPr>
                <w:sz w:val="24"/>
                <w:szCs w:val="24"/>
              </w:rPr>
            </w:pPr>
            <w:r w:rsidRPr="00090BBA">
              <w:rPr>
                <w:sz w:val="24"/>
                <w:szCs w:val="24"/>
              </w:rPr>
              <w:t xml:space="preserve">Эпиграф на доске. </w:t>
            </w:r>
          </w:p>
          <w:p w:rsidR="00090BBA" w:rsidRDefault="00FD1B8A" w:rsidP="00090BBA">
            <w:pPr>
              <w:ind w:firstLine="851"/>
              <w:rPr>
                <w:sz w:val="24"/>
                <w:szCs w:val="24"/>
              </w:rPr>
            </w:pPr>
            <w:r w:rsidRPr="00090BBA">
              <w:rPr>
                <w:sz w:val="24"/>
                <w:szCs w:val="24"/>
              </w:rPr>
              <w:t xml:space="preserve">Фронтальная, словесная форма работы, идет диалог между учителем и учениками. </w:t>
            </w:r>
          </w:p>
          <w:p w:rsidR="00090BBA" w:rsidRDefault="00FD1B8A" w:rsidP="00090BBA">
            <w:pPr>
              <w:ind w:firstLine="851"/>
              <w:rPr>
                <w:sz w:val="24"/>
                <w:szCs w:val="24"/>
              </w:rPr>
            </w:pPr>
            <w:r w:rsidRPr="00090BBA">
              <w:rPr>
                <w:sz w:val="24"/>
                <w:szCs w:val="24"/>
              </w:rPr>
              <w:t xml:space="preserve">Аристотель говорил: « Сперва собирать факты, и только после этого связывать их мыслью».  Послушайте красивые слова А.С. </w:t>
            </w:r>
            <w:r w:rsidRPr="00090BBA">
              <w:rPr>
                <w:sz w:val="24"/>
                <w:szCs w:val="24"/>
              </w:rPr>
              <w:lastRenderedPageBreak/>
              <w:t>Пушкина. На интерактивной доске презентация</w:t>
            </w:r>
            <w:r w:rsidR="00797E43" w:rsidRPr="00090BBA">
              <w:rPr>
                <w:sz w:val="24"/>
                <w:szCs w:val="24"/>
              </w:rPr>
              <w:t>,</w:t>
            </w:r>
            <w:r w:rsidRPr="00090BBA">
              <w:rPr>
                <w:sz w:val="24"/>
                <w:szCs w:val="24"/>
              </w:rPr>
              <w:t xml:space="preserve"> птиц</w:t>
            </w:r>
            <w:r w:rsidR="00797E43" w:rsidRPr="00090BBA">
              <w:rPr>
                <w:sz w:val="24"/>
                <w:szCs w:val="24"/>
              </w:rPr>
              <w:t>ы</w:t>
            </w:r>
            <w:r w:rsidRPr="00090BBA">
              <w:rPr>
                <w:sz w:val="24"/>
                <w:szCs w:val="24"/>
              </w:rPr>
              <w:t xml:space="preserve"> на суше и на воде, кувшинки… На суше гусь производит впечатление</w:t>
            </w:r>
            <w:r w:rsidRPr="00090BBA">
              <w:rPr>
                <w:sz w:val="24"/>
                <w:szCs w:val="24"/>
                <w:u w:val="single"/>
              </w:rPr>
              <w:t xml:space="preserve"> </w:t>
            </w:r>
            <w:r w:rsidRPr="00090BBA">
              <w:rPr>
                <w:sz w:val="24"/>
                <w:szCs w:val="24"/>
              </w:rPr>
              <w:t>малоподвижной, неуклюжей птицы.</w:t>
            </w:r>
            <w:r w:rsidRPr="00090BBA">
              <w:rPr>
                <w:b/>
                <w:bCs/>
                <w:sz w:val="24"/>
                <w:szCs w:val="24"/>
              </w:rPr>
              <w:t xml:space="preserve"> </w:t>
            </w:r>
            <w:r w:rsidRPr="00090BBA">
              <w:rPr>
                <w:sz w:val="24"/>
                <w:szCs w:val="24"/>
              </w:rPr>
              <w:t>«На красных лапках гусь тяжелый…» - так писал А.С.Пушкин,</w:t>
            </w:r>
            <w:r w:rsidRPr="00090BBA">
              <w:rPr>
                <w:b/>
                <w:bCs/>
                <w:sz w:val="24"/>
                <w:szCs w:val="24"/>
              </w:rPr>
              <w:t xml:space="preserve"> </w:t>
            </w:r>
            <w:r w:rsidRPr="00090BBA">
              <w:rPr>
                <w:sz w:val="24"/>
                <w:szCs w:val="24"/>
              </w:rPr>
              <w:t>применяя очень выразительное слово «тяжелый» для характеристики птицы.</w:t>
            </w:r>
            <w:r w:rsidRPr="00090BBA">
              <w:rPr>
                <w:sz w:val="24"/>
                <w:szCs w:val="24"/>
                <w:u w:val="single"/>
              </w:rPr>
              <w:t xml:space="preserve"> </w:t>
            </w:r>
            <w:r w:rsidRPr="00090BBA">
              <w:rPr>
                <w:sz w:val="24"/>
                <w:szCs w:val="24"/>
              </w:rPr>
              <w:t xml:space="preserve">Но вот гусь вошел в воду и поплыл… Теперь мы видим уже легкую грациозную птицу, движущуюся быстро и свободно. Даже дуновения ветра достаточно, чтобы изменить скорость ее движения. Кувшинки, черепаха, лебеди держатся на воде. </w:t>
            </w:r>
          </w:p>
          <w:p w:rsidR="002A245C" w:rsidRPr="00090BBA" w:rsidRDefault="00FD1B8A" w:rsidP="00090BBA">
            <w:pPr>
              <w:ind w:firstLine="851"/>
              <w:rPr>
                <w:sz w:val="24"/>
                <w:szCs w:val="24"/>
              </w:rPr>
            </w:pPr>
            <w:r w:rsidRPr="00090BBA">
              <w:rPr>
                <w:sz w:val="24"/>
                <w:szCs w:val="24"/>
              </w:rPr>
              <w:t>Что они делают в воде?</w:t>
            </w:r>
            <w:r w:rsidRPr="00090BBA">
              <w:rPr>
                <w:b/>
                <w:sz w:val="24"/>
                <w:szCs w:val="24"/>
              </w:rPr>
              <w:t xml:space="preserve"> </w:t>
            </w:r>
            <w:r w:rsidRPr="00090BBA">
              <w:rPr>
                <w:sz w:val="24"/>
                <w:szCs w:val="24"/>
              </w:rPr>
              <w:t>После ответа</w:t>
            </w:r>
            <w:r w:rsidRPr="00090BBA">
              <w:rPr>
                <w:b/>
                <w:sz w:val="24"/>
                <w:szCs w:val="24"/>
              </w:rPr>
              <w:t xml:space="preserve"> </w:t>
            </w:r>
            <w:r w:rsidRPr="00090BBA">
              <w:rPr>
                <w:sz w:val="24"/>
                <w:szCs w:val="24"/>
              </w:rPr>
              <w:t>предлагают название темы урока.</w:t>
            </w:r>
          </w:p>
          <w:p w:rsidR="004C0427" w:rsidRDefault="002A245C" w:rsidP="00FD1B8A">
            <w:pPr>
              <w:spacing w:before="100" w:beforeAutospacing="1" w:after="100" w:afterAutospacing="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7650" cy="1606550"/>
                  <wp:effectExtent l="19050" t="0" r="6350" b="0"/>
                  <wp:docPr id="3" name="Рисунок 2" descr="C:\Users\Сканирование 4\Desktop\учеба\1652789511_14-funart-pro-p-pereletnie-gusi-zhivotnie-krasivo-foto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канирование 4\Desktop\учеба\1652789511_14-funart-pro-p-pereletnie-gusi-zhivotnie-krasivo-foto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292" t="8148" r="17917" b="-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008188" cy="1606550"/>
                  <wp:effectExtent l="19050" t="0" r="0" b="0"/>
                  <wp:docPr id="2" name="Рисунок 1" descr="C:\Users\Сканирование 4\Desktop\учеба\6f305404k355-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канирование 4\Desktop\учеба\6f305404k355-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188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213997" cy="1606164"/>
                  <wp:effectExtent l="19050" t="0" r="0" b="0"/>
                  <wp:docPr id="4" name="Рисунок 3" descr="C:\Users\Сканирование 4\Desktop\учеба\1650533140_17-vsegda-pomnim-com-p-kak-tsvetut-kuvshinki-foto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канирование 4\Desktop\учеба\1650533140_17-vsegda-pomnim-com-p-kak-tsvetut-kuvshinki-foto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522" cy="160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0427">
              <w:rPr>
                <w:noProof/>
              </w:rPr>
              <w:t xml:space="preserve"> </w:t>
            </w:r>
            <w:r w:rsidR="004C0427">
              <w:rPr>
                <w:noProof/>
              </w:rPr>
              <w:drawing>
                <wp:inline distT="0" distB="0" distL="0" distR="0">
                  <wp:extent cx="2806700" cy="1754188"/>
                  <wp:effectExtent l="19050" t="0" r="0" b="0"/>
                  <wp:docPr id="1" name="Рисунок 1" descr="C:\Users\Сканирование 4\Desktop\учеба\99-дикие-лебеди-карт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канирование 4\Desktop\учеба\99-дикие-лебеди-карт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365" cy="1757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0427">
              <w:rPr>
                <w:noProof/>
              </w:rPr>
              <w:t xml:space="preserve"> </w:t>
            </w:r>
          </w:p>
          <w:p w:rsidR="008E12EB" w:rsidRDefault="004C0427" w:rsidP="00FD1B8A">
            <w:pPr>
              <w:spacing w:before="100" w:beforeAutospacing="1" w:after="100" w:afterAutospacing="1"/>
            </w:pPr>
            <w:r>
              <w:rPr>
                <w:noProof/>
              </w:rPr>
              <w:drawing>
                <wp:inline distT="0" distB="0" distL="0" distR="0">
                  <wp:extent cx="2882900" cy="1921933"/>
                  <wp:effectExtent l="19050" t="0" r="0" b="0"/>
                  <wp:docPr id="6" name="Рисунок 3" descr="C:\Users\Сканирование 4\Desktop\учеба\5c7cec4a5ff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канирование 4\Desktop\учеба\5c7cec4a5ff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1921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887076" cy="1917700"/>
                  <wp:effectExtent l="19050" t="0" r="8524" b="0"/>
                  <wp:docPr id="7" name="Рисунок 4" descr="C:\Users\Сканирование 4\Desktop\учеба\1644193875_1-abrakadabra-fun-p-ribki-pod-vodo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канирование 4\Desktop\учеба\1644193875_1-abrakadabra-fun-p-ribki-pod-vodo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530" cy="1918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E5655">
              <w:t xml:space="preserve"> </w:t>
            </w:r>
            <w:r w:rsidR="008E5655">
              <w:rPr>
                <w:noProof/>
              </w:rPr>
              <w:drawing>
                <wp:inline distT="0" distB="0" distL="0" distR="0">
                  <wp:extent cx="2489200" cy="1923944"/>
                  <wp:effectExtent l="19050" t="0" r="6350" b="0"/>
                  <wp:docPr id="20" name="Рисунок 14" descr="C:\Users\Сканирование 4\Desktop\учеба\1648767570_9-vsegda-pomnim-com-p-lebedi-na-ozere-foto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канирование 4\Desktop\учеба\1648767570_9-vsegda-pomnim-com-p-lebedi-na-ozere-foto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184" cy="193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45C" w:rsidRPr="00FD1B8A" w:rsidRDefault="002A245C" w:rsidP="00FD1B8A">
            <w:pPr>
              <w:spacing w:before="100" w:beforeAutospacing="1" w:after="100" w:afterAutospacing="1"/>
              <w:rPr>
                <w:i/>
              </w:rPr>
            </w:pPr>
          </w:p>
        </w:tc>
      </w:tr>
      <w:tr w:rsidR="00321BB6" w:rsidTr="005E1D46">
        <w:tc>
          <w:tcPr>
            <w:tcW w:w="14560" w:type="dxa"/>
          </w:tcPr>
          <w:p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</w:t>
            </w:r>
            <w:r w:rsidR="00A64A69">
              <w:rPr>
                <w:b/>
                <w:color w:val="000000"/>
              </w:rPr>
              <w:t xml:space="preserve"> 1.2. </w:t>
            </w:r>
            <w:r w:rsidR="00A64A69">
              <w:rPr>
                <w:b/>
              </w:rPr>
              <w:t>Актуализация опорных знаний</w:t>
            </w:r>
          </w:p>
        </w:tc>
      </w:tr>
      <w:tr w:rsidR="00232C9D" w:rsidRPr="003C62D1" w:rsidTr="00090BBA">
        <w:trPr>
          <w:trHeight w:val="418"/>
        </w:trPr>
        <w:tc>
          <w:tcPr>
            <w:tcW w:w="14560" w:type="dxa"/>
          </w:tcPr>
          <w:p w:rsidR="00232C9D" w:rsidRPr="003C62D1" w:rsidRDefault="009D375B" w:rsidP="00090BBA">
            <w:pPr>
              <w:rPr>
                <w:b/>
                <w:i/>
                <w:color w:val="000000"/>
              </w:rPr>
            </w:pPr>
            <w:r>
              <w:rPr>
                <w:i/>
              </w:rPr>
              <w:t>Укажите ф</w:t>
            </w:r>
            <w:r w:rsidR="00232C9D">
              <w:rPr>
                <w:i/>
              </w:rPr>
              <w:t xml:space="preserve">ормы организации учебной деятельности </w:t>
            </w:r>
            <w:r w:rsidR="00F15342">
              <w:rPr>
                <w:i/>
              </w:rPr>
              <w:t>и учебные задания</w:t>
            </w:r>
            <w:r w:rsidR="00F15342" w:rsidRPr="003C62D1">
              <w:rPr>
                <w:i/>
              </w:rPr>
              <w:t xml:space="preserve"> </w:t>
            </w:r>
            <w:r w:rsidR="00F15342">
              <w:rPr>
                <w:i/>
              </w:rPr>
              <w:t>для</w:t>
            </w:r>
            <w:r w:rsidR="00232C9D" w:rsidRPr="003C62D1">
              <w:rPr>
                <w:i/>
              </w:rPr>
              <w:t xml:space="preserve"> актуализации опорных знаний, необходимых для изучения нового</w:t>
            </w:r>
            <w:r w:rsidR="00D91EC9">
              <w:rPr>
                <w:i/>
              </w:rPr>
              <w:t xml:space="preserve">. </w:t>
            </w:r>
          </w:p>
        </w:tc>
      </w:tr>
      <w:tr w:rsidR="008E12EB" w:rsidRPr="003C62D1" w:rsidTr="00232C9D">
        <w:trPr>
          <w:trHeight w:val="862"/>
        </w:trPr>
        <w:tc>
          <w:tcPr>
            <w:tcW w:w="14560" w:type="dxa"/>
          </w:tcPr>
          <w:p w:rsidR="008E5655" w:rsidRDefault="008E5655" w:rsidP="008E5655">
            <w:pPr>
              <w:ind w:firstLine="851"/>
              <w:rPr>
                <w:sz w:val="24"/>
                <w:szCs w:val="24"/>
              </w:rPr>
            </w:pPr>
            <w:r w:rsidRPr="00090BBA">
              <w:rPr>
                <w:sz w:val="24"/>
                <w:szCs w:val="24"/>
              </w:rPr>
              <w:lastRenderedPageBreak/>
              <w:t>Фронтальная, словесная форма работы, идет диалог между учителем и учениками.</w:t>
            </w:r>
          </w:p>
          <w:p w:rsidR="008E5655" w:rsidRDefault="008E5655" w:rsidP="008E5655">
            <w:pPr>
              <w:ind w:firstLine="851"/>
              <w:rPr>
                <w:sz w:val="24"/>
                <w:szCs w:val="24"/>
              </w:rPr>
            </w:pPr>
            <w:r w:rsidRPr="00090BBA">
              <w:rPr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559050" cy="838200"/>
                  <wp:effectExtent l="19050" t="0" r="0" b="0"/>
                  <wp:docPr id="21" name="Рисунок 15" descr="C:\Users\Сканирование 4\Desktop\учеба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канирование 4\Desktop\учеба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05" t="37339" r="1687" b="6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655" w:rsidRDefault="00090BBA" w:rsidP="0084420C">
            <w:pPr>
              <w:outlineLvl w:val="2"/>
              <w:rPr>
                <w:color w:val="000000"/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Презентация</w:t>
            </w:r>
            <w:r w:rsidR="0084420C">
              <w:rPr>
                <w:sz w:val="24"/>
                <w:szCs w:val="24"/>
              </w:rPr>
              <w:t xml:space="preserve"> с те</w:t>
            </w:r>
            <w:r>
              <w:rPr>
                <w:sz w:val="24"/>
                <w:szCs w:val="24"/>
              </w:rPr>
              <w:t>стом.</w:t>
            </w:r>
            <w:r w:rsidR="0084420C" w:rsidRPr="00D62B86"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  <w:r w:rsidR="0084420C" w:rsidRPr="0084420C">
              <w:rPr>
                <w:color w:val="000000"/>
                <w:sz w:val="24"/>
                <w:szCs w:val="24"/>
              </w:rPr>
              <w:t>При каком условии тело тонет?</w:t>
            </w:r>
            <w:r w:rsidR="0084420C">
              <w:rPr>
                <w:color w:val="000000"/>
                <w:sz w:val="24"/>
                <w:szCs w:val="24"/>
              </w:rPr>
              <w:t xml:space="preserve">  </w:t>
            </w:r>
            <w:r w:rsidR="0084420C" w:rsidRPr="0084420C">
              <w:rPr>
                <w:color w:val="000000"/>
                <w:sz w:val="24"/>
                <w:szCs w:val="24"/>
              </w:rPr>
              <w:t>При каком условии тело плавает</w:t>
            </w:r>
            <w:r w:rsidR="0084420C">
              <w:rPr>
                <w:color w:val="000000"/>
                <w:sz w:val="24"/>
                <w:szCs w:val="24"/>
              </w:rPr>
              <w:t xml:space="preserve">?  </w:t>
            </w:r>
            <w:r w:rsidR="0084420C" w:rsidRPr="0084420C">
              <w:rPr>
                <w:color w:val="000000"/>
                <w:sz w:val="24"/>
                <w:szCs w:val="24"/>
              </w:rPr>
              <w:t>При каком условии тело всплывает?</w:t>
            </w:r>
            <w:r w:rsidR="0084420C">
              <w:rPr>
                <w:color w:val="000000"/>
                <w:sz w:val="24"/>
                <w:szCs w:val="24"/>
              </w:rPr>
              <w:t xml:space="preserve"> (На каждый вопрос один ответ)    </w:t>
            </w:r>
          </w:p>
          <w:p w:rsidR="0084420C" w:rsidRPr="0084420C" w:rsidRDefault="0084420C" w:rsidP="0084420C">
            <w:pPr>
              <w:outlineLvl w:val="2"/>
              <w:rPr>
                <w:color w:val="454645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          </w:t>
            </w:r>
          </w:p>
          <w:p w:rsidR="0084420C" w:rsidRPr="0084420C" w:rsidRDefault="0084420C" w:rsidP="0084420C">
            <w:pPr>
              <w:pStyle w:val="af1"/>
              <w:numPr>
                <w:ilvl w:val="0"/>
                <w:numId w:val="26"/>
              </w:numPr>
              <w:jc w:val="center"/>
              <w:outlineLvl w:val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420C">
              <w:rPr>
                <w:rFonts w:ascii="Times New Roman" w:hAnsi="Times New Roman"/>
                <w:color w:val="454645"/>
                <w:sz w:val="24"/>
                <w:szCs w:val="24"/>
              </w:rPr>
              <w:t>Сила тяжести больше архимедовой силы</w:t>
            </w:r>
          </w:p>
          <w:p w:rsidR="0084420C" w:rsidRPr="0084420C" w:rsidRDefault="0084420C" w:rsidP="0084420C">
            <w:pPr>
              <w:pStyle w:val="af1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color w:val="454645"/>
                <w:sz w:val="24"/>
                <w:szCs w:val="24"/>
              </w:rPr>
            </w:pPr>
            <w:r w:rsidRPr="0084420C">
              <w:rPr>
                <w:rFonts w:ascii="Times New Roman" w:hAnsi="Times New Roman"/>
                <w:color w:val="454645"/>
                <w:sz w:val="24"/>
                <w:szCs w:val="24"/>
              </w:rPr>
              <w:t>Сила тяжести меньше архимедовой силы</w:t>
            </w:r>
          </w:p>
          <w:p w:rsidR="00090BBA" w:rsidRPr="0084420C" w:rsidRDefault="0084420C" w:rsidP="0084420C">
            <w:pPr>
              <w:pStyle w:val="af1"/>
              <w:numPr>
                <w:ilvl w:val="0"/>
                <w:numId w:val="26"/>
              </w:numPr>
              <w:spacing w:after="100" w:afterAutospacing="1"/>
              <w:jc w:val="center"/>
              <w:rPr>
                <w:rFonts w:ascii="Times New Roman" w:hAnsi="Times New Roman"/>
                <w:color w:val="454645"/>
                <w:sz w:val="24"/>
                <w:szCs w:val="24"/>
              </w:rPr>
            </w:pPr>
            <w:r w:rsidRPr="0084420C">
              <w:rPr>
                <w:rFonts w:ascii="Times New Roman" w:hAnsi="Times New Roman"/>
                <w:color w:val="454645"/>
                <w:sz w:val="24"/>
                <w:szCs w:val="24"/>
              </w:rPr>
              <w:t>Сила тяжести не зависит от архимедовой силы</w:t>
            </w:r>
          </w:p>
          <w:p w:rsidR="00090BBA" w:rsidRDefault="00090BBA" w:rsidP="00090BBA">
            <w:pPr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почему они держатся на воде? Какие силы действуют на тела?</w:t>
            </w:r>
            <w:r w:rsidRPr="00090BB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</w:t>
            </w:r>
            <w:r w:rsidRPr="00090BBA">
              <w:rPr>
                <w:sz w:val="24"/>
                <w:szCs w:val="24"/>
              </w:rPr>
              <w:t>какой части воды находятся лебеди черепаха, кувшинки, камни, рыбы.</w:t>
            </w:r>
          </w:p>
          <w:p w:rsidR="00090BBA" w:rsidRPr="00D50895" w:rsidRDefault="00090BBA" w:rsidP="00090BBA">
            <w:pPr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50895">
              <w:rPr>
                <w:sz w:val="24"/>
                <w:szCs w:val="24"/>
              </w:rPr>
              <w:t xml:space="preserve">Учитель акцентирует внимание на основных вопросах ранее изученного материала. </w:t>
            </w:r>
          </w:p>
          <w:p w:rsidR="008E12EB" w:rsidRDefault="00090BBA" w:rsidP="00090BBA">
            <w:pPr>
              <w:ind w:firstLine="851"/>
              <w:rPr>
                <w:i/>
              </w:rPr>
            </w:pPr>
            <w:r w:rsidRPr="00D50895">
              <w:rPr>
                <w:sz w:val="24"/>
                <w:szCs w:val="24"/>
              </w:rPr>
              <w:t xml:space="preserve">Организует индивидуальную работу с тестами, самопроверку и самооценку. </w:t>
            </w:r>
          </w:p>
        </w:tc>
      </w:tr>
      <w:tr w:rsidR="00321BB6" w:rsidTr="005E1D46">
        <w:tc>
          <w:tcPr>
            <w:tcW w:w="14560" w:type="dxa"/>
          </w:tcPr>
          <w:p w:rsidR="00321BB6" w:rsidRDefault="00065DCF" w:rsidP="00090BBA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1.3. </w:t>
            </w:r>
            <w:r w:rsidR="00A64A69">
              <w:rPr>
                <w:b/>
              </w:rPr>
              <w:t>Целеполагание</w:t>
            </w:r>
          </w:p>
        </w:tc>
      </w:tr>
      <w:tr w:rsidR="0015478E" w:rsidTr="002A245C">
        <w:tc>
          <w:tcPr>
            <w:tcW w:w="14560" w:type="dxa"/>
          </w:tcPr>
          <w:p w:rsidR="0015478E" w:rsidRPr="00D91EC9" w:rsidRDefault="009D375B" w:rsidP="00090BBA">
            <w:pPr>
              <w:ind w:firstLine="851"/>
              <w:rPr>
                <w:sz w:val="24"/>
                <w:szCs w:val="24"/>
              </w:rPr>
            </w:pPr>
            <w:r>
              <w:rPr>
                <w:i/>
              </w:rPr>
              <w:t>Назовите цель (</w:t>
            </w:r>
            <w:r w:rsidR="00F15342" w:rsidRPr="0015478E">
              <w:rPr>
                <w:i/>
              </w:rPr>
              <w:t>стратегия успеха</w:t>
            </w:r>
            <w:r>
              <w:rPr>
                <w:i/>
              </w:rPr>
              <w:t>)</w:t>
            </w:r>
            <w:r w:rsidR="00F15342" w:rsidRPr="0015478E">
              <w:rPr>
                <w:i/>
              </w:rPr>
              <w:t xml:space="preserve">: </w:t>
            </w:r>
            <w:r w:rsidR="00F15342" w:rsidRPr="0015478E">
              <w:rPr>
                <w:i/>
                <w:color w:val="000000"/>
              </w:rPr>
              <w:t>ты узнаешь, ты научишься</w:t>
            </w:r>
            <w:r w:rsidR="0015478E" w:rsidRPr="0015478E">
              <w:rPr>
                <w:i/>
              </w:rPr>
              <w:t xml:space="preserve"> </w:t>
            </w:r>
          </w:p>
        </w:tc>
      </w:tr>
      <w:tr w:rsidR="008E12EB" w:rsidTr="002A245C">
        <w:tc>
          <w:tcPr>
            <w:tcW w:w="14560" w:type="dxa"/>
          </w:tcPr>
          <w:p w:rsidR="00090BBA" w:rsidRPr="00D50895" w:rsidRDefault="00090BBA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i/>
                <w:iCs/>
                <w:sz w:val="24"/>
                <w:szCs w:val="24"/>
              </w:rPr>
              <w:t>Цели:</w:t>
            </w:r>
            <w:r w:rsidRPr="00D50895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D50895">
              <w:rPr>
                <w:sz w:val="24"/>
                <w:szCs w:val="24"/>
              </w:rPr>
              <w:t>организовать деятельность учащихся по выяснению условия плавания тел в зависимости от плотности тела и плотности жидкости; от силы тяжести и силы Архимеда.</w:t>
            </w:r>
          </w:p>
          <w:p w:rsidR="00090BBA" w:rsidRPr="00D50895" w:rsidRDefault="00090BBA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Сегодня у нас не просто урок, а урок – исследование. Каждый из вас получит свое задание и форму таблицы, которую надо заполнить. Затем мы обсудим полученные результаты.</w:t>
            </w:r>
            <w:r w:rsidRPr="00D50895">
              <w:rPr>
                <w:b/>
                <w:bCs/>
                <w:sz w:val="24"/>
                <w:szCs w:val="24"/>
              </w:rPr>
              <w:t xml:space="preserve"> </w:t>
            </w:r>
          </w:p>
          <w:p w:rsidR="00090BBA" w:rsidRDefault="00090BBA" w:rsidP="00090BBA">
            <w:pPr>
              <w:ind w:firstLine="851"/>
              <w:rPr>
                <w:b/>
                <w:bCs/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 xml:space="preserve">Организуем небольшую лабораторию. Попробуем </w:t>
            </w:r>
            <w:r w:rsidR="00270059">
              <w:rPr>
                <w:sz w:val="24"/>
                <w:szCs w:val="24"/>
              </w:rPr>
              <w:t xml:space="preserve">получить </w:t>
            </w:r>
            <w:r w:rsidRPr="00D50895">
              <w:rPr>
                <w:sz w:val="24"/>
                <w:szCs w:val="24"/>
              </w:rPr>
              <w:t>все сведения об условиях плавания тел</w:t>
            </w:r>
            <w:r w:rsidR="00270059">
              <w:rPr>
                <w:sz w:val="24"/>
                <w:szCs w:val="24"/>
              </w:rPr>
              <w:t>,</w:t>
            </w:r>
            <w:r w:rsidRPr="00D50895">
              <w:rPr>
                <w:sz w:val="24"/>
                <w:szCs w:val="24"/>
              </w:rPr>
              <w:t xml:space="preserve"> из опыта.</w:t>
            </w:r>
            <w:r w:rsidRPr="00D50895">
              <w:rPr>
                <w:b/>
                <w:bCs/>
                <w:sz w:val="24"/>
                <w:szCs w:val="24"/>
              </w:rPr>
              <w:t xml:space="preserve"> </w:t>
            </w:r>
          </w:p>
          <w:p w:rsidR="00D91EC9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Беседа</w:t>
            </w:r>
            <w:r w:rsidR="00270059">
              <w:rPr>
                <w:sz w:val="24"/>
                <w:szCs w:val="24"/>
              </w:rPr>
              <w:t>. Фронтальный опрос.</w:t>
            </w:r>
          </w:p>
          <w:p w:rsidR="00D91EC9" w:rsidRPr="00D50895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Вопросы классу: Какой теме мы посвятим наш сегодняшний урок?</w:t>
            </w:r>
          </w:p>
          <w:p w:rsidR="00D91EC9" w:rsidRPr="00D50895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Какова, по-вашему, цель</w:t>
            </w:r>
            <w:r w:rsidR="00090BBA">
              <w:rPr>
                <w:sz w:val="24"/>
                <w:szCs w:val="24"/>
              </w:rPr>
              <w:t xml:space="preserve"> </w:t>
            </w:r>
            <w:r w:rsidRPr="00D50895">
              <w:rPr>
                <w:sz w:val="24"/>
                <w:szCs w:val="24"/>
              </w:rPr>
              <w:t>нашего занятия?</w:t>
            </w:r>
          </w:p>
          <w:p w:rsidR="008E12EB" w:rsidRDefault="00D91EC9" w:rsidP="00090BBA">
            <w:pPr>
              <w:ind w:firstLine="851"/>
              <w:rPr>
                <w:i/>
              </w:rPr>
            </w:pPr>
            <w:r w:rsidRPr="00D50895">
              <w:rPr>
                <w:sz w:val="24"/>
                <w:szCs w:val="24"/>
              </w:rPr>
              <w:t>Формулируют тему урока и ставят учебную задачу.</w:t>
            </w:r>
          </w:p>
        </w:tc>
      </w:tr>
      <w:tr w:rsidR="00321BB6" w:rsidTr="008E12EB">
        <w:tc>
          <w:tcPr>
            <w:tcW w:w="14560" w:type="dxa"/>
            <w:shd w:val="clear" w:color="auto" w:fill="C6D9F1" w:themeFill="text2" w:themeFillTint="33"/>
          </w:tcPr>
          <w:p w:rsidR="00321BB6" w:rsidRDefault="00A64A69" w:rsidP="00090BBA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2. Освоение нового материала</w:t>
            </w:r>
          </w:p>
        </w:tc>
      </w:tr>
      <w:tr w:rsidR="00321BB6" w:rsidTr="005E1D46">
        <w:tc>
          <w:tcPr>
            <w:tcW w:w="14560" w:type="dxa"/>
          </w:tcPr>
          <w:p w:rsidR="00321BB6" w:rsidRDefault="00065DCF" w:rsidP="00090BBA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1</w:t>
            </w:r>
            <w:r w:rsidR="00A64A69">
              <w:rPr>
                <w:b/>
                <w:color w:val="000000"/>
              </w:rPr>
              <w:t>. Осуществление учебных действий по освоению нового материала</w:t>
            </w:r>
          </w:p>
        </w:tc>
      </w:tr>
      <w:tr w:rsidR="0015478E" w:rsidRPr="00A31855" w:rsidTr="002A245C">
        <w:tc>
          <w:tcPr>
            <w:tcW w:w="14560" w:type="dxa"/>
          </w:tcPr>
          <w:p w:rsidR="0015478E" w:rsidRPr="00090BBA" w:rsidRDefault="009D375B" w:rsidP="00090BBA">
            <w:pPr>
              <w:pStyle w:val="aff"/>
              <w:ind w:firstLine="851"/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Укажите формы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организации учебной деятельности, включая самостоятельную учебную деятельность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учащ</w:t>
            </w:r>
            <w:r w:rsidR="00F15342">
              <w:rPr>
                <w:i/>
                <w:color w:val="000000"/>
                <w:sz w:val="24"/>
                <w:szCs w:val="24"/>
              </w:rPr>
              <w:t>ихся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(</w:t>
            </w:r>
            <w:r w:rsidR="00F15342">
              <w:rPr>
                <w:i/>
                <w:color w:val="000000"/>
                <w:sz w:val="24"/>
                <w:szCs w:val="24"/>
              </w:rPr>
              <w:t>и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зучаем новое/</w:t>
            </w:r>
            <w:r w:rsidR="00F15342">
              <w:rPr>
                <w:i/>
                <w:color w:val="000000"/>
                <w:sz w:val="24"/>
                <w:szCs w:val="24"/>
              </w:rPr>
              <w:t>о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ткрываем новое).</w:t>
            </w:r>
            <w:r w:rsidR="0015478E" w:rsidRPr="00F15342">
              <w:rPr>
                <w:i/>
                <w:sz w:val="24"/>
                <w:szCs w:val="24"/>
              </w:rPr>
              <w:t xml:space="preserve"> </w:t>
            </w:r>
            <w:r w:rsidR="00F15342" w:rsidRPr="00F15342">
              <w:rPr>
                <w:i/>
                <w:sz w:val="24"/>
                <w:szCs w:val="24"/>
              </w:rPr>
              <w:t xml:space="preserve">Приведите учебные задания для 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самостоятельн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ой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работ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ы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с учебником, электронн</w:t>
            </w:r>
            <w:r w:rsidR="00F15342">
              <w:rPr>
                <w:i/>
                <w:color w:val="000000"/>
                <w:sz w:val="24"/>
                <w:szCs w:val="24"/>
              </w:rPr>
              <w:t>ыми образовательными материалам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(</w:t>
            </w:r>
            <w:r w:rsidR="00F15342">
              <w:rPr>
                <w:i/>
                <w:color w:val="000000"/>
                <w:sz w:val="24"/>
                <w:szCs w:val="24"/>
              </w:rPr>
              <w:t>р</w:t>
            </w:r>
            <w:r w:rsidR="00F15342" w:rsidRPr="00F15342">
              <w:rPr>
                <w:i/>
                <w:sz w:val="24"/>
                <w:szCs w:val="24"/>
              </w:rPr>
              <w:t xml:space="preserve">екомендуется обратить внимание учеников на необходимость двукратного прочтения, просмотра, прослушивания материала. 1) на общее понимание и мотивацию 2) на детали). </w:t>
            </w:r>
            <w:r w:rsidR="00D81036">
              <w:rPr>
                <w:i/>
                <w:sz w:val="24"/>
                <w:szCs w:val="24"/>
              </w:rPr>
              <w:t xml:space="preserve">Приведите </w:t>
            </w:r>
            <w:r w:rsidR="00D81036" w:rsidRPr="00F15342">
              <w:rPr>
                <w:i/>
                <w:color w:val="000000"/>
                <w:sz w:val="24"/>
                <w:szCs w:val="24"/>
              </w:rPr>
              <w:t>задания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по 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составлени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плана, тезисов, резюме, аннотации, презентаций;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по наблюдению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за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процессами, их объяснением, проведению эксперимента и интерпретации результатов, по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построени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lastRenderedPageBreak/>
              <w:t>гипотезы на основе анализа имеющихся данных и т.д.</w:t>
            </w:r>
            <w:r w:rsidR="0015478E" w:rsidRPr="00F15342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8E12EB" w:rsidRPr="00A31855" w:rsidTr="002A245C">
        <w:tc>
          <w:tcPr>
            <w:tcW w:w="14560" w:type="dxa"/>
          </w:tcPr>
          <w:p w:rsidR="00090BBA" w:rsidRPr="00D50895" w:rsidRDefault="00090BBA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lastRenderedPageBreak/>
              <w:t>Цель: выяснить условия плавания тел.</w:t>
            </w:r>
          </w:p>
          <w:p w:rsidR="00090BBA" w:rsidRDefault="00090BBA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Организовать поиск решения проблемы; обеспечить применение полученных знаний для объяснения новых фактов, доказательства своей точки зрения</w:t>
            </w:r>
            <w:r>
              <w:rPr>
                <w:sz w:val="24"/>
                <w:szCs w:val="24"/>
              </w:rPr>
              <w:t>.</w:t>
            </w:r>
            <w:r w:rsidRPr="00D50895">
              <w:t xml:space="preserve"> </w:t>
            </w:r>
            <w:r w:rsidRPr="00D50895">
              <w:rPr>
                <w:sz w:val="24"/>
                <w:szCs w:val="24"/>
              </w:rPr>
              <w:t>Экспериментальное исследование условия плавания тел</w:t>
            </w:r>
            <w:r>
              <w:rPr>
                <w:sz w:val="24"/>
                <w:szCs w:val="24"/>
              </w:rPr>
              <w:t>.</w:t>
            </w:r>
            <w:r w:rsidRPr="00D50895">
              <w:t xml:space="preserve"> </w:t>
            </w:r>
            <w:r>
              <w:rPr>
                <w:sz w:val="24"/>
                <w:szCs w:val="24"/>
              </w:rPr>
              <w:t xml:space="preserve">Работа с таблицей. </w:t>
            </w:r>
            <w:r w:rsidRPr="00D50895">
              <w:rPr>
                <w:sz w:val="24"/>
                <w:szCs w:val="24"/>
              </w:rPr>
              <w:t>Групповая</w:t>
            </w:r>
            <w:r w:rsidR="0084420C">
              <w:rPr>
                <w:sz w:val="24"/>
                <w:szCs w:val="24"/>
              </w:rPr>
              <w:t xml:space="preserve"> работа.</w:t>
            </w:r>
            <w:r>
              <w:rPr>
                <w:sz w:val="24"/>
                <w:szCs w:val="24"/>
              </w:rPr>
              <w:t xml:space="preserve"> </w:t>
            </w:r>
            <w:r w:rsidR="0084420C">
              <w:rPr>
                <w:sz w:val="24"/>
                <w:szCs w:val="24"/>
              </w:rPr>
              <w:t>Организация</w:t>
            </w:r>
            <w:r w:rsidRPr="00D50895">
              <w:rPr>
                <w:sz w:val="24"/>
                <w:szCs w:val="24"/>
              </w:rPr>
              <w:t xml:space="preserve"> лабораторно</w:t>
            </w:r>
            <w:r w:rsidR="0084420C">
              <w:rPr>
                <w:sz w:val="24"/>
                <w:szCs w:val="24"/>
              </w:rPr>
              <w:t>го</w:t>
            </w:r>
            <w:r w:rsidRPr="00D50895">
              <w:rPr>
                <w:sz w:val="24"/>
                <w:szCs w:val="24"/>
              </w:rPr>
              <w:t xml:space="preserve"> исследовани</w:t>
            </w:r>
            <w:r w:rsidR="0084420C">
              <w:rPr>
                <w:sz w:val="24"/>
                <w:szCs w:val="24"/>
              </w:rPr>
              <w:t>я. Учитель н</w:t>
            </w:r>
            <w:r w:rsidRPr="00D50895">
              <w:rPr>
                <w:sz w:val="24"/>
                <w:szCs w:val="24"/>
              </w:rPr>
              <w:t>аправляет работу учащихся, помогает им, консультирует. Определяет, в какой последовательности группы будут отчитываться</w:t>
            </w:r>
            <w:r>
              <w:rPr>
                <w:sz w:val="24"/>
                <w:szCs w:val="24"/>
              </w:rPr>
              <w:t xml:space="preserve">. </w:t>
            </w:r>
            <w:r w:rsidRPr="00D50895">
              <w:rPr>
                <w:sz w:val="24"/>
                <w:szCs w:val="24"/>
              </w:rPr>
              <w:t>Каждая группа проводит эксперимент, решает свою практическую задачу.</w:t>
            </w:r>
            <w:r>
              <w:rPr>
                <w:sz w:val="24"/>
                <w:szCs w:val="24"/>
              </w:rPr>
              <w:t xml:space="preserve"> </w:t>
            </w:r>
            <w:r w:rsidR="00270059">
              <w:rPr>
                <w:sz w:val="24"/>
                <w:szCs w:val="24"/>
              </w:rPr>
              <w:t>Три группы получают задание по определению плавания в толще жидкости, всплытия и когда тело тонет.</w:t>
            </w:r>
          </w:p>
          <w:p w:rsidR="00090BBA" w:rsidRPr="00D50895" w:rsidRDefault="00090BBA" w:rsidP="00090BBA">
            <w:pPr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проведения фронтальной лабораторной работы н</w:t>
            </w:r>
            <w:r w:rsidR="0084420C">
              <w:rPr>
                <w:sz w:val="24"/>
                <w:szCs w:val="24"/>
              </w:rPr>
              <w:t>еобходимо</w:t>
            </w:r>
            <w:r w:rsidR="00270059">
              <w:rPr>
                <w:sz w:val="24"/>
                <w:szCs w:val="24"/>
              </w:rPr>
              <w:t xml:space="preserve"> (приборы и материалы готовы)</w:t>
            </w:r>
            <w:r w:rsidRPr="00D50895">
              <w:rPr>
                <w:sz w:val="24"/>
                <w:szCs w:val="24"/>
              </w:rPr>
              <w:t>:</w:t>
            </w:r>
          </w:p>
          <w:p w:rsidR="00090BBA" w:rsidRPr="00D50895" w:rsidRDefault="00090BBA" w:rsidP="00090BBA">
            <w:pPr>
              <w:ind w:firstLine="2127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- выполнить опыт по инструкции:</w:t>
            </w:r>
          </w:p>
          <w:p w:rsidR="00090BBA" w:rsidRPr="00D50895" w:rsidRDefault="00090BBA" w:rsidP="00090BBA">
            <w:pPr>
              <w:ind w:firstLine="2127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- заполнить таблицу;</w:t>
            </w:r>
          </w:p>
          <w:p w:rsidR="00090BBA" w:rsidRPr="00D50895" w:rsidRDefault="00090BBA" w:rsidP="00090BBA">
            <w:pPr>
              <w:ind w:firstLine="2127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- подготовить</w:t>
            </w:r>
            <w:r w:rsidR="00270059" w:rsidRPr="00D50895">
              <w:rPr>
                <w:sz w:val="24"/>
                <w:szCs w:val="24"/>
              </w:rPr>
              <w:t xml:space="preserve"> отчет об опыте</w:t>
            </w:r>
            <w:r w:rsidRPr="00D50895">
              <w:rPr>
                <w:sz w:val="24"/>
                <w:szCs w:val="24"/>
              </w:rPr>
              <w:t>;</w:t>
            </w:r>
          </w:p>
          <w:p w:rsidR="00090BBA" w:rsidRPr="00D50895" w:rsidRDefault="00090BBA" w:rsidP="00090BBA">
            <w:pPr>
              <w:ind w:firstLine="2127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 xml:space="preserve">- подготовить </w:t>
            </w:r>
            <w:r w:rsidR="00270059" w:rsidRPr="00D50895">
              <w:rPr>
                <w:sz w:val="24"/>
                <w:szCs w:val="24"/>
              </w:rPr>
              <w:t>сообщение для устного ответа</w:t>
            </w:r>
            <w:r w:rsidRPr="00D50895">
              <w:rPr>
                <w:sz w:val="24"/>
                <w:szCs w:val="24"/>
              </w:rPr>
              <w:t>;</w:t>
            </w:r>
          </w:p>
          <w:p w:rsidR="008E12EB" w:rsidRDefault="00090BBA" w:rsidP="0084420C">
            <w:pPr>
              <w:ind w:firstLine="2127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- сделать вывод.</w:t>
            </w:r>
          </w:p>
          <w:p w:rsidR="00A600D1" w:rsidRPr="00A600D1" w:rsidRDefault="00A600D1" w:rsidP="00A600D1">
            <w:pPr>
              <w:shd w:val="clear" w:color="auto" w:fill="FFFFFF"/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Примерное задание: </w:t>
            </w:r>
            <w:r w:rsidRPr="00A600D1">
              <w:rPr>
                <w:color w:val="000000"/>
                <w:sz w:val="24"/>
                <w:szCs w:val="24"/>
              </w:rPr>
              <w:t>Сравните архимедову силу, действующую на каждую из пробирок, с силой тяжести, каждой пробирки. Сделайте выводы на основании результатов опытов.</w:t>
            </w:r>
          </w:p>
          <w:p w:rsidR="00A600D1" w:rsidRPr="00A600D1" w:rsidRDefault="00A600D1" w:rsidP="00A600D1">
            <w:pPr>
              <w:shd w:val="clear" w:color="auto" w:fill="FFFFFF"/>
              <w:spacing w:after="120"/>
              <w:rPr>
                <w:color w:val="000000"/>
                <w:sz w:val="24"/>
                <w:szCs w:val="24"/>
              </w:rPr>
            </w:pPr>
            <w:r w:rsidRPr="00A600D1">
              <w:rPr>
                <w:b/>
                <w:bCs/>
                <w:color w:val="000000"/>
                <w:sz w:val="24"/>
                <w:szCs w:val="24"/>
              </w:rPr>
              <w:t>Оборудование:</w:t>
            </w:r>
            <w:r w:rsidRPr="00A600D1">
              <w:rPr>
                <w:color w:val="000000"/>
                <w:sz w:val="24"/>
                <w:szCs w:val="24"/>
              </w:rPr>
              <w:t> сосуд с водой, динамометр, мензурка, весы, три пробирки с песком (пробирки с песком должны плавать в воде, погрузившись на разную глубину).</w:t>
            </w:r>
          </w:p>
          <w:p w:rsidR="00A600D1" w:rsidRPr="00A600D1" w:rsidRDefault="00A600D1" w:rsidP="00A600D1">
            <w:pPr>
              <w:shd w:val="clear" w:color="auto" w:fill="FFFFFF"/>
              <w:spacing w:after="120"/>
              <w:rPr>
                <w:color w:val="000000"/>
                <w:sz w:val="24"/>
                <w:szCs w:val="24"/>
              </w:rPr>
            </w:pPr>
            <w:r w:rsidRPr="00A600D1">
              <w:rPr>
                <w:b/>
                <w:bCs/>
                <w:color w:val="000000"/>
                <w:sz w:val="24"/>
                <w:szCs w:val="24"/>
              </w:rPr>
              <w:t>Указания к работе: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- </w:t>
            </w:r>
            <w:r w:rsidRPr="00A600D1">
              <w:rPr>
                <w:color w:val="000000"/>
                <w:sz w:val="24"/>
                <w:szCs w:val="24"/>
              </w:rPr>
              <w:t>Определите массу пробирок и вычислите силу тяжести. Сила тяжести будет равна весу пробирки с песком в воздухе.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 w:rsidRPr="00A600D1">
              <w:rPr>
                <w:color w:val="000000"/>
                <w:sz w:val="24"/>
                <w:szCs w:val="24"/>
              </w:rPr>
              <w:t>F</w:t>
            </w:r>
            <w:r w:rsidRPr="00A600D1">
              <w:rPr>
                <w:color w:val="000000"/>
                <w:sz w:val="24"/>
                <w:szCs w:val="24"/>
                <w:vertAlign w:val="subscript"/>
              </w:rPr>
              <w:t>тяж </w:t>
            </w:r>
            <w:r w:rsidRPr="00A600D1">
              <w:rPr>
                <w:color w:val="000000"/>
                <w:sz w:val="24"/>
                <w:szCs w:val="24"/>
              </w:rPr>
              <w:t>=m </w:t>
            </w:r>
            <w:r w:rsidRPr="00A600D1">
              <w:rPr>
                <w:color w:val="000000"/>
                <w:sz w:val="24"/>
                <w:szCs w:val="24"/>
                <w:vertAlign w:val="superscript"/>
              </w:rPr>
              <w:t>. </w:t>
            </w:r>
            <w:r w:rsidRPr="00A600D1">
              <w:rPr>
                <w:color w:val="000000"/>
                <w:sz w:val="24"/>
                <w:szCs w:val="24"/>
              </w:rPr>
              <w:t>ց, ց=10Н\кг</w:t>
            </w:r>
          </w:p>
          <w:p w:rsidR="00A600D1" w:rsidRPr="00A600D1" w:rsidRDefault="00A600D1" w:rsidP="00A600D1">
            <w:pPr>
              <w:shd w:val="clear" w:color="auto" w:fill="FFFFFF"/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A600D1">
              <w:rPr>
                <w:color w:val="000000"/>
                <w:sz w:val="24"/>
                <w:szCs w:val="24"/>
              </w:rPr>
              <w:t>Определите выталкивающую силу, действующую на пробирку. Она равна весу воды, вытесненной пробиркой. Для этого определите объем вытесненной воды. Отметьте уровни воды в мензурке до и после погружения пробирки в воду. Зная объем вытесненной воды и плотность</w:t>
            </w:r>
            <w:r>
              <w:rPr>
                <w:color w:val="000000"/>
                <w:sz w:val="24"/>
                <w:szCs w:val="24"/>
              </w:rPr>
              <w:t xml:space="preserve"> воды</w:t>
            </w:r>
            <w:r w:rsidRPr="00A600D1">
              <w:rPr>
                <w:color w:val="000000"/>
                <w:sz w:val="24"/>
                <w:szCs w:val="24"/>
              </w:rPr>
              <w:t>, вычислите ее вес.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600D1">
              <w:rPr>
                <w:color w:val="000000"/>
                <w:sz w:val="24"/>
                <w:szCs w:val="24"/>
              </w:rPr>
              <w:t>F</w:t>
            </w:r>
            <w:r w:rsidRPr="00A600D1">
              <w:rPr>
                <w:color w:val="000000"/>
                <w:sz w:val="24"/>
                <w:szCs w:val="24"/>
                <w:vertAlign w:val="subscript"/>
              </w:rPr>
              <w:t>А</w:t>
            </w:r>
            <w:r w:rsidRPr="00A600D1">
              <w:rPr>
                <w:color w:val="000000"/>
                <w:sz w:val="24"/>
                <w:szCs w:val="24"/>
              </w:rPr>
              <w:t>=ρ</w:t>
            </w:r>
            <w:r w:rsidRPr="00A600D1">
              <w:rPr>
                <w:color w:val="000000"/>
                <w:sz w:val="24"/>
                <w:szCs w:val="24"/>
                <w:vertAlign w:val="subscript"/>
              </w:rPr>
              <w:t>ж</w:t>
            </w:r>
            <w:r w:rsidRPr="00A600D1">
              <w:rPr>
                <w:color w:val="000000"/>
                <w:sz w:val="24"/>
                <w:szCs w:val="24"/>
              </w:rPr>
              <w:t> </w:t>
            </w:r>
            <w:r w:rsidRPr="00A600D1">
              <w:rPr>
                <w:color w:val="000000"/>
                <w:sz w:val="24"/>
                <w:szCs w:val="24"/>
                <w:vertAlign w:val="superscript"/>
              </w:rPr>
              <w:t>.</w:t>
            </w:r>
            <w:r w:rsidRPr="00A600D1">
              <w:rPr>
                <w:color w:val="000000"/>
                <w:sz w:val="24"/>
                <w:szCs w:val="24"/>
              </w:rPr>
              <w:t>V</w:t>
            </w:r>
            <w:r w:rsidRPr="00A600D1">
              <w:rPr>
                <w:color w:val="000000"/>
                <w:sz w:val="24"/>
                <w:szCs w:val="24"/>
                <w:vertAlign w:val="subscript"/>
              </w:rPr>
              <w:t>т </w:t>
            </w:r>
            <w:r w:rsidRPr="00A600D1">
              <w:rPr>
                <w:color w:val="000000"/>
                <w:sz w:val="24"/>
                <w:szCs w:val="24"/>
                <w:vertAlign w:val="superscript"/>
              </w:rPr>
              <w:t>.</w:t>
            </w:r>
            <w:r w:rsidRPr="00A600D1">
              <w:rPr>
                <w:color w:val="000000"/>
                <w:sz w:val="24"/>
                <w:szCs w:val="24"/>
              </w:rPr>
              <w:t> ց, ρ</w:t>
            </w:r>
            <w:r w:rsidRPr="00A600D1">
              <w:rPr>
                <w:color w:val="000000"/>
                <w:sz w:val="24"/>
                <w:szCs w:val="24"/>
                <w:vertAlign w:val="subscript"/>
              </w:rPr>
              <w:t>ж</w:t>
            </w:r>
            <w:r w:rsidRPr="00A600D1">
              <w:rPr>
                <w:color w:val="000000"/>
                <w:sz w:val="24"/>
                <w:szCs w:val="24"/>
              </w:rPr>
              <w:t>=1000кг\м</w:t>
            </w:r>
            <w:r w:rsidRPr="00A600D1"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  <w:p w:rsidR="00A600D1" w:rsidRPr="00953119" w:rsidRDefault="00A600D1" w:rsidP="00A600D1">
            <w:pPr>
              <w:shd w:val="clear" w:color="auto" w:fill="FFFFFF"/>
              <w:spacing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00D1">
              <w:rPr>
                <w:color w:val="000000"/>
                <w:sz w:val="24"/>
                <w:szCs w:val="24"/>
              </w:rPr>
              <w:t>Повторите опыт с другими пробирками.</w:t>
            </w:r>
          </w:p>
          <w:tbl>
            <w:tblPr>
              <w:tblW w:w="12990" w:type="dxa"/>
              <w:tblCellMar>
                <w:top w:w="84" w:type="dxa"/>
                <w:left w:w="84" w:type="dxa"/>
                <w:bottom w:w="84" w:type="dxa"/>
                <w:right w:w="84" w:type="dxa"/>
              </w:tblCellMar>
              <w:tblLook w:val="04A0"/>
            </w:tblPr>
            <w:tblGrid>
              <w:gridCol w:w="4815"/>
              <w:gridCol w:w="1843"/>
              <w:gridCol w:w="2113"/>
              <w:gridCol w:w="4219"/>
            </w:tblGrid>
            <w:tr w:rsidR="00A600D1" w:rsidRPr="00953119" w:rsidTr="00A600D1">
              <w:trPr>
                <w:trHeight w:val="228"/>
              </w:trPr>
              <w:tc>
                <w:tcPr>
                  <w:tcW w:w="481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600D1" w:rsidRPr="00953119" w:rsidRDefault="00A600D1" w:rsidP="004F64E1">
                  <w:pPr>
                    <w:spacing w:after="120"/>
                    <w:jc w:val="center"/>
                    <w:rPr>
                      <w:color w:val="000000"/>
                    </w:rPr>
                  </w:pPr>
                  <w:r w:rsidRPr="00953119">
                    <w:rPr>
                      <w:b/>
                      <w:bCs/>
                      <w:color w:val="000000"/>
                    </w:rPr>
                    <w:t>Поведение тела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600D1" w:rsidRPr="00953119" w:rsidRDefault="00A600D1" w:rsidP="004F64E1">
                  <w:pPr>
                    <w:spacing w:after="120"/>
                    <w:jc w:val="center"/>
                    <w:rPr>
                      <w:color w:val="000000"/>
                    </w:rPr>
                  </w:pPr>
                  <w:r w:rsidRPr="00953119">
                    <w:rPr>
                      <w:b/>
                      <w:bCs/>
                      <w:color w:val="000000"/>
                    </w:rPr>
                    <w:t>Сила тяжести, Н</w:t>
                  </w:r>
                </w:p>
              </w:tc>
              <w:tc>
                <w:tcPr>
                  <w:tcW w:w="211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600D1" w:rsidRPr="00953119" w:rsidRDefault="00A600D1" w:rsidP="004F64E1">
                  <w:pPr>
                    <w:spacing w:after="120"/>
                    <w:jc w:val="center"/>
                    <w:rPr>
                      <w:color w:val="000000"/>
                    </w:rPr>
                  </w:pPr>
                  <w:r w:rsidRPr="00953119">
                    <w:rPr>
                      <w:b/>
                      <w:bCs/>
                      <w:color w:val="000000"/>
                    </w:rPr>
                    <w:t>Выталкивающая сила, Н</w:t>
                  </w:r>
                </w:p>
              </w:tc>
              <w:tc>
                <w:tcPr>
                  <w:tcW w:w="42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600D1" w:rsidRPr="00953119" w:rsidRDefault="00A600D1" w:rsidP="004F64E1">
                  <w:pPr>
                    <w:spacing w:after="120"/>
                    <w:jc w:val="center"/>
                    <w:rPr>
                      <w:color w:val="000000"/>
                    </w:rPr>
                  </w:pPr>
                  <w:r w:rsidRPr="00953119">
                    <w:rPr>
                      <w:b/>
                      <w:bCs/>
                      <w:color w:val="000000"/>
                    </w:rPr>
                    <w:t>Соотношения между силами</w:t>
                  </w:r>
                </w:p>
                <w:p w:rsidR="00A600D1" w:rsidRPr="00953119" w:rsidRDefault="00A600D1" w:rsidP="004F64E1">
                  <w:pPr>
                    <w:spacing w:after="120"/>
                    <w:jc w:val="center"/>
                    <w:rPr>
                      <w:color w:val="000000"/>
                    </w:rPr>
                  </w:pPr>
                  <w:r w:rsidRPr="00953119">
                    <w:rPr>
                      <w:b/>
                      <w:bCs/>
                      <w:i/>
                      <w:iCs/>
                      <w:color w:val="000000"/>
                    </w:rPr>
                    <w:t>F</w:t>
                  </w:r>
                  <w:r w:rsidRPr="00953119">
                    <w:rPr>
                      <w:b/>
                      <w:bCs/>
                      <w:i/>
                      <w:iCs/>
                      <w:color w:val="000000"/>
                      <w:vertAlign w:val="subscript"/>
                    </w:rPr>
                    <w:t>T </w:t>
                  </w:r>
                  <w:r w:rsidRPr="00953119">
                    <w:rPr>
                      <w:b/>
                      <w:bCs/>
                      <w:i/>
                      <w:iCs/>
                      <w:color w:val="000000"/>
                    </w:rPr>
                    <w:t>? F</w:t>
                  </w:r>
                  <w:r w:rsidRPr="00953119">
                    <w:rPr>
                      <w:b/>
                      <w:bCs/>
                      <w:i/>
                      <w:iCs/>
                      <w:color w:val="000000"/>
                      <w:vertAlign w:val="subscript"/>
                    </w:rPr>
                    <w:t>A</w:t>
                  </w:r>
                </w:p>
              </w:tc>
            </w:tr>
            <w:tr w:rsidR="00A600D1" w:rsidRPr="00953119" w:rsidTr="00A600D1">
              <w:trPr>
                <w:trHeight w:val="324"/>
              </w:trPr>
              <w:tc>
                <w:tcPr>
                  <w:tcW w:w="481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600D1" w:rsidRPr="00953119" w:rsidRDefault="00A600D1" w:rsidP="004F64E1">
                  <w:pPr>
                    <w:spacing w:after="120"/>
                    <w:rPr>
                      <w:color w:val="000000"/>
                    </w:rPr>
                  </w:pPr>
                  <w:r w:rsidRPr="00953119">
                    <w:rPr>
                      <w:color w:val="000000"/>
                    </w:rPr>
                    <w:t>Тело тонет, если...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600D1" w:rsidRPr="00953119" w:rsidRDefault="00A600D1" w:rsidP="004F64E1">
                  <w:pPr>
                    <w:spacing w:after="120"/>
                    <w:rPr>
                      <w:color w:val="000000"/>
                    </w:rPr>
                  </w:pPr>
                </w:p>
              </w:tc>
              <w:tc>
                <w:tcPr>
                  <w:tcW w:w="211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600D1" w:rsidRPr="00953119" w:rsidRDefault="00A600D1" w:rsidP="004F64E1">
                  <w:pPr>
                    <w:spacing w:after="120"/>
                    <w:rPr>
                      <w:color w:val="000000"/>
                    </w:rPr>
                  </w:pPr>
                </w:p>
              </w:tc>
              <w:tc>
                <w:tcPr>
                  <w:tcW w:w="42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600D1" w:rsidRPr="00953119" w:rsidRDefault="00A600D1" w:rsidP="004F64E1">
                  <w:pPr>
                    <w:spacing w:after="120"/>
                    <w:jc w:val="center"/>
                    <w:rPr>
                      <w:color w:val="000000"/>
                    </w:rPr>
                  </w:pPr>
                  <w:r w:rsidRPr="00953119">
                    <w:rPr>
                      <w:i/>
                      <w:iCs/>
                      <w:color w:val="000000"/>
                    </w:rPr>
                    <w:t>F</w:t>
                  </w:r>
                  <w:r w:rsidRPr="00953119">
                    <w:rPr>
                      <w:i/>
                      <w:iCs/>
                      <w:color w:val="000000"/>
                      <w:vertAlign w:val="subscript"/>
                    </w:rPr>
                    <w:t>T </w:t>
                  </w:r>
                  <w:r w:rsidRPr="00953119">
                    <w:rPr>
                      <w:i/>
                      <w:iCs/>
                      <w:color w:val="000000"/>
                    </w:rPr>
                    <w:t>F</w:t>
                  </w:r>
                  <w:r w:rsidRPr="00953119">
                    <w:rPr>
                      <w:i/>
                      <w:iCs/>
                      <w:color w:val="000000"/>
                      <w:vertAlign w:val="subscript"/>
                    </w:rPr>
                    <w:t>A</w:t>
                  </w:r>
                </w:p>
              </w:tc>
            </w:tr>
            <w:tr w:rsidR="00A600D1" w:rsidRPr="00953119" w:rsidTr="00A600D1">
              <w:trPr>
                <w:trHeight w:val="324"/>
              </w:trPr>
              <w:tc>
                <w:tcPr>
                  <w:tcW w:w="481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600D1" w:rsidRPr="00953119" w:rsidRDefault="00A600D1" w:rsidP="004F64E1">
                  <w:pPr>
                    <w:spacing w:after="120"/>
                    <w:rPr>
                      <w:color w:val="000000"/>
                    </w:rPr>
                  </w:pPr>
                  <w:r w:rsidRPr="00953119">
                    <w:rPr>
                      <w:color w:val="000000"/>
                    </w:rPr>
                    <w:t>Тело плавает, если...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600D1" w:rsidRPr="00953119" w:rsidRDefault="00A600D1" w:rsidP="004F64E1">
                  <w:pPr>
                    <w:spacing w:after="120"/>
                    <w:rPr>
                      <w:color w:val="000000"/>
                    </w:rPr>
                  </w:pPr>
                </w:p>
              </w:tc>
              <w:tc>
                <w:tcPr>
                  <w:tcW w:w="211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600D1" w:rsidRPr="00953119" w:rsidRDefault="00A600D1" w:rsidP="004F64E1">
                  <w:pPr>
                    <w:spacing w:after="120"/>
                    <w:rPr>
                      <w:color w:val="000000"/>
                    </w:rPr>
                  </w:pPr>
                </w:p>
              </w:tc>
              <w:tc>
                <w:tcPr>
                  <w:tcW w:w="42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600D1" w:rsidRPr="00953119" w:rsidRDefault="00A600D1" w:rsidP="004F64E1">
                  <w:pPr>
                    <w:spacing w:after="120"/>
                    <w:jc w:val="center"/>
                    <w:rPr>
                      <w:color w:val="000000"/>
                    </w:rPr>
                  </w:pPr>
                  <w:r w:rsidRPr="00953119">
                    <w:rPr>
                      <w:i/>
                      <w:iCs/>
                      <w:color w:val="000000"/>
                    </w:rPr>
                    <w:t>F</w:t>
                  </w:r>
                  <w:r w:rsidRPr="00953119">
                    <w:rPr>
                      <w:i/>
                      <w:iCs/>
                      <w:color w:val="000000"/>
                      <w:vertAlign w:val="subscript"/>
                    </w:rPr>
                    <w:t>T </w:t>
                  </w:r>
                  <w:r w:rsidRPr="00953119">
                    <w:rPr>
                      <w:i/>
                      <w:iCs/>
                      <w:color w:val="000000"/>
                    </w:rPr>
                    <w:t>F</w:t>
                  </w:r>
                  <w:r w:rsidRPr="00953119">
                    <w:rPr>
                      <w:i/>
                      <w:iCs/>
                      <w:color w:val="000000"/>
                      <w:vertAlign w:val="subscript"/>
                    </w:rPr>
                    <w:t>A</w:t>
                  </w:r>
                </w:p>
              </w:tc>
            </w:tr>
            <w:tr w:rsidR="00A600D1" w:rsidRPr="00953119" w:rsidTr="00A600D1">
              <w:trPr>
                <w:trHeight w:val="300"/>
              </w:trPr>
              <w:tc>
                <w:tcPr>
                  <w:tcW w:w="481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600D1" w:rsidRPr="00953119" w:rsidRDefault="00A600D1" w:rsidP="004F64E1">
                  <w:pPr>
                    <w:spacing w:after="120"/>
                    <w:rPr>
                      <w:color w:val="000000"/>
                    </w:rPr>
                  </w:pPr>
                  <w:r w:rsidRPr="00953119">
                    <w:rPr>
                      <w:color w:val="000000"/>
                    </w:rPr>
                    <w:t>Тело находится в равновесии в любом месте жидкости, если...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600D1" w:rsidRPr="00953119" w:rsidRDefault="00A600D1" w:rsidP="004F64E1">
                  <w:pPr>
                    <w:spacing w:after="120"/>
                    <w:rPr>
                      <w:color w:val="000000"/>
                    </w:rPr>
                  </w:pPr>
                </w:p>
              </w:tc>
              <w:tc>
                <w:tcPr>
                  <w:tcW w:w="2113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600D1" w:rsidRPr="00953119" w:rsidRDefault="00A600D1" w:rsidP="004F64E1">
                  <w:pPr>
                    <w:spacing w:after="120"/>
                    <w:rPr>
                      <w:color w:val="000000"/>
                    </w:rPr>
                  </w:pPr>
                </w:p>
              </w:tc>
              <w:tc>
                <w:tcPr>
                  <w:tcW w:w="42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600D1" w:rsidRPr="00953119" w:rsidRDefault="00A600D1" w:rsidP="004F64E1">
                  <w:pPr>
                    <w:spacing w:after="120"/>
                    <w:jc w:val="center"/>
                    <w:rPr>
                      <w:color w:val="000000"/>
                    </w:rPr>
                  </w:pPr>
                  <w:r w:rsidRPr="00953119">
                    <w:rPr>
                      <w:i/>
                      <w:iCs/>
                      <w:color w:val="000000"/>
                    </w:rPr>
                    <w:t>F</w:t>
                  </w:r>
                  <w:r w:rsidRPr="00953119">
                    <w:rPr>
                      <w:i/>
                      <w:iCs/>
                      <w:color w:val="000000"/>
                      <w:vertAlign w:val="subscript"/>
                    </w:rPr>
                    <w:t>T </w:t>
                  </w:r>
                  <w:r w:rsidRPr="00953119">
                    <w:rPr>
                      <w:i/>
                      <w:iCs/>
                      <w:color w:val="000000"/>
                    </w:rPr>
                    <w:t>F</w:t>
                  </w:r>
                  <w:r w:rsidRPr="00953119">
                    <w:rPr>
                      <w:i/>
                      <w:iCs/>
                      <w:color w:val="000000"/>
                      <w:vertAlign w:val="subscript"/>
                    </w:rPr>
                    <w:t>A</w:t>
                  </w:r>
                </w:p>
              </w:tc>
            </w:tr>
          </w:tbl>
          <w:p w:rsidR="00A600D1" w:rsidRPr="0084420C" w:rsidRDefault="00A600D1" w:rsidP="00A600D1">
            <w:pPr>
              <w:rPr>
                <w:sz w:val="24"/>
                <w:szCs w:val="24"/>
              </w:rPr>
            </w:pPr>
          </w:p>
        </w:tc>
      </w:tr>
      <w:tr w:rsidR="00321BB6" w:rsidTr="00090BBA">
        <w:trPr>
          <w:trHeight w:val="54"/>
        </w:trPr>
        <w:tc>
          <w:tcPr>
            <w:tcW w:w="14560" w:type="dxa"/>
          </w:tcPr>
          <w:p w:rsidR="00321BB6" w:rsidRDefault="00065DCF" w:rsidP="00090BBA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2</w:t>
            </w:r>
            <w:r w:rsidR="00A64A69">
              <w:rPr>
                <w:b/>
                <w:color w:val="000000"/>
              </w:rPr>
              <w:t xml:space="preserve">. Проверка первичного усвоения </w:t>
            </w:r>
          </w:p>
        </w:tc>
      </w:tr>
      <w:tr w:rsidR="0015478E" w:rsidRPr="00A31855" w:rsidTr="002A245C">
        <w:tc>
          <w:tcPr>
            <w:tcW w:w="14560" w:type="dxa"/>
          </w:tcPr>
          <w:p w:rsidR="0015478E" w:rsidRPr="00A31855" w:rsidRDefault="009D375B" w:rsidP="00090BBA">
            <w:pPr>
              <w:rPr>
                <w:i/>
              </w:rPr>
            </w:pPr>
            <w:r>
              <w:rPr>
                <w:i/>
              </w:rPr>
              <w:lastRenderedPageBreak/>
              <w:t>Укажите</w:t>
            </w:r>
            <w:r w:rsidR="0015478E" w:rsidRPr="00A31855">
              <w:rPr>
                <w:i/>
              </w:rPr>
              <w:t xml:space="preserve"> виды </w:t>
            </w:r>
            <w:r w:rsidR="0015478E">
              <w:rPr>
                <w:i/>
              </w:rPr>
              <w:t xml:space="preserve">учебной </w:t>
            </w:r>
            <w:r w:rsidR="0015478E" w:rsidRPr="00A31855">
              <w:rPr>
                <w:i/>
              </w:rPr>
              <w:t xml:space="preserve">деятельности, используйте соответствующие методические приемы. </w:t>
            </w:r>
            <w:r w:rsidR="0015478E" w:rsidRPr="00A31855">
              <w:rPr>
                <w:i/>
                <w:color w:val="000000"/>
              </w:rPr>
              <w:t>(</w:t>
            </w:r>
            <w:r w:rsidR="0015478E" w:rsidRPr="00A31855">
              <w:rPr>
                <w:i/>
              </w:rPr>
              <w:t>Сформулируй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>/Изложи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факты/Проверь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себя/Дай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определение понятию/Установи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>, что (где, когда)/Сформулируй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главное (тезис, мысль, правило, закон</w:t>
            </w:r>
            <w:r w:rsidR="0015478E" w:rsidRPr="00A31855">
              <w:rPr>
                <w:i/>
                <w:color w:val="000000"/>
              </w:rPr>
              <w:t>)</w:t>
            </w:r>
          </w:p>
        </w:tc>
      </w:tr>
      <w:tr w:rsidR="008E12EB" w:rsidRPr="00A31855" w:rsidTr="002A245C">
        <w:tc>
          <w:tcPr>
            <w:tcW w:w="14560" w:type="dxa"/>
          </w:tcPr>
          <w:p w:rsidR="00D91EC9" w:rsidRPr="00D50895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Цель:</w:t>
            </w:r>
            <w:r w:rsidR="00090BBA">
              <w:rPr>
                <w:sz w:val="24"/>
                <w:szCs w:val="24"/>
              </w:rPr>
              <w:t xml:space="preserve"> </w:t>
            </w:r>
            <w:r w:rsidRPr="00D50895">
              <w:rPr>
                <w:sz w:val="24"/>
                <w:szCs w:val="24"/>
              </w:rPr>
              <w:t>Продолжить формирование умений решения задач. Развитие творческих способностей у учащихся. Выявление пробелов и их коррекция</w:t>
            </w:r>
            <w:r w:rsidR="00270059">
              <w:rPr>
                <w:sz w:val="24"/>
                <w:szCs w:val="24"/>
              </w:rPr>
              <w:t>.</w:t>
            </w:r>
          </w:p>
          <w:p w:rsidR="00D91EC9" w:rsidRPr="00D50895" w:rsidRDefault="00D91EC9" w:rsidP="0084420C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Решение задачи</w:t>
            </w:r>
            <w:r w:rsidR="0084420C">
              <w:rPr>
                <w:sz w:val="24"/>
                <w:szCs w:val="24"/>
              </w:rPr>
              <w:t xml:space="preserve">. </w:t>
            </w:r>
            <w:r w:rsidR="00090BBA">
              <w:rPr>
                <w:sz w:val="24"/>
                <w:szCs w:val="24"/>
              </w:rPr>
              <w:t>Форма работы: б</w:t>
            </w:r>
            <w:r w:rsidRPr="00D50895">
              <w:rPr>
                <w:sz w:val="24"/>
                <w:szCs w:val="24"/>
              </w:rPr>
              <w:t>еседа</w:t>
            </w:r>
            <w:r w:rsidR="00090BBA">
              <w:rPr>
                <w:sz w:val="24"/>
                <w:szCs w:val="24"/>
              </w:rPr>
              <w:t>,</w:t>
            </w:r>
            <w:r w:rsidRPr="00D50895">
              <w:rPr>
                <w:sz w:val="24"/>
                <w:szCs w:val="24"/>
              </w:rPr>
              <w:t xml:space="preserve"> </w:t>
            </w:r>
            <w:r w:rsidR="00090BBA">
              <w:rPr>
                <w:sz w:val="24"/>
                <w:szCs w:val="24"/>
              </w:rPr>
              <w:t>и</w:t>
            </w:r>
            <w:r w:rsidRPr="00D50895">
              <w:rPr>
                <w:sz w:val="24"/>
                <w:szCs w:val="24"/>
              </w:rPr>
              <w:t>ндивидуальная</w:t>
            </w:r>
            <w:r w:rsidR="00090BBA">
              <w:rPr>
                <w:sz w:val="24"/>
                <w:szCs w:val="24"/>
              </w:rPr>
              <w:t xml:space="preserve"> работа.</w:t>
            </w:r>
          </w:p>
          <w:p w:rsidR="00D91EC9" w:rsidRPr="00D50895" w:rsidRDefault="00090BBA" w:rsidP="00090BBA">
            <w:pPr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</w:t>
            </w:r>
            <w:r w:rsidR="00D91EC9" w:rsidRPr="00D50895">
              <w:rPr>
                <w:sz w:val="24"/>
                <w:szCs w:val="24"/>
              </w:rPr>
              <w:t>рганизует решение задач с использованием мультимедийных технологий.</w:t>
            </w:r>
            <w:r>
              <w:rPr>
                <w:sz w:val="24"/>
                <w:szCs w:val="24"/>
              </w:rPr>
              <w:t xml:space="preserve"> </w:t>
            </w:r>
            <w:r w:rsidR="00D91EC9" w:rsidRPr="00D50895">
              <w:rPr>
                <w:sz w:val="24"/>
                <w:szCs w:val="24"/>
              </w:rPr>
              <w:t>Выявляет уровень знаний.</w:t>
            </w:r>
            <w:r>
              <w:rPr>
                <w:sz w:val="24"/>
                <w:szCs w:val="24"/>
              </w:rPr>
              <w:t xml:space="preserve"> </w:t>
            </w:r>
            <w:r w:rsidR="00D91EC9" w:rsidRPr="00D50895">
              <w:rPr>
                <w:sz w:val="24"/>
                <w:szCs w:val="24"/>
              </w:rPr>
              <w:t>Контролирует выполнение заданий, отвечает на вопросы учеников, анализирует результаты ответов</w:t>
            </w:r>
            <w:r>
              <w:rPr>
                <w:sz w:val="24"/>
                <w:szCs w:val="24"/>
              </w:rPr>
              <w:t>.</w:t>
            </w:r>
          </w:p>
          <w:p w:rsidR="00D91EC9" w:rsidRPr="00D50895" w:rsidRDefault="0084420C" w:rsidP="0084420C">
            <w:pPr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р</w:t>
            </w:r>
            <w:r w:rsidR="00D91EC9" w:rsidRPr="00D50895">
              <w:rPr>
                <w:sz w:val="24"/>
                <w:szCs w:val="24"/>
              </w:rPr>
              <w:t>ешают задачу «А</w:t>
            </w:r>
            <w:r>
              <w:rPr>
                <w:sz w:val="24"/>
                <w:szCs w:val="24"/>
              </w:rPr>
              <w:t>рхимедова с</w:t>
            </w:r>
            <w:r w:rsidR="00270059">
              <w:rPr>
                <w:sz w:val="24"/>
                <w:szCs w:val="24"/>
              </w:rPr>
              <w:t>ила в живой природе», это все д</w:t>
            </w:r>
            <w:r>
              <w:rPr>
                <w:sz w:val="24"/>
                <w:szCs w:val="24"/>
              </w:rPr>
              <w:t>емонстрируется на экране.</w:t>
            </w:r>
          </w:p>
          <w:p w:rsidR="00D91EC9" w:rsidRPr="00D50895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1.«Рыбы».</w:t>
            </w:r>
          </w:p>
          <w:p w:rsidR="00D91EC9" w:rsidRPr="00D50895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2.«Водоплавающие птицы».</w:t>
            </w:r>
          </w:p>
          <w:p w:rsidR="00D91EC9" w:rsidRPr="00D50895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3.«Водные растения».</w:t>
            </w:r>
          </w:p>
          <w:p w:rsidR="00D91EC9" w:rsidRPr="00D50895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4.«Это интересно!» («Плавание человека»)</w:t>
            </w:r>
          </w:p>
          <w:p w:rsidR="008E12EB" w:rsidRDefault="008E12EB" w:rsidP="00090BBA">
            <w:pPr>
              <w:ind w:firstLine="851"/>
              <w:rPr>
                <w:i/>
              </w:rPr>
            </w:pPr>
          </w:p>
        </w:tc>
      </w:tr>
      <w:tr w:rsidR="00321BB6" w:rsidTr="008E12EB">
        <w:tc>
          <w:tcPr>
            <w:tcW w:w="14560" w:type="dxa"/>
            <w:shd w:val="clear" w:color="auto" w:fill="C6D9F1" w:themeFill="text2" w:themeFillTint="33"/>
          </w:tcPr>
          <w:p w:rsidR="00321BB6" w:rsidRDefault="00A64A69" w:rsidP="00090BBA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3. Применение изученного материала</w:t>
            </w:r>
          </w:p>
        </w:tc>
      </w:tr>
      <w:tr w:rsidR="00321BB6" w:rsidTr="005E1D46">
        <w:tc>
          <w:tcPr>
            <w:tcW w:w="14560" w:type="dxa"/>
          </w:tcPr>
          <w:p w:rsidR="00321BB6" w:rsidRDefault="00065DCF" w:rsidP="00090BBA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A64A69">
              <w:rPr>
                <w:b/>
                <w:color w:val="000000"/>
              </w:rPr>
              <w:t>3.1. Применение знаний, в том числе в новых ситуациях</w:t>
            </w:r>
          </w:p>
        </w:tc>
      </w:tr>
      <w:tr w:rsidR="00065DCF" w:rsidRPr="00A31855" w:rsidTr="002A245C">
        <w:tc>
          <w:tcPr>
            <w:tcW w:w="14560" w:type="dxa"/>
          </w:tcPr>
          <w:p w:rsidR="00065DCF" w:rsidRPr="00A31855" w:rsidRDefault="009D375B" w:rsidP="00090BBA">
            <w:pPr>
              <w:rPr>
                <w:i/>
              </w:rPr>
            </w:pPr>
            <w:r>
              <w:rPr>
                <w:i/>
              </w:rPr>
              <w:t>Укажите</w:t>
            </w:r>
            <w:r w:rsidRPr="00A31855">
              <w:rPr>
                <w:i/>
              </w:rPr>
              <w:t xml:space="preserve"> </w:t>
            </w:r>
            <w:r>
              <w:rPr>
                <w:i/>
              </w:rPr>
              <w:t>формы</w:t>
            </w:r>
            <w:r w:rsidR="00065DCF" w:rsidRPr="00A31855">
              <w:rPr>
                <w:i/>
              </w:rPr>
              <w:t xml:space="preserve"> организации соответствующего этапа урока. Предложите виды деятельности (решение задач, выполнение заданий, выполнение лабораторных работ, выполнение работ практикума, проведение исследовательского эксперимента, моделирование и конструирование и пр.), используйте соответствующие методические приемы</w:t>
            </w:r>
            <w:r w:rsidR="00065DCF">
              <w:rPr>
                <w:i/>
              </w:rPr>
              <w:t xml:space="preserve"> </w:t>
            </w:r>
            <w:r w:rsidR="00065DCF" w:rsidRPr="00A31855">
              <w:rPr>
                <w:i/>
                <w:color w:val="000000"/>
              </w:rPr>
              <w:t>(используй правило/закон/формулу/теорию/идею/принцип и т.д.; докажи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истинность/ложность утверждения и т.д.; аргументируй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собственное мнение; выполни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задание; реши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задачу; выполни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>/сделай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практическую/лабораторную работу и т.д.)</w:t>
            </w:r>
            <w:r w:rsidR="00065DCF" w:rsidRPr="00A31855">
              <w:rPr>
                <w:i/>
              </w:rPr>
              <w:t xml:space="preserve">. </w:t>
            </w:r>
          </w:p>
        </w:tc>
      </w:tr>
      <w:tr w:rsidR="008E12EB" w:rsidRPr="00A31855" w:rsidTr="002A245C">
        <w:tc>
          <w:tcPr>
            <w:tcW w:w="14560" w:type="dxa"/>
          </w:tcPr>
          <w:p w:rsidR="00D91EC9" w:rsidRPr="00D50895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Цель:</w:t>
            </w:r>
            <w:r w:rsidR="00090BBA">
              <w:rPr>
                <w:sz w:val="24"/>
                <w:szCs w:val="24"/>
              </w:rPr>
              <w:t xml:space="preserve"> </w:t>
            </w:r>
            <w:r w:rsidRPr="00D50895">
              <w:rPr>
                <w:sz w:val="24"/>
                <w:szCs w:val="24"/>
              </w:rPr>
              <w:t>Проверить степень усвоения учащимися изучаемого материала и выявить пробелы</w:t>
            </w:r>
          </w:p>
          <w:p w:rsidR="00D91EC9" w:rsidRPr="00D50895" w:rsidRDefault="00090BBA" w:rsidP="00090BBA">
            <w:pPr>
              <w:ind w:firstLine="851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ФИЗКУЛЬТ</w:t>
            </w:r>
            <w:r w:rsidR="00D91EC9" w:rsidRPr="00D50895">
              <w:rPr>
                <w:b/>
                <w:bCs/>
                <w:sz w:val="24"/>
                <w:szCs w:val="24"/>
              </w:rPr>
              <w:t>МИНУТКА</w:t>
            </w:r>
          </w:p>
          <w:p w:rsidR="00D91EC9" w:rsidRPr="00D50895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b/>
                <w:bCs/>
                <w:sz w:val="24"/>
                <w:szCs w:val="24"/>
              </w:rPr>
              <w:t>Решение качественных задач.</w:t>
            </w:r>
          </w:p>
          <w:p w:rsidR="008E12EB" w:rsidRDefault="00090BBA" w:rsidP="00090BBA">
            <w:pPr>
              <w:ind w:firstLine="851"/>
              <w:rPr>
                <w:i/>
              </w:rPr>
            </w:pPr>
            <w:r>
              <w:rPr>
                <w:sz w:val="24"/>
                <w:szCs w:val="24"/>
              </w:rPr>
              <w:t>-</w:t>
            </w:r>
            <w:r w:rsidR="00D91EC9" w:rsidRPr="00D50895">
              <w:rPr>
                <w:sz w:val="24"/>
                <w:szCs w:val="24"/>
              </w:rPr>
              <w:t xml:space="preserve">Давайте посмотрим следующие видео и узнаем ответ на вопрос. «Почему большие корабли плавают, а </w:t>
            </w:r>
            <w:r w:rsidR="00D91EC9">
              <w:rPr>
                <w:sz w:val="24"/>
                <w:szCs w:val="24"/>
              </w:rPr>
              <w:t>гвоздь т</w:t>
            </w:r>
            <w:r w:rsidR="00D91EC9" w:rsidRPr="00D50895">
              <w:rPr>
                <w:sz w:val="24"/>
                <w:szCs w:val="24"/>
              </w:rPr>
              <w:t>онет?</w:t>
            </w:r>
            <w:r w:rsidR="00D91EC9">
              <w:rPr>
                <w:sz w:val="24"/>
                <w:szCs w:val="24"/>
              </w:rPr>
              <w:t>»</w:t>
            </w:r>
          </w:p>
          <w:p w:rsidR="00D91EC9" w:rsidRPr="00D50895" w:rsidRDefault="00090BBA" w:rsidP="0084420C">
            <w:pPr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Форма работы: </w:t>
            </w:r>
            <w:r w:rsidR="00D91EC9" w:rsidRPr="00D50895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. </w:t>
            </w:r>
            <w:r w:rsidR="00D91EC9" w:rsidRPr="00D50895">
              <w:rPr>
                <w:sz w:val="24"/>
                <w:szCs w:val="24"/>
              </w:rPr>
              <w:t>Фронтальная</w:t>
            </w:r>
            <w:r>
              <w:rPr>
                <w:sz w:val="24"/>
                <w:szCs w:val="24"/>
              </w:rPr>
              <w:t xml:space="preserve"> работа</w:t>
            </w:r>
            <w:r w:rsidR="0084420C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Учитель к</w:t>
            </w:r>
            <w:r w:rsidR="00D91EC9" w:rsidRPr="00D50895">
              <w:rPr>
                <w:sz w:val="24"/>
                <w:szCs w:val="24"/>
              </w:rPr>
              <w:t>онтролирует выполнение заданий, отвечает на вопросы учеников, анализирует результаты ответов</w:t>
            </w:r>
            <w:r w:rsidR="00270059">
              <w:rPr>
                <w:sz w:val="24"/>
                <w:szCs w:val="24"/>
              </w:rPr>
              <w:t>.</w:t>
            </w:r>
          </w:p>
          <w:p w:rsidR="00D91EC9" w:rsidRPr="00D50895" w:rsidRDefault="00090BBA" w:rsidP="00090BBA">
            <w:pPr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Демонстрирация опытов</w:t>
            </w:r>
            <w:r w:rsidR="00D91EC9" w:rsidRPr="00D50895">
              <w:rPr>
                <w:sz w:val="24"/>
                <w:szCs w:val="24"/>
              </w:rPr>
              <w:t xml:space="preserve">: </w:t>
            </w:r>
          </w:p>
          <w:p w:rsidR="00D91EC9" w:rsidRPr="00D50895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 xml:space="preserve"> «Выталкивающая сила в соленой воде»</w:t>
            </w:r>
          </w:p>
          <w:p w:rsidR="00D91EC9" w:rsidRPr="00D50895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 xml:space="preserve"> «Плавание кораблей».</w:t>
            </w:r>
          </w:p>
          <w:p w:rsidR="008E12EB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 xml:space="preserve"> «Условие плавания тел в жидкости» </w:t>
            </w:r>
            <w:r>
              <w:rPr>
                <w:sz w:val="24"/>
                <w:szCs w:val="24"/>
              </w:rPr>
              <w:t xml:space="preserve">  </w:t>
            </w:r>
          </w:p>
          <w:p w:rsidR="00D91EC9" w:rsidRDefault="0084420C" w:rsidP="00090BBA">
            <w:pPr>
              <w:ind w:firstLine="851"/>
              <w:rPr>
                <w:i/>
              </w:rPr>
            </w:pPr>
            <w:r>
              <w:rPr>
                <w:sz w:val="24"/>
                <w:szCs w:val="24"/>
              </w:rPr>
              <w:t>Ученики у</w:t>
            </w:r>
            <w:r w:rsidR="00D91EC9" w:rsidRPr="00D50895">
              <w:rPr>
                <w:sz w:val="24"/>
                <w:szCs w:val="24"/>
              </w:rPr>
              <w:t xml:space="preserve">чатся применять изученный материал, принимать самостоятельные решения, выбирать наиболее эффективные способы решения задач. </w:t>
            </w:r>
            <w:r w:rsidR="00090BBA">
              <w:rPr>
                <w:sz w:val="24"/>
                <w:szCs w:val="24"/>
              </w:rPr>
              <w:t>Учащиеся о</w:t>
            </w:r>
            <w:r w:rsidR="00D91EC9" w:rsidRPr="00D50895">
              <w:rPr>
                <w:sz w:val="24"/>
                <w:szCs w:val="24"/>
              </w:rPr>
              <w:t>твечают на вопросы учителя.</w:t>
            </w:r>
          </w:p>
        </w:tc>
      </w:tr>
      <w:tr w:rsidR="00321BB6" w:rsidTr="005E1D46">
        <w:tc>
          <w:tcPr>
            <w:tcW w:w="14560" w:type="dxa"/>
          </w:tcPr>
          <w:p w:rsidR="00321BB6" w:rsidRDefault="00065DCF" w:rsidP="00090BBA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3.2. Выполнение межпредметных </w:t>
            </w:r>
            <w:r w:rsidR="00875642">
              <w:rPr>
                <w:b/>
                <w:color w:val="000000"/>
              </w:rPr>
              <w:t>заданий и заданий из реальной жизни</w:t>
            </w:r>
            <w:r w:rsidR="00864060">
              <w:rPr>
                <w:b/>
                <w:color w:val="000000"/>
              </w:rPr>
              <w:t xml:space="preserve"> </w:t>
            </w:r>
          </w:p>
        </w:tc>
      </w:tr>
      <w:tr w:rsidR="00065DCF" w:rsidRPr="00A31855" w:rsidTr="002A245C">
        <w:tc>
          <w:tcPr>
            <w:tcW w:w="14560" w:type="dxa"/>
          </w:tcPr>
          <w:p w:rsidR="00065DCF" w:rsidRPr="00A31855" w:rsidRDefault="00065DCF" w:rsidP="00090BBA">
            <w:pPr>
              <w:rPr>
                <w:i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RPr="00A31855" w:rsidTr="002A245C">
        <w:tc>
          <w:tcPr>
            <w:tcW w:w="14560" w:type="dxa"/>
          </w:tcPr>
          <w:p w:rsidR="008E12EB" w:rsidRDefault="00270059" w:rsidP="00270059">
            <w:pPr>
              <w:ind w:firstLine="8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 подъемную силу спасательного круга.</w:t>
            </w:r>
          </w:p>
          <w:p w:rsidR="00270059" w:rsidRDefault="00270059" w:rsidP="00270059">
            <w:pPr>
              <w:ind w:firstLine="8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Задача на определение количества человек</w:t>
            </w:r>
            <w:r w:rsidR="00A600D1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которые могут сесть в лодку.</w:t>
            </w:r>
          </w:p>
          <w:p w:rsidR="008E12EB" w:rsidRDefault="00270059" w:rsidP="00270059">
            <w:pPr>
              <w:ind w:firstLine="851"/>
              <w:rPr>
                <w:color w:val="000000"/>
              </w:rPr>
            </w:pPr>
            <w:r>
              <w:rPr>
                <w:color w:val="000000"/>
              </w:rPr>
              <w:t>Урок истории: почему через Ладожское озеро могли проезжать полуторки?</w:t>
            </w:r>
          </w:p>
          <w:p w:rsidR="00270059" w:rsidRDefault="00270059" w:rsidP="00270059">
            <w:pPr>
              <w:ind w:firstLine="851"/>
              <w:rPr>
                <w:color w:val="000000"/>
              </w:rPr>
            </w:pPr>
            <w:r>
              <w:rPr>
                <w:color w:val="000000"/>
              </w:rPr>
              <w:t>Урок технологии: изготовление корабликов</w:t>
            </w:r>
          </w:p>
          <w:p w:rsidR="00270059" w:rsidRDefault="00270059" w:rsidP="00270059">
            <w:pPr>
              <w:ind w:firstLine="851"/>
              <w:rPr>
                <w:color w:val="000000"/>
              </w:rPr>
            </w:pPr>
            <w:r>
              <w:rPr>
                <w:color w:val="000000"/>
              </w:rPr>
              <w:t>Урок географии: плавание айсбергов.</w:t>
            </w:r>
          </w:p>
          <w:p w:rsidR="00270059" w:rsidRPr="00270059" w:rsidRDefault="00270059" w:rsidP="00270059">
            <w:pPr>
              <w:ind w:firstLine="851"/>
              <w:rPr>
                <w:color w:val="000000"/>
              </w:rPr>
            </w:pPr>
            <w:r>
              <w:rPr>
                <w:color w:val="000000"/>
              </w:rPr>
              <w:t>Урок ОБЖ: переправа.</w:t>
            </w:r>
          </w:p>
        </w:tc>
      </w:tr>
      <w:tr w:rsidR="00321BB6" w:rsidTr="005E1D46">
        <w:tc>
          <w:tcPr>
            <w:tcW w:w="14560" w:type="dxa"/>
          </w:tcPr>
          <w:p w:rsidR="00321BB6" w:rsidRDefault="00065DCF" w:rsidP="00090BBA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</w:t>
            </w:r>
            <w:r w:rsidR="00A64A69">
              <w:rPr>
                <w:b/>
                <w:color w:val="000000"/>
              </w:rPr>
              <w:t xml:space="preserve"> 3.3. Выполнение заданий в формате ГИА (ОГЭ, ЕГЭ)</w:t>
            </w:r>
          </w:p>
        </w:tc>
      </w:tr>
      <w:tr w:rsidR="00065DCF" w:rsidRPr="00A31855" w:rsidTr="002A245C">
        <w:tc>
          <w:tcPr>
            <w:tcW w:w="14560" w:type="dxa"/>
          </w:tcPr>
          <w:p w:rsidR="00065DCF" w:rsidRPr="00A31855" w:rsidRDefault="00065DCF" w:rsidP="00090BBA">
            <w:pPr>
              <w:rPr>
                <w:i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RPr="00A31855" w:rsidTr="002A245C">
        <w:tc>
          <w:tcPr>
            <w:tcW w:w="14560" w:type="dxa"/>
          </w:tcPr>
          <w:p w:rsidR="00270059" w:rsidRPr="00C07A2A" w:rsidRDefault="00270059" w:rsidP="00C07A2A">
            <w:pPr>
              <w:pStyle w:val="af1"/>
              <w:numPr>
                <w:ilvl w:val="1"/>
                <w:numId w:val="24"/>
              </w:num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7A2A">
              <w:rPr>
                <w:rFonts w:ascii="Times New Roman" w:hAnsi="Times New Roman"/>
                <w:color w:val="000000"/>
                <w:sz w:val="24"/>
                <w:szCs w:val="24"/>
              </w:rPr>
              <w:t>Камень лежит на дне сосуда, полност</w:t>
            </w:r>
            <w:r w:rsidR="00C07A2A" w:rsidRPr="00C07A2A">
              <w:rPr>
                <w:rFonts w:ascii="Times New Roman" w:hAnsi="Times New Roman"/>
                <w:color w:val="000000"/>
                <w:sz w:val="24"/>
                <w:szCs w:val="24"/>
              </w:rPr>
              <w:t>ью погружённый в воду</w:t>
            </w:r>
            <w:r w:rsidRPr="00C07A2A">
              <w:rPr>
                <w:rFonts w:ascii="Times New Roman" w:hAnsi="Times New Roman"/>
                <w:color w:val="000000"/>
                <w:sz w:val="24"/>
                <w:szCs w:val="24"/>
              </w:rPr>
              <w:t>. Изменится ли (и если изменится, то как) давление камня на дно, если в воду добавить поваренную соль? Ответ поясните.</w:t>
            </w:r>
          </w:p>
          <w:p w:rsidR="00270059" w:rsidRPr="00C07A2A" w:rsidRDefault="00270059" w:rsidP="00270059">
            <w:pPr>
              <w:pStyle w:val="af1"/>
              <w:numPr>
                <w:ilvl w:val="1"/>
                <w:numId w:val="24"/>
              </w:num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7A2A">
              <w:rPr>
                <w:rFonts w:ascii="Times New Roman" w:hAnsi="Times New Roman"/>
                <w:color w:val="000000"/>
                <w:sz w:val="24"/>
                <w:szCs w:val="24"/>
              </w:rPr>
              <w:t>Два одинаковых стальных шара уравновешены на рычажных весах (см. рисунок). Нарушится ли равновесие весов, если один шар опустить в машинное масло, а другой  — в бензин?</w:t>
            </w:r>
          </w:p>
          <w:p w:rsidR="00270059" w:rsidRPr="00C07A2A" w:rsidRDefault="00270059" w:rsidP="00270059">
            <w:pPr>
              <w:pStyle w:val="leftmargin"/>
              <w:shd w:val="clear" w:color="auto" w:fill="FFFFFF"/>
              <w:spacing w:before="0" w:beforeAutospacing="0" w:after="0" w:afterAutospacing="0"/>
              <w:ind w:firstLine="273"/>
              <w:jc w:val="both"/>
              <w:rPr>
                <w:color w:val="000000"/>
                <w:sz w:val="24"/>
                <w:szCs w:val="24"/>
              </w:rPr>
            </w:pPr>
            <w:r w:rsidRPr="00C07A2A">
              <w:rPr>
                <w:color w:val="000000"/>
                <w:sz w:val="24"/>
                <w:szCs w:val="24"/>
              </w:rPr>
              <w:t>1)  Нет, так как шары имеют одинаковую массу.</w:t>
            </w:r>
          </w:p>
          <w:p w:rsidR="00270059" w:rsidRPr="00C07A2A" w:rsidRDefault="00270059" w:rsidP="00270059">
            <w:pPr>
              <w:pStyle w:val="leftmargin"/>
              <w:shd w:val="clear" w:color="auto" w:fill="FFFFFF"/>
              <w:spacing w:before="0" w:beforeAutospacing="0" w:after="0" w:afterAutospacing="0"/>
              <w:ind w:firstLine="273"/>
              <w:jc w:val="both"/>
              <w:rPr>
                <w:color w:val="000000"/>
                <w:sz w:val="24"/>
                <w:szCs w:val="24"/>
              </w:rPr>
            </w:pPr>
            <w:r w:rsidRPr="00C07A2A">
              <w:rPr>
                <w:color w:val="000000"/>
                <w:sz w:val="24"/>
                <w:szCs w:val="24"/>
              </w:rPr>
              <w:t>2)  Нет, так как шары имеют одинаковый объём.</w:t>
            </w:r>
          </w:p>
          <w:p w:rsidR="00270059" w:rsidRPr="00C07A2A" w:rsidRDefault="00270059" w:rsidP="00270059">
            <w:pPr>
              <w:pStyle w:val="leftmargin"/>
              <w:shd w:val="clear" w:color="auto" w:fill="FFFFFF"/>
              <w:spacing w:before="0" w:beforeAutospacing="0" w:after="0" w:afterAutospacing="0"/>
              <w:ind w:firstLine="273"/>
              <w:jc w:val="both"/>
              <w:rPr>
                <w:color w:val="000000"/>
                <w:sz w:val="24"/>
                <w:szCs w:val="24"/>
              </w:rPr>
            </w:pPr>
            <w:r w:rsidRPr="00C07A2A">
              <w:rPr>
                <w:color w:val="000000"/>
                <w:sz w:val="24"/>
                <w:szCs w:val="24"/>
              </w:rPr>
              <w:t>3)  Да  — перевесит шар, опущенный в бензин.</w:t>
            </w:r>
          </w:p>
          <w:p w:rsidR="008E12EB" w:rsidRDefault="00270059" w:rsidP="00C07A2A">
            <w:pPr>
              <w:pStyle w:val="leftmargin"/>
              <w:shd w:val="clear" w:color="auto" w:fill="FFFFFF"/>
              <w:spacing w:before="0" w:beforeAutospacing="0" w:after="0" w:afterAutospacing="0"/>
              <w:ind w:firstLine="273"/>
              <w:jc w:val="both"/>
              <w:rPr>
                <w:color w:val="000000"/>
                <w:sz w:val="24"/>
                <w:szCs w:val="24"/>
              </w:rPr>
            </w:pPr>
            <w:r w:rsidRPr="00C07A2A">
              <w:rPr>
                <w:color w:val="000000"/>
                <w:sz w:val="24"/>
                <w:szCs w:val="24"/>
              </w:rPr>
              <w:t>4)  Да  — перевесит шар, опущенный в масло.</w:t>
            </w:r>
          </w:p>
          <w:p w:rsidR="00C07A2A" w:rsidRPr="00C07A2A" w:rsidRDefault="00C07A2A" w:rsidP="00C07A2A">
            <w:pPr>
              <w:pStyle w:val="leftmargin"/>
              <w:shd w:val="clear" w:color="auto" w:fill="FFFFFF"/>
              <w:spacing w:before="0" w:beforeAutospacing="0" w:after="0" w:afterAutospacing="0"/>
              <w:ind w:firstLine="993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  <w:r w:rsidRPr="00C07A2A">
              <w:rPr>
                <w:b/>
                <w:color w:val="000000"/>
                <w:sz w:val="24"/>
                <w:szCs w:val="24"/>
              </w:rPr>
              <w:t>3)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  <w:r w:rsidRPr="00C07A2A">
              <w:rPr>
                <w:color w:val="000000"/>
                <w:sz w:val="24"/>
                <w:szCs w:val="24"/>
                <w:shd w:val="clear" w:color="auto" w:fill="FFFFFF"/>
              </w:rPr>
              <w:t>Изменится ли (и если изменится, то как) выталкивающая сила, действующая на плавающий в керосине деревянный брусок, если брусок переместить из керосина в воду? Ответ поясните.</w:t>
            </w:r>
          </w:p>
          <w:p w:rsidR="008E12EB" w:rsidRPr="00270059" w:rsidRDefault="008E12EB" w:rsidP="00090BBA">
            <w:pPr>
              <w:rPr>
                <w:color w:val="000000"/>
              </w:rPr>
            </w:pPr>
          </w:p>
        </w:tc>
      </w:tr>
      <w:tr w:rsidR="00065DCF" w:rsidTr="005E1D46">
        <w:tc>
          <w:tcPr>
            <w:tcW w:w="14560" w:type="dxa"/>
          </w:tcPr>
          <w:p w:rsidR="00065DCF" w:rsidRDefault="00065DCF" w:rsidP="00090BBA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3.4. Развитие функциональной грамотности</w:t>
            </w:r>
          </w:p>
        </w:tc>
      </w:tr>
      <w:tr w:rsidR="00065DCF" w:rsidTr="002A245C">
        <w:trPr>
          <w:trHeight w:val="327"/>
        </w:trPr>
        <w:tc>
          <w:tcPr>
            <w:tcW w:w="14560" w:type="dxa"/>
          </w:tcPr>
          <w:p w:rsidR="00065DCF" w:rsidRDefault="00065DCF" w:rsidP="00090BBA">
            <w:pPr>
              <w:widowControl w:val="0"/>
              <w:rPr>
                <w:b/>
                <w:color w:val="000000"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Tr="002A245C">
        <w:trPr>
          <w:trHeight w:val="327"/>
        </w:trPr>
        <w:tc>
          <w:tcPr>
            <w:tcW w:w="14560" w:type="dxa"/>
          </w:tcPr>
          <w:p w:rsidR="001430B5" w:rsidRDefault="001430B5" w:rsidP="008B46D4">
            <w:pPr>
              <w:widowControl w:val="0"/>
              <w:ind w:firstLine="851"/>
            </w:pPr>
            <w:r>
              <w:t xml:space="preserve">Выполнение задания предполагает работу с информацией, размещенной на внешнем ресурсе. </w:t>
            </w:r>
          </w:p>
          <w:p w:rsidR="008E12EB" w:rsidRDefault="001430B5" w:rsidP="008B46D4">
            <w:pPr>
              <w:widowControl w:val="0"/>
              <w:ind w:firstLine="851"/>
            </w:pPr>
            <w:r>
              <w:t xml:space="preserve">Проверьте себя! Познакомьтесь с информацией на сайте и выполните задание. Задание Познакомьтесь с историей начала мореплавания. О русских ученых, испытателей, первопроходцах. Пройдя по ссылке на сайт </w:t>
            </w:r>
            <w:hyperlink r:id="rId17" w:history="1">
              <w:r>
                <w:rPr>
                  <w:rStyle w:val="af2"/>
                  <w:rFonts w:eastAsia="Arial"/>
                </w:rPr>
                <w:t>ИТОГИ РУССКИХ КРУГОСВЕТНЫХ ПЛАВАНИИ И ИХ ВКЛАД В ГЕОГРАФИЧЕСКУЮ НАУКУ (flot.com)</w:t>
              </w:r>
            </w:hyperlink>
            <w:r w:rsidR="008B46D4">
              <w:t xml:space="preserve">, </w:t>
            </w:r>
            <w:hyperlink r:id="rId18" w:history="1">
              <w:r w:rsidR="008B46D4">
                <w:rPr>
                  <w:rStyle w:val="af2"/>
                  <w:rFonts w:eastAsia="Arial"/>
                </w:rPr>
                <w:t>10 великих русских путешественников, имена которых увековечены на географической карте (kulturologia.ru)</w:t>
              </w:r>
            </w:hyperlink>
          </w:p>
          <w:p w:rsidR="00A600D1" w:rsidRDefault="00A600D1" w:rsidP="00A600D1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27576" cy="1638300"/>
                  <wp:effectExtent l="19050" t="0" r="0" b="0"/>
                  <wp:docPr id="10" name="Рисунок 1" descr="C:\Users\Сканирование 4\Desktop\учеба\964f255004abc0979f3f86a3fb915ef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канирование 4\Desktop\учеба\964f255004abc0979f3f86a3fb915ef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0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245" cy="164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01271" cy="1649520"/>
                  <wp:effectExtent l="19050" t="0" r="8529" b="0"/>
                  <wp:docPr id="11" name="Рисунок 2" descr="C:\Users\Сканирование 4\Desktop\учеба\529c87b425421cd2d59443106cc085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канирование 4\Desktop\учеба\529c87b425421cd2d59443106cc0859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271" cy="164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86517" cy="1639888"/>
                  <wp:effectExtent l="19050" t="0" r="4233" b="0"/>
                  <wp:docPr id="12" name="Рисунок 3" descr="C:\Users\Сканирование 4\Desktop\учеба\a51e52c62bf98b38e689b76b209a436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канирование 4\Desktop\учеба\a51e52c62bf98b38e689b76b209a436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511" cy="164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2EB" w:rsidRPr="00065DCF" w:rsidRDefault="008B46D4" w:rsidP="008B46D4">
            <w:pPr>
              <w:widowControl w:val="0"/>
              <w:ind w:firstLine="851"/>
              <w:rPr>
                <w:i/>
                <w:color w:val="000000"/>
              </w:rPr>
            </w:pPr>
            <w:r>
              <w:t xml:space="preserve">Планируемые результаты: приводить примеры вклада российских ученых в развитие техники и технологий (предметные), находить и систематизировать информацию различных видов и форм представления (метапредметные, познавательные), ценностное отношение к достижениям </w:t>
            </w:r>
            <w:r>
              <w:lastRenderedPageBreak/>
              <w:t>российских ученых (личностные).</w:t>
            </w:r>
          </w:p>
        </w:tc>
      </w:tr>
      <w:tr w:rsidR="00065DCF" w:rsidTr="005E1D46">
        <w:tc>
          <w:tcPr>
            <w:tcW w:w="14560" w:type="dxa"/>
          </w:tcPr>
          <w:p w:rsidR="00065DCF" w:rsidRDefault="00065DCF" w:rsidP="00090BBA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 3.5. Систематизация знаний и умений</w:t>
            </w:r>
          </w:p>
        </w:tc>
      </w:tr>
      <w:tr w:rsidR="00065DCF" w:rsidRPr="00534A0C" w:rsidTr="002A245C">
        <w:tc>
          <w:tcPr>
            <w:tcW w:w="14560" w:type="dxa"/>
          </w:tcPr>
          <w:p w:rsidR="00065DCF" w:rsidRPr="00534A0C" w:rsidRDefault="00065DCF" w:rsidP="00090BBA">
            <w:pPr>
              <w:widowControl w:val="0"/>
              <w:rPr>
                <w:i/>
                <w:color w:val="000000"/>
              </w:rPr>
            </w:pPr>
            <w:r>
              <w:rPr>
                <w:i/>
              </w:rPr>
              <w:t xml:space="preserve">Подберите учебные задания на выявление </w:t>
            </w:r>
            <w:r w:rsidRPr="00534A0C">
              <w:rPr>
                <w:i/>
              </w:rPr>
              <w:t>связи изученной на уроке темы с освоенным ранее материалом</w:t>
            </w:r>
            <w:r>
              <w:rPr>
                <w:i/>
              </w:rPr>
              <w:t>/другими предметами</w:t>
            </w:r>
          </w:p>
        </w:tc>
      </w:tr>
      <w:tr w:rsidR="008E12EB" w:rsidRPr="00534A0C" w:rsidTr="008E12EB">
        <w:tc>
          <w:tcPr>
            <w:tcW w:w="14560" w:type="dxa"/>
            <w:tcBorders>
              <w:bottom w:val="single" w:sz="4" w:space="0" w:color="000000" w:themeColor="text1"/>
            </w:tcBorders>
          </w:tcPr>
          <w:p w:rsidR="008B46D4" w:rsidRPr="008B46D4" w:rsidRDefault="008B46D4" w:rsidP="008B46D4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1) Опыт</w:t>
            </w:r>
            <w:r w:rsidRPr="008B46D4">
              <w:rPr>
                <w:b/>
                <w:bCs/>
                <w:color w:val="000000"/>
                <w:sz w:val="24"/>
                <w:szCs w:val="24"/>
              </w:rPr>
              <w:t>. </w:t>
            </w:r>
            <w:r w:rsidRPr="008B46D4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Картофель в двух различных водах</w:t>
            </w:r>
            <w:r>
              <w:rPr>
                <w:color w:val="000000"/>
                <w:sz w:val="24"/>
                <w:szCs w:val="24"/>
              </w:rPr>
              <w:t>: чи</w:t>
            </w:r>
            <w:r w:rsidRPr="008B46D4">
              <w:rPr>
                <w:color w:val="000000"/>
                <w:sz w:val="24"/>
                <w:szCs w:val="24"/>
              </w:rPr>
              <w:t>стой и соленой.</w:t>
            </w:r>
          </w:p>
          <w:p w:rsidR="008B46D4" w:rsidRDefault="008B46D4" w:rsidP="008B46D4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-</w:t>
            </w:r>
            <w:r w:rsidRPr="008B46D4">
              <w:rPr>
                <w:color w:val="000000"/>
                <w:sz w:val="24"/>
                <w:szCs w:val="24"/>
              </w:rPr>
              <w:t>Почему в одном стакане картофель тонет, а в другом нет?</w:t>
            </w:r>
          </w:p>
          <w:p w:rsidR="008B46D4" w:rsidRPr="00B7407E" w:rsidRDefault="008B46D4" w:rsidP="008B46D4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Pr="00B7407E">
              <w:rPr>
                <w:color w:val="000000"/>
                <w:sz w:val="24"/>
                <w:szCs w:val="24"/>
              </w:rPr>
              <w:t>) В результате столкновения с айсбергом легендарная яхта «Беда» получила пробоину. Старший помощник Лом решил бросать за борт вещи. Какие из них утонут, а какие будут плавать на поверхности воды? Вещи: парафиновая свеча; пробковый портфель; фарфоровая статуэтка; золотая люстра; алюминиевая ложка; дубовый стул.</w:t>
            </w:r>
          </w:p>
          <w:p w:rsidR="008B46D4" w:rsidRPr="00B7407E" w:rsidRDefault="00DB290A" w:rsidP="008B46D4">
            <w:pPr>
              <w:shd w:val="clear" w:color="auto" w:fill="FFFFFF"/>
              <w:spacing w:before="100" w:beforeAutospacing="1" w:after="100" w:afterAutospacing="1"/>
              <w:rPr>
                <w:rStyle w:val="aff3"/>
                <w:rFonts w:eastAsia="Arial"/>
                <w:b w:val="0"/>
                <w:color w:val="464242"/>
                <w:sz w:val="24"/>
                <w:szCs w:val="24"/>
                <w:bdr w:val="none" w:sz="0" w:space="0" w:color="auto" w:frame="1"/>
                <w:shd w:val="clear" w:color="auto" w:fill="FCFCFC"/>
              </w:rPr>
            </w:pPr>
            <w:r w:rsidRPr="00B7407E">
              <w:rPr>
                <w:rStyle w:val="aff3"/>
                <w:rFonts w:eastAsia="Arial"/>
                <w:b w:val="0"/>
                <w:color w:val="464242"/>
                <w:sz w:val="24"/>
                <w:szCs w:val="24"/>
                <w:bdr w:val="none" w:sz="0" w:space="0" w:color="auto" w:frame="1"/>
                <w:shd w:val="clear" w:color="auto" w:fill="FCFCFC"/>
              </w:rPr>
              <w:t xml:space="preserve">3) </w:t>
            </w:r>
            <w:r w:rsidR="008B46D4" w:rsidRPr="00B7407E">
              <w:rPr>
                <w:rStyle w:val="aff3"/>
                <w:rFonts w:eastAsia="Arial"/>
                <w:b w:val="0"/>
                <w:color w:val="464242"/>
                <w:sz w:val="24"/>
                <w:szCs w:val="24"/>
                <w:bdr w:val="none" w:sz="0" w:space="0" w:color="auto" w:frame="1"/>
                <w:shd w:val="clear" w:color="auto" w:fill="FCFCFC"/>
              </w:rPr>
              <w:t>Определить выталкивающую силу, действующую на деревянный плот объемом 12 м</w:t>
            </w:r>
            <w:r w:rsidR="008B46D4" w:rsidRPr="00B7407E">
              <w:rPr>
                <w:rStyle w:val="aff3"/>
                <w:rFonts w:eastAsia="Arial"/>
                <w:b w:val="0"/>
                <w:color w:val="464242"/>
                <w:sz w:val="24"/>
                <w:szCs w:val="24"/>
                <w:bdr w:val="none" w:sz="0" w:space="0" w:color="auto" w:frame="1"/>
                <w:shd w:val="clear" w:color="auto" w:fill="FCFCFC"/>
                <w:vertAlign w:val="superscript"/>
              </w:rPr>
              <w:t>3</w:t>
            </w:r>
            <w:r w:rsidR="008B46D4" w:rsidRPr="00B7407E">
              <w:rPr>
                <w:rStyle w:val="aff3"/>
                <w:rFonts w:eastAsia="Arial"/>
                <w:b w:val="0"/>
                <w:color w:val="464242"/>
                <w:sz w:val="24"/>
                <w:szCs w:val="24"/>
                <w:bdr w:val="none" w:sz="0" w:space="0" w:color="auto" w:frame="1"/>
                <w:shd w:val="clear" w:color="auto" w:fill="FCFCFC"/>
              </w:rPr>
              <w:t>, погруженный в воду на половину своего объема.</w:t>
            </w:r>
          </w:p>
          <w:p w:rsidR="008B46D4" w:rsidRPr="00B7407E" w:rsidRDefault="00DB290A" w:rsidP="008B46D4">
            <w:pPr>
              <w:shd w:val="clear" w:color="auto" w:fill="FFFFFF"/>
              <w:spacing w:before="100" w:beforeAutospacing="1" w:after="100" w:afterAutospacing="1"/>
              <w:rPr>
                <w:rStyle w:val="aff3"/>
                <w:rFonts w:eastAsia="Arial"/>
                <w:b w:val="0"/>
                <w:color w:val="464242"/>
                <w:sz w:val="24"/>
                <w:szCs w:val="24"/>
                <w:bdr w:val="none" w:sz="0" w:space="0" w:color="auto" w:frame="1"/>
                <w:shd w:val="clear" w:color="auto" w:fill="FCFCFC"/>
              </w:rPr>
            </w:pPr>
            <w:r w:rsidRPr="00B7407E">
              <w:rPr>
                <w:rStyle w:val="aff3"/>
                <w:rFonts w:eastAsia="Arial"/>
                <w:b w:val="0"/>
                <w:color w:val="464242"/>
                <w:sz w:val="24"/>
                <w:szCs w:val="24"/>
                <w:bdr w:val="none" w:sz="0" w:space="0" w:color="auto" w:frame="1"/>
                <w:shd w:val="clear" w:color="auto" w:fill="FCFCFC"/>
              </w:rPr>
              <w:t xml:space="preserve">4) </w:t>
            </w:r>
            <w:r w:rsidR="008B46D4" w:rsidRPr="00B7407E">
              <w:rPr>
                <w:rStyle w:val="aff3"/>
                <w:rFonts w:eastAsia="Arial"/>
                <w:b w:val="0"/>
                <w:color w:val="464242"/>
                <w:sz w:val="24"/>
                <w:szCs w:val="24"/>
                <w:bdr w:val="none" w:sz="0" w:space="0" w:color="auto" w:frame="1"/>
                <w:shd w:val="clear" w:color="auto" w:fill="FCFCFC"/>
              </w:rPr>
              <w:t>Какую высоту должен иметь столб нефти, чтобы уравновесить в сообщающихся сосудах столб ртути высотой 16 см?</w:t>
            </w:r>
          </w:p>
          <w:p w:rsidR="008B46D4" w:rsidRPr="00B7407E" w:rsidRDefault="00DB290A" w:rsidP="008B46D4">
            <w:pPr>
              <w:pStyle w:val="af9"/>
              <w:shd w:val="clear" w:color="auto" w:fill="FCFCFC"/>
              <w:spacing w:before="0" w:beforeAutospacing="0" w:after="0" w:afterAutospacing="0"/>
              <w:textAlignment w:val="baseline"/>
              <w:rPr>
                <w:color w:val="464242"/>
                <w:sz w:val="24"/>
                <w:szCs w:val="24"/>
              </w:rPr>
            </w:pPr>
            <w:r w:rsidRPr="00B7407E">
              <w:rPr>
                <w:rStyle w:val="aff3"/>
                <w:rFonts w:eastAsia="Arial"/>
                <w:b w:val="0"/>
                <w:color w:val="464242"/>
                <w:sz w:val="24"/>
                <w:szCs w:val="24"/>
                <w:bdr w:val="none" w:sz="0" w:space="0" w:color="auto" w:frame="1"/>
              </w:rPr>
              <w:t xml:space="preserve">5) </w:t>
            </w:r>
            <w:r w:rsidR="008B46D4" w:rsidRPr="00B7407E">
              <w:rPr>
                <w:rStyle w:val="aff3"/>
                <w:rFonts w:eastAsia="Arial"/>
                <w:b w:val="0"/>
                <w:color w:val="464242"/>
                <w:sz w:val="24"/>
                <w:szCs w:val="24"/>
                <w:bdr w:val="none" w:sz="0" w:space="0" w:color="auto" w:frame="1"/>
              </w:rPr>
              <w:t>Медный шар в воздухе весит 1,96 Н, а в воде 1,47 Н. Сплошной этот шар или полый?</w:t>
            </w:r>
          </w:p>
          <w:p w:rsidR="008B46D4" w:rsidRPr="00B7407E" w:rsidRDefault="00DB290A" w:rsidP="00DB290A">
            <w:pPr>
              <w:shd w:val="clear" w:color="auto" w:fill="FFFFFF"/>
              <w:spacing w:before="100" w:beforeAutospacing="1" w:after="100" w:afterAutospacing="1"/>
              <w:rPr>
                <w:rStyle w:val="aff4"/>
                <w:rFonts w:eastAsia="Arial"/>
                <w:i w:val="0"/>
                <w:color w:val="212529"/>
                <w:sz w:val="24"/>
                <w:szCs w:val="24"/>
                <w:shd w:val="clear" w:color="auto" w:fill="FFFFFF"/>
              </w:rPr>
            </w:pPr>
            <w:r w:rsidRPr="00B7407E">
              <w:rPr>
                <w:rStyle w:val="aff4"/>
                <w:rFonts w:eastAsia="Arial"/>
                <w:i w:val="0"/>
                <w:color w:val="212529"/>
                <w:sz w:val="24"/>
                <w:szCs w:val="24"/>
                <w:shd w:val="clear" w:color="auto" w:fill="FFFFFF"/>
              </w:rPr>
              <w:t>6)</w:t>
            </w:r>
            <w:r w:rsidR="008B46D4" w:rsidRPr="00B7407E">
              <w:rPr>
                <w:rStyle w:val="aff4"/>
                <w:rFonts w:eastAsia="Arial"/>
                <w:i w:val="0"/>
                <w:color w:val="212529"/>
                <w:sz w:val="24"/>
                <w:szCs w:val="24"/>
                <w:shd w:val="clear" w:color="auto" w:fill="FFFFFF"/>
              </w:rPr>
              <w:t>Найти объем тела, полностью погруженного в воду, если дейс</w:t>
            </w:r>
            <w:r w:rsidRPr="00B7407E">
              <w:rPr>
                <w:rStyle w:val="aff4"/>
                <w:rFonts w:eastAsia="Arial"/>
                <w:i w:val="0"/>
                <w:color w:val="212529"/>
                <w:sz w:val="24"/>
                <w:szCs w:val="24"/>
                <w:shd w:val="clear" w:color="auto" w:fill="FFFFFF"/>
              </w:rPr>
              <w:t>твующая на него сила Архимеда=20 Н , а плотность воды</w:t>
            </w:r>
            <w:r w:rsidR="008B46D4" w:rsidRPr="00B7407E">
              <w:rPr>
                <w:rStyle w:val="aff4"/>
                <w:rFonts w:eastAsia="Arial"/>
                <w:i w:val="0"/>
                <w:color w:val="212529"/>
                <w:sz w:val="24"/>
                <w:szCs w:val="24"/>
                <w:shd w:val="clear" w:color="auto" w:fill="FFFFFF"/>
              </w:rPr>
              <w:t>=1000 КГМ</w:t>
            </w:r>
            <w:r w:rsidR="008B46D4" w:rsidRPr="00B7407E">
              <w:rPr>
                <w:rStyle w:val="aff4"/>
                <w:rFonts w:eastAsia="Arial"/>
                <w:i w:val="0"/>
                <w:color w:val="212529"/>
                <w:sz w:val="24"/>
                <w:szCs w:val="24"/>
                <w:shd w:val="clear" w:color="auto" w:fill="FFFFFF"/>
                <w:vertAlign w:val="superscript"/>
              </w:rPr>
              <w:t>3</w:t>
            </w:r>
          </w:p>
          <w:p w:rsidR="008E12EB" w:rsidRPr="00B7407E" w:rsidRDefault="00DB290A" w:rsidP="00B7407E">
            <w:pPr>
              <w:shd w:val="clear" w:color="auto" w:fill="FFFFFF"/>
              <w:spacing w:before="100" w:beforeAutospacing="1" w:after="100" w:afterAutospacing="1"/>
              <w:rPr>
                <w:color w:val="000000"/>
              </w:rPr>
            </w:pPr>
            <w:r w:rsidRPr="00B7407E">
              <w:rPr>
                <w:rStyle w:val="aff4"/>
                <w:rFonts w:eastAsia="Arial"/>
                <w:i w:val="0"/>
                <w:color w:val="212529"/>
                <w:sz w:val="24"/>
                <w:szCs w:val="24"/>
                <w:shd w:val="clear" w:color="auto" w:fill="FFFFFF"/>
              </w:rPr>
              <w:t>7)На тело, объемом</w:t>
            </w:r>
            <w:r w:rsidR="008B46D4" w:rsidRPr="00B7407E">
              <w:rPr>
                <w:rStyle w:val="aff4"/>
                <w:rFonts w:eastAsia="Arial"/>
                <w:i w:val="0"/>
                <w:color w:val="212529"/>
                <w:sz w:val="24"/>
                <w:szCs w:val="24"/>
                <w:shd w:val="clear" w:color="auto" w:fill="FFFFFF"/>
              </w:rPr>
              <w:t xml:space="preserve">=0,5м3 полностью </w:t>
            </w:r>
            <w:r w:rsidRPr="00B7407E">
              <w:rPr>
                <w:rStyle w:val="aff4"/>
                <w:rFonts w:eastAsia="Arial"/>
                <w:i w:val="0"/>
                <w:color w:val="212529"/>
                <w:sz w:val="24"/>
                <w:szCs w:val="24"/>
                <w:shd w:val="clear" w:color="auto" w:fill="FFFFFF"/>
              </w:rPr>
              <w:t>погруженное в жидкость, действует сила Архимеда</w:t>
            </w:r>
            <w:r w:rsidR="008B46D4" w:rsidRPr="00B7407E">
              <w:rPr>
                <w:rStyle w:val="aff4"/>
                <w:rFonts w:eastAsia="Arial"/>
                <w:i w:val="0"/>
                <w:color w:val="212529"/>
                <w:sz w:val="24"/>
                <w:szCs w:val="24"/>
                <w:shd w:val="clear" w:color="auto" w:fill="FFFFFF"/>
              </w:rPr>
              <w:t>=5000Н. Найти плотность этой жидкости.</w:t>
            </w:r>
          </w:p>
        </w:tc>
      </w:tr>
      <w:tr w:rsidR="00065DCF" w:rsidTr="008E12EB">
        <w:tc>
          <w:tcPr>
            <w:tcW w:w="14560" w:type="dxa"/>
            <w:shd w:val="clear" w:color="F2F2F2" w:fill="C6D9F1" w:themeFill="text2" w:themeFillTint="33"/>
          </w:tcPr>
          <w:p w:rsidR="00065DCF" w:rsidRDefault="00065DCF" w:rsidP="00090BBA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4. Проверка приобретенных знаний, умений и навыков</w:t>
            </w:r>
          </w:p>
        </w:tc>
      </w:tr>
      <w:tr w:rsidR="00065DCF" w:rsidTr="005E1D46">
        <w:tc>
          <w:tcPr>
            <w:tcW w:w="14560" w:type="dxa"/>
          </w:tcPr>
          <w:p w:rsidR="00065DCF" w:rsidRDefault="00065DCF" w:rsidP="00090BBA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4.1. Диагностика/самодиагностика</w:t>
            </w:r>
          </w:p>
        </w:tc>
      </w:tr>
      <w:tr w:rsidR="00AA168F" w:rsidRPr="00534A0C" w:rsidTr="002A245C">
        <w:tc>
          <w:tcPr>
            <w:tcW w:w="14560" w:type="dxa"/>
          </w:tcPr>
          <w:p w:rsidR="00AA168F" w:rsidRPr="00534A0C" w:rsidRDefault="009D375B" w:rsidP="00090BBA">
            <w:pPr>
              <w:rPr>
                <w:i/>
              </w:rPr>
            </w:pPr>
            <w:r>
              <w:rPr>
                <w:i/>
                <w:color w:val="000000"/>
              </w:rPr>
              <w:t>Укажите формы</w:t>
            </w:r>
            <w:r w:rsidR="00AA168F" w:rsidRPr="00534A0C">
              <w:rPr>
                <w:i/>
                <w:color w:val="000000"/>
              </w:rPr>
              <w:t xml:space="preserve"> организации и поддержки самостоятельной учебной деятельности </w:t>
            </w:r>
            <w:r w:rsidR="00762B89">
              <w:rPr>
                <w:i/>
                <w:color w:val="000000"/>
              </w:rPr>
              <w:t>ученика</w:t>
            </w:r>
            <w:r>
              <w:rPr>
                <w:i/>
                <w:color w:val="000000"/>
              </w:rPr>
              <w:t>, критерии оценивания</w:t>
            </w:r>
          </w:p>
        </w:tc>
      </w:tr>
      <w:tr w:rsidR="008E12EB" w:rsidRPr="00534A0C" w:rsidTr="002A245C">
        <w:tc>
          <w:tcPr>
            <w:tcW w:w="14560" w:type="dxa"/>
          </w:tcPr>
          <w:p w:rsidR="00732823" w:rsidRDefault="00732823" w:rsidP="00B17C1C">
            <w:pPr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 xml:space="preserve"> Форма работы – индивидуальная. Каждому </w:t>
            </w:r>
            <w:r w:rsidR="00A600D1">
              <w:rPr>
                <w:noProof/>
                <w:color w:val="000000"/>
              </w:rPr>
              <w:t xml:space="preserve">ученику </w:t>
            </w:r>
            <w:r>
              <w:rPr>
                <w:noProof/>
                <w:color w:val="000000"/>
              </w:rPr>
              <w:t>даются карточки, самостоятельно отвечают. После на экране открываются правильные ответы. Ставят себе оценки. Критерии на экране.</w:t>
            </w:r>
            <w:r w:rsidR="008E5655">
              <w:rPr>
                <w:noProof/>
                <w:color w:val="000000"/>
              </w:rPr>
              <w:t xml:space="preserve"> (Примерные задания).</w:t>
            </w:r>
          </w:p>
          <w:p w:rsidR="00003494" w:rsidRDefault="00003494" w:rsidP="00B17C1C">
            <w:pPr>
              <w:rPr>
                <w:noProof/>
                <w:color w:val="000000"/>
              </w:rPr>
            </w:pPr>
            <w:r w:rsidRPr="008E5655">
              <w:rPr>
                <w:b/>
                <w:noProof/>
                <w:color w:val="000000"/>
              </w:rPr>
              <w:t>1)</w:t>
            </w:r>
            <w:r>
              <w:rPr>
                <w:noProof/>
                <w:color w:val="000000"/>
              </w:rPr>
              <w:t xml:space="preserve"> </w:t>
            </w:r>
            <w:r w:rsidR="00732823">
              <w:rPr>
                <w:noProof/>
                <w:color w:val="000000"/>
              </w:rPr>
              <w:t>О</w:t>
            </w:r>
            <w:r>
              <w:rPr>
                <w:noProof/>
                <w:color w:val="000000"/>
              </w:rPr>
              <w:t xml:space="preserve">пределить положение тела:                           </w:t>
            </w:r>
            <w:r w:rsidRPr="008E5655">
              <w:rPr>
                <w:b/>
                <w:noProof/>
                <w:color w:val="000000"/>
              </w:rPr>
              <w:t>2)</w:t>
            </w:r>
            <w:r>
              <w:rPr>
                <w:noProof/>
                <w:color w:val="000000"/>
              </w:rPr>
              <w:t xml:space="preserve"> Почему в одних случаях тела всплывают, а в других тонут?</w:t>
            </w:r>
            <w:r w:rsidR="00732823">
              <w:rPr>
                <w:noProof/>
                <w:color w:val="000000"/>
              </w:rPr>
              <w:t xml:space="preserve">   </w:t>
            </w:r>
            <w:r w:rsidR="00732823" w:rsidRPr="008E5655">
              <w:rPr>
                <w:b/>
                <w:noProof/>
                <w:color w:val="000000"/>
              </w:rPr>
              <w:t>3)</w:t>
            </w:r>
            <w:r w:rsidR="00732823">
              <w:rPr>
                <w:noProof/>
                <w:color w:val="000000"/>
              </w:rPr>
              <w:t xml:space="preserve"> Запишите соотношение между силами</w:t>
            </w:r>
          </w:p>
          <w:p w:rsidR="008E12EB" w:rsidRDefault="00003494" w:rsidP="00B17C1C">
            <w:pP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color w:val="000000"/>
              </w:rPr>
              <w:t xml:space="preserve"> 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622550" cy="1104900"/>
                  <wp:effectExtent l="19050" t="0" r="6350" b="0"/>
                  <wp:docPr id="13" name="Рисунок 10" descr="C:\Users\Сканирование 4\Desktop\учеба\7484e942d5ac6e23438ae4dfed74c3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канирование 4\Desktop\учеба\7484e942d5ac6e23438ae4dfed74c3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9881" t="48684" r="8498" b="5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t xml:space="preserve">                              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2093614" cy="1174750"/>
                  <wp:effectExtent l="19050" t="0" r="1886" b="0"/>
                  <wp:docPr id="14" name="Рисунок 11" descr="C:\Users\Сканирование 4\Desktop\учеба\54bf521ff69a43936b2eeed728484de9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канирование 4\Desktop\учеба\54bf521ff69a43936b2eeed728484de9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682" t="24028" r="57554" b="50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614" cy="11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2823">
              <w:rPr>
                <w:noProof/>
                <w:color w:val="000000"/>
              </w:rPr>
              <w:t xml:space="preserve">                         </w:t>
            </w:r>
            <w:r w:rsidR="00732823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32823">
              <w:rPr>
                <w:noProof/>
                <w:color w:val="000000"/>
              </w:rPr>
              <w:drawing>
                <wp:inline distT="0" distB="0" distL="0" distR="0">
                  <wp:extent cx="2279650" cy="1104900"/>
                  <wp:effectExtent l="19050" t="0" r="6350" b="0"/>
                  <wp:docPr id="15" name="Рисунок 12" descr="C:\Users\Сканирование 4\Desktop\учеба\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канирование 4\Desktop\учеба\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596" t="6369" r="2926" b="68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2823" w:rsidRDefault="00732823" w:rsidP="00B17C1C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32823" w:rsidRPr="00732823" w:rsidRDefault="00732823" w:rsidP="00732823">
            <w:pPr>
              <w:pStyle w:val="af9"/>
              <w:shd w:val="clear" w:color="auto" w:fill="FFFFFF"/>
              <w:spacing w:before="0" w:beforeAutospacing="0" w:after="0" w:afterAutospacing="0"/>
              <w:textAlignment w:val="baseline"/>
              <w:rPr>
                <w:color w:val="555555"/>
                <w:sz w:val="24"/>
                <w:szCs w:val="24"/>
              </w:rPr>
            </w:pPr>
            <w:r w:rsidRPr="008E5655">
              <w:rPr>
                <w:rStyle w:val="aff3"/>
                <w:rFonts w:eastAsia="Arial"/>
                <w:color w:val="555555"/>
                <w:sz w:val="24"/>
                <w:szCs w:val="24"/>
                <w:bdr w:val="none" w:sz="0" w:space="0" w:color="auto" w:frame="1"/>
              </w:rPr>
              <w:t>4).</w:t>
            </w:r>
            <w:r w:rsidRPr="00732823">
              <w:rPr>
                <w:rStyle w:val="aff3"/>
                <w:rFonts w:eastAsia="Arial"/>
                <w:color w:val="555555"/>
                <w:sz w:val="24"/>
                <w:szCs w:val="24"/>
                <w:bdr w:val="none" w:sz="0" w:space="0" w:color="auto" w:frame="1"/>
              </w:rPr>
              <w:t xml:space="preserve"> 1.</w:t>
            </w:r>
            <w:r w:rsidRPr="00732823">
              <w:rPr>
                <w:color w:val="555555"/>
                <w:sz w:val="24"/>
                <w:szCs w:val="24"/>
              </w:rPr>
              <w:t> Тело тонет в жидкости, если</w:t>
            </w:r>
          </w:p>
          <w:p w:rsidR="00732823" w:rsidRPr="00732823" w:rsidRDefault="00732823" w:rsidP="00732823">
            <w:pPr>
              <w:pStyle w:val="af9"/>
              <w:shd w:val="clear" w:color="auto" w:fill="FFFFFF"/>
              <w:spacing w:before="0" w:beforeAutospacing="0" w:after="284" w:afterAutospacing="0"/>
              <w:textAlignment w:val="baseline"/>
              <w:rPr>
                <w:color w:val="555555"/>
                <w:sz w:val="24"/>
                <w:szCs w:val="24"/>
              </w:rPr>
            </w:pPr>
            <w:r w:rsidRPr="00732823">
              <w:rPr>
                <w:color w:val="555555"/>
                <w:sz w:val="24"/>
                <w:szCs w:val="24"/>
              </w:rPr>
              <w:t>1) действующая на него сила тяжести равна архимедовой силе</w:t>
            </w:r>
            <w:r w:rsidRPr="00732823">
              <w:rPr>
                <w:color w:val="555555"/>
                <w:sz w:val="24"/>
                <w:szCs w:val="24"/>
              </w:rPr>
              <w:br/>
              <w:t>2) сила тяжести больше архимедовой силы</w:t>
            </w:r>
            <w:r w:rsidRPr="00732823">
              <w:rPr>
                <w:color w:val="555555"/>
                <w:sz w:val="24"/>
                <w:szCs w:val="24"/>
              </w:rPr>
              <w:br/>
            </w:r>
            <w:r w:rsidRPr="00732823">
              <w:rPr>
                <w:color w:val="555555"/>
                <w:sz w:val="24"/>
                <w:szCs w:val="24"/>
              </w:rPr>
              <w:lastRenderedPageBreak/>
              <w:t>3) архимедова сила на него не действует</w:t>
            </w:r>
            <w:r w:rsidRPr="00732823">
              <w:rPr>
                <w:color w:val="555555"/>
                <w:sz w:val="24"/>
                <w:szCs w:val="24"/>
              </w:rPr>
              <w:br/>
              <w:t>4) архимедова сила больше силы тяжести</w:t>
            </w:r>
          </w:p>
          <w:p w:rsidR="00732823" w:rsidRPr="00732823" w:rsidRDefault="00732823" w:rsidP="00732823">
            <w:pPr>
              <w:pStyle w:val="af9"/>
              <w:shd w:val="clear" w:color="auto" w:fill="FFFFFF"/>
              <w:spacing w:before="0" w:beforeAutospacing="0" w:after="0" w:afterAutospacing="0"/>
              <w:textAlignment w:val="baseline"/>
              <w:rPr>
                <w:color w:val="555555"/>
                <w:sz w:val="24"/>
                <w:szCs w:val="24"/>
              </w:rPr>
            </w:pPr>
            <w:r w:rsidRPr="00732823">
              <w:rPr>
                <w:rStyle w:val="aff3"/>
                <w:rFonts w:eastAsia="Arial"/>
                <w:color w:val="555555"/>
                <w:sz w:val="24"/>
                <w:szCs w:val="24"/>
                <w:bdr w:val="none" w:sz="0" w:space="0" w:color="auto" w:frame="1"/>
              </w:rPr>
              <w:t>2.</w:t>
            </w:r>
            <w:r w:rsidRPr="00732823">
              <w:rPr>
                <w:color w:val="555555"/>
                <w:sz w:val="24"/>
                <w:szCs w:val="24"/>
              </w:rPr>
              <w:t> Тело всплывает в жидкости, если</w:t>
            </w:r>
          </w:p>
          <w:p w:rsidR="00732823" w:rsidRPr="00732823" w:rsidRDefault="00732823" w:rsidP="00732823">
            <w:pPr>
              <w:pStyle w:val="af9"/>
              <w:shd w:val="clear" w:color="auto" w:fill="FFFFFF"/>
              <w:spacing w:before="0" w:beforeAutospacing="0" w:after="284" w:afterAutospacing="0"/>
              <w:textAlignment w:val="baseline"/>
              <w:rPr>
                <w:color w:val="555555"/>
                <w:sz w:val="24"/>
                <w:szCs w:val="24"/>
              </w:rPr>
            </w:pPr>
            <w:r w:rsidRPr="00732823">
              <w:rPr>
                <w:color w:val="555555"/>
                <w:sz w:val="24"/>
                <w:szCs w:val="24"/>
              </w:rPr>
              <w:t>1) архимедова сила на него не действует</w:t>
            </w:r>
            <w:r w:rsidRPr="00732823">
              <w:rPr>
                <w:color w:val="555555"/>
                <w:sz w:val="24"/>
                <w:szCs w:val="24"/>
              </w:rPr>
              <w:br/>
              <w:t>2) архимедова сила равна силе тяжести, действующей на тело</w:t>
            </w:r>
            <w:r w:rsidRPr="00732823">
              <w:rPr>
                <w:color w:val="555555"/>
                <w:sz w:val="24"/>
                <w:szCs w:val="24"/>
              </w:rPr>
              <w:br/>
              <w:t>3) сила тяжести больше архимедовой силы</w:t>
            </w:r>
            <w:r w:rsidRPr="00732823">
              <w:rPr>
                <w:color w:val="555555"/>
                <w:sz w:val="24"/>
                <w:szCs w:val="24"/>
              </w:rPr>
              <w:br/>
              <w:t>4) сила тяжести меньше архимедовой силы</w:t>
            </w:r>
          </w:p>
          <w:p w:rsidR="00732823" w:rsidRPr="00732823" w:rsidRDefault="00732823" w:rsidP="00732823">
            <w:pPr>
              <w:pStyle w:val="af9"/>
              <w:shd w:val="clear" w:color="auto" w:fill="FFFFFF"/>
              <w:spacing w:before="0" w:beforeAutospacing="0" w:after="0" w:afterAutospacing="0"/>
              <w:textAlignment w:val="baseline"/>
              <w:rPr>
                <w:color w:val="555555"/>
                <w:sz w:val="24"/>
                <w:szCs w:val="24"/>
              </w:rPr>
            </w:pPr>
            <w:r w:rsidRPr="00732823">
              <w:rPr>
                <w:rStyle w:val="aff3"/>
                <w:rFonts w:eastAsia="Arial"/>
                <w:color w:val="555555"/>
                <w:sz w:val="24"/>
                <w:szCs w:val="24"/>
                <w:bdr w:val="none" w:sz="0" w:space="0" w:color="auto" w:frame="1"/>
              </w:rPr>
              <w:t>3.</w:t>
            </w:r>
            <w:r w:rsidRPr="00732823">
              <w:rPr>
                <w:color w:val="555555"/>
                <w:sz w:val="24"/>
                <w:szCs w:val="24"/>
              </w:rPr>
              <w:t> Тела плавают внутри жидкости в любом положении, если</w:t>
            </w:r>
          </w:p>
          <w:p w:rsidR="00732823" w:rsidRDefault="00732823" w:rsidP="00732823">
            <w:pPr>
              <w:pStyle w:val="af9"/>
              <w:shd w:val="clear" w:color="auto" w:fill="FFFFFF"/>
              <w:spacing w:before="0" w:beforeAutospacing="0" w:after="284" w:afterAutospacing="0"/>
              <w:textAlignment w:val="baseline"/>
              <w:rPr>
                <w:color w:val="555555"/>
                <w:sz w:val="24"/>
                <w:szCs w:val="24"/>
              </w:rPr>
            </w:pPr>
            <w:r w:rsidRPr="00732823">
              <w:rPr>
                <w:color w:val="555555"/>
                <w:sz w:val="24"/>
                <w:szCs w:val="24"/>
              </w:rPr>
              <w:t>1) архимедова сила равна силе тяжести</w:t>
            </w:r>
            <w:r w:rsidRPr="00732823">
              <w:rPr>
                <w:color w:val="555555"/>
                <w:sz w:val="24"/>
                <w:szCs w:val="24"/>
              </w:rPr>
              <w:br/>
              <w:t>2) сила тяжести меньше архимедовой силы</w:t>
            </w:r>
            <w:r w:rsidRPr="00732823">
              <w:rPr>
                <w:color w:val="555555"/>
                <w:sz w:val="24"/>
                <w:szCs w:val="24"/>
              </w:rPr>
              <w:br/>
              <w:t>3) архимедова сила не действует на тело</w:t>
            </w:r>
            <w:r w:rsidRPr="00732823">
              <w:rPr>
                <w:color w:val="555555"/>
                <w:sz w:val="24"/>
                <w:szCs w:val="24"/>
              </w:rPr>
              <w:br/>
              <w:t>4) сила тяжести больше архимедовой силы</w:t>
            </w:r>
          </w:p>
          <w:p w:rsidR="008E5655" w:rsidRPr="008E5655" w:rsidRDefault="008E5655" w:rsidP="008E5655">
            <w:pPr>
              <w:pStyle w:val="af9"/>
              <w:shd w:val="clear" w:color="auto" w:fill="FFFFFF"/>
              <w:spacing w:before="0" w:beforeAutospacing="0" w:after="0" w:afterAutospacing="0"/>
              <w:textAlignment w:val="baseline"/>
              <w:rPr>
                <w:color w:val="555555"/>
                <w:sz w:val="24"/>
                <w:szCs w:val="24"/>
              </w:rPr>
            </w:pPr>
            <w:r w:rsidRPr="008E5655">
              <w:rPr>
                <w:b/>
                <w:color w:val="555555"/>
                <w:sz w:val="24"/>
                <w:szCs w:val="24"/>
              </w:rPr>
              <w:t>5)</w:t>
            </w:r>
            <w:r>
              <w:rPr>
                <w:b/>
                <w:color w:val="555555"/>
                <w:sz w:val="24"/>
                <w:szCs w:val="24"/>
              </w:rPr>
              <w:t xml:space="preserve"> </w:t>
            </w:r>
            <w:r w:rsidRPr="008E5655">
              <w:rPr>
                <w:color w:val="555555"/>
                <w:sz w:val="24"/>
                <w:szCs w:val="24"/>
              </w:rPr>
              <w:t>Пробирка с песком №1 всплывает, №3 — тонет, №2 — плава</w:t>
            </w:r>
            <w:r w:rsidRPr="008E5655">
              <w:rPr>
                <w:color w:val="555555"/>
                <w:sz w:val="24"/>
                <w:szCs w:val="24"/>
              </w:rPr>
              <w:softHyphen/>
              <w:t>ет внутри жидкости. На какую из них действует архимедова сила, превышающая силу тяжести? Действует ли выталкива</w:t>
            </w:r>
            <w:r w:rsidRPr="008E5655">
              <w:rPr>
                <w:color w:val="555555"/>
                <w:sz w:val="24"/>
                <w:szCs w:val="24"/>
              </w:rPr>
              <w:softHyphen/>
              <w:t>ющая сила на пробирку, которая тонет?</w:t>
            </w:r>
          </w:p>
          <w:p w:rsidR="008E5655" w:rsidRPr="008E5655" w:rsidRDefault="008E5655" w:rsidP="00732823">
            <w:pPr>
              <w:pStyle w:val="af9"/>
              <w:shd w:val="clear" w:color="auto" w:fill="FFFFFF"/>
              <w:spacing w:before="0" w:beforeAutospacing="0" w:after="284" w:afterAutospacing="0"/>
              <w:textAlignment w:val="baseline"/>
              <w:rPr>
                <w:rFonts w:ascii="Segoe UI" w:hAnsi="Segoe UI" w:cs="Segoe UI"/>
                <w:color w:val="555555"/>
                <w:sz w:val="19"/>
                <w:szCs w:val="19"/>
              </w:rPr>
            </w:pPr>
            <w:r>
              <w:rPr>
                <w:rFonts w:ascii="Segoe UI" w:hAnsi="Segoe UI" w:cs="Segoe UI"/>
                <w:noProof/>
                <w:color w:val="555555"/>
                <w:sz w:val="19"/>
                <w:szCs w:val="19"/>
              </w:rPr>
              <w:drawing>
                <wp:inline distT="0" distB="0" distL="0" distR="0">
                  <wp:extent cx="1600200" cy="893445"/>
                  <wp:effectExtent l="19050" t="0" r="0" b="0"/>
                  <wp:docPr id="16" name="Рисунок 2" descr="Тест по физике Плавание тел 10 зад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ест по физике Плавание тел 10 зад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DCF" w:rsidTr="008E12EB">
        <w:tc>
          <w:tcPr>
            <w:tcW w:w="14560" w:type="dxa"/>
            <w:shd w:val="clear" w:color="auto" w:fill="C6D9F1" w:themeFill="text2" w:themeFillTint="33"/>
          </w:tcPr>
          <w:p w:rsidR="00065DCF" w:rsidRDefault="00065DCF" w:rsidP="00090BBA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lastRenderedPageBreak/>
              <w:t>БЛОК 5. Подведение итогов, домашнее задание</w:t>
            </w:r>
          </w:p>
        </w:tc>
      </w:tr>
      <w:tr w:rsidR="00065DCF" w:rsidTr="005E1D46">
        <w:tc>
          <w:tcPr>
            <w:tcW w:w="14560" w:type="dxa"/>
          </w:tcPr>
          <w:p w:rsidR="00065DCF" w:rsidRDefault="00065DCF" w:rsidP="00090BBA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5.1. Рефлексия</w:t>
            </w:r>
          </w:p>
        </w:tc>
      </w:tr>
      <w:tr w:rsidR="003C7AA6" w:rsidTr="002A245C">
        <w:tc>
          <w:tcPr>
            <w:tcW w:w="14560" w:type="dxa"/>
          </w:tcPr>
          <w:p w:rsidR="003C7AA6" w:rsidRPr="00762B89" w:rsidRDefault="003C7AA6" w:rsidP="00090BBA">
            <w:pPr>
              <w:widowControl w:val="0"/>
              <w:rPr>
                <w:i/>
                <w:color w:val="000000"/>
              </w:rPr>
            </w:pPr>
            <w:r w:rsidRPr="00762B89">
              <w:rPr>
                <w:i/>
              </w:rPr>
              <w:t xml:space="preserve">Введите рекомендации для учителя по организации в классе рефлексии </w:t>
            </w:r>
            <w:r w:rsidRPr="00762B89">
              <w:rPr>
                <w:i/>
                <w:color w:val="000000"/>
              </w:rPr>
              <w:t>по достигнутым либо недостигнутым образовательным результатам</w:t>
            </w:r>
          </w:p>
        </w:tc>
      </w:tr>
      <w:tr w:rsidR="008E12EB" w:rsidTr="002A245C">
        <w:tc>
          <w:tcPr>
            <w:tcW w:w="14560" w:type="dxa"/>
          </w:tcPr>
          <w:p w:rsidR="00D91EC9" w:rsidRPr="00D50895" w:rsidRDefault="00090BBA" w:rsidP="00090BBA">
            <w:pPr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п</w:t>
            </w:r>
            <w:r w:rsidR="00D91EC9" w:rsidRPr="00D50895">
              <w:rPr>
                <w:sz w:val="24"/>
                <w:szCs w:val="24"/>
              </w:rPr>
              <w:t>редлагает учащимся оценить результативность урока.</w:t>
            </w:r>
          </w:p>
          <w:p w:rsidR="00D91EC9" w:rsidRPr="00D50895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Организует рефлексию:</w:t>
            </w:r>
          </w:p>
          <w:p w:rsidR="00D91EC9" w:rsidRPr="00D50895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-Как вы полагаете, решили ли мы поставленные вначале урока задачи?</w:t>
            </w:r>
          </w:p>
          <w:p w:rsidR="00D91EC9" w:rsidRDefault="00090BBA" w:rsidP="00090BBA">
            <w:pPr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Для этого п</w:t>
            </w:r>
            <w:r w:rsidR="00D91EC9" w:rsidRPr="00D50895">
              <w:rPr>
                <w:sz w:val="24"/>
                <w:szCs w:val="24"/>
              </w:rPr>
              <w:t>однимите сигнальные карточки</w:t>
            </w:r>
            <w:r w:rsidR="00D91EC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A600D1">
              <w:rPr>
                <w:noProof/>
              </w:rPr>
              <w:drawing>
                <wp:inline distT="0" distB="0" distL="0" distR="0">
                  <wp:extent cx="1885950" cy="1414463"/>
                  <wp:effectExtent l="19050" t="0" r="0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4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1EC9" w:rsidRPr="00D50895">
              <w:rPr>
                <w:sz w:val="24"/>
                <w:szCs w:val="24"/>
              </w:rPr>
              <w:t>Прием «Выбор»</w:t>
            </w:r>
            <w:r>
              <w:rPr>
                <w:sz w:val="24"/>
                <w:szCs w:val="24"/>
              </w:rPr>
              <w:t xml:space="preserve"> </w:t>
            </w:r>
            <w:r w:rsidR="00D91EC9" w:rsidRPr="00D50895">
              <w:rPr>
                <w:sz w:val="24"/>
                <w:szCs w:val="24"/>
              </w:rPr>
              <w:t xml:space="preserve">(используются сигнальные карточки) </w:t>
            </w:r>
          </w:p>
          <w:p w:rsidR="00D91EC9" w:rsidRPr="00D50895" w:rsidRDefault="00090BBA" w:rsidP="00090BBA">
            <w:pPr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Обсуждаем</w:t>
            </w:r>
            <w:r w:rsidR="00D91EC9" w:rsidRPr="00D50895">
              <w:rPr>
                <w:sz w:val="24"/>
                <w:szCs w:val="24"/>
              </w:rPr>
              <w:t xml:space="preserve"> с учащимися критерии самооценки их работы,</w:t>
            </w:r>
            <w:r>
              <w:rPr>
                <w:sz w:val="24"/>
                <w:szCs w:val="24"/>
              </w:rPr>
              <w:t xml:space="preserve"> </w:t>
            </w:r>
            <w:r w:rsidR="00D91EC9" w:rsidRPr="00D50895">
              <w:rPr>
                <w:sz w:val="24"/>
                <w:szCs w:val="24"/>
              </w:rPr>
              <w:t>итоги урока в целом.</w:t>
            </w:r>
          </w:p>
          <w:p w:rsidR="008E12EB" w:rsidRDefault="00D91EC9" w:rsidP="00090BBA">
            <w:pPr>
              <w:widowControl w:val="0"/>
              <w:ind w:firstLine="851"/>
              <w:rPr>
                <w:i/>
              </w:rPr>
            </w:pPr>
            <w:r w:rsidRPr="00D50895">
              <w:rPr>
                <w:sz w:val="24"/>
                <w:szCs w:val="24"/>
              </w:rPr>
              <w:t>Учитель выставляет отметки за урок с учетом результатов самоанализа, отмеченных в карточках для рефлексии</w:t>
            </w:r>
          </w:p>
          <w:p w:rsidR="00D91EC9" w:rsidRPr="00D50895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У</w:t>
            </w:r>
            <w:r w:rsidR="00090BBA">
              <w:rPr>
                <w:sz w:val="24"/>
                <w:szCs w:val="24"/>
              </w:rPr>
              <w:t>чащиеся принимают у</w:t>
            </w:r>
            <w:r w:rsidRPr="00D50895">
              <w:rPr>
                <w:sz w:val="24"/>
                <w:szCs w:val="24"/>
              </w:rPr>
              <w:t>част</w:t>
            </w:r>
            <w:r w:rsidR="00090BBA">
              <w:rPr>
                <w:sz w:val="24"/>
                <w:szCs w:val="24"/>
              </w:rPr>
              <w:t>ие</w:t>
            </w:r>
            <w:r w:rsidRPr="00D50895">
              <w:rPr>
                <w:sz w:val="24"/>
                <w:szCs w:val="24"/>
              </w:rPr>
              <w:t xml:space="preserve"> в обсуждении критериев самооценки.</w:t>
            </w:r>
          </w:p>
          <w:p w:rsidR="00D91EC9" w:rsidRPr="00D50895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Производят самооценку работы.</w:t>
            </w:r>
          </w:p>
          <w:p w:rsidR="00D91EC9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У</w:t>
            </w:r>
            <w:r w:rsidR="00A600D1">
              <w:rPr>
                <w:sz w:val="24"/>
                <w:szCs w:val="24"/>
              </w:rPr>
              <w:t>чащиеся у</w:t>
            </w:r>
            <w:r w:rsidRPr="00D50895">
              <w:rPr>
                <w:sz w:val="24"/>
                <w:szCs w:val="24"/>
              </w:rPr>
              <w:t>частвуют в подведении итогов урока в целом.</w:t>
            </w:r>
          </w:p>
          <w:p w:rsidR="008E5655" w:rsidRDefault="008E5655" w:rsidP="00090BBA">
            <w:pPr>
              <w:ind w:firstLine="851"/>
              <w:rPr>
                <w:sz w:val="24"/>
                <w:szCs w:val="24"/>
              </w:rPr>
            </w:pPr>
          </w:p>
          <w:p w:rsidR="008E12EB" w:rsidRPr="00A600D1" w:rsidRDefault="00A600D1" w:rsidP="00A600D1">
            <w:pPr>
              <w:pStyle w:val="af9"/>
              <w:shd w:val="clear" w:color="auto" w:fill="FFFFFF"/>
              <w:spacing w:before="0" w:beforeAutospacing="0" w:after="109" w:afterAutospacing="0"/>
              <w:ind w:firstLine="8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Или. </w:t>
            </w:r>
            <w:r w:rsidR="00270059" w:rsidRPr="00A600D1">
              <w:rPr>
                <w:color w:val="000000"/>
                <w:sz w:val="24"/>
                <w:szCs w:val="24"/>
              </w:rPr>
              <w:t>В той атмосфере и обстановке, в которой мы сегодня работали, каждый из вас чувствовал себя по-разному. И сейчас мне бы хотелось, чтобы вы оценили, насколько внутренне комфортно ощущал себя на этом уроке каждый из вас, и понравилось ли вам</w:t>
            </w:r>
            <w:r>
              <w:rPr>
                <w:color w:val="000000"/>
                <w:sz w:val="24"/>
                <w:szCs w:val="24"/>
              </w:rPr>
              <w:t>,</w:t>
            </w:r>
            <w:r w:rsidR="00270059" w:rsidRPr="00A600D1">
              <w:rPr>
                <w:color w:val="000000"/>
                <w:sz w:val="24"/>
                <w:szCs w:val="24"/>
              </w:rPr>
              <w:t xml:space="preserve"> то дело, которым мы с вами сегодня занимались. Вы видите рисунок, на котором изображено море. Закрепите смайлик на той глубине, которая соответствовала глубине вашего погружения в наше занятие.</w:t>
            </w:r>
          </w:p>
        </w:tc>
      </w:tr>
      <w:tr w:rsidR="00065DCF" w:rsidTr="005E1D46">
        <w:tc>
          <w:tcPr>
            <w:tcW w:w="14560" w:type="dxa"/>
          </w:tcPr>
          <w:p w:rsidR="00065DCF" w:rsidRDefault="00065DCF" w:rsidP="00090BBA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 5.2.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Домашнее задание</w:t>
            </w:r>
          </w:p>
        </w:tc>
      </w:tr>
      <w:tr w:rsidR="00065DCF" w:rsidTr="002A245C">
        <w:trPr>
          <w:trHeight w:val="327"/>
        </w:trPr>
        <w:tc>
          <w:tcPr>
            <w:tcW w:w="14560" w:type="dxa"/>
          </w:tcPr>
          <w:p w:rsidR="00065DCF" w:rsidRDefault="008E12EB" w:rsidP="00090BBA">
            <w:pPr>
              <w:widowControl w:val="0"/>
              <w:rPr>
                <w:b/>
                <w:color w:val="000000"/>
              </w:rPr>
            </w:pPr>
            <w:r w:rsidRPr="00762B89">
              <w:rPr>
                <w:i/>
              </w:rPr>
              <w:t>Введите рекомендации по домашнему заданию</w:t>
            </w:r>
            <w:r w:rsidRPr="00762B89">
              <w:rPr>
                <w:i/>
                <w:color w:val="000000"/>
              </w:rPr>
              <w:t>.</w:t>
            </w:r>
          </w:p>
        </w:tc>
      </w:tr>
      <w:tr w:rsidR="008E12EB" w:rsidRPr="00762B89" w:rsidTr="002A245C">
        <w:trPr>
          <w:trHeight w:val="1390"/>
        </w:trPr>
        <w:tc>
          <w:tcPr>
            <w:tcW w:w="14560" w:type="dxa"/>
          </w:tcPr>
          <w:p w:rsidR="008E12EB" w:rsidRDefault="00D91EC9" w:rsidP="00090BBA">
            <w:pPr>
              <w:widowControl w:val="0"/>
              <w:ind w:firstLine="851"/>
              <w:rPr>
                <w:i/>
                <w:color w:val="000000"/>
              </w:rPr>
            </w:pPr>
            <w:r w:rsidRPr="00D50895">
              <w:rPr>
                <w:sz w:val="24"/>
                <w:szCs w:val="24"/>
              </w:rPr>
              <w:t>Сообщение домашнего задания и инструктаж по его выполнению.</w:t>
            </w:r>
          </w:p>
          <w:p w:rsidR="00D91EC9" w:rsidRPr="00D50895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Презентация Сообщение учителя</w:t>
            </w:r>
            <w:r w:rsidRPr="00D50895">
              <w:t xml:space="preserve"> </w:t>
            </w:r>
            <w:r w:rsidRPr="00D50895">
              <w:rPr>
                <w:sz w:val="24"/>
                <w:szCs w:val="24"/>
              </w:rPr>
              <w:t>Фронтальный. Словесный</w:t>
            </w:r>
            <w:r w:rsidRPr="00D50895">
              <w:t xml:space="preserve"> </w:t>
            </w:r>
            <w:r w:rsidRPr="00D50895">
              <w:rPr>
                <w:sz w:val="24"/>
                <w:szCs w:val="24"/>
              </w:rPr>
              <w:t>Мотивирует учащихся на выполнение домашнего задания.</w:t>
            </w:r>
          </w:p>
          <w:p w:rsidR="00D91EC9" w:rsidRPr="00D50895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Осознают значимость изученного материала.</w:t>
            </w:r>
          </w:p>
          <w:p w:rsidR="00D91EC9" w:rsidRPr="00D50895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Осуществляют выбор вариативной части домашнего задания.</w:t>
            </w:r>
          </w:p>
          <w:p w:rsidR="00D91EC9" w:rsidRPr="00D50895" w:rsidRDefault="00D91EC9" w:rsidP="00090BBA">
            <w:pPr>
              <w:ind w:firstLine="851"/>
              <w:rPr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Записывают домашнее задание в дневники.</w:t>
            </w:r>
          </w:p>
          <w:p w:rsidR="00A600D1" w:rsidRDefault="00D91EC9" w:rsidP="00090BBA">
            <w:pPr>
              <w:ind w:firstLine="851"/>
              <w:rPr>
                <w:color w:val="000000"/>
                <w:sz w:val="24"/>
                <w:szCs w:val="24"/>
              </w:rPr>
            </w:pPr>
            <w:r w:rsidRPr="00D50895">
              <w:rPr>
                <w:sz w:val="24"/>
                <w:szCs w:val="24"/>
              </w:rPr>
              <w:t>Уточняют.</w:t>
            </w:r>
            <w:r w:rsidR="00A600D1" w:rsidRPr="00A600D1">
              <w:rPr>
                <w:color w:val="000000"/>
                <w:sz w:val="24"/>
                <w:szCs w:val="24"/>
              </w:rPr>
              <w:t xml:space="preserve"> </w:t>
            </w:r>
          </w:p>
          <w:p w:rsidR="008E12EB" w:rsidRPr="00090BBA" w:rsidRDefault="00A600D1" w:rsidP="00090BBA">
            <w:pPr>
              <w:ind w:firstLine="851"/>
              <w:rPr>
                <w:sz w:val="24"/>
                <w:szCs w:val="24"/>
              </w:rPr>
            </w:pPr>
            <w:r w:rsidRPr="00A600D1">
              <w:rPr>
                <w:color w:val="000000"/>
                <w:sz w:val="24"/>
                <w:szCs w:val="24"/>
              </w:rPr>
              <w:t>Спасибо всем за работу!!!</w:t>
            </w:r>
          </w:p>
        </w:tc>
      </w:tr>
    </w:tbl>
    <w:p w:rsidR="005E1D46" w:rsidRDefault="005E1D46" w:rsidP="00090BB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851"/>
        <w:rPr>
          <w:color w:val="000000"/>
        </w:rPr>
      </w:pPr>
    </w:p>
    <w:p w:rsidR="00FA539C" w:rsidRDefault="00FA539C" w:rsidP="00090BB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851"/>
        <w:rPr>
          <w:color w:val="000000"/>
        </w:rPr>
      </w:pPr>
    </w:p>
    <w:sectPr w:rsidR="00FA539C" w:rsidSect="005B2850">
      <w:footerReference w:type="default" r:id="rId27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20A" w:rsidRDefault="0012320A">
      <w:r>
        <w:separator/>
      </w:r>
    </w:p>
  </w:endnote>
  <w:endnote w:type="continuationSeparator" w:id="0">
    <w:p w:rsidR="0012320A" w:rsidRDefault="001232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4622180"/>
      <w:docPartObj>
        <w:docPartGallery w:val="Page Numbers (Bottom of Page)"/>
        <w:docPartUnique/>
      </w:docPartObj>
    </w:sdtPr>
    <w:sdtContent>
      <w:p w:rsidR="00B17C1C" w:rsidRDefault="00564BE1">
        <w:pPr>
          <w:pStyle w:val="af6"/>
          <w:jc w:val="right"/>
        </w:pPr>
        <w:fldSimple w:instr="PAGE   \* MERGEFORMAT">
          <w:r w:rsidR="009F7769" w:rsidRPr="009F7769">
            <w:rPr>
              <w:i/>
              <w:noProof/>
              <w:color w:val="1F497D" w:themeColor="text2"/>
              <w:sz w:val="28"/>
              <w:szCs w:val="28"/>
            </w:rPr>
            <w:t>1</w:t>
          </w:r>
        </w:fldSimple>
      </w:p>
    </w:sdtContent>
  </w:sdt>
  <w:p w:rsidR="00B17C1C" w:rsidRDefault="00B17C1C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20A" w:rsidRDefault="0012320A">
      <w:r>
        <w:separator/>
      </w:r>
    </w:p>
  </w:footnote>
  <w:footnote w:type="continuationSeparator" w:id="0">
    <w:p w:rsidR="0012320A" w:rsidRDefault="001232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F151D"/>
    <w:multiLevelType w:val="hybridMultilevel"/>
    <w:tmpl w:val="6172B8D8"/>
    <w:lvl w:ilvl="0" w:tplc="B4049CEC">
      <w:start w:val="1"/>
      <w:numFmt w:val="decimal"/>
      <w:lvlText w:val="%1."/>
      <w:lvlJc w:val="left"/>
      <w:pPr>
        <w:ind w:left="720" w:hanging="360"/>
      </w:pPr>
    </w:lvl>
    <w:lvl w:ilvl="1" w:tplc="B41415F4">
      <w:start w:val="1"/>
      <w:numFmt w:val="lowerLetter"/>
      <w:lvlText w:val="%2."/>
      <w:lvlJc w:val="left"/>
      <w:pPr>
        <w:ind w:left="1440" w:hanging="360"/>
      </w:pPr>
    </w:lvl>
    <w:lvl w:ilvl="2" w:tplc="B29A5C1C">
      <w:start w:val="1"/>
      <w:numFmt w:val="lowerRoman"/>
      <w:lvlText w:val="%3."/>
      <w:lvlJc w:val="right"/>
      <w:pPr>
        <w:ind w:left="2160" w:hanging="180"/>
      </w:pPr>
    </w:lvl>
    <w:lvl w:ilvl="3" w:tplc="107A7E70">
      <w:start w:val="1"/>
      <w:numFmt w:val="decimal"/>
      <w:lvlText w:val="%4."/>
      <w:lvlJc w:val="left"/>
      <w:pPr>
        <w:ind w:left="2880" w:hanging="360"/>
      </w:pPr>
    </w:lvl>
    <w:lvl w:ilvl="4" w:tplc="FF4CBF76">
      <w:start w:val="1"/>
      <w:numFmt w:val="lowerLetter"/>
      <w:lvlText w:val="%5."/>
      <w:lvlJc w:val="left"/>
      <w:pPr>
        <w:ind w:left="3600" w:hanging="360"/>
      </w:pPr>
    </w:lvl>
    <w:lvl w:ilvl="5" w:tplc="A3743C64">
      <w:start w:val="1"/>
      <w:numFmt w:val="lowerRoman"/>
      <w:lvlText w:val="%6."/>
      <w:lvlJc w:val="right"/>
      <w:pPr>
        <w:ind w:left="4320" w:hanging="180"/>
      </w:pPr>
    </w:lvl>
    <w:lvl w:ilvl="6" w:tplc="3824446C">
      <w:start w:val="1"/>
      <w:numFmt w:val="decimal"/>
      <w:lvlText w:val="%7."/>
      <w:lvlJc w:val="left"/>
      <w:pPr>
        <w:ind w:left="5040" w:hanging="360"/>
      </w:pPr>
    </w:lvl>
    <w:lvl w:ilvl="7" w:tplc="47F8433E">
      <w:start w:val="1"/>
      <w:numFmt w:val="lowerLetter"/>
      <w:lvlText w:val="%8."/>
      <w:lvlJc w:val="left"/>
      <w:pPr>
        <w:ind w:left="5760" w:hanging="360"/>
      </w:pPr>
    </w:lvl>
    <w:lvl w:ilvl="8" w:tplc="2C76F18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20E51"/>
    <w:multiLevelType w:val="hybridMultilevel"/>
    <w:tmpl w:val="ACB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E2F1B"/>
    <w:multiLevelType w:val="multilevel"/>
    <w:tmpl w:val="9482C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D21952"/>
    <w:multiLevelType w:val="hybridMultilevel"/>
    <w:tmpl w:val="0CF46B0C"/>
    <w:lvl w:ilvl="0" w:tplc="2AA44A6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3BCE822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29C82B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815408CA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6D74793E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DEF4FA52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A322F2AA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F50E228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D6D09CCE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DC31657"/>
    <w:multiLevelType w:val="hybridMultilevel"/>
    <w:tmpl w:val="2F149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B14BFD"/>
    <w:multiLevelType w:val="hybridMultilevel"/>
    <w:tmpl w:val="C4B4C828"/>
    <w:lvl w:ilvl="0" w:tplc="3AFAD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5C9B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64AD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EE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43E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784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14C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6C1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E00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B1FC5"/>
    <w:multiLevelType w:val="hybridMultilevel"/>
    <w:tmpl w:val="0C30E376"/>
    <w:lvl w:ilvl="0" w:tplc="CFCEB856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  <w:lvl w:ilvl="1" w:tplc="2B0A9B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108B6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1B8AE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3AACA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2B472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2051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B3472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7F874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18872926"/>
    <w:multiLevelType w:val="hybridMultilevel"/>
    <w:tmpl w:val="C3E00E2C"/>
    <w:lvl w:ilvl="0" w:tplc="19B23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122E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F20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A23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0CC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A6F5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9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821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96F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CD6A5C"/>
    <w:multiLevelType w:val="hybridMultilevel"/>
    <w:tmpl w:val="243C852C"/>
    <w:lvl w:ilvl="0" w:tplc="8D744624">
      <w:start w:val="1"/>
      <w:numFmt w:val="decimal"/>
      <w:lvlText w:val="%1."/>
      <w:lvlJc w:val="left"/>
      <w:pPr>
        <w:ind w:left="720" w:hanging="360"/>
      </w:pPr>
    </w:lvl>
    <w:lvl w:ilvl="1" w:tplc="23D2B784">
      <w:start w:val="1"/>
      <w:numFmt w:val="lowerLetter"/>
      <w:lvlText w:val="%2."/>
      <w:lvlJc w:val="left"/>
      <w:pPr>
        <w:ind w:left="1440" w:hanging="360"/>
      </w:pPr>
    </w:lvl>
    <w:lvl w:ilvl="2" w:tplc="E2405740">
      <w:start w:val="1"/>
      <w:numFmt w:val="lowerRoman"/>
      <w:lvlText w:val="%3."/>
      <w:lvlJc w:val="right"/>
      <w:pPr>
        <w:ind w:left="2160" w:hanging="180"/>
      </w:pPr>
    </w:lvl>
    <w:lvl w:ilvl="3" w:tplc="93FA534C">
      <w:start w:val="1"/>
      <w:numFmt w:val="decimal"/>
      <w:lvlText w:val="%4."/>
      <w:lvlJc w:val="left"/>
      <w:pPr>
        <w:ind w:left="2880" w:hanging="360"/>
      </w:pPr>
    </w:lvl>
    <w:lvl w:ilvl="4" w:tplc="F8A8D798">
      <w:start w:val="1"/>
      <w:numFmt w:val="lowerLetter"/>
      <w:lvlText w:val="%5."/>
      <w:lvlJc w:val="left"/>
      <w:pPr>
        <w:ind w:left="3600" w:hanging="360"/>
      </w:pPr>
    </w:lvl>
    <w:lvl w:ilvl="5" w:tplc="5FB29D96">
      <w:start w:val="1"/>
      <w:numFmt w:val="lowerRoman"/>
      <w:lvlText w:val="%6."/>
      <w:lvlJc w:val="right"/>
      <w:pPr>
        <w:ind w:left="4320" w:hanging="180"/>
      </w:pPr>
    </w:lvl>
    <w:lvl w:ilvl="6" w:tplc="EC8A24F8">
      <w:start w:val="1"/>
      <w:numFmt w:val="decimal"/>
      <w:lvlText w:val="%7."/>
      <w:lvlJc w:val="left"/>
      <w:pPr>
        <w:ind w:left="5040" w:hanging="360"/>
      </w:pPr>
    </w:lvl>
    <w:lvl w:ilvl="7" w:tplc="9D58D108">
      <w:start w:val="1"/>
      <w:numFmt w:val="lowerLetter"/>
      <w:lvlText w:val="%8."/>
      <w:lvlJc w:val="left"/>
      <w:pPr>
        <w:ind w:left="5760" w:hanging="360"/>
      </w:pPr>
    </w:lvl>
    <w:lvl w:ilvl="8" w:tplc="BCF0E5F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01636B"/>
    <w:multiLevelType w:val="hybridMultilevel"/>
    <w:tmpl w:val="7190FA06"/>
    <w:lvl w:ilvl="0" w:tplc="54024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E16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A6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851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E8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62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41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9A17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F40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6E63D5"/>
    <w:multiLevelType w:val="hybridMultilevel"/>
    <w:tmpl w:val="498AA6A2"/>
    <w:lvl w:ilvl="0" w:tplc="3CB43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3AC1904">
      <w:start w:val="1"/>
      <w:numFmt w:val="lowerLetter"/>
      <w:lvlText w:val="%2."/>
      <w:lvlJc w:val="left"/>
      <w:pPr>
        <w:ind w:left="1440" w:hanging="360"/>
      </w:pPr>
    </w:lvl>
    <w:lvl w:ilvl="2" w:tplc="F84AEF16">
      <w:start w:val="1"/>
      <w:numFmt w:val="lowerRoman"/>
      <w:lvlText w:val="%3."/>
      <w:lvlJc w:val="right"/>
      <w:pPr>
        <w:ind w:left="2160" w:hanging="180"/>
      </w:pPr>
    </w:lvl>
    <w:lvl w:ilvl="3" w:tplc="D30E41CC">
      <w:start w:val="1"/>
      <w:numFmt w:val="decimal"/>
      <w:lvlText w:val="%4."/>
      <w:lvlJc w:val="left"/>
      <w:pPr>
        <w:ind w:left="2880" w:hanging="360"/>
      </w:pPr>
    </w:lvl>
    <w:lvl w:ilvl="4" w:tplc="C07AA810">
      <w:start w:val="1"/>
      <w:numFmt w:val="lowerLetter"/>
      <w:lvlText w:val="%5."/>
      <w:lvlJc w:val="left"/>
      <w:pPr>
        <w:ind w:left="3600" w:hanging="360"/>
      </w:pPr>
    </w:lvl>
    <w:lvl w:ilvl="5" w:tplc="E0105062">
      <w:start w:val="1"/>
      <w:numFmt w:val="lowerRoman"/>
      <w:lvlText w:val="%6."/>
      <w:lvlJc w:val="right"/>
      <w:pPr>
        <w:ind w:left="4320" w:hanging="180"/>
      </w:pPr>
    </w:lvl>
    <w:lvl w:ilvl="6" w:tplc="278C84A8">
      <w:start w:val="1"/>
      <w:numFmt w:val="decimal"/>
      <w:lvlText w:val="%7."/>
      <w:lvlJc w:val="left"/>
      <w:pPr>
        <w:ind w:left="5040" w:hanging="360"/>
      </w:pPr>
    </w:lvl>
    <w:lvl w:ilvl="7" w:tplc="98208B84">
      <w:start w:val="1"/>
      <w:numFmt w:val="lowerLetter"/>
      <w:lvlText w:val="%8."/>
      <w:lvlJc w:val="left"/>
      <w:pPr>
        <w:ind w:left="5760" w:hanging="360"/>
      </w:pPr>
    </w:lvl>
    <w:lvl w:ilvl="8" w:tplc="C74E746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507229"/>
    <w:multiLevelType w:val="hybridMultilevel"/>
    <w:tmpl w:val="D4AC4C6E"/>
    <w:lvl w:ilvl="0" w:tplc="85B63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8C6AE6">
      <w:start w:val="1"/>
      <w:numFmt w:val="lowerLetter"/>
      <w:lvlText w:val="%2."/>
      <w:lvlJc w:val="left"/>
      <w:pPr>
        <w:ind w:left="1440" w:hanging="360"/>
      </w:pPr>
    </w:lvl>
    <w:lvl w:ilvl="2" w:tplc="9C446FE0">
      <w:start w:val="1"/>
      <w:numFmt w:val="lowerRoman"/>
      <w:lvlText w:val="%3."/>
      <w:lvlJc w:val="right"/>
      <w:pPr>
        <w:ind w:left="2160" w:hanging="180"/>
      </w:pPr>
    </w:lvl>
    <w:lvl w:ilvl="3" w:tplc="52A63BDA">
      <w:start w:val="1"/>
      <w:numFmt w:val="decimal"/>
      <w:lvlText w:val="%4."/>
      <w:lvlJc w:val="left"/>
      <w:pPr>
        <w:ind w:left="2880" w:hanging="360"/>
      </w:pPr>
    </w:lvl>
    <w:lvl w:ilvl="4" w:tplc="6EF04B70">
      <w:start w:val="1"/>
      <w:numFmt w:val="lowerLetter"/>
      <w:lvlText w:val="%5."/>
      <w:lvlJc w:val="left"/>
      <w:pPr>
        <w:ind w:left="3600" w:hanging="360"/>
      </w:pPr>
    </w:lvl>
    <w:lvl w:ilvl="5" w:tplc="7F742466">
      <w:start w:val="1"/>
      <w:numFmt w:val="lowerRoman"/>
      <w:lvlText w:val="%6."/>
      <w:lvlJc w:val="right"/>
      <w:pPr>
        <w:ind w:left="4320" w:hanging="180"/>
      </w:pPr>
    </w:lvl>
    <w:lvl w:ilvl="6" w:tplc="BA04E53E">
      <w:start w:val="1"/>
      <w:numFmt w:val="decimal"/>
      <w:lvlText w:val="%7."/>
      <w:lvlJc w:val="left"/>
      <w:pPr>
        <w:ind w:left="5040" w:hanging="360"/>
      </w:pPr>
    </w:lvl>
    <w:lvl w:ilvl="7" w:tplc="28849458">
      <w:start w:val="1"/>
      <w:numFmt w:val="lowerLetter"/>
      <w:lvlText w:val="%8."/>
      <w:lvlJc w:val="left"/>
      <w:pPr>
        <w:ind w:left="5760" w:hanging="360"/>
      </w:pPr>
    </w:lvl>
    <w:lvl w:ilvl="8" w:tplc="6AE40DD4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6A4874"/>
    <w:multiLevelType w:val="multilevel"/>
    <w:tmpl w:val="A05EE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702342"/>
    <w:multiLevelType w:val="multilevel"/>
    <w:tmpl w:val="3A52B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417092"/>
    <w:multiLevelType w:val="hybridMultilevel"/>
    <w:tmpl w:val="A8A89F42"/>
    <w:lvl w:ilvl="0" w:tplc="308CE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A31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1EC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A85A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653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705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ED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861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40C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B74716"/>
    <w:multiLevelType w:val="hybridMultilevel"/>
    <w:tmpl w:val="B582B592"/>
    <w:lvl w:ilvl="0" w:tplc="56DE0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72DE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B2A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65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A9F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BECB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AB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27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25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F34FE5"/>
    <w:multiLevelType w:val="hybridMultilevel"/>
    <w:tmpl w:val="AD5C1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9D7851"/>
    <w:multiLevelType w:val="multilevel"/>
    <w:tmpl w:val="A3660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Arial" w:hAnsi="Times New Roman" w:cs="Times New Roman" w:hint="default"/>
        <w:b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E05EBA"/>
    <w:multiLevelType w:val="hybridMultilevel"/>
    <w:tmpl w:val="92EA9FC2"/>
    <w:lvl w:ilvl="0" w:tplc="6E6CC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634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08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E43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668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56C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C8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6C9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D22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99245C"/>
    <w:multiLevelType w:val="hybridMultilevel"/>
    <w:tmpl w:val="1A8A8304"/>
    <w:lvl w:ilvl="0" w:tplc="AC163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DC6234">
      <w:start w:val="1"/>
      <w:numFmt w:val="lowerLetter"/>
      <w:lvlText w:val="%2."/>
      <w:lvlJc w:val="left"/>
      <w:pPr>
        <w:ind w:left="1440" w:hanging="360"/>
      </w:pPr>
    </w:lvl>
    <w:lvl w:ilvl="2" w:tplc="E4983C24">
      <w:start w:val="1"/>
      <w:numFmt w:val="lowerRoman"/>
      <w:lvlText w:val="%3."/>
      <w:lvlJc w:val="right"/>
      <w:pPr>
        <w:ind w:left="2160" w:hanging="180"/>
      </w:pPr>
    </w:lvl>
    <w:lvl w:ilvl="3" w:tplc="82A443D2">
      <w:start w:val="1"/>
      <w:numFmt w:val="decimal"/>
      <w:lvlText w:val="%4."/>
      <w:lvlJc w:val="left"/>
      <w:pPr>
        <w:ind w:left="2880" w:hanging="360"/>
      </w:pPr>
    </w:lvl>
    <w:lvl w:ilvl="4" w:tplc="427C0D68">
      <w:start w:val="1"/>
      <w:numFmt w:val="lowerLetter"/>
      <w:lvlText w:val="%5."/>
      <w:lvlJc w:val="left"/>
      <w:pPr>
        <w:ind w:left="3600" w:hanging="360"/>
      </w:pPr>
    </w:lvl>
    <w:lvl w:ilvl="5" w:tplc="CE10C722">
      <w:start w:val="1"/>
      <w:numFmt w:val="lowerRoman"/>
      <w:lvlText w:val="%6."/>
      <w:lvlJc w:val="right"/>
      <w:pPr>
        <w:ind w:left="4320" w:hanging="180"/>
      </w:pPr>
    </w:lvl>
    <w:lvl w:ilvl="6" w:tplc="FCFE5FA8">
      <w:start w:val="1"/>
      <w:numFmt w:val="decimal"/>
      <w:lvlText w:val="%7."/>
      <w:lvlJc w:val="left"/>
      <w:pPr>
        <w:ind w:left="5040" w:hanging="360"/>
      </w:pPr>
    </w:lvl>
    <w:lvl w:ilvl="7" w:tplc="48321FF8">
      <w:start w:val="1"/>
      <w:numFmt w:val="lowerLetter"/>
      <w:lvlText w:val="%8."/>
      <w:lvlJc w:val="left"/>
      <w:pPr>
        <w:ind w:left="5760" w:hanging="360"/>
      </w:pPr>
    </w:lvl>
    <w:lvl w:ilvl="8" w:tplc="E7F8CEC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812CC3"/>
    <w:multiLevelType w:val="hybridMultilevel"/>
    <w:tmpl w:val="F54AA23C"/>
    <w:lvl w:ilvl="0" w:tplc="43824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F2A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089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F42B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82D7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C77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8260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9283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A70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302A29"/>
    <w:multiLevelType w:val="multilevel"/>
    <w:tmpl w:val="53FC6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2919E7"/>
    <w:multiLevelType w:val="hybridMultilevel"/>
    <w:tmpl w:val="F2322694"/>
    <w:lvl w:ilvl="0" w:tplc="71B46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8CA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34C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A5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6ED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1AB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E5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BEB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187337"/>
    <w:multiLevelType w:val="hybridMultilevel"/>
    <w:tmpl w:val="A6B01972"/>
    <w:lvl w:ilvl="0" w:tplc="AC408348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  <w:lvl w:ilvl="1" w:tplc="DB3ADC1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0BE8E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ECC72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C668A5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BE5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C4A3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FEEAD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ECF8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>
    <w:nsid w:val="7C4B10B5"/>
    <w:multiLevelType w:val="hybridMultilevel"/>
    <w:tmpl w:val="210A009E"/>
    <w:lvl w:ilvl="0" w:tplc="1B7A76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B6EF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9E744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622D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2E71E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AAB1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7C46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A4F5F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3C811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D1B5549"/>
    <w:multiLevelType w:val="multilevel"/>
    <w:tmpl w:val="29C00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195BA0"/>
    <w:multiLevelType w:val="hybridMultilevel"/>
    <w:tmpl w:val="BD9A31B6"/>
    <w:lvl w:ilvl="0" w:tplc="801AEBB0">
      <w:start w:val="1"/>
      <w:numFmt w:val="upperLetter"/>
      <w:lvlText w:val="%1."/>
      <w:lvlJc w:val="left"/>
      <w:pPr>
        <w:ind w:left="720" w:hanging="360"/>
      </w:pPr>
    </w:lvl>
    <w:lvl w:ilvl="1" w:tplc="76E8296E">
      <w:start w:val="1"/>
      <w:numFmt w:val="lowerLetter"/>
      <w:lvlText w:val="%2."/>
      <w:lvlJc w:val="left"/>
      <w:pPr>
        <w:ind w:left="1440" w:hanging="360"/>
      </w:pPr>
    </w:lvl>
    <w:lvl w:ilvl="2" w:tplc="AF98D06A">
      <w:start w:val="1"/>
      <w:numFmt w:val="lowerRoman"/>
      <w:lvlText w:val="%3."/>
      <w:lvlJc w:val="right"/>
      <w:pPr>
        <w:ind w:left="2160" w:hanging="180"/>
      </w:pPr>
    </w:lvl>
    <w:lvl w:ilvl="3" w:tplc="159AF25C">
      <w:start w:val="1"/>
      <w:numFmt w:val="decimal"/>
      <w:lvlText w:val="%4."/>
      <w:lvlJc w:val="left"/>
      <w:pPr>
        <w:ind w:left="2880" w:hanging="360"/>
      </w:pPr>
    </w:lvl>
    <w:lvl w:ilvl="4" w:tplc="6CE8798E">
      <w:start w:val="1"/>
      <w:numFmt w:val="lowerLetter"/>
      <w:lvlText w:val="%5."/>
      <w:lvlJc w:val="left"/>
      <w:pPr>
        <w:ind w:left="3600" w:hanging="360"/>
      </w:pPr>
    </w:lvl>
    <w:lvl w:ilvl="5" w:tplc="DF1E3020">
      <w:start w:val="1"/>
      <w:numFmt w:val="lowerRoman"/>
      <w:lvlText w:val="%6."/>
      <w:lvlJc w:val="right"/>
      <w:pPr>
        <w:ind w:left="4320" w:hanging="180"/>
      </w:pPr>
    </w:lvl>
    <w:lvl w:ilvl="6" w:tplc="BA56110C">
      <w:start w:val="1"/>
      <w:numFmt w:val="decimal"/>
      <w:lvlText w:val="%7."/>
      <w:lvlJc w:val="left"/>
      <w:pPr>
        <w:ind w:left="5040" w:hanging="360"/>
      </w:pPr>
    </w:lvl>
    <w:lvl w:ilvl="7" w:tplc="633436A8">
      <w:start w:val="1"/>
      <w:numFmt w:val="lowerLetter"/>
      <w:lvlText w:val="%8."/>
      <w:lvlJc w:val="left"/>
      <w:pPr>
        <w:ind w:left="5760" w:hanging="360"/>
      </w:pPr>
    </w:lvl>
    <w:lvl w:ilvl="8" w:tplc="229892E6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E02DC4"/>
    <w:multiLevelType w:val="hybridMultilevel"/>
    <w:tmpl w:val="C8FC1DBA"/>
    <w:lvl w:ilvl="0" w:tplc="C55ABF4E">
      <w:start w:val="1"/>
      <w:numFmt w:val="bullet"/>
      <w:lvlText w:val="*"/>
      <w:lvlJc w:val="left"/>
    </w:lvl>
    <w:lvl w:ilvl="1" w:tplc="CA70C68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4404B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B3C27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ABEE2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16AB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132F9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9CE33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4AE5C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8">
    <w:nsid w:val="7F163651"/>
    <w:multiLevelType w:val="hybridMultilevel"/>
    <w:tmpl w:val="DFA44E10"/>
    <w:lvl w:ilvl="0" w:tplc="44444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D0E774">
      <w:start w:val="1"/>
      <w:numFmt w:val="lowerLetter"/>
      <w:lvlText w:val="%2."/>
      <w:lvlJc w:val="left"/>
      <w:pPr>
        <w:ind w:left="1440" w:hanging="360"/>
      </w:pPr>
    </w:lvl>
    <w:lvl w:ilvl="2" w:tplc="FF087FA8">
      <w:start w:val="1"/>
      <w:numFmt w:val="lowerRoman"/>
      <w:lvlText w:val="%3."/>
      <w:lvlJc w:val="right"/>
      <w:pPr>
        <w:ind w:left="2160" w:hanging="180"/>
      </w:pPr>
    </w:lvl>
    <w:lvl w:ilvl="3" w:tplc="DBB8E06C">
      <w:start w:val="1"/>
      <w:numFmt w:val="decimal"/>
      <w:lvlText w:val="%4."/>
      <w:lvlJc w:val="left"/>
      <w:pPr>
        <w:ind w:left="2880" w:hanging="360"/>
      </w:pPr>
    </w:lvl>
    <w:lvl w:ilvl="4" w:tplc="4CA8617E">
      <w:start w:val="1"/>
      <w:numFmt w:val="lowerLetter"/>
      <w:lvlText w:val="%5."/>
      <w:lvlJc w:val="left"/>
      <w:pPr>
        <w:ind w:left="3600" w:hanging="360"/>
      </w:pPr>
    </w:lvl>
    <w:lvl w:ilvl="5" w:tplc="764A7DD8">
      <w:start w:val="1"/>
      <w:numFmt w:val="lowerRoman"/>
      <w:lvlText w:val="%6."/>
      <w:lvlJc w:val="right"/>
      <w:pPr>
        <w:ind w:left="4320" w:hanging="180"/>
      </w:pPr>
    </w:lvl>
    <w:lvl w:ilvl="6" w:tplc="3A52BF24">
      <w:start w:val="1"/>
      <w:numFmt w:val="decimal"/>
      <w:lvlText w:val="%7."/>
      <w:lvlJc w:val="left"/>
      <w:pPr>
        <w:ind w:left="5040" w:hanging="360"/>
      </w:pPr>
    </w:lvl>
    <w:lvl w:ilvl="7" w:tplc="54E41A6E">
      <w:start w:val="1"/>
      <w:numFmt w:val="lowerLetter"/>
      <w:lvlText w:val="%8."/>
      <w:lvlJc w:val="left"/>
      <w:pPr>
        <w:ind w:left="5760" w:hanging="360"/>
      </w:pPr>
    </w:lvl>
    <w:lvl w:ilvl="8" w:tplc="345AB3F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4"/>
  </w:num>
  <w:num w:numId="4">
    <w:abstractNumId w:val="9"/>
  </w:num>
  <w:num w:numId="5">
    <w:abstractNumId w:val="18"/>
  </w:num>
  <w:num w:numId="6">
    <w:abstractNumId w:val="5"/>
  </w:num>
  <w:num w:numId="7">
    <w:abstractNumId w:val="24"/>
  </w:num>
  <w:num w:numId="8">
    <w:abstractNumId w:val="22"/>
  </w:num>
  <w:num w:numId="9">
    <w:abstractNumId w:val="7"/>
  </w:num>
  <w:num w:numId="10">
    <w:abstractNumId w:val="10"/>
  </w:num>
  <w:num w:numId="11">
    <w:abstractNumId w:val="19"/>
  </w:num>
  <w:num w:numId="12">
    <w:abstractNumId w:val="28"/>
  </w:num>
  <w:num w:numId="13">
    <w:abstractNumId w:val="11"/>
  </w:num>
  <w:num w:numId="14">
    <w:abstractNumId w:val="27"/>
    <w:lvlOverride w:ilvl="0">
      <w:lvl w:ilvl="0" w:tplc="C55ABF4E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3"/>
  </w:num>
  <w:num w:numId="16">
    <w:abstractNumId w:val="6"/>
  </w:num>
  <w:num w:numId="17">
    <w:abstractNumId w:val="20"/>
  </w:num>
  <w:num w:numId="18">
    <w:abstractNumId w:val="8"/>
  </w:num>
  <w:num w:numId="19">
    <w:abstractNumId w:val="26"/>
  </w:num>
  <w:num w:numId="20">
    <w:abstractNumId w:val="0"/>
  </w:num>
  <w:num w:numId="21">
    <w:abstractNumId w:val="1"/>
  </w:num>
  <w:num w:numId="22">
    <w:abstractNumId w:val="13"/>
  </w:num>
  <w:num w:numId="23">
    <w:abstractNumId w:val="12"/>
  </w:num>
  <w:num w:numId="24">
    <w:abstractNumId w:val="17"/>
  </w:num>
  <w:num w:numId="25">
    <w:abstractNumId w:val="16"/>
  </w:num>
  <w:num w:numId="26">
    <w:abstractNumId w:val="4"/>
  </w:num>
  <w:num w:numId="27">
    <w:abstractNumId w:val="2"/>
  </w:num>
  <w:num w:numId="28">
    <w:abstractNumId w:val="21"/>
  </w:num>
  <w:num w:numId="2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1BB6"/>
    <w:rsid w:val="00003494"/>
    <w:rsid w:val="00004989"/>
    <w:rsid w:val="0000748E"/>
    <w:rsid w:val="00013B9F"/>
    <w:rsid w:val="00017E1C"/>
    <w:rsid w:val="000457F4"/>
    <w:rsid w:val="00065DCF"/>
    <w:rsid w:val="000779A4"/>
    <w:rsid w:val="00090BBA"/>
    <w:rsid w:val="000B0054"/>
    <w:rsid w:val="0012320A"/>
    <w:rsid w:val="00133EF9"/>
    <w:rsid w:val="001430B5"/>
    <w:rsid w:val="0015478E"/>
    <w:rsid w:val="001C48B9"/>
    <w:rsid w:val="00217CAD"/>
    <w:rsid w:val="00232C9D"/>
    <w:rsid w:val="00270059"/>
    <w:rsid w:val="002844AD"/>
    <w:rsid w:val="002965B6"/>
    <w:rsid w:val="002A245C"/>
    <w:rsid w:val="002E1314"/>
    <w:rsid w:val="00306B89"/>
    <w:rsid w:val="00321BB6"/>
    <w:rsid w:val="003609CD"/>
    <w:rsid w:val="003860CA"/>
    <w:rsid w:val="00393A57"/>
    <w:rsid w:val="003C62D1"/>
    <w:rsid w:val="003C7AA6"/>
    <w:rsid w:val="00420C22"/>
    <w:rsid w:val="004A0F83"/>
    <w:rsid w:val="004A3356"/>
    <w:rsid w:val="004B32ED"/>
    <w:rsid w:val="004B68A6"/>
    <w:rsid w:val="004C0427"/>
    <w:rsid w:val="00514127"/>
    <w:rsid w:val="00534A0C"/>
    <w:rsid w:val="00564BE1"/>
    <w:rsid w:val="00572F22"/>
    <w:rsid w:val="00594425"/>
    <w:rsid w:val="005B2850"/>
    <w:rsid w:val="005D563A"/>
    <w:rsid w:val="005E1D46"/>
    <w:rsid w:val="005E7E92"/>
    <w:rsid w:val="005F192C"/>
    <w:rsid w:val="005F534E"/>
    <w:rsid w:val="00642B34"/>
    <w:rsid w:val="00674B7F"/>
    <w:rsid w:val="006972C6"/>
    <w:rsid w:val="006A5C1E"/>
    <w:rsid w:val="006F2CE9"/>
    <w:rsid w:val="0071017F"/>
    <w:rsid w:val="00720C68"/>
    <w:rsid w:val="00722C9D"/>
    <w:rsid w:val="00732823"/>
    <w:rsid w:val="0075418C"/>
    <w:rsid w:val="00762B89"/>
    <w:rsid w:val="00797E43"/>
    <w:rsid w:val="008066AC"/>
    <w:rsid w:val="00821A87"/>
    <w:rsid w:val="0084420C"/>
    <w:rsid w:val="008457AF"/>
    <w:rsid w:val="00854943"/>
    <w:rsid w:val="00864060"/>
    <w:rsid w:val="00875642"/>
    <w:rsid w:val="00886D9C"/>
    <w:rsid w:val="00891C1E"/>
    <w:rsid w:val="008A5606"/>
    <w:rsid w:val="008B46D4"/>
    <w:rsid w:val="008E12EB"/>
    <w:rsid w:val="008E5655"/>
    <w:rsid w:val="008F301D"/>
    <w:rsid w:val="009134FF"/>
    <w:rsid w:val="009575B3"/>
    <w:rsid w:val="00984479"/>
    <w:rsid w:val="009A118D"/>
    <w:rsid w:val="009D375B"/>
    <w:rsid w:val="009E13BE"/>
    <w:rsid w:val="009F59C9"/>
    <w:rsid w:val="009F7769"/>
    <w:rsid w:val="00A26A2C"/>
    <w:rsid w:val="00A31855"/>
    <w:rsid w:val="00A600D1"/>
    <w:rsid w:val="00A64A69"/>
    <w:rsid w:val="00AA168F"/>
    <w:rsid w:val="00AA19FE"/>
    <w:rsid w:val="00AE32AB"/>
    <w:rsid w:val="00B17C1C"/>
    <w:rsid w:val="00B7407E"/>
    <w:rsid w:val="00B76478"/>
    <w:rsid w:val="00B77FD3"/>
    <w:rsid w:val="00BF32E5"/>
    <w:rsid w:val="00BF65C3"/>
    <w:rsid w:val="00C0352D"/>
    <w:rsid w:val="00C07A2A"/>
    <w:rsid w:val="00C10A93"/>
    <w:rsid w:val="00C372CD"/>
    <w:rsid w:val="00C939DE"/>
    <w:rsid w:val="00CD6E0E"/>
    <w:rsid w:val="00D56D9F"/>
    <w:rsid w:val="00D72DC1"/>
    <w:rsid w:val="00D76D04"/>
    <w:rsid w:val="00D81036"/>
    <w:rsid w:val="00D91EC9"/>
    <w:rsid w:val="00DB290A"/>
    <w:rsid w:val="00DC2A2D"/>
    <w:rsid w:val="00DF3B4A"/>
    <w:rsid w:val="00E05241"/>
    <w:rsid w:val="00E42765"/>
    <w:rsid w:val="00E53ED9"/>
    <w:rsid w:val="00E61F28"/>
    <w:rsid w:val="00E95243"/>
    <w:rsid w:val="00EB6434"/>
    <w:rsid w:val="00EC7975"/>
    <w:rsid w:val="00F15342"/>
    <w:rsid w:val="00F3145F"/>
    <w:rsid w:val="00FA539C"/>
    <w:rsid w:val="00FB0F85"/>
    <w:rsid w:val="00FB6763"/>
    <w:rsid w:val="00FD1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6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A0F83"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0F83"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A0F83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4A0F83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4A0F83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4A0F83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4A0F83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4A0F83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4A0F83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4A0F83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4A0F83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4A0F83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4A0F83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4A0F83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4A0F83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4A0F83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4A0F83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4A0F83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4A0F83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4A0F83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4A0F83"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sid w:val="004A0F83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4A0F83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4A0F83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4A0F8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4A0F83"/>
    <w:rPr>
      <w:i/>
    </w:rPr>
  </w:style>
  <w:style w:type="character" w:customStyle="1" w:styleId="HeaderChar">
    <w:name w:val="Header Char"/>
    <w:basedOn w:val="a0"/>
    <w:uiPriority w:val="99"/>
    <w:rsid w:val="004A0F83"/>
  </w:style>
  <w:style w:type="character" w:customStyle="1" w:styleId="FooterChar">
    <w:name w:val="Footer Char"/>
    <w:basedOn w:val="a0"/>
    <w:uiPriority w:val="99"/>
    <w:rsid w:val="004A0F83"/>
  </w:style>
  <w:style w:type="paragraph" w:styleId="a9">
    <w:name w:val="caption"/>
    <w:basedOn w:val="a"/>
    <w:next w:val="a"/>
    <w:uiPriority w:val="35"/>
    <w:semiHidden/>
    <w:unhideWhenUsed/>
    <w:qFormat/>
    <w:rsid w:val="004A0F83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4A0F83"/>
  </w:style>
  <w:style w:type="table" w:customStyle="1" w:styleId="TableGridLight">
    <w:name w:val="Table Grid Light"/>
    <w:basedOn w:val="a1"/>
    <w:uiPriority w:val="59"/>
    <w:rsid w:val="004A0F8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4A0F8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tblPr/>
      <w:tcPr>
        <w:shd w:val="clear" w:color="FFFFFF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4A0F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4A0F8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4A0F8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4A0F8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4A0F8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4A0F8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4A0F8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4A0F8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4A0F8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4A0F8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4A0F8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4A0F8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4A0F8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4A0F8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4A0F8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4A0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4A0F83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rsid w:val="004A0F83"/>
    <w:rPr>
      <w:sz w:val="20"/>
    </w:rPr>
  </w:style>
  <w:style w:type="character" w:customStyle="1" w:styleId="ab">
    <w:name w:val="Текст концевой сноски Знак"/>
    <w:link w:val="aa"/>
    <w:uiPriority w:val="99"/>
    <w:rsid w:val="004A0F83"/>
    <w:rPr>
      <w:sz w:val="20"/>
    </w:rPr>
  </w:style>
  <w:style w:type="character" w:styleId="ac">
    <w:name w:val="endnote reference"/>
    <w:basedOn w:val="a0"/>
    <w:uiPriority w:val="99"/>
    <w:semiHidden/>
    <w:unhideWhenUsed/>
    <w:rsid w:val="004A0F83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4A0F83"/>
    <w:pPr>
      <w:spacing w:after="57"/>
    </w:pPr>
  </w:style>
  <w:style w:type="paragraph" w:styleId="23">
    <w:name w:val="toc 2"/>
    <w:basedOn w:val="a"/>
    <w:next w:val="a"/>
    <w:uiPriority w:val="39"/>
    <w:unhideWhenUsed/>
    <w:rsid w:val="004A0F83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4A0F83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4A0F83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4A0F83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4A0F83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4A0F83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4A0F83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4A0F83"/>
    <w:pPr>
      <w:spacing w:after="57"/>
      <w:ind w:left="2268"/>
    </w:pPr>
  </w:style>
  <w:style w:type="paragraph" w:styleId="ad">
    <w:name w:val="TOC Heading"/>
    <w:uiPriority w:val="39"/>
    <w:unhideWhenUsed/>
    <w:rsid w:val="004A0F83"/>
  </w:style>
  <w:style w:type="paragraph" w:styleId="ae">
    <w:name w:val="table of figures"/>
    <w:basedOn w:val="a"/>
    <w:next w:val="a"/>
    <w:uiPriority w:val="99"/>
    <w:unhideWhenUsed/>
    <w:rsid w:val="004A0F83"/>
  </w:style>
  <w:style w:type="paragraph" w:styleId="af">
    <w:name w:val="Balloon Text"/>
    <w:basedOn w:val="a"/>
    <w:link w:val="af0"/>
    <w:uiPriority w:val="99"/>
    <w:semiHidden/>
    <w:unhideWhenUsed/>
    <w:rsid w:val="004A0F8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A0F83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rsid w:val="004A0F83"/>
    <w:pPr>
      <w:ind w:left="708"/>
    </w:pPr>
    <w:rPr>
      <w:rFonts w:ascii="Arial Narrow" w:hAnsi="Arial Narrow"/>
    </w:rPr>
  </w:style>
  <w:style w:type="character" w:styleId="af2">
    <w:name w:val="Hyperlink"/>
    <w:basedOn w:val="a0"/>
    <w:uiPriority w:val="99"/>
    <w:unhideWhenUsed/>
    <w:rsid w:val="004A0F83"/>
    <w:rPr>
      <w:color w:val="0000FF" w:themeColor="hyperlink"/>
      <w:u w:val="single"/>
    </w:rPr>
  </w:style>
  <w:style w:type="table" w:styleId="af3">
    <w:name w:val="Table Grid"/>
    <w:basedOn w:val="a1"/>
    <w:uiPriority w:val="59"/>
    <w:rsid w:val="004A0F83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4A0F83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4A0F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4A0F83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4A0F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A0F83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8">
    <w:name w:val="No Spacing"/>
    <w:uiPriority w:val="1"/>
    <w:qFormat/>
    <w:rsid w:val="004A0F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unhideWhenUsed/>
    <w:rsid w:val="004A0F83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4A0F83"/>
    <w:rPr>
      <w:rFonts w:ascii="Cambria" w:eastAsia="Cambria" w:hAnsi="Cambria" w:cs="Cambria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  <w:rsid w:val="004A0F83"/>
  </w:style>
  <w:style w:type="character" w:customStyle="1" w:styleId="mw-editsection">
    <w:name w:val="mw-editsection"/>
    <w:basedOn w:val="a0"/>
    <w:rsid w:val="004A0F83"/>
  </w:style>
  <w:style w:type="character" w:customStyle="1" w:styleId="mw-editsection-bracket">
    <w:name w:val="mw-editsection-bracket"/>
    <w:basedOn w:val="a0"/>
    <w:rsid w:val="004A0F83"/>
  </w:style>
  <w:style w:type="character" w:customStyle="1" w:styleId="mw-editsection-divider">
    <w:name w:val="mw-editsection-divider"/>
    <w:basedOn w:val="a0"/>
    <w:rsid w:val="004A0F83"/>
  </w:style>
  <w:style w:type="character" w:customStyle="1" w:styleId="-">
    <w:name w:val="Интернет-ссылка"/>
    <w:basedOn w:val="a0"/>
    <w:uiPriority w:val="99"/>
    <w:unhideWhenUsed/>
    <w:rsid w:val="004A0F83"/>
    <w:rPr>
      <w:color w:val="0000FF" w:themeColor="hyperlink"/>
      <w:u w:val="single"/>
    </w:rPr>
  </w:style>
  <w:style w:type="paragraph" w:customStyle="1" w:styleId="afa">
    <w:name w:val="Содержимое таблицы"/>
    <w:basedOn w:val="a"/>
    <w:qFormat/>
    <w:rsid w:val="004A0F8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DejaVu Sans" w:hAnsi="Arial" w:cs="Liberation Sans"/>
      <w:color w:val="000000"/>
      <w:sz w:val="36"/>
      <w:lang w:eastAsia="en-US"/>
    </w:rPr>
  </w:style>
  <w:style w:type="paragraph" w:styleId="afb">
    <w:name w:val="footnote text"/>
    <w:basedOn w:val="a"/>
    <w:link w:val="afc"/>
    <w:uiPriority w:val="99"/>
    <w:semiHidden/>
    <w:unhideWhenUsed/>
    <w:rsid w:val="004A0F83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4A0F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sid w:val="004A0F83"/>
    <w:rPr>
      <w:vertAlign w:val="superscript"/>
    </w:rPr>
  </w:style>
  <w:style w:type="character" w:styleId="afe">
    <w:name w:val="annotation reference"/>
    <w:basedOn w:val="a0"/>
    <w:uiPriority w:val="99"/>
    <w:semiHidden/>
    <w:unhideWhenUsed/>
    <w:rsid w:val="003609CD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3609C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360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609C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60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3">
    <w:name w:val="Strong"/>
    <w:basedOn w:val="a0"/>
    <w:uiPriority w:val="22"/>
    <w:qFormat/>
    <w:rsid w:val="00004989"/>
    <w:rPr>
      <w:b/>
      <w:bCs/>
    </w:rPr>
  </w:style>
  <w:style w:type="character" w:styleId="aff4">
    <w:name w:val="Emphasis"/>
    <w:basedOn w:val="a0"/>
    <w:uiPriority w:val="20"/>
    <w:qFormat/>
    <w:rsid w:val="00004989"/>
    <w:rPr>
      <w:i/>
      <w:iCs/>
    </w:rPr>
  </w:style>
  <w:style w:type="paragraph" w:customStyle="1" w:styleId="sertxt">
    <w:name w:val="sertxt"/>
    <w:basedOn w:val="a"/>
    <w:rsid w:val="00004989"/>
    <w:pPr>
      <w:spacing w:before="100" w:beforeAutospacing="1" w:after="100" w:afterAutospacing="1"/>
    </w:pPr>
  </w:style>
  <w:style w:type="character" w:customStyle="1" w:styleId="probnums">
    <w:name w:val="prob_nums"/>
    <w:basedOn w:val="a0"/>
    <w:rsid w:val="00270059"/>
  </w:style>
  <w:style w:type="paragraph" w:customStyle="1" w:styleId="leftmargin">
    <w:name w:val="left_margin"/>
    <w:basedOn w:val="a"/>
    <w:rsid w:val="0027005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3585">
          <w:marLeft w:val="0"/>
          <w:marRight w:val="0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4059">
              <w:marLeft w:val="55"/>
              <w:marRight w:val="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13539">
          <w:marLeft w:val="0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kulturologia.ru/blogs/151217/37051/?ysclid=lh8x3fqb7h506845299" TargetMode="External"/><Relationship Id="rId26" Type="http://schemas.openxmlformats.org/officeDocument/2006/relationships/image" Target="media/image16.emf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flot.com/publications/books/shelf/explorations/11.htm?ysclid=lh8x3j2zeq533823214" TargetMode="External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E1C47E7F-2EA2-4CE2-8BDA-BE9134F81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2749</Words>
  <Characters>15671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18384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Волынчук Наталья Ивановна</dc:creator>
  <cp:lastModifiedBy>МИ</cp:lastModifiedBy>
  <cp:revision>2</cp:revision>
  <dcterms:created xsi:type="dcterms:W3CDTF">2024-09-19T02:32:00Z</dcterms:created>
  <dcterms:modified xsi:type="dcterms:W3CDTF">2024-09-19T02:32:00Z</dcterms:modified>
</cp:coreProperties>
</file>