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6FCA" w14:textId="29668887" w:rsidR="00416111" w:rsidRDefault="00000AA9" w:rsidP="00F3671C">
      <w:pPr>
        <w:pStyle w:val="p2"/>
      </w:pPr>
      <w:r>
        <w:t xml:space="preserve">Иностранный </w:t>
      </w:r>
      <w:r w:rsidR="002A51B1">
        <w:t xml:space="preserve">язык как средство формирования коммуникативной компетенции у студентов специальности </w:t>
      </w:r>
      <w:r w:rsidR="0002600D">
        <w:t>4</w:t>
      </w:r>
      <w:r w:rsidR="00F3671C">
        <w:t xml:space="preserve">3.02.14 Гостиничное дело </w:t>
      </w:r>
    </w:p>
    <w:p w14:paraId="45338A93" w14:textId="77777777" w:rsidR="00416111" w:rsidRDefault="00416111">
      <w:pPr>
        <w:pStyle w:val="p2"/>
      </w:pPr>
    </w:p>
    <w:p w14:paraId="6557FC59" w14:textId="5C1E6EDB" w:rsidR="00416111" w:rsidRDefault="00416111">
      <w:pPr>
        <w:pStyle w:val="p3"/>
      </w:pPr>
      <w:r>
        <w:rPr>
          <w:rStyle w:val="s2"/>
        </w:rPr>
        <w:t>Введение</w:t>
      </w:r>
    </w:p>
    <w:p w14:paraId="7B78BF17" w14:textId="77777777" w:rsidR="00416111" w:rsidRDefault="00416111">
      <w:pPr>
        <w:pStyle w:val="p2"/>
      </w:pPr>
    </w:p>
    <w:p w14:paraId="6247D09C" w14:textId="77777777" w:rsidR="00416111" w:rsidRDefault="00416111">
      <w:pPr>
        <w:pStyle w:val="p3"/>
      </w:pPr>
      <w:r>
        <w:rPr>
          <w:rStyle w:val="s2"/>
        </w:rPr>
        <w:t xml:space="preserve">Сектор гостиничного сервиса является одним из самых динамично развивающихся направлений в мире. С ростом международного туризма, увеличением числа иностранных гостей и </w:t>
      </w:r>
      <w:proofErr w:type="spellStart"/>
      <w:r>
        <w:rPr>
          <w:rStyle w:val="s2"/>
        </w:rPr>
        <w:t>глобализацией</w:t>
      </w:r>
      <w:proofErr w:type="spellEnd"/>
      <w:r>
        <w:rPr>
          <w:rStyle w:val="s2"/>
        </w:rPr>
        <w:t xml:space="preserve"> экономических отношений, знание иностранного языка стало необходимостью для профессионалов в этой области. В данной статье мы рассмотрим важность знания иностранных языков для работников гостиничного сервиса, компетенции, которые необходимы, и способы их развития.</w:t>
      </w:r>
    </w:p>
    <w:p w14:paraId="781AE93A" w14:textId="77777777" w:rsidR="00416111" w:rsidRDefault="00416111">
      <w:pPr>
        <w:pStyle w:val="p2"/>
      </w:pPr>
    </w:p>
    <w:p w14:paraId="3B72603D" w14:textId="7F369E13" w:rsidR="00416111" w:rsidRDefault="00416111">
      <w:pPr>
        <w:pStyle w:val="p3"/>
        <w:rPr>
          <w:rStyle w:val="s2"/>
        </w:rPr>
      </w:pPr>
      <w:r>
        <w:rPr>
          <w:rStyle w:val="s2"/>
        </w:rPr>
        <w:t>Важность иностранного язык</w:t>
      </w:r>
      <w:r w:rsidR="003F3164">
        <w:rPr>
          <w:rStyle w:val="s2"/>
        </w:rPr>
        <w:t>а</w:t>
      </w:r>
    </w:p>
    <w:p w14:paraId="616E1685" w14:textId="77777777" w:rsidR="003F3164" w:rsidRDefault="003F3164">
      <w:pPr>
        <w:pStyle w:val="p3"/>
      </w:pPr>
    </w:p>
    <w:p w14:paraId="731AFB4A" w14:textId="3CB644BB" w:rsidR="00416111" w:rsidRDefault="00416111">
      <w:pPr>
        <w:pStyle w:val="p3"/>
      </w:pPr>
      <w:r>
        <w:rPr>
          <w:rStyle w:val="s2"/>
        </w:rPr>
        <w:t xml:space="preserve"> 1. Улучшение качества обслуживания</w:t>
      </w:r>
    </w:p>
    <w:p w14:paraId="6D2745EF" w14:textId="77777777" w:rsidR="00416111" w:rsidRDefault="00416111">
      <w:pPr>
        <w:pStyle w:val="p2"/>
      </w:pPr>
    </w:p>
    <w:p w14:paraId="16B2CC00" w14:textId="77777777" w:rsidR="00416111" w:rsidRDefault="00416111">
      <w:pPr>
        <w:pStyle w:val="p3"/>
      </w:pPr>
      <w:r>
        <w:rPr>
          <w:rStyle w:val="s2"/>
        </w:rPr>
        <w:t>Иностранные языки играют ключевую роль в предоставлении высококачественного обслуживания клиентам. Знание языка позволяет персоналу эффективно общаться с гостями, выявлять их потребности и предлагать соответствующие услуги. Это создает атмосферу доверия и улучшает общее впечатление от пребывания.</w:t>
      </w:r>
    </w:p>
    <w:p w14:paraId="55E7C525" w14:textId="77777777" w:rsidR="003F3164" w:rsidRDefault="003F3164">
      <w:pPr>
        <w:pStyle w:val="p3"/>
        <w:rPr>
          <w:rStyle w:val="s2"/>
        </w:rPr>
      </w:pPr>
    </w:p>
    <w:p w14:paraId="5A857362" w14:textId="2695A500" w:rsidR="00416111" w:rsidRDefault="00416111">
      <w:pPr>
        <w:pStyle w:val="p3"/>
      </w:pPr>
      <w:r>
        <w:rPr>
          <w:rStyle w:val="s2"/>
        </w:rPr>
        <w:t xml:space="preserve"> 2. Расширение клиентской базы</w:t>
      </w:r>
    </w:p>
    <w:p w14:paraId="4CA86C04" w14:textId="77777777" w:rsidR="00416111" w:rsidRDefault="00416111">
      <w:pPr>
        <w:pStyle w:val="p2"/>
      </w:pPr>
    </w:p>
    <w:p w14:paraId="7444A121" w14:textId="77777777" w:rsidR="00416111" w:rsidRDefault="00416111">
      <w:pPr>
        <w:pStyle w:val="p3"/>
      </w:pPr>
      <w:r>
        <w:rPr>
          <w:rStyle w:val="s2"/>
        </w:rPr>
        <w:t>Владение иностранным языком открывает новые возможности для гостиниц и отелей. Предоставление услуг на языке гостей может привлечь большее количество туристов, что, в свою очередь, увеличит доходы заведения. Гостиницы с многоязычным персоналом способны обслуживать клиентов из различных стран, что делает их более конкурентоспособными.</w:t>
      </w:r>
    </w:p>
    <w:p w14:paraId="4E71FF93" w14:textId="77777777" w:rsidR="008624A0" w:rsidRDefault="008624A0">
      <w:pPr>
        <w:pStyle w:val="p3"/>
        <w:rPr>
          <w:rStyle w:val="s2"/>
        </w:rPr>
      </w:pPr>
    </w:p>
    <w:p w14:paraId="2B256080" w14:textId="69BB3876" w:rsidR="00416111" w:rsidRDefault="00416111">
      <w:pPr>
        <w:pStyle w:val="p3"/>
      </w:pPr>
      <w:r>
        <w:rPr>
          <w:rStyle w:val="s2"/>
        </w:rPr>
        <w:t xml:space="preserve"> 3. Культурная адаптация</w:t>
      </w:r>
    </w:p>
    <w:p w14:paraId="53F3E99D" w14:textId="77777777" w:rsidR="00416111" w:rsidRDefault="00416111">
      <w:pPr>
        <w:pStyle w:val="p2"/>
      </w:pPr>
    </w:p>
    <w:p w14:paraId="4F560114" w14:textId="77777777" w:rsidR="00416111" w:rsidRDefault="00416111">
      <w:pPr>
        <w:pStyle w:val="p3"/>
      </w:pPr>
      <w:r>
        <w:rPr>
          <w:rStyle w:val="s2"/>
        </w:rPr>
        <w:t>Знание иностранного языка также способствует лучшему пониманию культурных особенностей гостей. Работники, которые могут говорить на языке клиентов, более восприимчивы к их традициям и обычаям, что позволяет предотвратить недопонимания и улучшить атмосферу гостеприимства.</w:t>
      </w:r>
    </w:p>
    <w:p w14:paraId="31743C53" w14:textId="77777777" w:rsidR="00416111" w:rsidRDefault="00416111">
      <w:pPr>
        <w:pStyle w:val="p2"/>
      </w:pPr>
    </w:p>
    <w:p w14:paraId="533B10BF" w14:textId="55F41AAD" w:rsidR="00416111" w:rsidRDefault="00416111">
      <w:pPr>
        <w:pStyle w:val="p3"/>
      </w:pPr>
      <w:r>
        <w:rPr>
          <w:rStyle w:val="s2"/>
        </w:rPr>
        <w:t>Необходимые компетенции</w:t>
      </w:r>
    </w:p>
    <w:p w14:paraId="1BFE4C00" w14:textId="77777777" w:rsidR="00416111" w:rsidRDefault="00416111">
      <w:pPr>
        <w:pStyle w:val="p2"/>
      </w:pPr>
    </w:p>
    <w:p w14:paraId="1F2FE018" w14:textId="12FEF6AD" w:rsidR="005918B0" w:rsidRDefault="005918B0">
      <w:pPr>
        <w:pStyle w:val="p2"/>
      </w:pPr>
      <w:r>
        <w:t>Коммуникативная компетенция носит комплексный характер</w:t>
      </w:r>
      <w:r w:rsidR="00B0516D">
        <w:t xml:space="preserve">. Структурными компонентами являются лингвистическая, </w:t>
      </w:r>
      <w:proofErr w:type="spellStart"/>
      <w:r w:rsidR="002A41BB">
        <w:t>социолингвистическая</w:t>
      </w:r>
      <w:proofErr w:type="spellEnd"/>
      <w:r w:rsidR="002A41BB">
        <w:t xml:space="preserve">, </w:t>
      </w:r>
      <w:proofErr w:type="spellStart"/>
      <w:r w:rsidR="002A41BB">
        <w:t>дискурсивная</w:t>
      </w:r>
      <w:proofErr w:type="spellEnd"/>
      <w:r w:rsidR="002A41BB">
        <w:t xml:space="preserve">, </w:t>
      </w:r>
      <w:r w:rsidR="009759CC">
        <w:t xml:space="preserve">социокультурная, стратегическая и социальная. </w:t>
      </w:r>
    </w:p>
    <w:p w14:paraId="66ED4272" w14:textId="611DA3B0" w:rsidR="009759CC" w:rsidRDefault="009759CC">
      <w:pPr>
        <w:pStyle w:val="p2"/>
      </w:pPr>
      <w:r>
        <w:t xml:space="preserve">В совокупности </w:t>
      </w:r>
      <w:r w:rsidR="00BE2698">
        <w:t xml:space="preserve">указанные компетенции составляют исходную точку для формирования </w:t>
      </w:r>
      <w:r w:rsidR="006C1E9A">
        <w:t>образовательного стандарта по иностранным языкам.</w:t>
      </w:r>
    </w:p>
    <w:p w14:paraId="17B3C4C9" w14:textId="77777777" w:rsidR="00E7616E" w:rsidRDefault="009A193A">
      <w:pPr>
        <w:pStyle w:val="p3"/>
        <w:rPr>
          <w:rStyle w:val="s2"/>
        </w:rPr>
      </w:pPr>
      <w:r>
        <w:rPr>
          <w:rStyle w:val="s2"/>
        </w:rPr>
        <w:lastRenderedPageBreak/>
        <w:t xml:space="preserve">Некоторое время назад коммуникативная </w:t>
      </w:r>
      <w:r w:rsidR="001D0707">
        <w:rPr>
          <w:rStyle w:val="s2"/>
        </w:rPr>
        <w:t xml:space="preserve">компетенция явно </w:t>
      </w:r>
      <w:proofErr w:type="spellStart"/>
      <w:r w:rsidR="001D0707">
        <w:rPr>
          <w:rStyle w:val="s2"/>
        </w:rPr>
        <w:t>недооценивалась</w:t>
      </w:r>
      <w:proofErr w:type="spellEnd"/>
      <w:r w:rsidR="001D0707">
        <w:rPr>
          <w:rStyle w:val="s2"/>
        </w:rPr>
        <w:t xml:space="preserve">. </w:t>
      </w:r>
    </w:p>
    <w:p w14:paraId="72B5F28F" w14:textId="6AC13CA8" w:rsidR="00F13926" w:rsidRDefault="00E7616E">
      <w:pPr>
        <w:pStyle w:val="p3"/>
        <w:rPr>
          <w:rStyle w:val="s2"/>
        </w:rPr>
      </w:pPr>
      <w:r>
        <w:rPr>
          <w:rStyle w:val="s2"/>
        </w:rPr>
        <w:t xml:space="preserve">Для обеспечения </w:t>
      </w:r>
      <w:r w:rsidR="005A0512">
        <w:rPr>
          <w:rStyle w:val="s2"/>
        </w:rPr>
        <w:t xml:space="preserve">подлинного общения </w:t>
      </w:r>
      <w:r w:rsidR="007A4897">
        <w:rPr>
          <w:rStyle w:val="s2"/>
        </w:rPr>
        <w:t xml:space="preserve">даже в ограниченных рамках </w:t>
      </w:r>
      <w:r w:rsidR="00AC31DB">
        <w:rPr>
          <w:rStyle w:val="s2"/>
        </w:rPr>
        <w:t xml:space="preserve">необходимы профессиональные знания и </w:t>
      </w:r>
      <w:r w:rsidR="00507400">
        <w:rPr>
          <w:rStyle w:val="s2"/>
        </w:rPr>
        <w:t>соответствующа</w:t>
      </w:r>
      <w:r w:rsidR="00507400">
        <w:rPr>
          <w:rStyle w:val="s2"/>
          <w:rFonts w:hint="eastAsia"/>
        </w:rPr>
        <w:t>я</w:t>
      </w:r>
      <w:r w:rsidR="00AC31DB">
        <w:rPr>
          <w:rStyle w:val="s2"/>
        </w:rPr>
        <w:t xml:space="preserve"> лексика. </w:t>
      </w:r>
    </w:p>
    <w:p w14:paraId="699CE30E" w14:textId="77777777" w:rsidR="00CF4D85" w:rsidRDefault="00F13926">
      <w:pPr>
        <w:pStyle w:val="p3"/>
        <w:rPr>
          <w:rStyle w:val="s2"/>
        </w:rPr>
      </w:pPr>
      <w:r>
        <w:rPr>
          <w:rStyle w:val="s2"/>
        </w:rPr>
        <w:t xml:space="preserve">В этом и заключается функция коммуникативной </w:t>
      </w:r>
      <w:r w:rsidR="00961268">
        <w:rPr>
          <w:rStyle w:val="s2"/>
        </w:rPr>
        <w:t xml:space="preserve">компетенции. </w:t>
      </w:r>
      <w:r>
        <w:rPr>
          <w:rStyle w:val="s2"/>
        </w:rPr>
        <w:t xml:space="preserve"> </w:t>
      </w:r>
    </w:p>
    <w:p w14:paraId="49518117" w14:textId="77777777" w:rsidR="00CF4D85" w:rsidRDefault="00CF4D85">
      <w:pPr>
        <w:pStyle w:val="p3"/>
        <w:rPr>
          <w:rStyle w:val="s2"/>
        </w:rPr>
      </w:pPr>
    </w:p>
    <w:p w14:paraId="57F62FA9" w14:textId="239429FC" w:rsidR="00CF4D85" w:rsidRDefault="00CF4D85">
      <w:pPr>
        <w:pStyle w:val="p3"/>
        <w:rPr>
          <w:rStyle w:val="s2"/>
        </w:rPr>
      </w:pPr>
      <w:r>
        <w:rPr>
          <w:rStyle w:val="s2"/>
        </w:rPr>
        <w:t>Почему коммуникативная компетенция важна</w:t>
      </w:r>
      <w:r w:rsidR="00507400">
        <w:rPr>
          <w:rStyle w:val="s2"/>
        </w:rPr>
        <w:t xml:space="preserve"> для будущих специалистов гостиного сервиса</w:t>
      </w:r>
      <w:r w:rsidR="001A33F8">
        <w:rPr>
          <w:rStyle w:val="s2"/>
        </w:rPr>
        <w:t xml:space="preserve">? </w:t>
      </w:r>
    </w:p>
    <w:p w14:paraId="644F90B6" w14:textId="2116C1E6" w:rsidR="001A33F8" w:rsidRDefault="001A33F8">
      <w:pPr>
        <w:pStyle w:val="p3"/>
        <w:rPr>
          <w:rStyle w:val="s2"/>
        </w:rPr>
      </w:pPr>
      <w:r>
        <w:rPr>
          <w:rStyle w:val="s2"/>
        </w:rPr>
        <w:t>Дейл Карнеги</w:t>
      </w:r>
      <w:r w:rsidR="00C73719">
        <w:rPr>
          <w:rStyle w:val="s2"/>
        </w:rPr>
        <w:t xml:space="preserve">- Американский </w:t>
      </w:r>
      <w:r w:rsidR="00B14573">
        <w:rPr>
          <w:rStyle w:val="s2"/>
        </w:rPr>
        <w:t xml:space="preserve">педагог и лектор, основатель курсов по самосовершенствованию и навыкам эффективного </w:t>
      </w:r>
      <w:r w:rsidR="007078A1">
        <w:rPr>
          <w:rStyle w:val="s2"/>
        </w:rPr>
        <w:t>общения, заметил, что успех того или иного человека в его финансовых</w:t>
      </w:r>
      <w:r w:rsidR="004D2B2E">
        <w:rPr>
          <w:rStyle w:val="s2"/>
        </w:rPr>
        <w:t xml:space="preserve"> делах, технической сфере или инженерном деле </w:t>
      </w:r>
      <w:r w:rsidR="00E31255">
        <w:rPr>
          <w:rStyle w:val="s2"/>
        </w:rPr>
        <w:t>зависят процентов на пятьдесят от его профессиональных знаний</w:t>
      </w:r>
      <w:r w:rsidR="003F2F8E">
        <w:rPr>
          <w:rStyle w:val="s2"/>
        </w:rPr>
        <w:t xml:space="preserve"> и процентов на восемьдесят- от его умения общаться с людьми. </w:t>
      </w:r>
    </w:p>
    <w:p w14:paraId="7017A169" w14:textId="77777777" w:rsidR="00ED1060" w:rsidRPr="003F2F8E" w:rsidRDefault="00ED1060">
      <w:pPr>
        <w:pStyle w:val="p3"/>
        <w:rPr>
          <w:rStyle w:val="s2"/>
        </w:rPr>
      </w:pPr>
    </w:p>
    <w:p w14:paraId="05B662F6" w14:textId="42BF8B58" w:rsidR="00416111" w:rsidRDefault="00416111">
      <w:pPr>
        <w:pStyle w:val="p3"/>
      </w:pPr>
      <w:r>
        <w:rPr>
          <w:rStyle w:val="s2"/>
        </w:rPr>
        <w:t xml:space="preserve">Чтобы эффективно общаться с </w:t>
      </w:r>
      <w:r w:rsidR="00961268">
        <w:rPr>
          <w:rStyle w:val="s2"/>
        </w:rPr>
        <w:t>гостями</w:t>
      </w:r>
      <w:r>
        <w:rPr>
          <w:rStyle w:val="s2"/>
        </w:rPr>
        <w:t>, работникам гостиничного сервиса необходимо развивать различные компетенции:</w:t>
      </w:r>
    </w:p>
    <w:p w14:paraId="26F5D50D" w14:textId="77777777" w:rsidR="005918B0" w:rsidRDefault="005918B0">
      <w:pPr>
        <w:pStyle w:val="p3"/>
        <w:rPr>
          <w:rStyle w:val="s2"/>
        </w:rPr>
      </w:pPr>
    </w:p>
    <w:p w14:paraId="182F913D" w14:textId="7F0CBE84" w:rsidR="00416111" w:rsidRDefault="00416111">
      <w:pPr>
        <w:pStyle w:val="p3"/>
      </w:pPr>
      <w:r>
        <w:rPr>
          <w:rStyle w:val="s2"/>
        </w:rPr>
        <w:t xml:space="preserve"> 1. Разговорные навыки</w:t>
      </w:r>
    </w:p>
    <w:p w14:paraId="73E38DB3" w14:textId="77777777" w:rsidR="00416111" w:rsidRDefault="00416111">
      <w:pPr>
        <w:pStyle w:val="p2"/>
      </w:pPr>
    </w:p>
    <w:p w14:paraId="7BC0033C" w14:textId="26BB99E9" w:rsidR="00416111" w:rsidRDefault="00416111">
      <w:pPr>
        <w:pStyle w:val="p3"/>
        <w:rPr>
          <w:rStyle w:val="s2"/>
        </w:rPr>
      </w:pPr>
      <w:r>
        <w:rPr>
          <w:rStyle w:val="s2"/>
        </w:rPr>
        <w:t xml:space="preserve">Работники должны обладать хорошими разговорными навыками, чтобы вести диалог с </w:t>
      </w:r>
      <w:r w:rsidR="000044E4">
        <w:rPr>
          <w:rStyle w:val="s2"/>
        </w:rPr>
        <w:t>гостями</w:t>
      </w:r>
      <w:r>
        <w:rPr>
          <w:rStyle w:val="s2"/>
        </w:rPr>
        <w:t>. Это включает в себя умение задавать вопросы, слушать и понимать ответы, а также поддержку беседы.</w:t>
      </w:r>
    </w:p>
    <w:p w14:paraId="2164AC25" w14:textId="67399ECA" w:rsidR="000044E4" w:rsidRPr="00F237E1" w:rsidRDefault="00E823A1">
      <w:pPr>
        <w:pStyle w:val="p3"/>
      </w:pPr>
      <w:r>
        <w:rPr>
          <w:rStyle w:val="s2"/>
        </w:rPr>
        <w:t>Например, обязательный</w:t>
      </w:r>
      <w:r w:rsidR="00F237E1">
        <w:rPr>
          <w:rStyle w:val="s2"/>
        </w:rPr>
        <w:t xml:space="preserve"> </w:t>
      </w:r>
      <w:r w:rsidR="00F237E1">
        <w:rPr>
          <w:rStyle w:val="s2"/>
          <w:lang w:val="en-GB"/>
        </w:rPr>
        <w:t xml:space="preserve">“small talk” </w:t>
      </w:r>
      <w:r w:rsidR="00F237E1">
        <w:rPr>
          <w:rStyle w:val="s2"/>
        </w:rPr>
        <w:t xml:space="preserve">поможет расположить к себе гостя, а также </w:t>
      </w:r>
      <w:r>
        <w:rPr>
          <w:rStyle w:val="s2"/>
        </w:rPr>
        <w:t xml:space="preserve">даст возможность выявить в ходе беседы его потребности. </w:t>
      </w:r>
    </w:p>
    <w:p w14:paraId="104914B4" w14:textId="77777777" w:rsidR="00416111" w:rsidRDefault="00416111">
      <w:pPr>
        <w:pStyle w:val="p2"/>
      </w:pPr>
    </w:p>
    <w:p w14:paraId="5EABF343" w14:textId="71717EC5" w:rsidR="00416111" w:rsidRDefault="00416111">
      <w:pPr>
        <w:pStyle w:val="p3"/>
      </w:pPr>
      <w:r>
        <w:rPr>
          <w:rStyle w:val="s2"/>
        </w:rPr>
        <w:t xml:space="preserve"> 2. Специфическая лексика</w:t>
      </w:r>
    </w:p>
    <w:p w14:paraId="05A04230" w14:textId="77777777" w:rsidR="00416111" w:rsidRDefault="00416111">
      <w:pPr>
        <w:pStyle w:val="p2"/>
      </w:pPr>
    </w:p>
    <w:p w14:paraId="7017CDAD" w14:textId="77777777" w:rsidR="00416111" w:rsidRDefault="00416111">
      <w:pPr>
        <w:pStyle w:val="p3"/>
      </w:pPr>
      <w:r>
        <w:rPr>
          <w:rStyle w:val="s2"/>
        </w:rPr>
        <w:t>Важно знать специализированную лексику в сфере гостиничного сервиса. Это включает термины, связанные с бронированием, оплатой, услугами и удобствами отеля.</w:t>
      </w:r>
    </w:p>
    <w:p w14:paraId="5C3A666C" w14:textId="77777777" w:rsidR="00416111" w:rsidRDefault="00416111">
      <w:pPr>
        <w:pStyle w:val="p2"/>
      </w:pPr>
    </w:p>
    <w:p w14:paraId="477831BF" w14:textId="379FF37A" w:rsidR="00416111" w:rsidRDefault="00416111">
      <w:pPr>
        <w:pStyle w:val="p3"/>
      </w:pPr>
      <w:r>
        <w:rPr>
          <w:rStyle w:val="s2"/>
        </w:rPr>
        <w:t>3. Умение работать с культурными различиями</w:t>
      </w:r>
    </w:p>
    <w:p w14:paraId="69195788" w14:textId="77777777" w:rsidR="00416111" w:rsidRDefault="00416111">
      <w:pPr>
        <w:pStyle w:val="p2"/>
      </w:pPr>
    </w:p>
    <w:p w14:paraId="0C3FF2DF" w14:textId="77777777" w:rsidR="00416111" w:rsidRDefault="00416111">
      <w:pPr>
        <w:pStyle w:val="p3"/>
        <w:rPr>
          <w:rStyle w:val="s2"/>
        </w:rPr>
      </w:pPr>
      <w:r>
        <w:rPr>
          <w:rStyle w:val="s2"/>
        </w:rPr>
        <w:t>Работники должны быть готовы к взаимодействию с клиентами из разных культур. Это требует знаний не только языка, но и основ культурологии.</w:t>
      </w:r>
    </w:p>
    <w:p w14:paraId="17E71D28" w14:textId="378BD1B8" w:rsidR="00E16741" w:rsidRPr="001939B1" w:rsidRDefault="00617FCA">
      <w:pPr>
        <w:pStyle w:val="p3"/>
        <w:rPr>
          <w:rFonts w:ascii="UICTFontTextStyleBody" w:hAnsi="UICTFontTextStyleBody"/>
          <w:lang w:val="en-GB"/>
        </w:rPr>
      </w:pPr>
      <w:r>
        <w:rPr>
          <w:rStyle w:val="s2"/>
        </w:rPr>
        <w:t xml:space="preserve">Как то: </w:t>
      </w:r>
      <w:r w:rsidR="006C5354">
        <w:rPr>
          <w:rStyle w:val="s2"/>
        </w:rPr>
        <w:t xml:space="preserve">представители КНР </w:t>
      </w:r>
      <w:r w:rsidR="0046548A">
        <w:rPr>
          <w:rStyle w:val="s2"/>
        </w:rPr>
        <w:t xml:space="preserve">чаще </w:t>
      </w:r>
      <w:r w:rsidR="00E16741">
        <w:rPr>
          <w:rStyle w:val="s2"/>
        </w:rPr>
        <w:t xml:space="preserve">предпочитают </w:t>
      </w:r>
      <w:r w:rsidR="001B4AD6">
        <w:rPr>
          <w:rStyle w:val="s2"/>
        </w:rPr>
        <w:t xml:space="preserve">номера категории </w:t>
      </w:r>
      <w:r w:rsidR="001B4AD6">
        <w:rPr>
          <w:rStyle w:val="s2"/>
          <w:lang w:val="en-GB"/>
        </w:rPr>
        <w:t xml:space="preserve">Twin, </w:t>
      </w:r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исторически сложилось, что</w:t>
      </w:r>
      <w:r w:rsidR="00693C5F" w:rsidRPr="001939B1">
        <w:rPr>
          <w:rStyle w:val="apple-converted-space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 </w:t>
      </w:r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большинство китайцев изначально спали на плетенных из соломы маленьких циновках,</w:t>
      </w:r>
      <w:r w:rsidR="00693C5F" w:rsidRPr="001939B1">
        <w:rPr>
          <w:rStyle w:val="apple-converted-space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 </w:t>
      </w:r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 а представители знати могли позволить себе спать на более удобных мягких и высоких матах – татами. Поэтому в настоящее время китайцы предпочитают спать на раздельных</w:t>
      </w:r>
      <w:r w:rsidR="00693C5F" w:rsidRPr="001939B1">
        <w:rPr>
          <w:rStyle w:val="apple-converted-space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 </w:t>
      </w:r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кроватях, а предложение номера с кроватью</w:t>
      </w:r>
      <w:r w:rsidR="00693C5F" w:rsidRPr="001939B1">
        <w:rPr>
          <w:rStyle w:val="apple-converted-space"/>
          <w:rFonts w:ascii="-webkit-standard" w:eastAsia="Times New Roman" w:hAnsi="-webkit-standard"/>
          <w:color w:val="000000"/>
          <w:sz w:val="30"/>
          <w:szCs w:val="30"/>
          <w:shd w:val="clear" w:color="auto" w:fill="FFFFFF"/>
        </w:rPr>
        <w:t> </w:t>
      </w:r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</w:rPr>
        <w:t>«</w:t>
      </w:r>
      <w:proofErr w:type="spellStart"/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</w:rPr>
        <w:t>king</w:t>
      </w:r>
      <w:proofErr w:type="spellEnd"/>
      <w:r w:rsidR="00693C5F" w:rsidRPr="001939B1">
        <w:rPr>
          <w:rStyle w:val="apple-converted-space"/>
          <w:rFonts w:ascii="-webkit-standard" w:eastAsia="Times New Roman" w:hAnsi="-webkit-standard"/>
          <w:color w:val="000000"/>
          <w:sz w:val="30"/>
          <w:szCs w:val="30"/>
        </w:rPr>
        <w:t> </w:t>
      </w:r>
      <w:proofErr w:type="spellStart"/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</w:rPr>
        <w:t>size</w:t>
      </w:r>
      <w:proofErr w:type="spellEnd"/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</w:rPr>
        <w:t>» может вызвать</w:t>
      </w:r>
      <w:r w:rsidR="00693C5F" w:rsidRPr="001939B1">
        <w:rPr>
          <w:rStyle w:val="apple-converted-space"/>
          <w:rFonts w:ascii="-webkit-standard" w:eastAsia="Times New Roman" w:hAnsi="-webkit-standard"/>
          <w:color w:val="000000"/>
          <w:sz w:val="30"/>
          <w:szCs w:val="30"/>
        </w:rPr>
        <w:t> </w:t>
      </w:r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</w:rPr>
        <w:t xml:space="preserve">у </w:t>
      </w:r>
      <w:proofErr w:type="spellStart"/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</w:rPr>
        <w:t>гостейнегодование</w:t>
      </w:r>
      <w:proofErr w:type="spellEnd"/>
      <w:r w:rsidR="00693C5F" w:rsidRPr="001939B1">
        <w:rPr>
          <w:rStyle w:val="bumpedfont15"/>
          <w:rFonts w:ascii="-webkit-standard" w:eastAsia="Times New Roman" w:hAnsi="-webkit-standard"/>
          <w:color w:val="000000"/>
          <w:sz w:val="30"/>
          <w:szCs w:val="30"/>
        </w:rPr>
        <w:t xml:space="preserve"> и даже обидеть</w:t>
      </w:r>
    </w:p>
    <w:p w14:paraId="0C550F29" w14:textId="77777777" w:rsidR="00416111" w:rsidRPr="001939B1" w:rsidRDefault="00416111">
      <w:pPr>
        <w:pStyle w:val="p2"/>
      </w:pPr>
    </w:p>
    <w:p w14:paraId="4A117E5A" w14:textId="77777777" w:rsidR="001939B1" w:rsidRDefault="001939B1">
      <w:pPr>
        <w:pStyle w:val="p3"/>
        <w:rPr>
          <w:rStyle w:val="s2"/>
        </w:rPr>
      </w:pPr>
    </w:p>
    <w:p w14:paraId="36334993" w14:textId="75654B95" w:rsidR="00416111" w:rsidRDefault="00416111">
      <w:pPr>
        <w:pStyle w:val="p3"/>
      </w:pPr>
      <w:r>
        <w:rPr>
          <w:rStyle w:val="s2"/>
        </w:rPr>
        <w:lastRenderedPageBreak/>
        <w:t>Способы развития языковых навыков</w:t>
      </w:r>
    </w:p>
    <w:p w14:paraId="689A5049" w14:textId="77777777" w:rsidR="00416111" w:rsidRDefault="00416111">
      <w:pPr>
        <w:pStyle w:val="p2"/>
      </w:pPr>
    </w:p>
    <w:p w14:paraId="0306F018" w14:textId="2453AB89" w:rsidR="00416111" w:rsidRDefault="00416111">
      <w:pPr>
        <w:pStyle w:val="p3"/>
      </w:pPr>
      <w:r>
        <w:rPr>
          <w:rStyle w:val="s2"/>
        </w:rPr>
        <w:t xml:space="preserve"> 1. </w:t>
      </w:r>
      <w:r w:rsidR="00863DD3">
        <w:rPr>
          <w:rStyle w:val="s2"/>
        </w:rPr>
        <w:t xml:space="preserve">Регулярное </w:t>
      </w:r>
      <w:r w:rsidR="00F25AC6">
        <w:rPr>
          <w:rStyle w:val="s2"/>
        </w:rPr>
        <w:t xml:space="preserve">обучение </w:t>
      </w:r>
      <w:r>
        <w:rPr>
          <w:rStyle w:val="s2"/>
        </w:rPr>
        <w:t>иностранны</w:t>
      </w:r>
      <w:r w:rsidR="00F25AC6">
        <w:rPr>
          <w:rStyle w:val="s2"/>
        </w:rPr>
        <w:t xml:space="preserve">м </w:t>
      </w:r>
      <w:r>
        <w:rPr>
          <w:rStyle w:val="s2"/>
        </w:rPr>
        <w:t>язык</w:t>
      </w:r>
      <w:r w:rsidR="00F25AC6">
        <w:rPr>
          <w:rStyle w:val="s2"/>
        </w:rPr>
        <w:t>ам</w:t>
      </w:r>
    </w:p>
    <w:p w14:paraId="76569374" w14:textId="7263CB5D" w:rsidR="005473B2" w:rsidRDefault="00120338">
      <w:pPr>
        <w:pStyle w:val="p2"/>
      </w:pPr>
      <w:r>
        <w:t xml:space="preserve">      Иностранный язык, как учебный </w:t>
      </w:r>
      <w:r w:rsidR="00D55CA4">
        <w:t xml:space="preserve">предмет, обладает особенностями, которые раскрывают широкие возможности </w:t>
      </w:r>
      <w:r w:rsidR="00863DD3">
        <w:t xml:space="preserve">для развития </w:t>
      </w:r>
      <w:r w:rsidR="00D279DA">
        <w:t xml:space="preserve">творческих способностей студентов в процессе обучения. </w:t>
      </w:r>
      <w:r w:rsidR="007C23E5">
        <w:t xml:space="preserve">В связи с этим вопросы стимулирования интереса учащихся к изучению </w:t>
      </w:r>
      <w:r w:rsidR="00BE4043">
        <w:t xml:space="preserve">иностранных языков и определения роли творческой </w:t>
      </w:r>
      <w:r w:rsidR="0043305F">
        <w:t xml:space="preserve">самостоятельной работы обучающихся в их изучении находятся в </w:t>
      </w:r>
      <w:r w:rsidR="005473B2">
        <w:t>центре внимания преподавателей иностранных языков.</w:t>
      </w:r>
    </w:p>
    <w:p w14:paraId="67D3DF67" w14:textId="1C24D888" w:rsidR="00416111" w:rsidRDefault="005473B2">
      <w:pPr>
        <w:pStyle w:val="p3"/>
      </w:pPr>
      <w:r>
        <w:rPr>
          <w:rStyle w:val="s2"/>
        </w:rPr>
        <w:t xml:space="preserve">Следует отметить, существует </w:t>
      </w:r>
      <w:r w:rsidR="00416111">
        <w:rPr>
          <w:rStyle w:val="s2"/>
        </w:rPr>
        <w:t>множество курсов, которые помогают работникам гостиничного сервиса улучшить свои языковые навыки. Это могут быть как специализированные курсы, так и общие языковые школы.</w:t>
      </w:r>
    </w:p>
    <w:p w14:paraId="462E5134" w14:textId="40368BF1" w:rsidR="00416111" w:rsidRDefault="001C04A6">
      <w:pPr>
        <w:pStyle w:val="p2"/>
      </w:pPr>
      <w:r>
        <w:t xml:space="preserve">А так же ценно общение с </w:t>
      </w:r>
      <w:r>
        <w:rPr>
          <w:lang w:val="en-GB"/>
        </w:rPr>
        <w:t>native speakers</w:t>
      </w:r>
      <w:r w:rsidR="00564D5C">
        <w:rPr>
          <w:lang w:val="en-GB"/>
        </w:rPr>
        <w:t xml:space="preserve"> (</w:t>
      </w:r>
      <w:r w:rsidR="00564D5C">
        <w:t xml:space="preserve">носителями языка) </w:t>
      </w:r>
    </w:p>
    <w:p w14:paraId="267D1AEE" w14:textId="77777777" w:rsidR="00564D5C" w:rsidRPr="00564D5C" w:rsidRDefault="00564D5C">
      <w:pPr>
        <w:pStyle w:val="p2"/>
      </w:pPr>
    </w:p>
    <w:p w14:paraId="79EE091C" w14:textId="17C532BC" w:rsidR="00416111" w:rsidRDefault="00416111">
      <w:pPr>
        <w:pStyle w:val="p3"/>
      </w:pPr>
      <w:r>
        <w:rPr>
          <w:rStyle w:val="s2"/>
        </w:rPr>
        <w:t xml:space="preserve"> 2. Практика общения</w:t>
      </w:r>
    </w:p>
    <w:p w14:paraId="3BE0737A" w14:textId="77777777" w:rsidR="00416111" w:rsidRDefault="00416111">
      <w:pPr>
        <w:pStyle w:val="p2"/>
      </w:pPr>
    </w:p>
    <w:p w14:paraId="2CBAF659" w14:textId="77777777" w:rsidR="00416111" w:rsidRDefault="00416111">
      <w:pPr>
        <w:pStyle w:val="p3"/>
      </w:pPr>
      <w:r>
        <w:rPr>
          <w:rStyle w:val="s2"/>
        </w:rPr>
        <w:t>Работники могут активно практиковать язык, общаясь с носителями языка или создавая языковые клубы в гостинице. Это поможет укрепить их уверенность и улучшить навыки.</w:t>
      </w:r>
    </w:p>
    <w:p w14:paraId="1B8984CF" w14:textId="77777777" w:rsidR="00416111" w:rsidRDefault="00416111">
      <w:pPr>
        <w:pStyle w:val="p2"/>
      </w:pPr>
    </w:p>
    <w:p w14:paraId="05B8AFD3" w14:textId="3D8472FE" w:rsidR="00416111" w:rsidRDefault="00416111">
      <w:pPr>
        <w:pStyle w:val="p3"/>
      </w:pPr>
      <w:r>
        <w:rPr>
          <w:rStyle w:val="s2"/>
        </w:rPr>
        <w:t xml:space="preserve"> 3. Использование технологий</w:t>
      </w:r>
    </w:p>
    <w:p w14:paraId="193DF517" w14:textId="77777777" w:rsidR="00416111" w:rsidRDefault="00416111">
      <w:pPr>
        <w:pStyle w:val="p2"/>
      </w:pPr>
    </w:p>
    <w:p w14:paraId="78F0391C" w14:textId="77777777" w:rsidR="00416111" w:rsidRDefault="00416111">
      <w:pPr>
        <w:pStyle w:val="p3"/>
      </w:pPr>
      <w:r>
        <w:rPr>
          <w:rStyle w:val="s2"/>
        </w:rPr>
        <w:t>Существуют различные приложения и онлайн-платформы, которые предлагают интерактивные занятия и тесты для изучения языков. Работники могут использовать эти ресурсы для самостоятельного обучения.</w:t>
      </w:r>
    </w:p>
    <w:p w14:paraId="32CBEB7F" w14:textId="77777777" w:rsidR="00416111" w:rsidRDefault="00416111">
      <w:pPr>
        <w:pStyle w:val="p2"/>
      </w:pPr>
    </w:p>
    <w:p w14:paraId="5416386F" w14:textId="5C791A4A" w:rsidR="00416111" w:rsidRDefault="00416111">
      <w:pPr>
        <w:pStyle w:val="p3"/>
      </w:pPr>
      <w:r>
        <w:rPr>
          <w:rStyle w:val="s2"/>
        </w:rPr>
        <w:t>Заключение</w:t>
      </w:r>
    </w:p>
    <w:p w14:paraId="737FD73C" w14:textId="77777777" w:rsidR="00416111" w:rsidRDefault="00416111">
      <w:pPr>
        <w:pStyle w:val="p2"/>
      </w:pPr>
    </w:p>
    <w:p w14:paraId="7C6716A0" w14:textId="7F2C866D" w:rsidR="005463A1" w:rsidRDefault="005463A1">
      <w:pPr>
        <w:pStyle w:val="p2"/>
      </w:pPr>
      <w:r>
        <w:t xml:space="preserve">Необходимо отметить важность знания иностранных языков для будущих и настоящих работников сферы гостиничного хозяйства. </w:t>
      </w:r>
    </w:p>
    <w:p w14:paraId="2B620F06" w14:textId="16D0AD35" w:rsidR="00C82A72" w:rsidRDefault="00C82A72">
      <w:pPr>
        <w:pStyle w:val="p2"/>
      </w:pPr>
      <w:r>
        <w:t xml:space="preserve">Россия активно </w:t>
      </w:r>
      <w:r w:rsidR="00D56BB8">
        <w:t xml:space="preserve">вступает в мировой рынок в качестве партнера ведущих стран, наблюдается </w:t>
      </w:r>
      <w:r w:rsidR="009D3EB0">
        <w:t xml:space="preserve">рост </w:t>
      </w:r>
      <w:r w:rsidR="00D56BB8">
        <w:t>поток</w:t>
      </w:r>
      <w:r w:rsidR="009D3EB0">
        <w:t xml:space="preserve">а деловых людей и туристов, приезжающих в Россию. </w:t>
      </w:r>
    </w:p>
    <w:p w14:paraId="0A70FBA2" w14:textId="77777777" w:rsidR="00416111" w:rsidRDefault="00416111">
      <w:pPr>
        <w:pStyle w:val="p3"/>
        <w:rPr>
          <w:rStyle w:val="s2"/>
        </w:rPr>
      </w:pPr>
      <w:r>
        <w:rPr>
          <w:rStyle w:val="s2"/>
        </w:rPr>
        <w:t>Иностранный язык в сфере гостиничного сервиса играет крайне важную роль. Он не только улучшает качество предоставляемых услуг, но и способствует расширению клиентской базы и созданию комфортной атмосферы для гостей. Развитие языковых навыков должно стать неотъемлемой частью подготовки и обучения работников гостиничного сервиса, чтобы соответствовать современным требованиям рынка и ожиданиям клиентов.</w:t>
      </w:r>
    </w:p>
    <w:p w14:paraId="7A712B86" w14:textId="77777777" w:rsidR="00545CA1" w:rsidRDefault="00545CA1">
      <w:pPr>
        <w:pStyle w:val="p3"/>
        <w:rPr>
          <w:rStyle w:val="s2"/>
        </w:rPr>
      </w:pPr>
    </w:p>
    <w:p w14:paraId="240F737D" w14:textId="17C507A1" w:rsidR="00545CA1" w:rsidRDefault="00545CA1">
      <w:pPr>
        <w:pStyle w:val="p3"/>
        <w:rPr>
          <w:rStyle w:val="s2"/>
        </w:rPr>
      </w:pPr>
      <w:r>
        <w:rPr>
          <w:rStyle w:val="s2"/>
        </w:rPr>
        <w:t xml:space="preserve">Иностранный язык объективно является общественной ценностью, его включение в программу среднего и высшего </w:t>
      </w:r>
      <w:r w:rsidR="00B33847">
        <w:rPr>
          <w:rStyle w:val="s2"/>
        </w:rPr>
        <w:t xml:space="preserve">образования- социальный заказ общества. </w:t>
      </w:r>
    </w:p>
    <w:p w14:paraId="1D4FE339" w14:textId="77777777" w:rsidR="00CA0F54" w:rsidRDefault="00CA0F54">
      <w:pPr>
        <w:pStyle w:val="p3"/>
        <w:rPr>
          <w:rStyle w:val="s2"/>
        </w:rPr>
      </w:pPr>
    </w:p>
    <w:p w14:paraId="759FEE9D" w14:textId="77777777" w:rsidR="00CA0F54" w:rsidRDefault="00CA0F54">
      <w:pPr>
        <w:pStyle w:val="p3"/>
        <w:rPr>
          <w:rStyle w:val="s2"/>
        </w:rPr>
      </w:pPr>
    </w:p>
    <w:p w14:paraId="5F57253D" w14:textId="77777777" w:rsidR="00CA0F54" w:rsidRDefault="00CA0F54">
      <w:pPr>
        <w:pStyle w:val="p3"/>
        <w:rPr>
          <w:rStyle w:val="s2"/>
        </w:rPr>
      </w:pPr>
    </w:p>
    <w:p w14:paraId="6A103AE9" w14:textId="77777777" w:rsidR="009957E2" w:rsidRDefault="009957E2">
      <w:pPr>
        <w:pStyle w:val="p3"/>
        <w:rPr>
          <w:rStyle w:val="s2"/>
        </w:rPr>
      </w:pPr>
    </w:p>
    <w:p w14:paraId="1F87C684" w14:textId="27E94259" w:rsidR="009957E2" w:rsidRDefault="009957E2">
      <w:pPr>
        <w:pStyle w:val="p3"/>
        <w:rPr>
          <w:rStyle w:val="s2"/>
        </w:rPr>
      </w:pPr>
      <w:r>
        <w:rPr>
          <w:rStyle w:val="s2"/>
        </w:rPr>
        <w:lastRenderedPageBreak/>
        <w:t xml:space="preserve">Примечания: </w:t>
      </w:r>
    </w:p>
    <w:p w14:paraId="1C9659B3" w14:textId="3BCB607E" w:rsidR="009957E2" w:rsidRPr="00DF6D03" w:rsidRDefault="009957E2" w:rsidP="009957E2">
      <w:pPr>
        <w:pStyle w:val="p3"/>
        <w:numPr>
          <w:ilvl w:val="0"/>
          <w:numId w:val="1"/>
        </w:numPr>
        <w:rPr>
          <w:rStyle w:val="s2"/>
          <w:rFonts w:ascii=".AppleSystemUIFont" w:hAnsi=".AppleSystemUIFont"/>
        </w:rPr>
      </w:pPr>
      <w:proofErr w:type="spellStart"/>
      <w:r>
        <w:rPr>
          <w:rStyle w:val="s2"/>
        </w:rPr>
        <w:t>Желнова</w:t>
      </w:r>
      <w:proofErr w:type="spellEnd"/>
      <w:r>
        <w:rPr>
          <w:rStyle w:val="s2"/>
        </w:rPr>
        <w:t xml:space="preserve"> О.А. </w:t>
      </w:r>
      <w:r w:rsidR="000E0D0A">
        <w:rPr>
          <w:rStyle w:val="s2"/>
        </w:rPr>
        <w:t>Методологические подходы к процессу формирования профессионально</w:t>
      </w:r>
      <w:r w:rsidR="00956893">
        <w:rPr>
          <w:rStyle w:val="s2"/>
        </w:rPr>
        <w:t xml:space="preserve">-коммуникативной компетентности </w:t>
      </w:r>
      <w:r w:rsidR="00CA0F54">
        <w:rPr>
          <w:rStyle w:val="s2"/>
        </w:rPr>
        <w:t xml:space="preserve">будущих </w:t>
      </w:r>
      <w:r w:rsidR="00956893">
        <w:rPr>
          <w:rStyle w:val="s2"/>
        </w:rPr>
        <w:t xml:space="preserve"> юристов.</w:t>
      </w:r>
      <w:r w:rsidR="00CA0F54">
        <w:rPr>
          <w:rStyle w:val="s2"/>
        </w:rPr>
        <w:t xml:space="preserve">// Вестник Адыгейского </w:t>
      </w:r>
      <w:r w:rsidR="00796F41">
        <w:rPr>
          <w:rStyle w:val="s2"/>
        </w:rPr>
        <w:t xml:space="preserve">государственного университета. Сер. Педагогика и психология. Майкоп, 2011, </w:t>
      </w:r>
      <w:proofErr w:type="spellStart"/>
      <w:r w:rsidR="00796F41">
        <w:rPr>
          <w:rStyle w:val="s2"/>
        </w:rPr>
        <w:t>вып.2</w:t>
      </w:r>
      <w:proofErr w:type="spellEnd"/>
    </w:p>
    <w:p w14:paraId="2B2AD9B7" w14:textId="1378E105" w:rsidR="00DF6D03" w:rsidRPr="000A21D6" w:rsidRDefault="00DF6D03" w:rsidP="009957E2">
      <w:pPr>
        <w:pStyle w:val="p3"/>
        <w:numPr>
          <w:ilvl w:val="0"/>
          <w:numId w:val="1"/>
        </w:numPr>
        <w:rPr>
          <w:rStyle w:val="s2"/>
          <w:rFonts w:ascii=".AppleSystemUIFont" w:hAnsi=".AppleSystemUIFont"/>
        </w:rPr>
      </w:pPr>
      <w:proofErr w:type="spellStart"/>
      <w:r>
        <w:rPr>
          <w:rStyle w:val="s2"/>
        </w:rPr>
        <w:t>Вернщагина</w:t>
      </w:r>
      <w:proofErr w:type="spellEnd"/>
      <w:r>
        <w:rPr>
          <w:rStyle w:val="s2"/>
        </w:rPr>
        <w:t xml:space="preserve"> Е.М, Костомаров В.Г. </w:t>
      </w:r>
      <w:r w:rsidR="000A21D6">
        <w:rPr>
          <w:rStyle w:val="s2"/>
        </w:rPr>
        <w:t xml:space="preserve"> Язык и культура, М.: Рус. Яз., 1992. </w:t>
      </w:r>
    </w:p>
    <w:p w14:paraId="54888520" w14:textId="13C332BC" w:rsidR="000A21D6" w:rsidRDefault="00376B4D" w:rsidP="009957E2">
      <w:pPr>
        <w:pStyle w:val="p3"/>
        <w:numPr>
          <w:ilvl w:val="0"/>
          <w:numId w:val="1"/>
        </w:numPr>
      </w:pPr>
      <w:proofErr w:type="spellStart"/>
      <w:r>
        <w:rPr>
          <w:rStyle w:val="s2"/>
        </w:rPr>
        <w:t>Кошарова</w:t>
      </w:r>
      <w:proofErr w:type="spellEnd"/>
      <w:r>
        <w:rPr>
          <w:rStyle w:val="s2"/>
        </w:rPr>
        <w:t xml:space="preserve"> А.Е., Лыкова Т.Р. Роль Английского языка в гости</w:t>
      </w:r>
      <w:r w:rsidR="00517E90">
        <w:rPr>
          <w:rStyle w:val="s2"/>
        </w:rPr>
        <w:t>ничном бизнесе, М., 2023г.</w:t>
      </w:r>
    </w:p>
    <w:p w14:paraId="30231F72" w14:textId="1A960F62" w:rsidR="00A7658B" w:rsidRDefault="00A7658B"/>
    <w:sectPr w:rsidR="00A7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ICTFontTextStyleBody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100F"/>
    <w:multiLevelType w:val="hybridMultilevel"/>
    <w:tmpl w:val="E11A62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1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8B"/>
    <w:rsid w:val="00000AA9"/>
    <w:rsid w:val="000044E4"/>
    <w:rsid w:val="0002600D"/>
    <w:rsid w:val="00072036"/>
    <w:rsid w:val="000A21D6"/>
    <w:rsid w:val="000E0D0A"/>
    <w:rsid w:val="00120338"/>
    <w:rsid w:val="00121C0D"/>
    <w:rsid w:val="001939B1"/>
    <w:rsid w:val="001A33F8"/>
    <w:rsid w:val="001B4AD6"/>
    <w:rsid w:val="001C04A6"/>
    <w:rsid w:val="001D0707"/>
    <w:rsid w:val="00213528"/>
    <w:rsid w:val="002A41BB"/>
    <w:rsid w:val="002A51B1"/>
    <w:rsid w:val="00376B4D"/>
    <w:rsid w:val="003C7210"/>
    <w:rsid w:val="003F2F8E"/>
    <w:rsid w:val="003F3164"/>
    <w:rsid w:val="00416111"/>
    <w:rsid w:val="0043305F"/>
    <w:rsid w:val="0046548A"/>
    <w:rsid w:val="004D2B2E"/>
    <w:rsid w:val="00507400"/>
    <w:rsid w:val="00511959"/>
    <w:rsid w:val="00517E90"/>
    <w:rsid w:val="00545CA1"/>
    <w:rsid w:val="005463A1"/>
    <w:rsid w:val="005473B2"/>
    <w:rsid w:val="00564D5C"/>
    <w:rsid w:val="005918B0"/>
    <w:rsid w:val="005A0512"/>
    <w:rsid w:val="00617FCA"/>
    <w:rsid w:val="00693C5F"/>
    <w:rsid w:val="006C1E9A"/>
    <w:rsid w:val="006C5354"/>
    <w:rsid w:val="007078A1"/>
    <w:rsid w:val="00796F41"/>
    <w:rsid w:val="007A4897"/>
    <w:rsid w:val="007C23E5"/>
    <w:rsid w:val="008624A0"/>
    <w:rsid w:val="00863DD3"/>
    <w:rsid w:val="00864DF9"/>
    <w:rsid w:val="008C28EA"/>
    <w:rsid w:val="0094070A"/>
    <w:rsid w:val="00956893"/>
    <w:rsid w:val="00961268"/>
    <w:rsid w:val="009759CC"/>
    <w:rsid w:val="00985362"/>
    <w:rsid w:val="009957E2"/>
    <w:rsid w:val="009A193A"/>
    <w:rsid w:val="009D3EB0"/>
    <w:rsid w:val="00A7658B"/>
    <w:rsid w:val="00AC31DB"/>
    <w:rsid w:val="00B0516D"/>
    <w:rsid w:val="00B14573"/>
    <w:rsid w:val="00B33847"/>
    <w:rsid w:val="00BA3E76"/>
    <w:rsid w:val="00BD18D6"/>
    <w:rsid w:val="00BE2698"/>
    <w:rsid w:val="00BE4043"/>
    <w:rsid w:val="00C73719"/>
    <w:rsid w:val="00C82A72"/>
    <w:rsid w:val="00CA0F54"/>
    <w:rsid w:val="00CF4D85"/>
    <w:rsid w:val="00D279DA"/>
    <w:rsid w:val="00D55CA4"/>
    <w:rsid w:val="00D56BB8"/>
    <w:rsid w:val="00DF6D03"/>
    <w:rsid w:val="00E16741"/>
    <w:rsid w:val="00E31255"/>
    <w:rsid w:val="00E7616E"/>
    <w:rsid w:val="00E823A1"/>
    <w:rsid w:val="00ED1060"/>
    <w:rsid w:val="00F13926"/>
    <w:rsid w:val="00F237E1"/>
    <w:rsid w:val="00F25AC6"/>
    <w:rsid w:val="00F3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028E6"/>
  <w15:chartTrackingRefBased/>
  <w15:docId w15:val="{C8B909B6-B2C2-C946-B7D8-8A61D83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16111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a"/>
    <w:rsid w:val="00416111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416111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416111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41611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416111"/>
  </w:style>
  <w:style w:type="character" w:customStyle="1" w:styleId="bumpedfont15">
    <w:name w:val="bumpedfont15"/>
    <w:basedOn w:val="a0"/>
    <w:rsid w:val="0069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Krylovskaya</dc:creator>
  <cp:keywords/>
  <dc:description/>
  <cp:lastModifiedBy>Ira Krylovskaya</cp:lastModifiedBy>
  <cp:revision>2</cp:revision>
  <dcterms:created xsi:type="dcterms:W3CDTF">2024-09-24T04:15:00Z</dcterms:created>
  <dcterms:modified xsi:type="dcterms:W3CDTF">2024-09-24T04:15:00Z</dcterms:modified>
</cp:coreProperties>
</file>