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BF38" w14:textId="77777777" w:rsidR="00757372" w:rsidRDefault="00757372" w:rsidP="00275360">
      <w:pPr>
        <w:pStyle w:val="a3"/>
        <w:rPr>
          <w:b w:val="0"/>
          <w:caps w:val="0"/>
        </w:rPr>
      </w:pPr>
      <w:r w:rsidRPr="00757372">
        <w:rPr>
          <w:b w:val="0"/>
          <w:caps w:val="0"/>
        </w:rPr>
        <w:t xml:space="preserve">Чеснокова Елена Григорьевна </w:t>
      </w:r>
    </w:p>
    <w:p w14:paraId="5BD75315" w14:textId="56518D06" w:rsidR="008E3E76" w:rsidRPr="008E3E76" w:rsidRDefault="00493BF9" w:rsidP="0027536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>О</w:t>
      </w:r>
      <w:r w:rsidR="00757372" w:rsidRPr="00F14FF7"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>рганизаци</w:t>
      </w:r>
      <w:r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>я</w:t>
      </w:r>
      <w:r w:rsidR="00757372" w:rsidRPr="00F14FF7"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 xml:space="preserve"> исследовательской деятельности в </w:t>
      </w:r>
      <w:r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 xml:space="preserve">учреждениях </w:t>
      </w:r>
      <w:r w:rsidR="00757372" w:rsidRPr="00F14FF7"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>дополнительно</w:t>
      </w:r>
      <w:r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>го</w:t>
      </w:r>
      <w:r w:rsidR="00757372" w:rsidRPr="00F14FF7"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 xml:space="preserve"> образовани</w:t>
      </w:r>
      <w:r>
        <w:rPr>
          <w:rFonts w:ascii="Times New Roman" w:eastAsia="Calibri" w:hAnsi="Times New Roman" w:cs="Times New Roman"/>
          <w:b/>
          <w:sz w:val="28"/>
          <w:szCs w:val="23"/>
          <w:shd w:val="clear" w:color="auto" w:fill="FFFFFF"/>
        </w:rPr>
        <w:t>я</w:t>
      </w:r>
    </w:p>
    <w:p w14:paraId="6E9B45B6" w14:textId="0EE81BD3" w:rsidR="00D14981" w:rsidRPr="003E10A2" w:rsidRDefault="00D14981" w:rsidP="003E10A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E3E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</w:t>
      </w:r>
      <w:r w:rsidRPr="008E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10A2" w:rsidRPr="003E10A2">
        <w:rPr>
          <w:rFonts w:ascii="Times New Roman" w:hAnsi="Times New Roman" w:cs="Times New Roman"/>
          <w:sz w:val="28"/>
          <w:szCs w:val="28"/>
        </w:rPr>
        <w:t>В статье рассм</w:t>
      </w:r>
      <w:r w:rsidR="00206751">
        <w:rPr>
          <w:rFonts w:ascii="Times New Roman" w:hAnsi="Times New Roman" w:cs="Times New Roman"/>
          <w:sz w:val="28"/>
          <w:szCs w:val="28"/>
        </w:rPr>
        <w:t>а</w:t>
      </w:r>
      <w:r w:rsidR="003E10A2" w:rsidRPr="003E10A2">
        <w:rPr>
          <w:rFonts w:ascii="Times New Roman" w:hAnsi="Times New Roman" w:cs="Times New Roman"/>
          <w:sz w:val="28"/>
          <w:szCs w:val="28"/>
        </w:rPr>
        <w:t>триваются ключевые особенности и принципы организации исследовательской деятельности в дополнительном образовании.</w:t>
      </w:r>
    </w:p>
    <w:p w14:paraId="55CE4556" w14:textId="77777777" w:rsidR="00870FEF" w:rsidRPr="003E10A2" w:rsidRDefault="00D14981" w:rsidP="003E10A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23"/>
          <w:shd w:val="clear" w:color="auto" w:fill="FFFFFF"/>
        </w:rPr>
      </w:pPr>
      <w:r w:rsidRPr="008E3E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слова</w:t>
      </w:r>
      <w:r w:rsidRPr="008E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E10A2" w:rsidRPr="009E484B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исследовательская деятельность</w:t>
      </w:r>
      <w:r w:rsidR="003E10A2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,</w:t>
      </w:r>
      <w:r w:rsidR="003E10A2" w:rsidRPr="009E484B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 дополнительное образование</w:t>
      </w:r>
      <w:r w:rsidR="003E10A2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,</w:t>
      </w:r>
      <w:r w:rsidR="003E10A2" w:rsidRPr="005C48F1">
        <w:t xml:space="preserve"> </w:t>
      </w:r>
      <w:r w:rsidR="003E10A2" w:rsidRPr="00382166">
        <w:rPr>
          <w:rFonts w:ascii="Times New Roman" w:hAnsi="Times New Roman" w:cs="Times New Roman"/>
          <w:sz w:val="28"/>
        </w:rPr>
        <w:t>обучающиеся.</w:t>
      </w:r>
    </w:p>
    <w:p w14:paraId="6546D592" w14:textId="77777777" w:rsidR="00756277" w:rsidRPr="001928E5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28E5">
        <w:rPr>
          <w:rFonts w:ascii="Times New Roman" w:hAnsi="Times New Roman" w:cs="Times New Roman"/>
          <w:sz w:val="28"/>
        </w:rPr>
        <w:t xml:space="preserve">Сегодня мы понимаем, что дополнительное образование имеет огромное значение для общества. Потребителями образовательных услуг в этой области выступают не только обучающиеся и их родители, но и педагоги, общество и государство. В современном образовательном контексте все больше признается значение развития исследовательских навыков </w:t>
      </w:r>
      <w:r>
        <w:rPr>
          <w:rFonts w:ascii="Times New Roman" w:hAnsi="Times New Roman" w:cs="Times New Roman"/>
          <w:sz w:val="28"/>
        </w:rPr>
        <w:t>об</w:t>
      </w:r>
      <w:r w:rsidRPr="001928E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1928E5">
        <w:rPr>
          <w:rFonts w:ascii="Times New Roman" w:hAnsi="Times New Roman" w:cs="Times New Roman"/>
          <w:sz w:val="28"/>
        </w:rPr>
        <w:t xml:space="preserve">щихся, и дополнительное образование становится идеальной площадкой для организации такой деятельности. </w:t>
      </w:r>
      <w:r w:rsidRPr="00A84D02">
        <w:rPr>
          <w:rFonts w:ascii="Times New Roman" w:hAnsi="Times New Roman" w:cs="Times New Roman"/>
          <w:sz w:val="28"/>
          <w:szCs w:val="28"/>
        </w:rPr>
        <w:t>Дополнительное образование имеет огромный потенциал для привлечения детей к занятиям наукой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74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744">
        <w:rPr>
          <w:rFonts w:ascii="Times New Roman" w:hAnsi="Times New Roman" w:cs="Times New Roman"/>
          <w:sz w:val="28"/>
          <w:szCs w:val="28"/>
        </w:rPr>
        <w:t xml:space="preserve">, </w:t>
      </w:r>
      <w:r w:rsidR="009D0171">
        <w:rPr>
          <w:rFonts w:ascii="Times New Roman" w:hAnsi="Times New Roman" w:cs="Times New Roman"/>
          <w:sz w:val="28"/>
          <w:szCs w:val="28"/>
        </w:rPr>
        <w:t>с</w:t>
      </w:r>
      <w:r w:rsidRPr="00232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744">
        <w:rPr>
          <w:rFonts w:ascii="Times New Roman" w:hAnsi="Times New Roman" w:cs="Times New Roman"/>
          <w:sz w:val="28"/>
          <w:szCs w:val="28"/>
        </w:rPr>
        <w:t>109</w:t>
      </w:r>
      <w:r w:rsidRPr="00A84D02">
        <w:rPr>
          <w:rFonts w:ascii="Times New Roman" w:hAnsi="Times New Roman" w:cs="Times New Roman"/>
          <w:sz w:val="28"/>
          <w:szCs w:val="28"/>
        </w:rPr>
        <w:t>]</w:t>
      </w:r>
      <w:r w:rsidR="009D0171" w:rsidRPr="00A84D02">
        <w:rPr>
          <w:rFonts w:ascii="Times New Roman" w:hAnsi="Times New Roman" w:cs="Times New Roman"/>
          <w:sz w:val="28"/>
          <w:szCs w:val="28"/>
        </w:rPr>
        <w:t>.</w:t>
      </w:r>
    </w:p>
    <w:p w14:paraId="697C405E" w14:textId="2A414A25" w:rsidR="00756277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B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Способность к</w:t>
      </w:r>
      <w:r w:rsidR="0020675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</w:t>
      </w:r>
      <w:r w:rsidRPr="000016B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самостоятельному познанию развивается только в исследовательской деятельности, поэтому тема организации исследовательской работы с</w:t>
      </w:r>
      <w:r w:rsidR="0020675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</w:t>
      </w:r>
      <w:r w:rsidRPr="000016B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учащимися была и</w:t>
      </w:r>
      <w:r w:rsidR="0020675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</w:t>
      </w:r>
      <w:r w:rsidRPr="000016B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будет актуальной</w:t>
      </w:r>
      <w:r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 xml:space="preserve"> </w:t>
      </w:r>
      <w:r w:rsidRPr="00744EA9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sz w:val="28"/>
        </w:rPr>
        <w:t>7</w:t>
      </w:r>
      <w:r w:rsidRPr="00744EA9">
        <w:rPr>
          <w:rFonts w:ascii="Times New Roman" w:hAnsi="Times New Roman" w:cs="Times New Roman"/>
          <w:sz w:val="28"/>
        </w:rPr>
        <w:t xml:space="preserve">, </w:t>
      </w:r>
      <w:r w:rsidR="009D0171">
        <w:rPr>
          <w:rFonts w:ascii="Times New Roman" w:hAnsi="Times New Roman" w:cs="Times New Roman"/>
          <w:sz w:val="28"/>
        </w:rPr>
        <w:t>с</w:t>
      </w:r>
      <w:r w:rsidRPr="00744EA9">
        <w:rPr>
          <w:rFonts w:ascii="Times New Roman" w:hAnsi="Times New Roman" w:cs="Times New Roman"/>
          <w:sz w:val="28"/>
        </w:rPr>
        <w:t>. 6</w:t>
      </w:r>
      <w:r w:rsidRPr="00744EA9">
        <w:rPr>
          <w:rFonts w:ascii="Times New Roman" w:hAnsi="Times New Roman" w:cs="Times New Roman"/>
          <w:b/>
          <w:sz w:val="28"/>
          <w:szCs w:val="28"/>
        </w:rPr>
        <w:t>]</w:t>
      </w:r>
      <w:r w:rsidR="009D0171"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  <w:t>.</w:t>
      </w:r>
    </w:p>
    <w:p w14:paraId="5EBE396D" w14:textId="43C5DDB0" w:rsidR="00756277" w:rsidRPr="003B7477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5"/>
          <w:shd w:val="clear" w:color="auto" w:fill="FFFFFF"/>
        </w:rPr>
      </w:pPr>
      <w:r w:rsidRPr="00614B76">
        <w:rPr>
          <w:rFonts w:ascii="Times New Roman" w:hAnsi="Times New Roman" w:cs="Times New Roman"/>
          <w:sz w:val="28"/>
          <w:szCs w:val="28"/>
        </w:rPr>
        <w:t xml:space="preserve"> </w:t>
      </w:r>
      <w:r w:rsidRPr="00A84D02">
        <w:rPr>
          <w:rFonts w:ascii="Times New Roman" w:hAnsi="Times New Roman" w:cs="Times New Roman"/>
          <w:sz w:val="28"/>
          <w:szCs w:val="28"/>
        </w:rPr>
        <w:t>Исследовательская деятельность обучающихся – форма организации образовательной деятельности, которая связана с решением обучающимися творческих исследовательских задач и предполагающая наличие основных этапов, характерных для научного исследования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4D02">
        <w:rPr>
          <w:rFonts w:ascii="Times New Roman" w:hAnsi="Times New Roman" w:cs="Times New Roman"/>
          <w:sz w:val="28"/>
          <w:szCs w:val="28"/>
        </w:rPr>
        <w:t xml:space="preserve">, </w:t>
      </w:r>
      <w:r w:rsidR="009D0171">
        <w:rPr>
          <w:rFonts w:ascii="Times New Roman" w:hAnsi="Times New Roman" w:cs="Times New Roman"/>
          <w:sz w:val="28"/>
          <w:szCs w:val="28"/>
        </w:rPr>
        <w:t>с</w:t>
      </w:r>
      <w:r w:rsidRPr="00A84D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D02">
        <w:rPr>
          <w:rFonts w:ascii="Times New Roman" w:hAnsi="Times New Roman" w:cs="Times New Roman"/>
          <w:sz w:val="28"/>
          <w:szCs w:val="28"/>
        </w:rPr>
        <w:t>49]</w:t>
      </w:r>
      <w:r w:rsidR="009D0171" w:rsidRPr="00A84D02">
        <w:rPr>
          <w:rFonts w:ascii="Times New Roman" w:hAnsi="Times New Roman" w:cs="Times New Roman"/>
          <w:sz w:val="28"/>
          <w:szCs w:val="28"/>
        </w:rPr>
        <w:t>.</w:t>
      </w:r>
    </w:p>
    <w:p w14:paraId="42ADFE49" w14:textId="77777777" w:rsidR="00756277" w:rsidRPr="00A84D02" w:rsidRDefault="00756277" w:rsidP="00FD5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Понятия «научно-исследовательская деятельность» и «учебно-исследовательская деятельность» необходимо разграничить. Учебно-исследовательская деятельность – это самостоятельная поисковая форма учебной работы, основанная на взаимодействии субъектов образовательного процесса, предполагающая активное освоение и использование </w:t>
      </w:r>
      <w:r w:rsidRPr="00550C46">
        <w:rPr>
          <w:rFonts w:ascii="Times New Roman" w:hAnsi="Times New Roman" w:cs="Times New Roman"/>
          <w:sz w:val="28"/>
          <w:szCs w:val="28"/>
        </w:rPr>
        <w:lastRenderedPageBreak/>
        <w:t>обучающимися теоретических и эмпирических методов научного познания, ориентированная на формирование у них исследовательских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C46">
        <w:rPr>
          <w:rFonts w:ascii="Times New Roman" w:hAnsi="Times New Roman" w:cs="Times New Roman"/>
          <w:sz w:val="28"/>
          <w:szCs w:val="28"/>
        </w:rPr>
        <w:t xml:space="preserve">[2, </w:t>
      </w:r>
      <w:r w:rsidR="009D0171">
        <w:rPr>
          <w:rFonts w:ascii="Times New Roman" w:hAnsi="Times New Roman" w:cs="Times New Roman"/>
          <w:sz w:val="28"/>
          <w:szCs w:val="28"/>
        </w:rPr>
        <w:t>с</w:t>
      </w:r>
      <w:r w:rsidRPr="00550C46">
        <w:rPr>
          <w:rFonts w:ascii="Times New Roman" w:hAnsi="Times New Roman" w:cs="Times New Roman"/>
          <w:sz w:val="28"/>
          <w:szCs w:val="28"/>
        </w:rPr>
        <w:t>. 53]</w:t>
      </w:r>
      <w:r w:rsidR="009D0171" w:rsidRPr="00550C46">
        <w:rPr>
          <w:rFonts w:ascii="Times New Roman" w:hAnsi="Times New Roman" w:cs="Times New Roman"/>
          <w:sz w:val="28"/>
          <w:szCs w:val="28"/>
        </w:rPr>
        <w:t>.</w:t>
      </w:r>
      <w:r w:rsidRPr="00550C46">
        <w:rPr>
          <w:rFonts w:ascii="Times New Roman" w:hAnsi="Times New Roman" w:cs="Times New Roman"/>
          <w:sz w:val="28"/>
          <w:szCs w:val="28"/>
        </w:rPr>
        <w:t xml:space="preserve"> Цель научно-исследовательской работы – вовлечение наиболее одарённых обучающихся в самостоятельную исследовательскую деятельность. Исследовательская деятельность предполагает выполнение учащимися учебных исследовательских задач с заранее неизвестным решением, направленных на создание представлений об объекте или явлении окружающего мира, под руководством специалиста – руководителя исследовательской работы [6, </w:t>
      </w:r>
      <w:r w:rsidR="009D0171">
        <w:rPr>
          <w:rFonts w:ascii="Times New Roman" w:hAnsi="Times New Roman" w:cs="Times New Roman"/>
          <w:sz w:val="28"/>
          <w:szCs w:val="28"/>
        </w:rPr>
        <w:t>с</w:t>
      </w:r>
      <w:r w:rsidRPr="00550C46">
        <w:rPr>
          <w:rFonts w:ascii="Times New Roman" w:hAnsi="Times New Roman" w:cs="Times New Roman"/>
          <w:sz w:val="28"/>
          <w:szCs w:val="28"/>
        </w:rPr>
        <w:t>. 5]</w:t>
      </w:r>
      <w:r w:rsidR="009D0171" w:rsidRPr="00550C46">
        <w:rPr>
          <w:rFonts w:ascii="Times New Roman" w:hAnsi="Times New Roman" w:cs="Times New Roman"/>
          <w:sz w:val="28"/>
          <w:szCs w:val="28"/>
        </w:rPr>
        <w:t>.</w:t>
      </w:r>
    </w:p>
    <w:p w14:paraId="280121BE" w14:textId="3DF4FD04" w:rsidR="00756277" w:rsidRPr="00614B76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6C0">
        <w:rPr>
          <w:rFonts w:ascii="Times New Roman" w:hAnsi="Times New Roman" w:cs="Times New Roman"/>
          <w:sz w:val="28"/>
        </w:rPr>
        <w:t>Развитие у обучающихся умений улучшать свои знания и навыки, получать новую информацию о последних исследованиях, разработках и открытиях в соответствующей профессиональной области формирует основу для реализации непрерывности и последовательности в обучении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91337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5</w:t>
      </w:r>
      <w:r w:rsidRPr="0091337B">
        <w:rPr>
          <w:rFonts w:ascii="Times New Roman" w:hAnsi="Times New Roman" w:cs="Times New Roman"/>
          <w:sz w:val="28"/>
        </w:rPr>
        <w:t xml:space="preserve">, </w:t>
      </w:r>
      <w:r w:rsidR="009D0171">
        <w:rPr>
          <w:rFonts w:ascii="Times New Roman" w:hAnsi="Times New Roman" w:cs="Times New Roman"/>
          <w:sz w:val="28"/>
        </w:rPr>
        <w:t>с</w:t>
      </w:r>
      <w:r w:rsidRPr="0091337B">
        <w:rPr>
          <w:rFonts w:ascii="Times New Roman" w:hAnsi="Times New Roman" w:cs="Times New Roman"/>
          <w:sz w:val="28"/>
        </w:rPr>
        <w:t>. 5]</w:t>
      </w:r>
      <w:r w:rsidR="009D0171" w:rsidRPr="0091337B">
        <w:rPr>
          <w:rFonts w:ascii="Times New Roman" w:hAnsi="Times New Roman" w:cs="Times New Roman"/>
          <w:sz w:val="28"/>
        </w:rPr>
        <w:t>.</w:t>
      </w:r>
    </w:p>
    <w:p w14:paraId="4E784D17" w14:textId="7A9B5C37" w:rsidR="009B270E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456">
        <w:rPr>
          <w:rFonts w:ascii="Times New Roman" w:hAnsi="Times New Roman" w:cs="Times New Roman"/>
          <w:sz w:val="28"/>
          <w:szCs w:val="28"/>
        </w:rPr>
        <w:t>Процесс исследовательской деятельности в дополнительном образовании также требует учёта индивидуальных особенностей каждого обучающегося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3456">
        <w:rPr>
          <w:rFonts w:ascii="Times New Roman" w:hAnsi="Times New Roman" w:cs="Times New Roman"/>
          <w:sz w:val="28"/>
          <w:szCs w:val="28"/>
        </w:rPr>
        <w:t xml:space="preserve">, </w:t>
      </w:r>
      <w:r w:rsidR="009D0171">
        <w:rPr>
          <w:rFonts w:ascii="Times New Roman" w:hAnsi="Times New Roman" w:cs="Times New Roman"/>
          <w:sz w:val="28"/>
          <w:szCs w:val="28"/>
        </w:rPr>
        <w:t>с</w:t>
      </w:r>
      <w:r w:rsidRPr="00EE3456">
        <w:rPr>
          <w:rFonts w:ascii="Times New Roman" w:hAnsi="Times New Roman" w:cs="Times New Roman"/>
          <w:sz w:val="28"/>
          <w:szCs w:val="28"/>
        </w:rPr>
        <w:t>. 1]</w:t>
      </w:r>
      <w:r w:rsidR="009D0171" w:rsidRPr="00EE34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09">
        <w:rPr>
          <w:rFonts w:ascii="Times New Roman" w:hAnsi="Times New Roman" w:cs="Times New Roman"/>
          <w:sz w:val="28"/>
          <w:szCs w:val="28"/>
        </w:rPr>
        <w:t xml:space="preserve">Одной из важнейших особенностей дополнительного образования является возможность индивидуализации образовательного процесса. Исследовательская деятельность, ориентированная на индивидуальные интересы и потребности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70A0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70A09">
        <w:rPr>
          <w:rFonts w:ascii="Times New Roman" w:hAnsi="Times New Roman" w:cs="Times New Roman"/>
          <w:sz w:val="28"/>
          <w:szCs w:val="28"/>
        </w:rPr>
        <w:t>щихся, способствует их глубокому вовлечению и максимальному раскрытию творческого потенциала.</w:t>
      </w:r>
    </w:p>
    <w:p w14:paraId="783247BD" w14:textId="77777777" w:rsidR="00756277" w:rsidRPr="002F049F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9F">
        <w:rPr>
          <w:rFonts w:ascii="Times New Roman" w:hAnsi="Times New Roman" w:cs="Times New Roman"/>
          <w:sz w:val="28"/>
          <w:szCs w:val="28"/>
        </w:rPr>
        <w:t>В дополнительном образовании используются интерактивные методы обучения, которые способствуют более активному взаимодействию обучающихся с содержанием исследовательских работ. Дискуссии, групповые проекты и обмен опытом создают благоприятную атмосферу для обмена знаниями, идеями и развития критического мышления.</w:t>
      </w:r>
    </w:p>
    <w:p w14:paraId="3BF71C70" w14:textId="77777777" w:rsidR="00756277" w:rsidRPr="002F049F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9F">
        <w:rPr>
          <w:rFonts w:ascii="Times New Roman" w:hAnsi="Times New Roman" w:cs="Times New Roman"/>
          <w:sz w:val="28"/>
          <w:szCs w:val="28"/>
        </w:rPr>
        <w:t>Дополнительное образование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ляет уникальную возможность </w:t>
      </w:r>
      <w:r w:rsidRPr="002F049F">
        <w:rPr>
          <w:rFonts w:ascii="Times New Roman" w:hAnsi="Times New Roman" w:cs="Times New Roman"/>
          <w:sz w:val="28"/>
          <w:szCs w:val="28"/>
        </w:rPr>
        <w:t xml:space="preserve">взаимодействовать с опытными экспертами и профессионалами в различных областях. Эта особенность организации исследовательской деятельности </w:t>
      </w:r>
      <w:r w:rsidRPr="002F049F">
        <w:rPr>
          <w:rFonts w:ascii="Times New Roman" w:hAnsi="Times New Roman" w:cs="Times New Roman"/>
          <w:sz w:val="28"/>
          <w:szCs w:val="28"/>
        </w:rPr>
        <w:lastRenderedPageBreak/>
        <w:t>обогащает образовательный опыт детей, предоставляя доступ к реальным кейсам и проблемам.</w:t>
      </w:r>
    </w:p>
    <w:p w14:paraId="120ADB6B" w14:textId="77777777" w:rsidR="00756277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49F">
        <w:rPr>
          <w:rFonts w:ascii="Times New Roman" w:hAnsi="Times New Roman" w:cs="Times New Roman"/>
          <w:sz w:val="28"/>
        </w:rPr>
        <w:t xml:space="preserve">Важным аспектом успешной организации исследовательской деятельности является поддержка социальных мотивов. Популяризация значимости исследовательской работы, акцентирование внимания на успехах юных исследователей, а также использование авторитетных мнений специалистов могут стать ключевыми факторами мотивации </w:t>
      </w:r>
      <w:r>
        <w:rPr>
          <w:rFonts w:ascii="Times New Roman" w:hAnsi="Times New Roman" w:cs="Times New Roman"/>
          <w:sz w:val="28"/>
        </w:rPr>
        <w:t>об</w:t>
      </w:r>
      <w:r w:rsidRPr="002F049F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2F049F">
        <w:rPr>
          <w:rFonts w:ascii="Times New Roman" w:hAnsi="Times New Roman" w:cs="Times New Roman"/>
          <w:sz w:val="28"/>
        </w:rPr>
        <w:t>щихся.</w:t>
      </w:r>
    </w:p>
    <w:p w14:paraId="45904C79" w14:textId="77777777" w:rsidR="00756277" w:rsidRPr="00421C0C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1C0C">
        <w:rPr>
          <w:rFonts w:ascii="Times New Roman" w:hAnsi="Times New Roman" w:cs="Times New Roman"/>
          <w:sz w:val="28"/>
        </w:rPr>
        <w:t xml:space="preserve">Организация исследовательской деятельности в дополнительном образовании требует системного подхода. От раскрытия мотивации к реализации исследовательской деятельности до актуализации положительных впечатлений от процесса, создание условий для формирования новых интересов и потребностей </w:t>
      </w:r>
      <w:bookmarkStart w:id="0" w:name="_Hlk164115898"/>
      <w:r w:rsidRPr="00421C0C">
        <w:rPr>
          <w:rFonts w:ascii="Times New Roman" w:hAnsi="Times New Roman" w:cs="Times New Roman"/>
          <w:sz w:val="28"/>
        </w:rPr>
        <w:t>–</w:t>
      </w:r>
      <w:bookmarkEnd w:id="0"/>
      <w:r w:rsidRPr="00421C0C">
        <w:rPr>
          <w:rFonts w:ascii="Times New Roman" w:hAnsi="Times New Roman" w:cs="Times New Roman"/>
          <w:sz w:val="28"/>
        </w:rPr>
        <w:t xml:space="preserve"> каждый этап должен быть внимательно продуман.</w:t>
      </w:r>
    </w:p>
    <w:p w14:paraId="4BD28510" w14:textId="352D9B0C" w:rsidR="00756277" w:rsidRDefault="00756277" w:rsidP="00756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83">
        <w:rPr>
          <w:rFonts w:ascii="Times New Roman" w:hAnsi="Times New Roman" w:cs="Times New Roman"/>
          <w:sz w:val="28"/>
          <w:szCs w:val="28"/>
        </w:rPr>
        <w:t>В образовательном учреждении дополнительного образования «Станция юных натуралистов» разрабатываются особые формы работы, которые развивают и стимулируют интерес к исследовательской деятельности у обучающихся: специальные образовательные программы, нацеленные на развитие интеллектуальных и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2583">
        <w:rPr>
          <w:rFonts w:ascii="Times New Roman" w:hAnsi="Times New Roman" w:cs="Times New Roman"/>
          <w:sz w:val="28"/>
          <w:szCs w:val="28"/>
        </w:rPr>
        <w:t xml:space="preserve"> популяризация научных знаний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2583">
        <w:rPr>
          <w:rFonts w:ascii="Times New Roman" w:hAnsi="Times New Roman" w:cs="Times New Roman"/>
          <w:sz w:val="28"/>
          <w:szCs w:val="28"/>
        </w:rPr>
        <w:t xml:space="preserve"> целенаправленное вовлечение обучающихся в непосредственную деятельность по изучению, исследованию и охране окружающей природной среды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2583">
        <w:rPr>
          <w:rFonts w:ascii="Times New Roman" w:hAnsi="Times New Roman" w:cs="Times New Roman"/>
          <w:sz w:val="28"/>
          <w:szCs w:val="28"/>
        </w:rPr>
        <w:t xml:space="preserve"> организация и проведение экспериментальных, лабораторных и практических работ, полевых экологических практикумов по исследованию и охране природы родного края. </w:t>
      </w:r>
      <w:r w:rsidRPr="00B95F9F">
        <w:rPr>
          <w:rFonts w:ascii="Times New Roman" w:hAnsi="Times New Roman" w:cs="Times New Roman"/>
          <w:sz w:val="28"/>
          <w:szCs w:val="28"/>
        </w:rPr>
        <w:t>Изучая состояние объектов природной среды, обучающиеся на практике могут применить полученные теоретические знания, увидеть и проследить причинно-следственные связи в системе «человек–общество–природа», научиться прогнозировать последствия воздействия на природу, намечая пути и способы решения биологических и экологических проблем, принимат</w:t>
      </w:r>
      <w:r>
        <w:rPr>
          <w:rFonts w:ascii="Times New Roman" w:hAnsi="Times New Roman" w:cs="Times New Roman"/>
          <w:sz w:val="28"/>
          <w:szCs w:val="28"/>
        </w:rPr>
        <w:t>ь активное участие в их решении</w:t>
      </w:r>
      <w:r w:rsidRPr="00B95F9F">
        <w:rPr>
          <w:rFonts w:ascii="Times New Roman" w:hAnsi="Times New Roman" w:cs="Times New Roman"/>
          <w:sz w:val="28"/>
          <w:szCs w:val="28"/>
        </w:rPr>
        <w:t xml:space="preserve"> </w:t>
      </w:r>
      <w:r w:rsidRPr="0091337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F9F">
        <w:rPr>
          <w:rFonts w:ascii="Times New Roman" w:hAnsi="Times New Roman" w:cs="Times New Roman"/>
          <w:sz w:val="28"/>
          <w:szCs w:val="28"/>
        </w:rPr>
        <w:t xml:space="preserve">, </w:t>
      </w:r>
      <w:r w:rsidR="009D0171">
        <w:rPr>
          <w:rFonts w:ascii="Times New Roman" w:hAnsi="Times New Roman" w:cs="Times New Roman"/>
          <w:sz w:val="28"/>
          <w:szCs w:val="28"/>
        </w:rPr>
        <w:t>с</w:t>
      </w:r>
      <w:r w:rsidRPr="00B95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F9F">
        <w:rPr>
          <w:rFonts w:ascii="Times New Roman" w:hAnsi="Times New Roman" w:cs="Times New Roman"/>
          <w:sz w:val="28"/>
          <w:szCs w:val="28"/>
        </w:rPr>
        <w:t>109]</w:t>
      </w:r>
      <w:r w:rsidR="002E7854" w:rsidRPr="00B95F9F">
        <w:rPr>
          <w:rFonts w:ascii="Times New Roman" w:hAnsi="Times New Roman" w:cs="Times New Roman"/>
          <w:sz w:val="28"/>
          <w:szCs w:val="28"/>
        </w:rPr>
        <w:t>.</w:t>
      </w:r>
    </w:p>
    <w:p w14:paraId="66479F1C" w14:textId="77777777" w:rsidR="00756277" w:rsidRDefault="00756277" w:rsidP="00756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83">
        <w:rPr>
          <w:rFonts w:ascii="Times New Roman" w:hAnsi="Times New Roman" w:cs="Times New Roman"/>
          <w:sz w:val="28"/>
          <w:szCs w:val="28"/>
        </w:rPr>
        <w:lastRenderedPageBreak/>
        <w:t>Большое внимание уделено теоретическим и практическим занятиям, которые формируют научное мировоззрение о природе, месте человека в биосоциальной и природной среде, практические навыки и научный аппарат познания природы.</w:t>
      </w:r>
      <w:r>
        <w:rPr>
          <w:rFonts w:ascii="Times New Roman" w:hAnsi="Times New Roman" w:cs="Times New Roman"/>
          <w:sz w:val="28"/>
          <w:szCs w:val="28"/>
        </w:rPr>
        <w:t xml:space="preserve"> Встречи, консультации со специалистами и учёными способствуют обогащению новыми знаниями в исследуемых областях науки и профессиональному самоопределению обучающихся. Станция юных натуралистов - организатор и участник муниципальной конференции «В глубины знаний», где ребята могут предс</w:t>
      </w:r>
      <w:r w:rsidR="00311E43">
        <w:rPr>
          <w:rFonts w:ascii="Times New Roman" w:hAnsi="Times New Roman" w:cs="Times New Roman"/>
          <w:sz w:val="28"/>
          <w:szCs w:val="28"/>
        </w:rPr>
        <w:t>тавить результаты исследований.</w:t>
      </w:r>
    </w:p>
    <w:p w14:paraId="64AFEF61" w14:textId="27F6357F" w:rsidR="00756277" w:rsidRPr="004379FE" w:rsidRDefault="00756277" w:rsidP="00756277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95F9F">
        <w:rPr>
          <w:rFonts w:ascii="Times New Roman" w:eastAsia="Times New Roman" w:hAnsi="Times New Roman" w:cs="Times New Roman"/>
          <w:sz w:val="28"/>
          <w:szCs w:val="23"/>
        </w:rPr>
        <w:t>Использование исследовательской деятельности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осуществляем с 2013 года и</w:t>
      </w:r>
      <w:r>
        <w:rPr>
          <w:rFonts w:ascii="Times New Roman" w:hAnsi="Times New Roman" w:cs="Times New Roman"/>
          <w:sz w:val="28"/>
        </w:rPr>
        <w:t xml:space="preserve"> </w:t>
      </w:r>
      <w:r w:rsidRPr="00845053">
        <w:rPr>
          <w:rFonts w:ascii="Times New Roman" w:hAnsi="Times New Roman" w:cs="Times New Roman"/>
          <w:sz w:val="28"/>
        </w:rPr>
        <w:t>выяв</w:t>
      </w:r>
      <w:r>
        <w:rPr>
          <w:rFonts w:ascii="Times New Roman" w:hAnsi="Times New Roman" w:cs="Times New Roman"/>
          <w:sz w:val="28"/>
        </w:rPr>
        <w:t>или</w:t>
      </w:r>
      <w:r w:rsidRPr="00845053">
        <w:rPr>
          <w:rFonts w:ascii="Times New Roman" w:hAnsi="Times New Roman" w:cs="Times New Roman"/>
          <w:sz w:val="28"/>
        </w:rPr>
        <w:t xml:space="preserve"> повышение качества обучения, </w:t>
      </w:r>
      <w:r>
        <w:rPr>
          <w:rFonts w:ascii="Times New Roman" w:hAnsi="Times New Roman" w:cs="Times New Roman"/>
          <w:sz w:val="28"/>
        </w:rPr>
        <w:t xml:space="preserve">у </w:t>
      </w:r>
      <w:r w:rsidRPr="00845053">
        <w:rPr>
          <w:rFonts w:ascii="Times New Roman" w:hAnsi="Times New Roman" w:cs="Times New Roman"/>
          <w:sz w:val="28"/>
        </w:rPr>
        <w:t>обучающихся появ</w:t>
      </w:r>
      <w:r>
        <w:rPr>
          <w:rFonts w:ascii="Times New Roman" w:hAnsi="Times New Roman" w:cs="Times New Roman"/>
          <w:sz w:val="28"/>
        </w:rPr>
        <w:t>и</w:t>
      </w:r>
      <w:r w:rsidRPr="00845053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и</w:t>
      </w:r>
      <w:r w:rsidRPr="0084505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ь</w:t>
      </w:r>
      <w:r w:rsidRPr="00845053">
        <w:rPr>
          <w:rFonts w:ascii="Times New Roman" w:hAnsi="Times New Roman" w:cs="Times New Roman"/>
          <w:sz w:val="28"/>
        </w:rPr>
        <w:t xml:space="preserve"> мотивы к самообразованию, раст</w:t>
      </w:r>
      <w:r>
        <w:rPr>
          <w:rFonts w:ascii="Times New Roman" w:hAnsi="Times New Roman" w:cs="Times New Roman"/>
          <w:sz w:val="28"/>
        </w:rPr>
        <w:t>ё</w:t>
      </w:r>
      <w:r w:rsidRPr="00845053">
        <w:rPr>
          <w:rFonts w:ascii="Times New Roman" w:hAnsi="Times New Roman" w:cs="Times New Roman"/>
          <w:sz w:val="28"/>
        </w:rPr>
        <w:t xml:space="preserve">т самооценка, формируется чувство собственного достоинства. </w:t>
      </w:r>
      <w:r w:rsidRPr="002303E2">
        <w:rPr>
          <w:rFonts w:ascii="Times New Roman" w:hAnsi="Times New Roman" w:cs="Times New Roman"/>
          <w:sz w:val="28"/>
          <w:szCs w:val="28"/>
        </w:rPr>
        <w:t>Ребята, выбирающие непосредственное участие в исследовательской деятельности, осознают её значимость для собственного личностного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2E65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при проведении анкетирования в творческом объединении, </w:t>
      </w:r>
      <w:r w:rsidRPr="00EC7792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4781B">
        <w:rPr>
          <w:rFonts w:ascii="Times New Roman" w:hAnsi="Times New Roman" w:cs="Times New Roman"/>
          <w:sz w:val="28"/>
        </w:rPr>
        <w:t>листе самооценки обучающегося</w:t>
      </w:r>
      <w:r>
        <w:rPr>
          <w:rFonts w:ascii="Times New Roman" w:hAnsi="Times New Roman" w:cs="Times New Roman"/>
          <w:sz w:val="28"/>
        </w:rPr>
        <w:t xml:space="preserve"> </w:t>
      </w:r>
      <w:r w:rsidRPr="00EC77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я ожидал(а) и что получил</w:t>
      </w:r>
      <w:r w:rsidRPr="00EC7792">
        <w:rPr>
          <w:rFonts w:ascii="Times New Roman" w:hAnsi="Times New Roman" w:cs="Times New Roman"/>
          <w:sz w:val="28"/>
          <w:szCs w:val="28"/>
        </w:rPr>
        <w:t>(а) от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C7792">
        <w:rPr>
          <w:rFonts w:ascii="Times New Roman" w:hAnsi="Times New Roman" w:cs="Times New Roman"/>
          <w:sz w:val="28"/>
          <w:szCs w:val="28"/>
        </w:rPr>
        <w:t>исследовательской деятельности?», ответили следующим образом:</w:t>
      </w:r>
    </w:p>
    <w:p w14:paraId="4C7F3FE4" w14:textId="1D1082B8" w:rsidR="00756277" w:rsidRPr="00EC7792" w:rsidRDefault="00756277" w:rsidP="00756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792">
        <w:rPr>
          <w:rFonts w:ascii="Times New Roman" w:hAnsi="Times New Roman" w:cs="Times New Roman"/>
          <w:sz w:val="28"/>
          <w:szCs w:val="28"/>
        </w:rPr>
        <w:t xml:space="preserve">«В процессе исследования я понял(а), как важно много знать, как много надо читать» </w:t>
      </w:r>
      <w:r w:rsidR="00206751" w:rsidRPr="00206751">
        <w:rPr>
          <w:rFonts w:ascii="Times New Roman" w:hAnsi="Times New Roman" w:cs="Times New Roman"/>
          <w:sz w:val="28"/>
          <w:szCs w:val="28"/>
        </w:rPr>
        <w:t>–</w:t>
      </w:r>
      <w:r w:rsidRPr="00EC7792">
        <w:rPr>
          <w:rFonts w:ascii="Times New Roman" w:hAnsi="Times New Roman" w:cs="Times New Roman"/>
          <w:sz w:val="28"/>
          <w:szCs w:val="28"/>
        </w:rPr>
        <w:t xml:space="preserve"> 82%;</w:t>
      </w:r>
    </w:p>
    <w:p w14:paraId="48C2FDFF" w14:textId="28BA6B47" w:rsidR="00756277" w:rsidRPr="00EC7792" w:rsidRDefault="00756277" w:rsidP="00756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792">
        <w:rPr>
          <w:rFonts w:ascii="Times New Roman" w:hAnsi="Times New Roman" w:cs="Times New Roman"/>
          <w:sz w:val="28"/>
          <w:szCs w:val="28"/>
        </w:rPr>
        <w:t>«В процессе исследовательской деятельности я общался (общалась) с интересными людьми, приобр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C7792">
        <w:rPr>
          <w:rFonts w:ascii="Times New Roman" w:hAnsi="Times New Roman" w:cs="Times New Roman"/>
          <w:sz w:val="28"/>
          <w:szCs w:val="28"/>
        </w:rPr>
        <w:t xml:space="preserve">л(а) много друзей, участвовал(а) в научной конференции» </w:t>
      </w:r>
      <w:r w:rsidR="00206751" w:rsidRPr="00206751">
        <w:rPr>
          <w:rFonts w:ascii="Times New Roman" w:hAnsi="Times New Roman" w:cs="Times New Roman"/>
          <w:sz w:val="28"/>
          <w:szCs w:val="28"/>
        </w:rPr>
        <w:t>–</w:t>
      </w:r>
      <w:r w:rsidRPr="00EC7792">
        <w:rPr>
          <w:rFonts w:ascii="Times New Roman" w:hAnsi="Times New Roman" w:cs="Times New Roman"/>
          <w:sz w:val="28"/>
          <w:szCs w:val="28"/>
        </w:rPr>
        <w:t xml:space="preserve"> 88%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96F640" w14:textId="73846240" w:rsidR="00756277" w:rsidRPr="00EC7792" w:rsidRDefault="00756277" w:rsidP="00756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792">
        <w:rPr>
          <w:rFonts w:ascii="Times New Roman" w:hAnsi="Times New Roman" w:cs="Times New Roman"/>
          <w:sz w:val="28"/>
          <w:szCs w:val="28"/>
        </w:rPr>
        <w:t>«Полученные знания и умения помогут мне сориентироваться в дальнейшей жизни и пов</w:t>
      </w:r>
      <w:r w:rsidR="00FE18CA">
        <w:rPr>
          <w:rFonts w:ascii="Times New Roman" w:hAnsi="Times New Roman" w:cs="Times New Roman"/>
          <w:sz w:val="28"/>
          <w:szCs w:val="28"/>
        </w:rPr>
        <w:t xml:space="preserve">лияют на выбор профессии» </w:t>
      </w:r>
      <w:r w:rsidR="00206751" w:rsidRPr="00206751">
        <w:rPr>
          <w:rFonts w:ascii="Times New Roman" w:hAnsi="Times New Roman" w:cs="Times New Roman"/>
          <w:sz w:val="28"/>
          <w:szCs w:val="28"/>
        </w:rPr>
        <w:t>–</w:t>
      </w:r>
      <w:r w:rsidR="00FE18CA">
        <w:rPr>
          <w:rFonts w:ascii="Times New Roman" w:hAnsi="Times New Roman" w:cs="Times New Roman"/>
          <w:sz w:val="28"/>
          <w:szCs w:val="28"/>
        </w:rPr>
        <w:t xml:space="preserve"> 70%</w:t>
      </w:r>
      <w:r w:rsidR="00206751">
        <w:rPr>
          <w:rFonts w:ascii="Times New Roman" w:hAnsi="Times New Roman" w:cs="Times New Roman"/>
          <w:sz w:val="28"/>
          <w:szCs w:val="28"/>
        </w:rPr>
        <w:t>;</w:t>
      </w:r>
    </w:p>
    <w:p w14:paraId="6971F48D" w14:textId="5E7083EB" w:rsidR="00756277" w:rsidRPr="00EC7792" w:rsidRDefault="00756277" w:rsidP="00756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получил</w:t>
      </w:r>
      <w:r w:rsidRPr="00EC7792">
        <w:rPr>
          <w:rFonts w:ascii="Times New Roman" w:hAnsi="Times New Roman" w:cs="Times New Roman"/>
          <w:sz w:val="28"/>
          <w:szCs w:val="28"/>
        </w:rPr>
        <w:t>(а) практические навыки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7792">
        <w:rPr>
          <w:rFonts w:ascii="Times New Roman" w:hAnsi="Times New Roman" w:cs="Times New Roman"/>
          <w:sz w:val="28"/>
          <w:szCs w:val="28"/>
        </w:rPr>
        <w:t xml:space="preserve"> </w:t>
      </w:r>
      <w:r w:rsidR="00206751" w:rsidRPr="00206751">
        <w:rPr>
          <w:rFonts w:ascii="Times New Roman" w:hAnsi="Times New Roman" w:cs="Times New Roman"/>
          <w:sz w:val="28"/>
          <w:szCs w:val="28"/>
        </w:rPr>
        <w:t>–</w:t>
      </w:r>
      <w:r w:rsidRPr="00EC7792">
        <w:rPr>
          <w:rFonts w:ascii="Times New Roman" w:hAnsi="Times New Roman" w:cs="Times New Roman"/>
          <w:sz w:val="28"/>
          <w:szCs w:val="28"/>
        </w:rPr>
        <w:t xml:space="preserve"> 93%;</w:t>
      </w:r>
    </w:p>
    <w:p w14:paraId="53BFB670" w14:textId="0D86F244" w:rsidR="00756277" w:rsidRPr="00EC7792" w:rsidRDefault="00756277" w:rsidP="00756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C7792">
        <w:rPr>
          <w:rFonts w:ascii="Times New Roman" w:hAnsi="Times New Roman" w:cs="Times New Roman"/>
          <w:sz w:val="28"/>
          <w:szCs w:val="28"/>
        </w:rPr>
        <w:t>Я научился (научилась) анализировать полученные результаты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7792">
        <w:rPr>
          <w:rFonts w:ascii="Times New Roman" w:hAnsi="Times New Roman" w:cs="Times New Roman"/>
          <w:sz w:val="28"/>
          <w:szCs w:val="28"/>
        </w:rPr>
        <w:t xml:space="preserve"> </w:t>
      </w:r>
      <w:r w:rsidR="00206751" w:rsidRPr="00206751">
        <w:rPr>
          <w:rFonts w:ascii="Times New Roman" w:hAnsi="Times New Roman" w:cs="Times New Roman"/>
          <w:sz w:val="28"/>
          <w:szCs w:val="28"/>
        </w:rPr>
        <w:t>–</w:t>
      </w:r>
      <w:r w:rsidR="00206751">
        <w:rPr>
          <w:rFonts w:ascii="Times New Roman" w:hAnsi="Times New Roman" w:cs="Times New Roman"/>
          <w:sz w:val="28"/>
          <w:szCs w:val="28"/>
        </w:rPr>
        <w:t xml:space="preserve"> </w:t>
      </w:r>
      <w:r w:rsidRPr="00EC7792">
        <w:rPr>
          <w:rFonts w:ascii="Times New Roman" w:hAnsi="Times New Roman" w:cs="Times New Roman"/>
          <w:sz w:val="28"/>
          <w:szCs w:val="28"/>
        </w:rPr>
        <w:t>69%;</w:t>
      </w:r>
    </w:p>
    <w:p w14:paraId="7CC6D222" w14:textId="713B0D89" w:rsidR="00756277" w:rsidRDefault="00756277" w:rsidP="0075627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C7792">
        <w:rPr>
          <w:rFonts w:ascii="Times New Roman" w:hAnsi="Times New Roman" w:cs="Times New Roman"/>
          <w:sz w:val="28"/>
          <w:szCs w:val="28"/>
        </w:rPr>
        <w:t>Работа над исследованием помогла моей самореализации и самооценке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7792">
        <w:rPr>
          <w:rFonts w:ascii="Times New Roman" w:hAnsi="Times New Roman" w:cs="Times New Roman"/>
          <w:sz w:val="28"/>
          <w:szCs w:val="28"/>
        </w:rPr>
        <w:t xml:space="preserve"> </w:t>
      </w:r>
      <w:r w:rsidR="00206751" w:rsidRPr="00206751">
        <w:rPr>
          <w:rFonts w:ascii="Times New Roman" w:hAnsi="Times New Roman" w:cs="Times New Roman"/>
          <w:sz w:val="28"/>
          <w:szCs w:val="28"/>
        </w:rPr>
        <w:t>–</w:t>
      </w:r>
      <w:r w:rsidRPr="00EC7792">
        <w:rPr>
          <w:rFonts w:ascii="Times New Roman" w:hAnsi="Times New Roman" w:cs="Times New Roman"/>
          <w:sz w:val="28"/>
          <w:szCs w:val="28"/>
        </w:rPr>
        <w:t xml:space="preserve"> 72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</w:rPr>
        <w:t xml:space="preserve">. Результаты представлены на </w:t>
      </w:r>
      <w:r w:rsidRPr="00EC7792"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 w:cs="Times New Roman"/>
          <w:sz w:val="28"/>
        </w:rPr>
        <w:t>унке 2</w:t>
      </w:r>
      <w:r w:rsidRPr="00EC7792">
        <w:rPr>
          <w:rFonts w:ascii="Times New Roman" w:hAnsi="Times New Roman" w:cs="Times New Roman"/>
          <w:sz w:val="28"/>
        </w:rPr>
        <w:t>.</w:t>
      </w:r>
    </w:p>
    <w:p w14:paraId="72784E52" w14:textId="77777777" w:rsidR="00756277" w:rsidRPr="008B7338" w:rsidRDefault="00756277" w:rsidP="007562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lastRenderedPageBreak/>
        <w:drawing>
          <wp:inline distT="0" distB="0" distL="0" distR="0" wp14:anchorId="417BBFC1" wp14:editId="437823DB">
            <wp:extent cx="5743575" cy="25527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619641" w14:textId="77777777" w:rsidR="00756277" w:rsidRPr="00B01453" w:rsidRDefault="00756277" w:rsidP="00756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453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1453">
        <w:rPr>
          <w:rFonts w:ascii="Times New Roman" w:hAnsi="Times New Roman" w:cs="Times New Roman"/>
          <w:sz w:val="28"/>
          <w:szCs w:val="28"/>
        </w:rPr>
        <w:t>. Самооценка обучающ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01453">
        <w:rPr>
          <w:rFonts w:ascii="Times New Roman" w:hAnsi="Times New Roman" w:cs="Times New Roman"/>
          <w:sz w:val="28"/>
          <w:szCs w:val="28"/>
        </w:rPr>
        <w:t>ся «Что я ожидал и что получил от исследовательской деятельности»</w:t>
      </w:r>
    </w:p>
    <w:p w14:paraId="16CDF5D6" w14:textId="77777777" w:rsidR="00756277" w:rsidRPr="00F53C6C" w:rsidRDefault="00756277" w:rsidP="007562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Анкетирование наглядно показало </w:t>
      </w:r>
      <w:r w:rsidRPr="007F71BC">
        <w:rPr>
          <w:rFonts w:ascii="Times New Roman" w:hAnsi="Times New Roman" w:cs="Times New Roman"/>
          <w:sz w:val="28"/>
        </w:rPr>
        <w:t>интерес к исследовательской деятельности, стремление к получению новых знаний, положительные впечатления от процесса проведения исследования.</w:t>
      </w:r>
    </w:p>
    <w:p w14:paraId="765CCB63" w14:textId="1283A46C" w:rsidR="00756277" w:rsidRPr="00D76AFD" w:rsidRDefault="00756277" w:rsidP="007562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мероприятий и личных достижений детей, некоторые обучающиеся творческого объединения 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F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сены в государственный информационный ресурс о лицах, проявивших выдающиеся способности (ГИР)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F37B17" w14:textId="77777777" w:rsidR="00756277" w:rsidRPr="00465A5F" w:rsidRDefault="00756277" w:rsidP="0075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A5F">
        <w:rPr>
          <w:rFonts w:ascii="Times New Roman" w:hAnsi="Times New Roman" w:cs="Times New Roman"/>
          <w:sz w:val="28"/>
        </w:rPr>
        <w:t xml:space="preserve">Дополнительное образование предоставляет уникальную платформу для развития исследовательских навыков </w:t>
      </w:r>
      <w:r>
        <w:rPr>
          <w:rFonts w:ascii="Times New Roman" w:hAnsi="Times New Roman" w:cs="Times New Roman"/>
          <w:sz w:val="28"/>
        </w:rPr>
        <w:t>об</w:t>
      </w:r>
      <w:r w:rsidRPr="00465A5F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465A5F">
        <w:rPr>
          <w:rFonts w:ascii="Times New Roman" w:hAnsi="Times New Roman" w:cs="Times New Roman"/>
          <w:sz w:val="28"/>
        </w:rPr>
        <w:t xml:space="preserve">щихся. Индивидуализированный подход, интерактивные методы, сотрудничество с экспертами и поддержка социальных мотивов создают благоприятные условия для развития творческого мышления и активного вовлечения </w:t>
      </w:r>
      <w:r>
        <w:rPr>
          <w:rFonts w:ascii="Times New Roman" w:hAnsi="Times New Roman" w:cs="Times New Roman"/>
          <w:sz w:val="28"/>
        </w:rPr>
        <w:t>об</w:t>
      </w:r>
      <w:r w:rsidRPr="00465A5F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465A5F">
        <w:rPr>
          <w:rFonts w:ascii="Times New Roman" w:hAnsi="Times New Roman" w:cs="Times New Roman"/>
          <w:sz w:val="28"/>
        </w:rPr>
        <w:t>щихся в мир науки и исследований. Такой опыт не только расширяет знания, но и гот</w:t>
      </w:r>
      <w:r>
        <w:rPr>
          <w:rFonts w:ascii="Times New Roman" w:hAnsi="Times New Roman" w:cs="Times New Roman"/>
          <w:sz w:val="28"/>
        </w:rPr>
        <w:t>о</w:t>
      </w:r>
      <w:r w:rsidRPr="00465A5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ит</w:t>
      </w:r>
      <w:r w:rsidRPr="00465A5F">
        <w:rPr>
          <w:rFonts w:ascii="Times New Roman" w:hAnsi="Times New Roman" w:cs="Times New Roman"/>
          <w:sz w:val="28"/>
        </w:rPr>
        <w:t xml:space="preserve"> к успешному освоению сложных задач современного общества.</w:t>
      </w:r>
    </w:p>
    <w:p w14:paraId="77C6115F" w14:textId="77777777" w:rsidR="00756277" w:rsidRDefault="00756277" w:rsidP="0075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5588F" w14:textId="77777777" w:rsidR="00870FEF" w:rsidRPr="00F1770D" w:rsidRDefault="00870FEF" w:rsidP="00F1770D">
      <w:pPr>
        <w:rPr>
          <w:rFonts w:ascii="Times New Roman" w:hAnsi="Times New Roman" w:cs="Times New Roman"/>
          <w:sz w:val="28"/>
          <w:szCs w:val="28"/>
        </w:rPr>
      </w:pPr>
    </w:p>
    <w:p w14:paraId="707320EA" w14:textId="77777777" w:rsidR="00CD4FAE" w:rsidRPr="008E3E76" w:rsidRDefault="00CD4FAE" w:rsidP="00CD4F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E76"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14:paraId="0BC2AF57" w14:textId="77777777" w:rsidR="002E7854" w:rsidRPr="00206751" w:rsidRDefault="002E7854" w:rsidP="0020675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06751">
        <w:rPr>
          <w:sz w:val="28"/>
          <w:szCs w:val="28"/>
        </w:rPr>
        <w:lastRenderedPageBreak/>
        <w:t xml:space="preserve">1 .Гузеев, В.В. Исследовательская работа школьников: суть, типы и методы / </w:t>
      </w:r>
      <w:proofErr w:type="spellStart"/>
      <w:r w:rsidRPr="00206751">
        <w:rPr>
          <w:sz w:val="28"/>
          <w:szCs w:val="28"/>
        </w:rPr>
        <w:t>В.В.Гузеев</w:t>
      </w:r>
      <w:proofErr w:type="spellEnd"/>
      <w:r w:rsidRPr="00206751">
        <w:rPr>
          <w:sz w:val="28"/>
          <w:szCs w:val="28"/>
        </w:rPr>
        <w:t xml:space="preserve">, </w:t>
      </w:r>
      <w:proofErr w:type="spellStart"/>
      <w:r w:rsidRPr="00206751">
        <w:rPr>
          <w:sz w:val="28"/>
          <w:szCs w:val="28"/>
        </w:rPr>
        <w:t>И.Б.Курчаткина</w:t>
      </w:r>
      <w:proofErr w:type="spellEnd"/>
      <w:r w:rsidRPr="00206751">
        <w:rPr>
          <w:sz w:val="28"/>
          <w:szCs w:val="28"/>
        </w:rPr>
        <w:t xml:space="preserve"> // Школьные технологии. – 2010. №5. С.49 – 52.</w:t>
      </w:r>
    </w:p>
    <w:p w14:paraId="46CD59AC" w14:textId="77777777" w:rsidR="002E7854" w:rsidRPr="00206751" w:rsidRDefault="002E7854" w:rsidP="00206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51">
        <w:rPr>
          <w:rFonts w:ascii="Times New Roman" w:hAnsi="Times New Roman" w:cs="Times New Roman"/>
          <w:sz w:val="28"/>
          <w:szCs w:val="28"/>
        </w:rPr>
        <w:t xml:space="preserve">2. Котельникова, Я.А. Некоторые особенности организации и оформления исследовательской работы учащихся: методическое пособие для педагогов, организующих исследовательскую деятельность школьников / </w:t>
      </w:r>
      <w:proofErr w:type="spellStart"/>
      <w:r w:rsidRPr="00206751">
        <w:rPr>
          <w:rFonts w:ascii="Times New Roman" w:hAnsi="Times New Roman" w:cs="Times New Roman"/>
          <w:sz w:val="28"/>
          <w:szCs w:val="28"/>
        </w:rPr>
        <w:t>Я.А.Котельникова</w:t>
      </w:r>
      <w:proofErr w:type="spellEnd"/>
      <w:r w:rsidRPr="00206751">
        <w:rPr>
          <w:rFonts w:ascii="Times New Roman" w:hAnsi="Times New Roman" w:cs="Times New Roman"/>
          <w:sz w:val="28"/>
          <w:szCs w:val="28"/>
        </w:rPr>
        <w:t xml:space="preserve"> // Исследовательская работа школьников. – 2019. – №1. С. 49–61.</w:t>
      </w:r>
    </w:p>
    <w:p w14:paraId="4EF5F6BF" w14:textId="77777777" w:rsidR="002E7854" w:rsidRPr="00206751" w:rsidRDefault="002E7854" w:rsidP="0020675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06751">
        <w:rPr>
          <w:sz w:val="28"/>
          <w:szCs w:val="28"/>
        </w:rPr>
        <w:t xml:space="preserve">3. </w:t>
      </w:r>
      <w:r w:rsidRPr="00206751">
        <w:rPr>
          <w:sz w:val="28"/>
          <w:szCs w:val="28"/>
          <w:shd w:val="clear" w:color="auto" w:fill="FFFFFF"/>
        </w:rPr>
        <w:t>Лапшина М.В., Маскаева Т.А., Лабутина М.В. Роль экспериментальной исследовательской деятельности в дополнительном биологическом образовании детей // Гуманитарные науки и образование. 2019. Т. 10, № 1. С. 107-111.</w:t>
      </w:r>
    </w:p>
    <w:p w14:paraId="4D07E05E" w14:textId="77777777" w:rsidR="002E7854" w:rsidRPr="00206751" w:rsidRDefault="002E7854" w:rsidP="00206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206751">
        <w:rPr>
          <w:rFonts w:ascii="Times New Roman" w:hAnsi="Times New Roman" w:cs="Times New Roman"/>
          <w:sz w:val="28"/>
          <w:szCs w:val="28"/>
        </w:rPr>
        <w:t xml:space="preserve">Романова О.В. Индивидуализация образовательного процесса в условиях современной общеобразовательной школы. Траектория науки // Международный электронный научный журнал. 2016; Т. 2, № 12: </w:t>
      </w:r>
      <w:r w:rsidRPr="00206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Pr="00206751">
        <w:rPr>
          <w:rFonts w:ascii="Times New Roman" w:hAnsi="Times New Roman" w:cs="Times New Roman"/>
          <w:sz w:val="28"/>
          <w:szCs w:val="28"/>
        </w:rPr>
        <w:t>16 – 22.</w:t>
      </w:r>
    </w:p>
    <w:p w14:paraId="42374DF7" w14:textId="1CFA0B9A" w:rsidR="002E7854" w:rsidRPr="00206751" w:rsidRDefault="002E7854" w:rsidP="00206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751">
        <w:rPr>
          <w:rFonts w:ascii="Times New Roman" w:hAnsi="Times New Roman" w:cs="Times New Roman"/>
          <w:sz w:val="28"/>
          <w:szCs w:val="28"/>
        </w:rPr>
        <w:t>5. Трубачева А. Е. Подготовка талантливой молодежи к исследовательской деятельности в условиях непрерывного образования // Инновационная научная современная академическая исследовательская траектория (ИНСАЙТ). 2022. № 1 (9). С. 103–114.</w:t>
      </w:r>
    </w:p>
    <w:p w14:paraId="5EB6D212" w14:textId="77777777" w:rsidR="002E7854" w:rsidRPr="00206751" w:rsidRDefault="002E7854" w:rsidP="0020675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06751">
        <w:rPr>
          <w:sz w:val="28"/>
          <w:szCs w:val="28"/>
        </w:rPr>
        <w:t xml:space="preserve">6. Уткина, Т. В. Проектная и исследовательская деятельность: сравнительный анализ / Т. В. Уткина, И. С. </w:t>
      </w:r>
      <w:proofErr w:type="spellStart"/>
      <w:r w:rsidRPr="00206751">
        <w:rPr>
          <w:sz w:val="28"/>
          <w:szCs w:val="28"/>
        </w:rPr>
        <w:t>Бегашева</w:t>
      </w:r>
      <w:proofErr w:type="spellEnd"/>
      <w:r w:rsidRPr="00206751">
        <w:rPr>
          <w:sz w:val="28"/>
          <w:szCs w:val="28"/>
        </w:rPr>
        <w:t>. – Челябинск: ЧИППКРО, 2018. – 60 с. ISBN 978-5-503-00346-8.</w:t>
      </w:r>
    </w:p>
    <w:p w14:paraId="73D4B048" w14:textId="3F9BE24B" w:rsidR="00CD4FAE" w:rsidRPr="00206751" w:rsidRDefault="002E7854" w:rsidP="0020675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06751">
        <w:rPr>
          <w:sz w:val="28"/>
          <w:szCs w:val="28"/>
        </w:rPr>
        <w:t xml:space="preserve">7. </w:t>
      </w:r>
      <w:proofErr w:type="spellStart"/>
      <w:r w:rsidRPr="00206751">
        <w:rPr>
          <w:sz w:val="28"/>
          <w:szCs w:val="28"/>
        </w:rPr>
        <w:t>Шулакова</w:t>
      </w:r>
      <w:proofErr w:type="spellEnd"/>
      <w:r w:rsidRPr="00206751">
        <w:rPr>
          <w:sz w:val="28"/>
          <w:szCs w:val="28"/>
        </w:rPr>
        <w:t xml:space="preserve"> Т. Организация исследовательской деятельности в школе. Практическое руководство для учителей и родителей / Т. </w:t>
      </w:r>
      <w:proofErr w:type="spellStart"/>
      <w:r w:rsidRPr="00206751">
        <w:rPr>
          <w:sz w:val="28"/>
          <w:szCs w:val="28"/>
        </w:rPr>
        <w:t>Шулакова</w:t>
      </w:r>
      <w:proofErr w:type="spellEnd"/>
      <w:r w:rsidRPr="00206751">
        <w:rPr>
          <w:sz w:val="28"/>
          <w:szCs w:val="28"/>
        </w:rPr>
        <w:t xml:space="preserve">. - М.: </w:t>
      </w:r>
      <w:r w:rsidRPr="00206751">
        <w:rPr>
          <w:noProof/>
          <w:sz w:val="28"/>
          <w:szCs w:val="28"/>
        </w:rPr>
        <w:t>Издательство</w:t>
      </w:r>
      <w:r w:rsidRPr="00206751">
        <w:rPr>
          <w:sz w:val="28"/>
          <w:szCs w:val="28"/>
        </w:rPr>
        <w:t>: Издательские решения, 2018.-180.</w:t>
      </w:r>
    </w:p>
    <w:sectPr w:rsidR="00CD4FAE" w:rsidRPr="00206751" w:rsidSect="00FD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8758" w14:textId="77777777" w:rsidR="00BB3EAE" w:rsidRDefault="00BB3EAE" w:rsidP="00D14981">
      <w:pPr>
        <w:spacing w:after="0" w:line="240" w:lineRule="auto"/>
      </w:pPr>
      <w:r>
        <w:separator/>
      </w:r>
    </w:p>
  </w:endnote>
  <w:endnote w:type="continuationSeparator" w:id="0">
    <w:p w14:paraId="5FC99A3D" w14:textId="77777777" w:rsidR="00BB3EAE" w:rsidRDefault="00BB3EAE" w:rsidP="00D1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92B7" w14:textId="77777777" w:rsidR="00BB3EAE" w:rsidRDefault="00BB3EAE" w:rsidP="00D14981">
      <w:pPr>
        <w:spacing w:after="0" w:line="240" w:lineRule="auto"/>
      </w:pPr>
      <w:r>
        <w:separator/>
      </w:r>
    </w:p>
  </w:footnote>
  <w:footnote w:type="continuationSeparator" w:id="0">
    <w:p w14:paraId="3877E4FF" w14:textId="77777777" w:rsidR="00BB3EAE" w:rsidRDefault="00BB3EAE" w:rsidP="00D14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60"/>
    <w:rsid w:val="00004686"/>
    <w:rsid w:val="00206751"/>
    <w:rsid w:val="00275360"/>
    <w:rsid w:val="002756C7"/>
    <w:rsid w:val="002A42B9"/>
    <w:rsid w:val="002E7854"/>
    <w:rsid w:val="00311E43"/>
    <w:rsid w:val="003E10A2"/>
    <w:rsid w:val="00427591"/>
    <w:rsid w:val="00493BF9"/>
    <w:rsid w:val="004A4111"/>
    <w:rsid w:val="004C5F85"/>
    <w:rsid w:val="005C12DE"/>
    <w:rsid w:val="00601F52"/>
    <w:rsid w:val="00620DCE"/>
    <w:rsid w:val="00756277"/>
    <w:rsid w:val="00757372"/>
    <w:rsid w:val="0079598F"/>
    <w:rsid w:val="00801B49"/>
    <w:rsid w:val="00841613"/>
    <w:rsid w:val="0086766B"/>
    <w:rsid w:val="00870FEF"/>
    <w:rsid w:val="008966CD"/>
    <w:rsid w:val="008E3E76"/>
    <w:rsid w:val="009073C2"/>
    <w:rsid w:val="009464CA"/>
    <w:rsid w:val="009B270E"/>
    <w:rsid w:val="009B3777"/>
    <w:rsid w:val="009D0171"/>
    <w:rsid w:val="009D7771"/>
    <w:rsid w:val="00A630DE"/>
    <w:rsid w:val="00BB3EAE"/>
    <w:rsid w:val="00C06A7F"/>
    <w:rsid w:val="00C94B00"/>
    <w:rsid w:val="00CD4FAE"/>
    <w:rsid w:val="00D0444A"/>
    <w:rsid w:val="00D14981"/>
    <w:rsid w:val="00D20A68"/>
    <w:rsid w:val="00D34EF5"/>
    <w:rsid w:val="00DA666E"/>
    <w:rsid w:val="00E0691F"/>
    <w:rsid w:val="00E71C80"/>
    <w:rsid w:val="00F1770D"/>
    <w:rsid w:val="00F53C6C"/>
    <w:rsid w:val="00FD3202"/>
    <w:rsid w:val="00FD5B6A"/>
    <w:rsid w:val="00FE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3EF4"/>
  <w15:docId w15:val="{526AEE2E-FD04-478A-8D31-95C0832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ГОЛОВОК"/>
    <w:basedOn w:val="a"/>
    <w:link w:val="a4"/>
    <w:qFormat/>
    <w:rsid w:val="00275360"/>
    <w:pPr>
      <w:spacing w:after="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caps/>
      <w:spacing w:val="2"/>
      <w:kern w:val="28"/>
      <w:sz w:val="28"/>
      <w:szCs w:val="28"/>
      <w:lang w:eastAsia="en-US"/>
    </w:rPr>
  </w:style>
  <w:style w:type="character" w:customStyle="1" w:styleId="a4">
    <w:name w:val="ЗАГОЛОВОК Знак"/>
    <w:link w:val="a3"/>
    <w:rsid w:val="00275360"/>
    <w:rPr>
      <w:rFonts w:ascii="Times New Roman" w:eastAsia="Calibri" w:hAnsi="Times New Roman" w:cs="Times New Roman"/>
      <w:b/>
      <w:caps/>
      <w:spacing w:val="2"/>
      <w:kern w:val="28"/>
      <w:sz w:val="28"/>
      <w:szCs w:val="28"/>
    </w:rPr>
  </w:style>
  <w:style w:type="character" w:styleId="a5">
    <w:name w:val="Hyperlink"/>
    <w:basedOn w:val="a0"/>
    <w:uiPriority w:val="99"/>
    <w:unhideWhenUsed/>
    <w:rsid w:val="00275360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D149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D14981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D149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1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98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14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4981"/>
    <w:rPr>
      <w:rFonts w:eastAsiaTheme="minorEastAsia"/>
      <w:lang w:eastAsia="ru-RU"/>
    </w:rPr>
  </w:style>
  <w:style w:type="paragraph" w:styleId="ad">
    <w:name w:val="No Spacing"/>
    <w:uiPriority w:val="1"/>
    <w:qFormat/>
    <w:rsid w:val="00D14981"/>
    <w:pPr>
      <w:spacing w:after="0" w:line="240" w:lineRule="auto"/>
    </w:pPr>
    <w:rPr>
      <w:rFonts w:eastAsiaTheme="minorEastAsia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8E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E3E76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2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610364880860482E-2"/>
          <c:y val="7.141053843465392E-2"/>
          <c:w val="0.51835257950015556"/>
          <c:h val="0.787698412698427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9B-4A20-8E56-14F4B166A02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9B-4A20-8E56-14F4B166A02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9B-4A20-8E56-14F4B166A02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9B-4A20-8E56-14F4B166A02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9B-4A20-8E56-14F4B166A02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9B-4A20-8E56-14F4B166A02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В процессе исследования я понял(а), как важно много знать, как много надо читать</c:v>
                </c:pt>
                <c:pt idx="1">
                  <c:v>В процессе исследовательской деятельности я общался (общалась) с интересными людьми, приобрёл(а) много друзей, участвовал(а) в научной конференции</c:v>
                </c:pt>
                <c:pt idx="2">
                  <c:v>Полученные знания и умения помогут мне сориентироваться в дальнейшей жизни и повлияют на выбор профессии</c:v>
                </c:pt>
                <c:pt idx="3">
                  <c:v>Я получил(а) практические навыки исследовательской работы</c:v>
                </c:pt>
                <c:pt idx="4">
                  <c:v>Я научился (научилась) анализировать полученные результаты</c:v>
                </c:pt>
                <c:pt idx="5">
                  <c:v>Работа над исследованием помогла моей самореализации и самооценке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0.82000000000000062</c:v>
                </c:pt>
                <c:pt idx="1">
                  <c:v>0.88000000000000167</c:v>
                </c:pt>
                <c:pt idx="2">
                  <c:v>0.70000000000000062</c:v>
                </c:pt>
                <c:pt idx="3">
                  <c:v>0.93</c:v>
                </c:pt>
                <c:pt idx="4">
                  <c:v>0.69000000000000294</c:v>
                </c:pt>
                <c:pt idx="5">
                  <c:v>0.72000000000000064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99B-4A20-8E56-14F4B166A0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В процессе исследования я понял(а), как важно много знать, как много надо читать</c:v>
                </c:pt>
                <c:pt idx="1">
                  <c:v>В процессе исследовательской деятельности я общался (общалась) с интересными людьми, приобрёл(а) много друзей, участвовал(а) в научной конференции</c:v>
                </c:pt>
                <c:pt idx="2">
                  <c:v>Полученные знания и умения помогут мне сориентироваться в дальнейшей жизни и повлияют на выбор профессии</c:v>
                </c:pt>
                <c:pt idx="3">
                  <c:v>Я получил(а) практические навыки исследовательской работы</c:v>
                </c:pt>
                <c:pt idx="4">
                  <c:v>Я научился (научилась) анализировать полученные результаты</c:v>
                </c:pt>
                <c:pt idx="5">
                  <c:v>Работа над исследованием помогла моей самореализации и самооценке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7-E99B-4A20-8E56-14F4B166A0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В процессе исследования я понял(а), как важно много знать, как много надо читать</c:v>
                </c:pt>
                <c:pt idx="1">
                  <c:v>В процессе исследовательской деятельности я общался (общалась) с интересными людьми, приобрёл(а) много друзей, участвовал(а) в научной конференции</c:v>
                </c:pt>
                <c:pt idx="2">
                  <c:v>Полученные знания и умения помогут мне сориентироваться в дальнейшей жизни и повлияют на выбор профессии</c:v>
                </c:pt>
                <c:pt idx="3">
                  <c:v>Я получил(а) практические навыки исследовательской работы</c:v>
                </c:pt>
                <c:pt idx="4">
                  <c:v>Я научился (научилась) анализировать полученные результаты</c:v>
                </c:pt>
                <c:pt idx="5">
                  <c:v>Работа над исследованием помогла моей самореализации и самооценке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8-E99B-4A20-8E56-14F4B166A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txPr>
          <a:bodyPr/>
          <a:lstStyle/>
          <a:p>
            <a:pPr>
              <a:defRPr spc="-100" baseline="0"/>
            </a:pPr>
            <a:endParaRPr lang="ru-RU"/>
          </a:p>
        </c:txPr>
      </c:legendEntry>
      <c:legendEntry>
        <c:idx val="6"/>
        <c:delete val="1"/>
      </c:legendEntry>
      <c:layout>
        <c:manualLayout>
          <c:xMode val="edge"/>
          <c:yMode val="edge"/>
          <c:x val="0.52072736006038467"/>
          <c:y val="0"/>
          <c:w val="0.46402209202522682"/>
          <c:h val="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067A-D022-48AF-B9F3-E658D396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elenaborisenkowa@mail.ru</cp:lastModifiedBy>
  <cp:revision>19</cp:revision>
  <dcterms:created xsi:type="dcterms:W3CDTF">2020-05-06T13:23:00Z</dcterms:created>
  <dcterms:modified xsi:type="dcterms:W3CDTF">2024-09-29T02:08:00Z</dcterms:modified>
</cp:coreProperties>
</file>