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81A9" w14:textId="61235903" w:rsidR="00A77429" w:rsidRPr="00482E52" w:rsidRDefault="00A77429" w:rsidP="00482E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82E52">
        <w:rPr>
          <w:rFonts w:ascii="Times New Roman" w:hAnsi="Times New Roman"/>
          <w:bCs/>
          <w:sz w:val="28"/>
          <w:szCs w:val="28"/>
        </w:rPr>
        <w:t>Технологическая карта урока</w:t>
      </w:r>
      <w:r w:rsidR="00A50835" w:rsidRPr="00482E52">
        <w:rPr>
          <w:rFonts w:ascii="Times New Roman" w:hAnsi="Times New Roman"/>
          <w:bCs/>
          <w:sz w:val="28"/>
          <w:szCs w:val="28"/>
        </w:rPr>
        <w:t xml:space="preserve"> английского </w:t>
      </w:r>
      <w:r w:rsidR="00482E52" w:rsidRPr="00482E52">
        <w:rPr>
          <w:rFonts w:ascii="Times New Roman" w:hAnsi="Times New Roman"/>
          <w:bCs/>
          <w:sz w:val="28"/>
          <w:szCs w:val="28"/>
        </w:rPr>
        <w:t>языка к</w:t>
      </w:r>
      <w:r w:rsidRPr="00482E52">
        <w:rPr>
          <w:rFonts w:ascii="Times New Roman" w:hAnsi="Times New Roman"/>
          <w:bCs/>
          <w:sz w:val="28"/>
          <w:szCs w:val="28"/>
        </w:rPr>
        <w:t xml:space="preserve"> учебнику </w:t>
      </w:r>
      <w:r w:rsidRPr="00482E52">
        <w:rPr>
          <w:rFonts w:ascii="Times New Roman" w:hAnsi="Times New Roman"/>
          <w:bCs/>
          <w:sz w:val="28"/>
          <w:szCs w:val="28"/>
          <w:lang w:val="en-US"/>
        </w:rPr>
        <w:t>Spotlight</w:t>
      </w:r>
      <w:r w:rsidRPr="00482E52">
        <w:rPr>
          <w:rFonts w:ascii="Times New Roman" w:hAnsi="Times New Roman"/>
          <w:bCs/>
          <w:sz w:val="28"/>
          <w:szCs w:val="28"/>
        </w:rPr>
        <w:t xml:space="preserve"> </w:t>
      </w:r>
      <w:r w:rsidR="00A50835" w:rsidRPr="00482E52">
        <w:rPr>
          <w:rFonts w:ascii="Times New Roman" w:hAnsi="Times New Roman"/>
          <w:bCs/>
          <w:sz w:val="28"/>
          <w:szCs w:val="28"/>
        </w:rPr>
        <w:t>4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7"/>
        <w:gridCol w:w="4814"/>
        <w:gridCol w:w="7229"/>
      </w:tblGrid>
      <w:tr w:rsidR="00A77429" w:rsidRPr="00482E52" w14:paraId="0FFE3A2C" w14:textId="77777777" w:rsidTr="0015570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93086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E52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5FBB" w14:textId="77777777" w:rsidR="00A50835" w:rsidRPr="00482E52" w:rsidRDefault="00A50835" w:rsidP="00482E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Аt</w:t>
            </w:r>
            <w:proofErr w:type="spellEnd"/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Zoo</w:t>
            </w:r>
            <w:proofErr w:type="spellEnd"/>
          </w:p>
          <w:p w14:paraId="2B62FFDB" w14:textId="2C3A50A4" w:rsidR="00A77429" w:rsidRPr="00482E52" w:rsidRDefault="00A50835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Что ты можешь узнать в зоопарке? Грамматика: степени сравнения </w:t>
            </w:r>
          </w:p>
        </w:tc>
      </w:tr>
      <w:tr w:rsidR="00A77429" w:rsidRPr="00482E52" w14:paraId="6EC47C17" w14:textId="77777777" w:rsidTr="0015570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A53A5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E52">
              <w:rPr>
                <w:rFonts w:ascii="Times New Roman" w:hAnsi="Times New Roman"/>
                <w:bCs/>
                <w:sz w:val="28"/>
                <w:szCs w:val="28"/>
              </w:rPr>
              <w:t>Цель темы</w:t>
            </w:r>
          </w:p>
        </w:tc>
        <w:tc>
          <w:tcPr>
            <w:tcW w:w="1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BA7B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Обучающие: </w:t>
            </w:r>
          </w:p>
          <w:p w14:paraId="3EF9DCD9" w14:textId="054D5A1F" w:rsidR="00A77429" w:rsidRPr="00482E52" w:rsidRDefault="00A77429" w:rsidP="00482E5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Во всех видах речевой деятельности повторить ранее изученные и освоить новые лексические единицы по теме «</w:t>
            </w:r>
            <w:r w:rsidR="00A50835" w:rsidRPr="00482E52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129A3458" w14:textId="49190E35" w:rsidR="00A77429" w:rsidRPr="00482E52" w:rsidRDefault="00A77429" w:rsidP="00482E5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Освоить общие </w:t>
            </w:r>
            <w:r w:rsidR="00A50835" w:rsidRPr="00482E52">
              <w:rPr>
                <w:rFonts w:ascii="Times New Roman" w:hAnsi="Times New Roman"/>
                <w:sz w:val="28"/>
                <w:szCs w:val="28"/>
              </w:rPr>
              <w:t>представления о грамматическом правиле Степени сравнения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D6E0B2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Развивающие: </w:t>
            </w:r>
          </w:p>
          <w:p w14:paraId="0E76E682" w14:textId="77777777" w:rsidR="00A77429" w:rsidRPr="00482E52" w:rsidRDefault="00A77429" w:rsidP="00482E5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Развивать навыки и умения во всех видах речевой деятельности.</w:t>
            </w:r>
          </w:p>
          <w:p w14:paraId="0275B48A" w14:textId="77777777" w:rsidR="00A77429" w:rsidRPr="00482E52" w:rsidRDefault="00A77429" w:rsidP="00482E5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Развивать умения систематизировать новые знания и на их основе конспекты.</w:t>
            </w:r>
          </w:p>
          <w:p w14:paraId="789BC528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Воспитательные: </w:t>
            </w:r>
          </w:p>
          <w:p w14:paraId="0AE78420" w14:textId="77777777" w:rsidR="00A77429" w:rsidRPr="00482E52" w:rsidRDefault="00A77429" w:rsidP="00482E5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Воспитание субъекта межкультурного взаимодействия, воспитание положительного отношения к стране изучаемого языка. </w:t>
            </w:r>
          </w:p>
        </w:tc>
      </w:tr>
      <w:tr w:rsidR="00A77429" w:rsidRPr="00482E52" w14:paraId="71379BFC" w14:textId="77777777" w:rsidTr="00155708">
        <w:trPr>
          <w:jc w:val="center"/>
        </w:trPr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96E9A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E52">
              <w:rPr>
                <w:rFonts w:ascii="Times New Roman" w:hAnsi="Times New Roman"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4C151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E52">
              <w:rPr>
                <w:rFonts w:ascii="Times New Roman" w:hAnsi="Times New Roman"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2330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E52">
              <w:rPr>
                <w:rFonts w:ascii="Times New Roman" w:hAnsi="Times New Roman"/>
                <w:bCs/>
                <w:sz w:val="28"/>
                <w:szCs w:val="28"/>
              </w:rPr>
              <w:t>УУД (БУ и ПУ)</w:t>
            </w:r>
          </w:p>
        </w:tc>
      </w:tr>
      <w:tr w:rsidR="00A77429" w:rsidRPr="00482E52" w14:paraId="2EA84E3A" w14:textId="77777777" w:rsidTr="00155708">
        <w:trPr>
          <w:jc w:val="center"/>
        </w:trPr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8118C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8793A" w14:textId="77777777" w:rsidR="00A50835" w:rsidRPr="00482E52" w:rsidRDefault="00A50835" w:rsidP="00482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2E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азличать степени сравнения прилагательных. </w:t>
            </w:r>
          </w:p>
          <w:p w14:paraId="459FDFDE" w14:textId="4BEF77AB" w:rsidR="00A77429" w:rsidRPr="00482E52" w:rsidRDefault="00A50835" w:rsidP="00482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Образовывать степени сравнения прилагательных и употреблять их в речи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1CA" w14:textId="01D244FB" w:rsidR="00A77429" w:rsidRPr="00482E52" w:rsidRDefault="00A77429" w:rsidP="00482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2E52">
              <w:rPr>
                <w:rFonts w:ascii="Times New Roman" w:hAnsi="Times New Roman"/>
                <w:iCs/>
                <w:sz w:val="28"/>
                <w:szCs w:val="28"/>
              </w:rPr>
              <w:t>Личностные: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A50835"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proofErr w:type="gramEnd"/>
            <w:r w:rsidR="00A50835"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доброжелательное отношение к животным, развивать умение представлять свою культуру, воспитывать готовность к коллективному творчеству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FBF8E" w14:textId="6D60D78B" w:rsidR="00A50835" w:rsidRPr="00A50835" w:rsidRDefault="00A77429" w:rsidP="00482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2E52">
              <w:rPr>
                <w:rFonts w:ascii="Times New Roman" w:hAnsi="Times New Roman"/>
                <w:iCs/>
                <w:sz w:val="28"/>
                <w:szCs w:val="28"/>
              </w:rPr>
              <w:t xml:space="preserve">Познавательные: 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> </w:t>
            </w:r>
            <w:r w:rsidR="00A50835"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</w:t>
            </w:r>
            <w:proofErr w:type="gramEnd"/>
            <w:r w:rsidR="00A50835"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умения взаимодействовать с окружающими при выполнении разных ролей в пределах речевых потребностей и возможностей младшего школьника;</w:t>
            </w:r>
          </w:p>
          <w:p w14:paraId="3240C895" w14:textId="141D82BF" w:rsidR="00A77429" w:rsidRPr="00482E52" w:rsidRDefault="00A50835" w:rsidP="00482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  <w:r w:rsidR="00A77429" w:rsidRPr="00482E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5BCBD9" w14:textId="496E9363" w:rsidR="00A77429" w:rsidRPr="00482E52" w:rsidRDefault="00A77429" w:rsidP="00482E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482E52">
              <w:rPr>
                <w:rFonts w:ascii="Times New Roman" w:hAnsi="Times New Roman"/>
                <w:iCs/>
                <w:sz w:val="28"/>
                <w:szCs w:val="28"/>
              </w:rPr>
              <w:t>Коммуникативные: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>  умение</w:t>
            </w:r>
            <w:proofErr w:type="gramEnd"/>
            <w:r w:rsidRPr="00482E52">
              <w:rPr>
                <w:rFonts w:ascii="Times New Roman" w:hAnsi="Times New Roman"/>
                <w:sz w:val="28"/>
                <w:szCs w:val="28"/>
              </w:rPr>
              <w:t xml:space="preserve"> задавать вопросы; адекватно использовать речевые средства для решения различных коммуникативных задач.</w:t>
            </w:r>
            <w:r w:rsidR="00A50835" w:rsidRPr="00482E5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50835" w:rsidRPr="00482E52">
              <w:rPr>
                <w:rFonts w:ascii="Times New Roman" w:hAnsi="Times New Roman"/>
                <w:iCs/>
                <w:sz w:val="28"/>
                <w:szCs w:val="28"/>
              </w:rPr>
              <w:t>Регулятивные: 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</w:tc>
      </w:tr>
      <w:tr w:rsidR="00A77429" w:rsidRPr="00482E52" w14:paraId="62D99D3E" w14:textId="77777777" w:rsidTr="0015570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DCD6E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E52">
              <w:rPr>
                <w:rFonts w:ascii="Times New Roman" w:hAnsi="Times New Roman"/>
                <w:bCs/>
                <w:sz w:val="28"/>
                <w:szCs w:val="28"/>
              </w:rPr>
              <w:t>Основные понятия</w:t>
            </w:r>
          </w:p>
        </w:tc>
        <w:tc>
          <w:tcPr>
            <w:tcW w:w="1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8015" w14:textId="77777777" w:rsidR="00A50835" w:rsidRPr="00A50835" w:rsidRDefault="00A50835" w:rsidP="00482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An alligator, an ostrich, an elephant, a giraffe, a humming bird, a crocodile, a whale, a shark, a bear</w:t>
            </w:r>
          </w:p>
          <w:p w14:paraId="374EBDF1" w14:textId="2E595F3C" w:rsidR="00A77429" w:rsidRPr="00482E52" w:rsidRDefault="00A50835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</w:t>
            </w:r>
            <w:r w:rsidR="00A77429" w:rsidRPr="00482E5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4C38" w:rsidRPr="00482E52" w14:paraId="6DE4B02F" w14:textId="77777777" w:rsidTr="00A52C66">
        <w:trPr>
          <w:jc w:val="center"/>
        </w:trPr>
        <w:tc>
          <w:tcPr>
            <w:tcW w:w="1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88E0" w14:textId="77777777" w:rsidR="00464C38" w:rsidRPr="00A50835" w:rsidRDefault="00464C38" w:rsidP="00482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83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Оборудование: </w:t>
            </w:r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учебник, тематические карточки, фотографии с изображением животных, компьютер, мультимедийный проектор, презентация.</w:t>
            </w:r>
          </w:p>
          <w:p w14:paraId="6FB78135" w14:textId="77777777" w:rsidR="00464C38" w:rsidRPr="00482E52" w:rsidRDefault="00464C38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3DA782B" w14:textId="77777777" w:rsidR="00A77429" w:rsidRPr="00482E52" w:rsidRDefault="00A77429" w:rsidP="00482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0F525" w14:textId="77777777" w:rsidR="00A77429" w:rsidRPr="00482E52" w:rsidRDefault="00A77429" w:rsidP="00482E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82E52">
        <w:rPr>
          <w:rFonts w:ascii="Times New Roman" w:hAnsi="Times New Roman"/>
          <w:sz w:val="28"/>
          <w:szCs w:val="28"/>
        </w:rPr>
        <w:t>Этапы урока</w:t>
      </w:r>
    </w:p>
    <w:tbl>
      <w:tblPr>
        <w:tblW w:w="15541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3209"/>
        <w:gridCol w:w="1701"/>
        <w:gridCol w:w="1893"/>
        <w:gridCol w:w="1985"/>
        <w:gridCol w:w="1559"/>
        <w:gridCol w:w="1934"/>
      </w:tblGrid>
      <w:tr w:rsidR="00A77429" w:rsidRPr="00482E52" w14:paraId="00C1CCC3" w14:textId="77777777" w:rsidTr="00155708">
        <w:trPr>
          <w:trHeight w:val="567"/>
          <w:jc w:val="center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95904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E0B9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A77429" w:rsidRPr="00482E52" w14:paraId="58A7B823" w14:textId="77777777" w:rsidTr="00155708">
        <w:trPr>
          <w:trHeight w:val="567"/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9071E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2DF2C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84EB9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E617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Регулятивная</w:t>
            </w:r>
          </w:p>
        </w:tc>
      </w:tr>
      <w:tr w:rsidR="00A77429" w:rsidRPr="00482E52" w14:paraId="3A9ED2AE" w14:textId="77777777" w:rsidTr="00155708">
        <w:trPr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00C9E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0C8C9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3BA7C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5FD5E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5BC36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2653E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DE81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A77429" w:rsidRPr="00482E52" w14:paraId="78C38DCA" w14:textId="77777777" w:rsidTr="00155708">
        <w:trPr>
          <w:trHeight w:val="567"/>
          <w:jc w:val="center"/>
        </w:trPr>
        <w:tc>
          <w:tcPr>
            <w:tcW w:w="15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328D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1-й этап «Организационно-мотивационный»</w:t>
            </w:r>
          </w:p>
          <w:p w14:paraId="34714728" w14:textId="77777777" w:rsidR="00A77429" w:rsidRPr="00482E52" w:rsidRDefault="00A77429" w:rsidP="00482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Постановка цели и задач урока (актуализация и обнаружение имеющихся у ученика знаний, пробуждение интереса и мотивация)</w:t>
            </w:r>
          </w:p>
        </w:tc>
      </w:tr>
      <w:tr w:rsidR="00A77429" w:rsidRPr="00482E52" w14:paraId="1F0DE31C" w14:textId="77777777" w:rsidTr="00155708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36A6F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1.Учитель старается снять напряжение; настроить детей на работу; ввести в атмосферу иноязычной речи, погрузить в языковую среду</w:t>
            </w:r>
          </w:p>
          <w:p w14:paraId="46B6D51A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2.Подготовить учеников к усвоению нового материала</w:t>
            </w:r>
          </w:p>
          <w:p w14:paraId="6F1A29CD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3.Учитель привлекает внимание детей к загадкам (Слайд 2,3) с выходом на тему урока </w:t>
            </w:r>
          </w:p>
          <w:p w14:paraId="59C27D3B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4. Учитель задает наводящие вопросы, предлагает учащимся самостоятельно составить конспект по </w:t>
            </w:r>
            <w:r w:rsidRPr="00482E52">
              <w:rPr>
                <w:rFonts w:ascii="Times New Roman" w:hAnsi="Times New Roman"/>
                <w:sz w:val="28"/>
                <w:szCs w:val="28"/>
              </w:rPr>
              <w:lastRenderedPageBreak/>
              <w:t>структуре письма.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B1FAC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lastRenderedPageBreak/>
              <w:t>Знакомятся с планом, принимают участие в беседе, формулируют задачи.</w:t>
            </w:r>
          </w:p>
          <w:p w14:paraId="7E0AB7C9" w14:textId="0351B52B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«Мозговой штурм» по теме «</w:t>
            </w:r>
            <w:r w:rsidR="00464C38" w:rsidRPr="00482E52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7C39A3F6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53FDA4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Систематизируют полученные знания, задают </w:t>
            </w:r>
            <w:proofErr w:type="gramStart"/>
            <w:r w:rsidRPr="00482E52">
              <w:rPr>
                <w:rFonts w:ascii="Times New Roman" w:hAnsi="Times New Roman"/>
                <w:sz w:val="28"/>
                <w:szCs w:val="28"/>
              </w:rPr>
              <w:t>вопросы  и</w:t>
            </w:r>
            <w:proofErr w:type="gramEnd"/>
            <w:r w:rsidRPr="00482E52">
              <w:rPr>
                <w:rFonts w:ascii="Times New Roman" w:hAnsi="Times New Roman"/>
                <w:sz w:val="28"/>
                <w:szCs w:val="28"/>
              </w:rPr>
              <w:t xml:space="preserve"> составляют краткий конспект.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65E5D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Ставить познавательные задачи.</w:t>
            </w:r>
          </w:p>
          <w:p w14:paraId="27CECAD6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Планировать </w:t>
            </w:r>
            <w:proofErr w:type="gramStart"/>
            <w:r w:rsidRPr="00482E52">
              <w:rPr>
                <w:rFonts w:ascii="Times New Roman" w:hAnsi="Times New Roman"/>
                <w:sz w:val="28"/>
                <w:szCs w:val="28"/>
              </w:rPr>
              <w:t>способы  достижения</w:t>
            </w:r>
            <w:proofErr w:type="gramEnd"/>
            <w:r w:rsidRPr="00482E52">
              <w:rPr>
                <w:rFonts w:ascii="Times New Roman" w:hAnsi="Times New Roman"/>
                <w:sz w:val="28"/>
                <w:szCs w:val="28"/>
              </w:rPr>
              <w:t xml:space="preserve">  результата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83E4C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Взаимодействуют с учителем во время беседы, осуществляемой во фронтальном режиме</w:t>
            </w:r>
          </w:p>
          <w:p w14:paraId="458AB92F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F162A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Слушать </w:t>
            </w:r>
            <w:proofErr w:type="gramStart"/>
            <w:r w:rsidRPr="00482E52">
              <w:rPr>
                <w:rFonts w:ascii="Times New Roman" w:hAnsi="Times New Roman"/>
                <w:sz w:val="28"/>
                <w:szCs w:val="28"/>
              </w:rPr>
              <w:t>собеседника,  уметь</w:t>
            </w:r>
            <w:proofErr w:type="gramEnd"/>
            <w:r w:rsidRPr="00482E52">
              <w:rPr>
                <w:rFonts w:ascii="Times New Roman" w:hAnsi="Times New Roman"/>
                <w:sz w:val="28"/>
                <w:szCs w:val="28"/>
              </w:rPr>
              <w:t xml:space="preserve"> правильно отреагировать на предлагаемые фразы.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23E25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Принимают решения и </w:t>
            </w:r>
            <w:proofErr w:type="gramStart"/>
            <w:r w:rsidRPr="00482E52">
              <w:rPr>
                <w:rFonts w:ascii="Times New Roman" w:hAnsi="Times New Roman"/>
                <w:sz w:val="28"/>
                <w:szCs w:val="28"/>
              </w:rPr>
              <w:t>осуществляют  самостоятельный</w:t>
            </w:r>
            <w:proofErr w:type="gramEnd"/>
            <w:r w:rsidRPr="00482E52">
              <w:rPr>
                <w:rFonts w:ascii="Times New Roman" w:hAnsi="Times New Roman"/>
                <w:sz w:val="28"/>
                <w:szCs w:val="28"/>
              </w:rPr>
              <w:t xml:space="preserve"> выбор в учебной и познавательной деятельности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F911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Уметь планировать свою деятельность в соответствии с целевой установкой, высказывать мнения</w:t>
            </w:r>
          </w:p>
        </w:tc>
      </w:tr>
      <w:tr w:rsidR="00A77429" w:rsidRPr="00482E52" w14:paraId="74182334" w14:textId="77777777" w:rsidTr="00155708">
        <w:trPr>
          <w:trHeight w:val="371"/>
          <w:jc w:val="center"/>
        </w:trPr>
        <w:tc>
          <w:tcPr>
            <w:tcW w:w="15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6C28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2-й этап «Актуализация знаний»</w:t>
            </w:r>
          </w:p>
        </w:tc>
      </w:tr>
      <w:tr w:rsidR="00A77429" w:rsidRPr="00482E52" w14:paraId="207318B6" w14:textId="77777777" w:rsidTr="00155708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074C3" w14:textId="092C0484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5. Учитель предлагает произвести           актуализацию изученного материала по теме «</w:t>
            </w:r>
            <w:r w:rsidR="00464C38" w:rsidRPr="00482E52">
              <w:rPr>
                <w:rFonts w:ascii="Times New Roman" w:hAnsi="Times New Roman"/>
                <w:sz w:val="28"/>
                <w:szCs w:val="28"/>
              </w:rPr>
              <w:t>В зоопарке» Стр.62, упр. 3</w:t>
            </w:r>
          </w:p>
          <w:p w14:paraId="242C2B5E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887669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337C01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28EE61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4DEC0A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64E537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A67EB" w14:textId="73F0F322" w:rsidR="00A77429" w:rsidRPr="00482E52" w:rsidRDefault="00464C38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Читают слова и сравнивают</w:t>
            </w:r>
            <w:r w:rsidR="00A77429" w:rsidRPr="00482E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315C70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- формирование «языковой догадки» </w:t>
            </w:r>
          </w:p>
          <w:p w14:paraId="31B42C20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- развитие грамотной монологической и диалогической </w:t>
            </w:r>
            <w:proofErr w:type="gramStart"/>
            <w:r w:rsidRPr="00482E52">
              <w:rPr>
                <w:rFonts w:ascii="Times New Roman" w:hAnsi="Times New Roman"/>
                <w:sz w:val="28"/>
                <w:szCs w:val="28"/>
              </w:rPr>
              <w:t>речи  в</w:t>
            </w:r>
            <w:proofErr w:type="gramEnd"/>
            <w:r w:rsidRPr="00482E52">
              <w:rPr>
                <w:rFonts w:ascii="Times New Roman" w:hAnsi="Times New Roman"/>
                <w:sz w:val="28"/>
                <w:szCs w:val="28"/>
              </w:rPr>
              <w:t xml:space="preserve"> соответствии с возрастом.</w:t>
            </w:r>
          </w:p>
          <w:p w14:paraId="680D8FA1" w14:textId="77777777" w:rsidR="00A77429" w:rsidRPr="00482E52" w:rsidRDefault="00A77429" w:rsidP="00482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C02AE" w14:textId="5A086EAD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Осуществлять актуализацию </w:t>
            </w:r>
            <w:proofErr w:type="gramStart"/>
            <w:r w:rsidRPr="00482E52">
              <w:rPr>
                <w:rFonts w:ascii="Times New Roman" w:hAnsi="Times New Roman"/>
                <w:sz w:val="28"/>
                <w:szCs w:val="28"/>
              </w:rPr>
              <w:t>полученных  знаний</w:t>
            </w:r>
            <w:proofErr w:type="gramEnd"/>
            <w:r w:rsidR="00464C38" w:rsidRPr="00482E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FBC54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Используют речевые, опорные и наглядные средства для выполнения задания.</w:t>
            </w:r>
          </w:p>
          <w:p w14:paraId="1CB8CABE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Выявляют и представляют основную мысль прочитанного для обсуждения, ведут диалог-расспрос.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6A7E6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Самостоятельно излагать собственное мнение, уметь запрашивать необходимую информацию в соответствии с предлагаемой ситуацией, уметь составлять краткие монологические высказывания.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40A55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 xml:space="preserve">Самоконтроль правильности выполнения заданий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2862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Осуществлять самоконтроль и анализировать допущенные ошибки.</w:t>
            </w:r>
          </w:p>
        </w:tc>
      </w:tr>
      <w:tr w:rsidR="00464C38" w:rsidRPr="00482E52" w14:paraId="5D595EB1" w14:textId="77777777" w:rsidTr="00BD4E9D">
        <w:trPr>
          <w:jc w:val="center"/>
        </w:trPr>
        <w:tc>
          <w:tcPr>
            <w:tcW w:w="13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B106E" w14:textId="01E86101" w:rsidR="00464C38" w:rsidRPr="00482E52" w:rsidRDefault="00464C38" w:rsidP="00482E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3648" w14:textId="77777777" w:rsidR="00464C38" w:rsidRPr="00482E52" w:rsidRDefault="00464C38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429" w:rsidRPr="00482E52" w14:paraId="450ACAFE" w14:textId="77777777" w:rsidTr="00155708">
        <w:trPr>
          <w:trHeight w:val="283"/>
          <w:jc w:val="center"/>
        </w:trPr>
        <w:tc>
          <w:tcPr>
            <w:tcW w:w="15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C12D" w14:textId="0F3B3F12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3-й этап «Практическое применение знаний, закрепление тематической лексики</w:t>
            </w:r>
            <w:r w:rsidR="00464C38" w:rsidRPr="00482E52">
              <w:rPr>
                <w:rFonts w:ascii="Times New Roman" w:hAnsi="Times New Roman"/>
                <w:sz w:val="28"/>
                <w:szCs w:val="28"/>
              </w:rPr>
              <w:t xml:space="preserve"> и грамматического правила</w:t>
            </w:r>
            <w:r w:rsidR="00482E52" w:rsidRPr="00482E52">
              <w:rPr>
                <w:rFonts w:ascii="Times New Roman" w:hAnsi="Times New Roman"/>
                <w:sz w:val="28"/>
                <w:szCs w:val="28"/>
              </w:rPr>
              <w:t>. Рефлексия</w:t>
            </w:r>
          </w:p>
        </w:tc>
      </w:tr>
      <w:tr w:rsidR="00A77429" w:rsidRPr="00482E52" w14:paraId="7EB09FFE" w14:textId="77777777" w:rsidTr="00155708">
        <w:trPr>
          <w:trHeight w:val="81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A3EA0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6.Подведение итогов урока, рефлексия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15D7C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C4453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Систематизировать полученные знания.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5FBBF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52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Pr="00482E52">
              <w:rPr>
                <w:rFonts w:ascii="Times New Roman" w:hAnsi="Times New Roman"/>
                <w:sz w:val="28"/>
                <w:szCs w:val="28"/>
              </w:rPr>
              <w:t xml:space="preserve"> по результатам групповой работы, работы в парах.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78ED3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F1695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3B7A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429" w:rsidRPr="00482E52" w14:paraId="0EAEB16B" w14:textId="77777777" w:rsidTr="00155708">
        <w:trPr>
          <w:trHeight w:val="81"/>
          <w:jc w:val="center"/>
        </w:trPr>
        <w:tc>
          <w:tcPr>
            <w:tcW w:w="1554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6C9F5" w14:textId="77777777" w:rsidR="00A77429" w:rsidRPr="00482E52" w:rsidRDefault="00A77429" w:rsidP="00482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A77429" w:rsidRPr="00482E52" w14:paraId="66DA17FC" w14:textId="77777777" w:rsidTr="00155708">
        <w:trPr>
          <w:trHeight w:val="81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9218C" w14:textId="372651BF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7. Объяснение домашнего задания</w:t>
            </w:r>
          </w:p>
          <w:p w14:paraId="4AE8E33B" w14:textId="63E9EB4F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52">
              <w:rPr>
                <w:rFonts w:ascii="Times New Roman" w:hAnsi="Times New Roman"/>
                <w:sz w:val="28"/>
                <w:szCs w:val="28"/>
              </w:rPr>
              <w:t>С.</w:t>
            </w:r>
            <w:r w:rsidR="00482E52" w:rsidRPr="00482E52">
              <w:rPr>
                <w:rFonts w:ascii="Times New Roman" w:hAnsi="Times New Roman"/>
                <w:sz w:val="28"/>
                <w:szCs w:val="28"/>
              </w:rPr>
              <w:t>64</w:t>
            </w:r>
            <w:r w:rsidRPr="00482E52">
              <w:rPr>
                <w:rFonts w:ascii="Times New Roman" w:hAnsi="Times New Roman"/>
                <w:sz w:val="28"/>
                <w:szCs w:val="28"/>
              </w:rPr>
              <w:t xml:space="preserve"> упр. </w:t>
            </w:r>
            <w:r w:rsidR="00482E52" w:rsidRPr="00482E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2336F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C23D5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77B8B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B632E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8B3E6" w14:textId="6EEF5AD8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76BD" w14:textId="77777777" w:rsidR="00A77429" w:rsidRPr="00482E52" w:rsidRDefault="00A77429" w:rsidP="00482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D70AE4" w14:textId="77777777" w:rsidR="00A77429" w:rsidRPr="00482E52" w:rsidRDefault="00A77429" w:rsidP="00482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7429" w:rsidRPr="00482E52" w:rsidSect="00482E52">
      <w:pgSz w:w="16838" w:h="11906" w:orient="landscape"/>
      <w:pgMar w:top="142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5391703"/>
    <w:multiLevelType w:val="multilevel"/>
    <w:tmpl w:val="E726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C15E8"/>
    <w:multiLevelType w:val="multilevel"/>
    <w:tmpl w:val="57D6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311"/>
    <w:rsid w:val="00464C38"/>
    <w:rsid w:val="00482E52"/>
    <w:rsid w:val="004E54C2"/>
    <w:rsid w:val="00557311"/>
    <w:rsid w:val="00A50835"/>
    <w:rsid w:val="00A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8AA"/>
  <w15:docId w15:val="{4A82B168-C11A-4F43-8E6B-5C094459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742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A50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kabinet412</dc:creator>
  <cp:keywords/>
  <dc:description/>
  <cp:lastModifiedBy>Татьяна Бахтеева</cp:lastModifiedBy>
  <cp:revision>4</cp:revision>
  <dcterms:created xsi:type="dcterms:W3CDTF">2021-01-21T05:36:00Z</dcterms:created>
  <dcterms:modified xsi:type="dcterms:W3CDTF">2021-02-06T09:03:00Z</dcterms:modified>
</cp:coreProperties>
</file>