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6312" w14:textId="77777777" w:rsidR="00126F0F" w:rsidRPr="00126F0F" w:rsidRDefault="00126F0F" w:rsidP="00083A59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26F0F">
        <w:rPr>
          <w:b/>
          <w:sz w:val="28"/>
          <w:szCs w:val="28"/>
          <w:lang w:val="ru-RU"/>
        </w:rPr>
        <w:t>Муниципальное бюджетное учреждение</w:t>
      </w:r>
      <w:r w:rsidR="00083A59">
        <w:rPr>
          <w:b/>
          <w:sz w:val="28"/>
          <w:szCs w:val="28"/>
          <w:lang w:val="ru-RU"/>
        </w:rPr>
        <w:t xml:space="preserve"> </w:t>
      </w:r>
      <w:r w:rsidRPr="00126F0F">
        <w:rPr>
          <w:b/>
          <w:sz w:val="28"/>
          <w:szCs w:val="28"/>
          <w:lang w:val="ru-RU"/>
        </w:rPr>
        <w:t>дополнительного образования</w:t>
      </w:r>
      <w:r>
        <w:rPr>
          <w:b/>
          <w:sz w:val="28"/>
          <w:szCs w:val="28"/>
          <w:lang w:val="ru-RU"/>
        </w:rPr>
        <w:t xml:space="preserve"> </w:t>
      </w:r>
    </w:p>
    <w:p w14:paraId="21211CE8" w14:textId="77777777" w:rsidR="0043068A" w:rsidRDefault="00126F0F" w:rsidP="00126F0F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26F0F">
        <w:rPr>
          <w:b/>
          <w:sz w:val="28"/>
          <w:szCs w:val="28"/>
          <w:lang w:val="ru-RU"/>
        </w:rPr>
        <w:t>«Центр эстетического воспитания и образования детей</w:t>
      </w:r>
      <w:r w:rsidR="0043068A">
        <w:rPr>
          <w:b/>
          <w:sz w:val="28"/>
          <w:szCs w:val="28"/>
          <w:lang w:val="ru-RU"/>
        </w:rPr>
        <w:t xml:space="preserve"> </w:t>
      </w:r>
    </w:p>
    <w:p w14:paraId="253576CB" w14:textId="3D2DCD13" w:rsidR="00126F0F" w:rsidRPr="00126F0F" w:rsidRDefault="0043068A" w:rsidP="00126F0F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(Детская школа искусств)</w:t>
      </w:r>
      <w:r w:rsidR="00126F0F" w:rsidRPr="00126F0F">
        <w:rPr>
          <w:b/>
          <w:sz w:val="28"/>
          <w:szCs w:val="28"/>
          <w:lang w:val="ru-RU"/>
        </w:rPr>
        <w:t>»</w:t>
      </w:r>
    </w:p>
    <w:p w14:paraId="0F1B07A4" w14:textId="77777777" w:rsidR="00126F0F" w:rsidRPr="00126F0F" w:rsidRDefault="00126F0F" w:rsidP="00126F0F">
      <w:pPr>
        <w:spacing w:after="0" w:line="240" w:lineRule="auto"/>
        <w:rPr>
          <w:b/>
          <w:sz w:val="28"/>
          <w:szCs w:val="28"/>
          <w:lang w:val="ru-RU"/>
        </w:rPr>
      </w:pPr>
    </w:p>
    <w:p w14:paraId="1B00D368" w14:textId="77777777" w:rsidR="00126F0F" w:rsidRPr="00126F0F" w:rsidRDefault="00126F0F" w:rsidP="00126F0F">
      <w:pPr>
        <w:spacing w:after="0" w:line="240" w:lineRule="auto"/>
        <w:rPr>
          <w:sz w:val="28"/>
          <w:szCs w:val="28"/>
          <w:lang w:val="ru-RU"/>
        </w:rPr>
      </w:pPr>
    </w:p>
    <w:p w14:paraId="09BAF26F" w14:textId="77777777" w:rsidR="00126F0F" w:rsidRPr="00126F0F" w:rsidRDefault="00126F0F" w:rsidP="00126F0F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63F341E5" w14:textId="77777777" w:rsidR="00126F0F" w:rsidRPr="00126F0F" w:rsidRDefault="00126F0F" w:rsidP="00126F0F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0633E987" w14:textId="77777777" w:rsidR="00126F0F" w:rsidRDefault="00126F0F" w:rsidP="00483325">
      <w:pPr>
        <w:spacing w:after="0" w:line="240" w:lineRule="auto"/>
        <w:rPr>
          <w:sz w:val="28"/>
          <w:szCs w:val="28"/>
          <w:lang w:val="ru-RU"/>
        </w:rPr>
      </w:pPr>
    </w:p>
    <w:p w14:paraId="109292C6" w14:textId="77777777" w:rsidR="00126F0F" w:rsidRDefault="00126F0F" w:rsidP="00126F0F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62156848" w14:textId="77777777" w:rsidR="00126F0F" w:rsidRDefault="00126F0F" w:rsidP="00126F0F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6A4E6E64" w14:textId="77777777" w:rsidR="00126F0F" w:rsidRDefault="00126F0F" w:rsidP="00126F0F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5DEDE32B" w14:textId="77777777" w:rsidR="00126F0F" w:rsidRPr="00126F0F" w:rsidRDefault="00126F0F" w:rsidP="00126F0F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0A30D798" w14:textId="77777777" w:rsidR="00126F0F" w:rsidRPr="00126F0F" w:rsidRDefault="00126F0F" w:rsidP="00126F0F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0ECB9613" w14:textId="2961D628" w:rsidR="00126F0F" w:rsidRDefault="00126F0F" w:rsidP="00126F0F">
      <w:pPr>
        <w:spacing w:after="0" w:line="240" w:lineRule="auto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Методическое сообщение</w:t>
      </w:r>
      <w:r w:rsidR="00483325">
        <w:rPr>
          <w:sz w:val="36"/>
          <w:szCs w:val="36"/>
          <w:lang w:val="ru-RU"/>
        </w:rPr>
        <w:t xml:space="preserve"> на тем</w:t>
      </w:r>
      <w:r w:rsidR="00E556E9">
        <w:rPr>
          <w:sz w:val="36"/>
          <w:szCs w:val="36"/>
          <w:lang w:val="ru-RU"/>
        </w:rPr>
        <w:t>у</w:t>
      </w:r>
      <w:r w:rsidR="00483325">
        <w:rPr>
          <w:sz w:val="36"/>
          <w:szCs w:val="36"/>
          <w:lang w:val="ru-RU"/>
        </w:rPr>
        <w:t>:</w:t>
      </w:r>
    </w:p>
    <w:p w14:paraId="125F9117" w14:textId="77777777" w:rsidR="00126F0F" w:rsidRDefault="00126F0F" w:rsidP="00126F0F">
      <w:pPr>
        <w:spacing w:after="0" w:line="240" w:lineRule="auto"/>
        <w:jc w:val="center"/>
        <w:rPr>
          <w:sz w:val="36"/>
          <w:szCs w:val="36"/>
          <w:lang w:val="ru-RU"/>
        </w:rPr>
      </w:pPr>
    </w:p>
    <w:p w14:paraId="7E2857DC" w14:textId="7D9B2725" w:rsidR="00483325" w:rsidRPr="00E556E9" w:rsidRDefault="00483325" w:rsidP="00E556E9">
      <w:pPr>
        <w:spacing w:line="240" w:lineRule="auto"/>
        <w:jc w:val="center"/>
        <w:rPr>
          <w:b/>
          <w:sz w:val="32"/>
          <w:szCs w:val="32"/>
          <w:lang w:val="ru-RU"/>
        </w:rPr>
      </w:pPr>
      <w:r w:rsidRPr="00E556E9">
        <w:rPr>
          <w:b/>
          <w:sz w:val="32"/>
          <w:szCs w:val="32"/>
          <w:lang w:val="ru-RU"/>
        </w:rPr>
        <w:t>«Специфика работы с концертмейстером в инструментальных и вокальных классах ДШИ, ДМШ</w:t>
      </w:r>
      <w:r w:rsidR="00E556E9" w:rsidRPr="00E556E9">
        <w:rPr>
          <w:b/>
          <w:sz w:val="32"/>
          <w:szCs w:val="32"/>
          <w:lang w:val="ru-RU"/>
        </w:rPr>
        <w:t xml:space="preserve">. </w:t>
      </w:r>
      <w:r w:rsidR="00E556E9" w:rsidRPr="00E556E9">
        <w:rPr>
          <w:b/>
          <w:bCs/>
          <w:sz w:val="32"/>
          <w:szCs w:val="32"/>
          <w:lang w:val="ru-RU"/>
        </w:rPr>
        <w:t>Аспекты взаимодействия концертмейстера и солиста</w:t>
      </w:r>
      <w:r w:rsidRPr="00E556E9">
        <w:rPr>
          <w:b/>
          <w:sz w:val="32"/>
          <w:szCs w:val="32"/>
          <w:lang w:val="ru-RU"/>
        </w:rPr>
        <w:t xml:space="preserve">» </w:t>
      </w:r>
    </w:p>
    <w:p w14:paraId="6CBF9153" w14:textId="77777777" w:rsidR="00126F0F" w:rsidRPr="00E556E9" w:rsidRDefault="00126F0F" w:rsidP="00126F0F">
      <w:pPr>
        <w:spacing w:after="0" w:line="240" w:lineRule="auto"/>
        <w:rPr>
          <w:sz w:val="32"/>
          <w:szCs w:val="32"/>
          <w:lang w:val="ru-RU"/>
        </w:rPr>
      </w:pPr>
    </w:p>
    <w:p w14:paraId="0C37077B" w14:textId="77777777" w:rsidR="00126F0F" w:rsidRPr="00126F0F" w:rsidRDefault="00126F0F" w:rsidP="00126F0F">
      <w:pPr>
        <w:spacing w:after="0" w:line="240" w:lineRule="auto"/>
        <w:rPr>
          <w:sz w:val="48"/>
          <w:szCs w:val="48"/>
          <w:lang w:val="ru-RU"/>
        </w:rPr>
      </w:pPr>
    </w:p>
    <w:p w14:paraId="3626A392" w14:textId="77777777" w:rsidR="00126F0F" w:rsidRPr="00126F0F" w:rsidRDefault="00126F0F" w:rsidP="00126F0F">
      <w:pPr>
        <w:spacing w:after="0" w:line="240" w:lineRule="auto"/>
        <w:rPr>
          <w:sz w:val="48"/>
          <w:szCs w:val="48"/>
          <w:lang w:val="ru-RU"/>
        </w:rPr>
      </w:pPr>
    </w:p>
    <w:p w14:paraId="035DE020" w14:textId="77777777" w:rsidR="00126F0F" w:rsidRPr="00126F0F" w:rsidRDefault="00126F0F" w:rsidP="00126F0F">
      <w:pPr>
        <w:spacing w:after="0" w:line="240" w:lineRule="auto"/>
        <w:rPr>
          <w:sz w:val="28"/>
          <w:szCs w:val="28"/>
          <w:lang w:val="ru-RU"/>
        </w:rPr>
      </w:pPr>
      <w:r w:rsidRPr="00126F0F">
        <w:rPr>
          <w:sz w:val="28"/>
          <w:szCs w:val="28"/>
          <w:lang w:val="ru-RU"/>
        </w:rPr>
        <w:t xml:space="preserve">                                            </w:t>
      </w:r>
      <w:r>
        <w:rPr>
          <w:sz w:val="28"/>
          <w:szCs w:val="28"/>
          <w:lang w:val="ru-RU"/>
        </w:rPr>
        <w:t xml:space="preserve">             </w:t>
      </w:r>
      <w:r w:rsidR="00483325">
        <w:rPr>
          <w:sz w:val="28"/>
          <w:szCs w:val="28"/>
          <w:lang w:val="ru-RU"/>
        </w:rPr>
        <w:t xml:space="preserve"> </w:t>
      </w:r>
      <w:r w:rsidRPr="00126F0F">
        <w:rPr>
          <w:sz w:val="28"/>
          <w:szCs w:val="28"/>
          <w:lang w:val="ru-RU"/>
        </w:rPr>
        <w:t>Автор:</w:t>
      </w:r>
    </w:p>
    <w:p w14:paraId="436BD50F" w14:textId="75FD9977" w:rsidR="00483325" w:rsidRDefault="00126F0F" w:rsidP="00126F0F">
      <w:pPr>
        <w:spacing w:after="0" w:line="240" w:lineRule="auto"/>
        <w:jc w:val="center"/>
        <w:rPr>
          <w:sz w:val="28"/>
          <w:szCs w:val="28"/>
          <w:lang w:val="ru-RU"/>
        </w:rPr>
      </w:pPr>
      <w:r w:rsidRPr="00126F0F"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  <w:lang w:val="ru-RU"/>
        </w:rPr>
        <w:t xml:space="preserve">    </w:t>
      </w:r>
      <w:r w:rsidR="00483325">
        <w:rPr>
          <w:sz w:val="28"/>
          <w:szCs w:val="28"/>
          <w:lang w:val="ru-RU"/>
        </w:rPr>
        <w:t xml:space="preserve">                         </w:t>
      </w:r>
      <w:r w:rsidR="00A50DAB">
        <w:rPr>
          <w:sz w:val="28"/>
          <w:szCs w:val="28"/>
          <w:lang w:val="ru-RU"/>
        </w:rPr>
        <w:t xml:space="preserve"> </w:t>
      </w:r>
      <w:r w:rsidR="0043068A">
        <w:rPr>
          <w:sz w:val="28"/>
          <w:szCs w:val="28"/>
          <w:lang w:val="ru-RU"/>
        </w:rPr>
        <w:t xml:space="preserve"> </w:t>
      </w:r>
      <w:r w:rsidR="00483325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реподаватель </w:t>
      </w:r>
      <w:r w:rsidR="00483325">
        <w:rPr>
          <w:sz w:val="28"/>
          <w:szCs w:val="28"/>
          <w:lang w:val="ru-RU"/>
        </w:rPr>
        <w:t>музыкального отделения</w:t>
      </w:r>
    </w:p>
    <w:p w14:paraId="1AD98B73" w14:textId="4D6D525D" w:rsidR="00483325" w:rsidRDefault="00483325" w:rsidP="00483325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</w:t>
      </w:r>
      <w:r w:rsidR="00A50DAB">
        <w:rPr>
          <w:sz w:val="28"/>
          <w:szCs w:val="28"/>
          <w:lang w:val="ru-RU"/>
        </w:rPr>
        <w:t xml:space="preserve"> </w:t>
      </w:r>
      <w:r w:rsidR="0043068A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по классу </w:t>
      </w:r>
      <w:r w:rsidR="0043068A">
        <w:rPr>
          <w:sz w:val="28"/>
          <w:szCs w:val="28"/>
          <w:lang w:val="ru-RU"/>
        </w:rPr>
        <w:t>фортепиано</w:t>
      </w:r>
      <w:r w:rsidR="00126F0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концертмейстер</w:t>
      </w:r>
      <w:r w:rsidR="0043068A">
        <w:rPr>
          <w:sz w:val="28"/>
          <w:szCs w:val="28"/>
          <w:lang w:val="ru-RU"/>
        </w:rPr>
        <w:t>-</w:t>
      </w:r>
    </w:p>
    <w:p w14:paraId="26C77CF1" w14:textId="0DBED8F9" w:rsidR="00126F0F" w:rsidRPr="00126F0F" w:rsidRDefault="00483325" w:rsidP="00126F0F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126F0F" w:rsidRPr="00126F0F">
        <w:rPr>
          <w:sz w:val="28"/>
          <w:szCs w:val="28"/>
          <w:lang w:val="ru-RU"/>
        </w:rPr>
        <w:t>Зюзько О.В.</w:t>
      </w:r>
    </w:p>
    <w:p w14:paraId="4E10EBF0" w14:textId="77777777" w:rsidR="00126F0F" w:rsidRPr="00126F0F" w:rsidRDefault="00126F0F" w:rsidP="00126F0F">
      <w:pPr>
        <w:spacing w:after="0" w:line="240" w:lineRule="auto"/>
        <w:rPr>
          <w:sz w:val="28"/>
          <w:szCs w:val="28"/>
          <w:lang w:val="ru-RU"/>
        </w:rPr>
      </w:pPr>
    </w:p>
    <w:p w14:paraId="7A382D7A" w14:textId="77777777" w:rsidR="00126F0F" w:rsidRPr="00126F0F" w:rsidRDefault="00126F0F" w:rsidP="00126F0F">
      <w:pPr>
        <w:spacing w:after="0" w:line="240" w:lineRule="auto"/>
        <w:rPr>
          <w:sz w:val="28"/>
          <w:szCs w:val="28"/>
          <w:lang w:val="ru-RU"/>
        </w:rPr>
      </w:pPr>
    </w:p>
    <w:p w14:paraId="5835929C" w14:textId="77777777" w:rsidR="00126F0F" w:rsidRPr="00126F0F" w:rsidRDefault="00126F0F" w:rsidP="00126F0F">
      <w:pPr>
        <w:spacing w:after="0" w:line="240" w:lineRule="auto"/>
        <w:rPr>
          <w:sz w:val="28"/>
          <w:szCs w:val="28"/>
          <w:lang w:val="ru-RU"/>
        </w:rPr>
      </w:pPr>
    </w:p>
    <w:p w14:paraId="1A465D17" w14:textId="77777777" w:rsidR="00126F0F" w:rsidRDefault="00126F0F" w:rsidP="00126F0F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186DFCD8" w14:textId="77777777" w:rsidR="00126F0F" w:rsidRDefault="00126F0F" w:rsidP="00126F0F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14D2ACAB" w14:textId="77777777" w:rsidR="00126F0F" w:rsidRPr="00126F0F" w:rsidRDefault="00126F0F" w:rsidP="00E556E9">
      <w:pPr>
        <w:spacing w:after="0" w:line="240" w:lineRule="auto"/>
        <w:rPr>
          <w:sz w:val="28"/>
          <w:szCs w:val="28"/>
          <w:lang w:val="ru-RU"/>
        </w:rPr>
      </w:pPr>
    </w:p>
    <w:p w14:paraId="7136E3AD" w14:textId="77777777" w:rsidR="00126F0F" w:rsidRPr="00126F0F" w:rsidRDefault="00126F0F" w:rsidP="00126F0F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61C94F98" w14:textId="22966ABD" w:rsidR="00126F0F" w:rsidRDefault="00126F0F" w:rsidP="00126F0F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7F898F40" w14:textId="5B498C19" w:rsidR="00030161" w:rsidRDefault="00030161" w:rsidP="00126F0F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2F90930B" w14:textId="77777777" w:rsidR="00030161" w:rsidRDefault="00030161" w:rsidP="00126F0F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02FF5BDB" w14:textId="77777777" w:rsidR="00126F0F" w:rsidRPr="00126F0F" w:rsidRDefault="00126F0F" w:rsidP="00126F0F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197387AD" w14:textId="77777777" w:rsidR="00126F0F" w:rsidRPr="00126F0F" w:rsidRDefault="00126F0F" w:rsidP="00126F0F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0028A449" w14:textId="77777777" w:rsidR="00126F0F" w:rsidRPr="00126F0F" w:rsidRDefault="00126F0F" w:rsidP="00126F0F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26F0F">
        <w:rPr>
          <w:b/>
          <w:sz w:val="28"/>
          <w:szCs w:val="28"/>
          <w:lang w:val="ru-RU"/>
        </w:rPr>
        <w:t>г. Кингисепп</w:t>
      </w:r>
    </w:p>
    <w:p w14:paraId="323343FC" w14:textId="0BA3CCE2" w:rsidR="00126F0F" w:rsidRDefault="00083A59" w:rsidP="00126F0F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</w:t>
      </w:r>
      <w:r w:rsidR="0043068A">
        <w:rPr>
          <w:b/>
          <w:sz w:val="28"/>
          <w:szCs w:val="28"/>
          <w:lang w:val="ru-RU"/>
        </w:rPr>
        <w:t>24</w:t>
      </w:r>
      <w:r>
        <w:rPr>
          <w:b/>
          <w:sz w:val="28"/>
          <w:szCs w:val="28"/>
          <w:lang w:val="ru-RU"/>
        </w:rPr>
        <w:t xml:space="preserve"> </w:t>
      </w:r>
      <w:r w:rsidR="00126F0F" w:rsidRPr="00126F0F">
        <w:rPr>
          <w:b/>
          <w:sz w:val="28"/>
          <w:szCs w:val="28"/>
          <w:lang w:val="ru-RU"/>
        </w:rPr>
        <w:t>г.</w:t>
      </w:r>
    </w:p>
    <w:p w14:paraId="73C3EE9D" w14:textId="29618AC2" w:rsidR="00483325" w:rsidRDefault="00483325" w:rsidP="00483325">
      <w:pPr>
        <w:spacing w:line="240" w:lineRule="auto"/>
        <w:rPr>
          <w:sz w:val="28"/>
          <w:szCs w:val="28"/>
          <w:lang w:val="ru-RU"/>
        </w:rPr>
      </w:pPr>
    </w:p>
    <w:p w14:paraId="1E15003B" w14:textId="77777777" w:rsidR="00E556E9" w:rsidRDefault="00E556E9" w:rsidP="00483325">
      <w:pPr>
        <w:spacing w:line="240" w:lineRule="auto"/>
        <w:rPr>
          <w:sz w:val="28"/>
          <w:szCs w:val="28"/>
          <w:lang w:val="ru-RU"/>
        </w:rPr>
      </w:pPr>
    </w:p>
    <w:p w14:paraId="3EA603FB" w14:textId="166E5A99" w:rsidR="00E52AAD" w:rsidRPr="00425ED4" w:rsidRDefault="0024587B" w:rsidP="00030161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Лекц</w:t>
      </w:r>
      <w:r w:rsidR="00E52AAD">
        <w:rPr>
          <w:sz w:val="28"/>
          <w:szCs w:val="28"/>
          <w:lang w:val="ru-RU"/>
        </w:rPr>
        <w:t xml:space="preserve">ия </w:t>
      </w:r>
      <w:r w:rsidR="0043068A">
        <w:rPr>
          <w:sz w:val="28"/>
          <w:szCs w:val="28"/>
          <w:lang w:val="ru-RU"/>
        </w:rPr>
        <w:t>концертмейстера</w:t>
      </w:r>
      <w:r w:rsidR="00483325">
        <w:rPr>
          <w:sz w:val="28"/>
          <w:szCs w:val="28"/>
          <w:lang w:val="ru-RU"/>
        </w:rPr>
        <w:t xml:space="preserve"> </w:t>
      </w:r>
      <w:r w:rsidR="00867E06">
        <w:rPr>
          <w:sz w:val="28"/>
          <w:szCs w:val="28"/>
          <w:lang w:val="ru-RU"/>
        </w:rPr>
        <w:t xml:space="preserve">высшей квалификационной категории </w:t>
      </w:r>
      <w:r w:rsidR="00483325">
        <w:rPr>
          <w:sz w:val="28"/>
          <w:szCs w:val="28"/>
          <w:lang w:val="ru-RU"/>
        </w:rPr>
        <w:t>Зюзько О</w:t>
      </w:r>
      <w:r w:rsidR="00030161">
        <w:rPr>
          <w:sz w:val="28"/>
          <w:szCs w:val="28"/>
          <w:lang w:val="ru-RU"/>
        </w:rPr>
        <w:t xml:space="preserve">ксаны Викторовны </w:t>
      </w:r>
      <w:r w:rsidR="00F23319" w:rsidRPr="00425ED4">
        <w:rPr>
          <w:sz w:val="28"/>
          <w:szCs w:val="28"/>
          <w:lang w:val="ru-RU"/>
        </w:rPr>
        <w:t xml:space="preserve">в рамках </w:t>
      </w:r>
      <w:r w:rsidR="00F23319">
        <w:rPr>
          <w:sz w:val="28"/>
          <w:szCs w:val="28"/>
          <w:lang w:val="ru-RU"/>
        </w:rPr>
        <w:t>Дня Методической Учебы</w:t>
      </w:r>
      <w:r w:rsidR="00F23319" w:rsidRPr="00425ED4">
        <w:rPr>
          <w:sz w:val="28"/>
          <w:szCs w:val="28"/>
          <w:lang w:val="ru-RU"/>
        </w:rPr>
        <w:t xml:space="preserve"> преподавателей </w:t>
      </w:r>
      <w:r w:rsidR="00F23319">
        <w:rPr>
          <w:sz w:val="28"/>
          <w:szCs w:val="28"/>
          <w:lang w:val="ru-RU"/>
        </w:rPr>
        <w:t>м</w:t>
      </w:r>
      <w:r w:rsidR="00F23319" w:rsidRPr="00425ED4">
        <w:rPr>
          <w:sz w:val="28"/>
          <w:szCs w:val="28"/>
          <w:lang w:val="ru-RU"/>
        </w:rPr>
        <w:t>узыкального отделения</w:t>
      </w:r>
      <w:r w:rsidR="00F23319">
        <w:rPr>
          <w:sz w:val="28"/>
          <w:szCs w:val="28"/>
          <w:lang w:val="ru-RU"/>
        </w:rPr>
        <w:t xml:space="preserve"> </w:t>
      </w:r>
      <w:r w:rsidR="00483325">
        <w:rPr>
          <w:sz w:val="28"/>
          <w:szCs w:val="28"/>
          <w:lang w:val="ru-RU"/>
        </w:rPr>
        <w:t>на тем</w:t>
      </w:r>
      <w:r w:rsidR="00E556E9">
        <w:rPr>
          <w:sz w:val="28"/>
          <w:szCs w:val="28"/>
          <w:lang w:val="ru-RU"/>
        </w:rPr>
        <w:t>у</w:t>
      </w:r>
      <w:r w:rsidR="00E52AAD" w:rsidRPr="00425ED4">
        <w:rPr>
          <w:sz w:val="28"/>
          <w:szCs w:val="28"/>
          <w:lang w:val="ru-RU"/>
        </w:rPr>
        <w:t>:</w:t>
      </w:r>
    </w:p>
    <w:p w14:paraId="5D7D07B9" w14:textId="4965BDC6" w:rsidR="00E52AAD" w:rsidRDefault="00E52AAD" w:rsidP="00030161">
      <w:pPr>
        <w:spacing w:line="240" w:lineRule="auto"/>
        <w:rPr>
          <w:bCs/>
          <w:sz w:val="28"/>
          <w:szCs w:val="28"/>
          <w:lang w:val="ru-RU"/>
        </w:rPr>
      </w:pPr>
      <w:r w:rsidRPr="00331F1F">
        <w:rPr>
          <w:bCs/>
          <w:sz w:val="28"/>
          <w:szCs w:val="28"/>
          <w:lang w:val="ru-RU"/>
        </w:rPr>
        <w:t>«</w:t>
      </w:r>
      <w:bookmarkStart w:id="0" w:name="_Hlk178817805"/>
      <w:r w:rsidRPr="00331F1F">
        <w:rPr>
          <w:bCs/>
          <w:sz w:val="28"/>
          <w:szCs w:val="28"/>
          <w:lang w:val="ru-RU"/>
        </w:rPr>
        <w:t xml:space="preserve">Специфика работы </w:t>
      </w:r>
      <w:r w:rsidR="00483325" w:rsidRPr="00331F1F">
        <w:rPr>
          <w:bCs/>
          <w:sz w:val="28"/>
          <w:szCs w:val="28"/>
          <w:lang w:val="ru-RU"/>
        </w:rPr>
        <w:t>с концертмейстером</w:t>
      </w:r>
      <w:r w:rsidRPr="00331F1F">
        <w:rPr>
          <w:bCs/>
          <w:sz w:val="28"/>
          <w:szCs w:val="28"/>
          <w:lang w:val="ru-RU"/>
        </w:rPr>
        <w:t xml:space="preserve"> в инструментальных и вокальных классах ДШИ, ДМШ</w:t>
      </w:r>
      <w:r w:rsidR="00E556E9" w:rsidRPr="00331F1F">
        <w:rPr>
          <w:bCs/>
          <w:sz w:val="28"/>
          <w:szCs w:val="28"/>
          <w:lang w:val="ru-RU"/>
        </w:rPr>
        <w:t xml:space="preserve">. </w:t>
      </w:r>
      <w:bookmarkStart w:id="1" w:name="_Hlk178817636"/>
      <w:r w:rsidR="00E556E9" w:rsidRPr="00331F1F">
        <w:rPr>
          <w:bCs/>
          <w:sz w:val="28"/>
          <w:szCs w:val="28"/>
          <w:lang w:val="ru-RU"/>
        </w:rPr>
        <w:t>Аспекты взаимодействия концертмейстера и солиста</w:t>
      </w:r>
      <w:bookmarkEnd w:id="0"/>
      <w:bookmarkEnd w:id="1"/>
      <w:r w:rsidRPr="00331F1F">
        <w:rPr>
          <w:bCs/>
          <w:sz w:val="28"/>
          <w:szCs w:val="28"/>
          <w:lang w:val="ru-RU"/>
        </w:rPr>
        <w:t xml:space="preserve">» (план </w:t>
      </w:r>
      <w:r w:rsidR="0043068A" w:rsidRPr="00331F1F">
        <w:rPr>
          <w:bCs/>
          <w:sz w:val="28"/>
          <w:szCs w:val="28"/>
          <w:lang w:val="ru-RU"/>
        </w:rPr>
        <w:t>и</w:t>
      </w:r>
      <w:r w:rsidRPr="00331F1F">
        <w:rPr>
          <w:bCs/>
          <w:sz w:val="28"/>
          <w:szCs w:val="28"/>
          <w:lang w:val="ru-RU"/>
        </w:rPr>
        <w:t xml:space="preserve"> конспект выступления)</w:t>
      </w:r>
    </w:p>
    <w:p w14:paraId="5F2E3E21" w14:textId="77777777" w:rsidR="00331F1F" w:rsidRPr="00331F1F" w:rsidRDefault="00331F1F" w:rsidP="00331F1F">
      <w:pPr>
        <w:spacing w:line="240" w:lineRule="auto"/>
        <w:jc w:val="both"/>
        <w:rPr>
          <w:bCs/>
          <w:sz w:val="28"/>
          <w:szCs w:val="28"/>
          <w:lang w:val="ru-RU"/>
        </w:rPr>
      </w:pPr>
    </w:p>
    <w:p w14:paraId="3F43283B" w14:textId="77777777" w:rsidR="00E556E9" w:rsidRPr="00E556E9" w:rsidRDefault="00E52AAD" w:rsidP="00E556E9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556E9">
        <w:rPr>
          <w:b/>
          <w:sz w:val="28"/>
          <w:szCs w:val="28"/>
          <w:lang w:val="ru-RU"/>
        </w:rPr>
        <w:t xml:space="preserve">План выступления методических рекомендаций </w:t>
      </w:r>
    </w:p>
    <w:p w14:paraId="209E2072" w14:textId="0847A2F4" w:rsidR="00E52AAD" w:rsidRPr="00E556E9" w:rsidRDefault="00E52AAD" w:rsidP="00E556E9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556E9">
        <w:rPr>
          <w:b/>
          <w:sz w:val="28"/>
          <w:szCs w:val="28"/>
          <w:lang w:val="ru-RU"/>
        </w:rPr>
        <w:t>(из опыта работы)</w:t>
      </w:r>
    </w:p>
    <w:p w14:paraId="6D4F7FE4" w14:textId="77777777" w:rsidR="00E52AAD" w:rsidRDefault="00E52AAD" w:rsidP="00DC13C5">
      <w:pPr>
        <w:spacing w:after="0" w:line="240" w:lineRule="auto"/>
        <w:rPr>
          <w:sz w:val="28"/>
          <w:szCs w:val="28"/>
          <w:lang w:val="ru-RU"/>
        </w:rPr>
      </w:pPr>
      <w:r w:rsidRPr="00B75634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Введение.</w:t>
      </w:r>
    </w:p>
    <w:p w14:paraId="1DEA3CCD" w14:textId="77777777" w:rsidR="00E52AAD" w:rsidRDefault="00E52AAD" w:rsidP="00DC13C5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Основная часть. </w:t>
      </w:r>
    </w:p>
    <w:p w14:paraId="263ECC20" w14:textId="77777777" w:rsidR="00E556E9" w:rsidRDefault="00E52AAD" w:rsidP="00DC13C5">
      <w:pPr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 w:rsidRPr="00B75634">
        <w:rPr>
          <w:sz w:val="28"/>
          <w:szCs w:val="28"/>
          <w:lang w:val="ru-RU"/>
        </w:rPr>
        <w:t>Специфика работы концертмейстера в инструментальных и вокальных классах</w:t>
      </w:r>
      <w:r>
        <w:rPr>
          <w:sz w:val="28"/>
          <w:szCs w:val="28"/>
          <w:lang w:val="ru-RU"/>
        </w:rPr>
        <w:t>.</w:t>
      </w:r>
    </w:p>
    <w:p w14:paraId="5A1B1B3A" w14:textId="77777777" w:rsidR="00E556E9" w:rsidRDefault="00E556E9" w:rsidP="00DC13C5">
      <w:pPr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 w:rsidRPr="00E556E9">
        <w:rPr>
          <w:sz w:val="28"/>
          <w:szCs w:val="28"/>
          <w:lang w:val="ru-RU"/>
        </w:rPr>
        <w:t>Аспекты взаимодействия концертмейстера и солиста</w:t>
      </w:r>
      <w:r>
        <w:rPr>
          <w:sz w:val="28"/>
          <w:szCs w:val="28"/>
          <w:lang w:val="ru-RU"/>
        </w:rPr>
        <w:t>.</w:t>
      </w:r>
    </w:p>
    <w:p w14:paraId="1B1F762D" w14:textId="5CF058C9" w:rsidR="00E52AAD" w:rsidRPr="00E556E9" w:rsidRDefault="00E556E9" w:rsidP="00DC13C5">
      <w:pPr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 w:rsidRPr="00E556E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="00E52AAD" w:rsidRPr="00E556E9">
        <w:rPr>
          <w:sz w:val="28"/>
          <w:szCs w:val="28"/>
          <w:lang w:val="ru-RU"/>
        </w:rPr>
        <w:t>собенности педализации в аккомпанементе. Стилевая расшифровка агогических указаний.</w:t>
      </w:r>
    </w:p>
    <w:p w14:paraId="21055D03" w14:textId="77777777" w:rsidR="00E52AAD" w:rsidRDefault="00E52AAD" w:rsidP="00DC13C5">
      <w:pPr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Музыкальные примеры из репертуара учащихся и взрослых концертмейстеров. </w:t>
      </w:r>
    </w:p>
    <w:p w14:paraId="65CE0C90" w14:textId="77777777" w:rsidR="00E52AAD" w:rsidRDefault="00E52AAD" w:rsidP="00DC13C5">
      <w:pPr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Советы для пианистов - исполнителей.</w:t>
      </w:r>
    </w:p>
    <w:p w14:paraId="2CC4CD4D" w14:textId="77777777" w:rsidR="00E52AAD" w:rsidRDefault="00E52AAD" w:rsidP="00DC13C5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Заключение.</w:t>
      </w:r>
    </w:p>
    <w:p w14:paraId="7FF69517" w14:textId="50D87E35" w:rsidR="00E556E9" w:rsidRDefault="00E52AAD" w:rsidP="00DC13C5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Методическая литература.</w:t>
      </w:r>
    </w:p>
    <w:p w14:paraId="54E19523" w14:textId="77777777" w:rsidR="00E556E9" w:rsidRDefault="00E556E9" w:rsidP="00DC13C5">
      <w:pPr>
        <w:spacing w:after="0" w:line="240" w:lineRule="auto"/>
        <w:rPr>
          <w:sz w:val="28"/>
          <w:szCs w:val="28"/>
          <w:lang w:val="ru-RU"/>
        </w:rPr>
      </w:pPr>
    </w:p>
    <w:p w14:paraId="733C6FE6" w14:textId="51722844" w:rsidR="00E52AAD" w:rsidRPr="00331F1F" w:rsidRDefault="00E52AAD" w:rsidP="00331F1F">
      <w:pPr>
        <w:numPr>
          <w:ilvl w:val="0"/>
          <w:numId w:val="5"/>
        </w:numPr>
        <w:spacing w:line="240" w:lineRule="auto"/>
        <w:jc w:val="center"/>
        <w:rPr>
          <w:b/>
          <w:sz w:val="28"/>
          <w:szCs w:val="28"/>
          <w:lang w:val="ru-RU"/>
        </w:rPr>
      </w:pPr>
      <w:r w:rsidRPr="00331F1F">
        <w:rPr>
          <w:b/>
          <w:sz w:val="28"/>
          <w:szCs w:val="28"/>
          <w:lang w:val="ru-RU"/>
        </w:rPr>
        <w:t>Введение.</w:t>
      </w:r>
    </w:p>
    <w:p w14:paraId="709DCEE0" w14:textId="1C071333" w:rsidR="00E52AAD" w:rsidRPr="00B12254" w:rsidRDefault="00E52AAD" w:rsidP="00C427C7">
      <w:pPr>
        <w:spacing w:line="240" w:lineRule="auto"/>
        <w:jc w:val="both"/>
        <w:rPr>
          <w:sz w:val="28"/>
          <w:szCs w:val="28"/>
          <w:shd w:val="clear" w:color="auto" w:fill="FFFFFF"/>
          <w:lang w:val="ru-RU"/>
        </w:rPr>
      </w:pPr>
      <w:r w:rsidRPr="00FC44A8">
        <w:rPr>
          <w:sz w:val="28"/>
          <w:szCs w:val="28"/>
          <w:lang w:val="ru-RU"/>
        </w:rPr>
        <w:t xml:space="preserve">         В 1716 году </w:t>
      </w:r>
      <w:r w:rsidRPr="00FC44A8">
        <w:rPr>
          <w:color w:val="000000"/>
          <w:sz w:val="28"/>
          <w:szCs w:val="28"/>
          <w:shd w:val="clear" w:color="auto" w:fill="FEFDFB"/>
          <w:lang w:val="ru-RU"/>
        </w:rPr>
        <w:t xml:space="preserve">великий французский композитор, клавесинист и  органист </w:t>
      </w:r>
      <w:hyperlink r:id="rId5" w:tooltip="Франсуа Куперен" w:history="1">
        <w:r w:rsidRPr="00FC44A8">
          <w:rPr>
            <w:rStyle w:val="af5"/>
            <w:color w:val="auto"/>
            <w:sz w:val="28"/>
            <w:szCs w:val="28"/>
            <w:u w:val="none"/>
            <w:shd w:val="clear" w:color="auto" w:fill="FFFFFF"/>
            <w:lang w:val="ru-RU"/>
          </w:rPr>
          <w:t>Франсуа Куперен</w:t>
        </w:r>
      </w:hyperlink>
      <w:r w:rsidRPr="00FC44A8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</w:t>
      </w:r>
      <w:r w:rsidRPr="00FC44A8">
        <w:rPr>
          <w:sz w:val="28"/>
          <w:szCs w:val="28"/>
          <w:shd w:val="clear" w:color="auto" w:fill="FFFFFF"/>
          <w:lang w:val="ru-RU"/>
        </w:rPr>
        <w:t>опубликовал</w:t>
      </w:r>
      <w:r w:rsidRPr="00FC44A8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tooltip="Дидактическая литература" w:history="1">
        <w:r w:rsidRPr="00FC44A8">
          <w:rPr>
            <w:rStyle w:val="af5"/>
            <w:color w:val="auto"/>
            <w:sz w:val="28"/>
            <w:szCs w:val="28"/>
            <w:u w:val="none"/>
            <w:shd w:val="clear" w:color="auto" w:fill="FFFFFF"/>
            <w:lang w:val="ru-RU"/>
          </w:rPr>
          <w:t>дидактический</w:t>
        </w:r>
      </w:hyperlink>
      <w:r w:rsidRPr="00FC44A8">
        <w:rPr>
          <w:rStyle w:val="apple-converted-space"/>
          <w:sz w:val="28"/>
          <w:szCs w:val="28"/>
          <w:shd w:val="clear" w:color="auto" w:fill="FFFFFF"/>
        </w:rPr>
        <w:t> </w:t>
      </w:r>
      <w:r w:rsidRPr="00FC44A8">
        <w:rPr>
          <w:sz w:val="28"/>
          <w:szCs w:val="28"/>
          <w:shd w:val="clear" w:color="auto" w:fill="FFFFFF"/>
          <w:lang w:val="ru-RU"/>
        </w:rPr>
        <w:t xml:space="preserve">трактат «Искусство игры на клавесине» (с </w:t>
      </w:r>
      <w:hyperlink r:id="rId7" w:tooltip="Французский язык" w:history="1">
        <w:r w:rsidRPr="00FC44A8">
          <w:rPr>
            <w:rStyle w:val="af5"/>
            <w:color w:val="auto"/>
            <w:sz w:val="28"/>
            <w:szCs w:val="28"/>
            <w:u w:val="none"/>
            <w:shd w:val="clear" w:color="auto" w:fill="FFFFFF"/>
            <w:lang w:val="ru-RU"/>
          </w:rPr>
          <w:t>фр.</w:t>
        </w:r>
      </w:hyperlink>
      <w:r w:rsidRPr="00FC44A8">
        <w:rPr>
          <w:sz w:val="28"/>
          <w:szCs w:val="28"/>
          <w:lang w:val="ru-RU"/>
        </w:rPr>
        <w:t>,</w:t>
      </w:r>
      <w:r w:rsidRPr="00FC44A8">
        <w:rPr>
          <w:sz w:val="28"/>
          <w:szCs w:val="28"/>
          <w:shd w:val="clear" w:color="auto" w:fill="FFFFFF"/>
        </w:rPr>
        <w:t> </w:t>
      </w:r>
      <w:r w:rsidRPr="00FC44A8">
        <w:rPr>
          <w:sz w:val="28"/>
          <w:szCs w:val="28"/>
          <w:shd w:val="clear" w:color="auto" w:fill="FFFFFF"/>
          <w:lang w:val="ru-RU"/>
        </w:rPr>
        <w:t xml:space="preserve"> «</w:t>
      </w:r>
      <w:r w:rsidRPr="00FC44A8">
        <w:rPr>
          <w:i/>
          <w:iCs/>
          <w:sz w:val="28"/>
          <w:szCs w:val="28"/>
          <w:shd w:val="clear" w:color="auto" w:fill="FFFFFF"/>
          <w:lang w:val="fr-FR"/>
        </w:rPr>
        <w:t>L'art de toucher le clavecin</w:t>
      </w:r>
      <w:r w:rsidRPr="00FC44A8">
        <w:rPr>
          <w:i/>
          <w:iCs/>
          <w:sz w:val="28"/>
          <w:szCs w:val="28"/>
          <w:shd w:val="clear" w:color="auto" w:fill="FFFFFF"/>
          <w:lang w:val="ru-RU"/>
        </w:rPr>
        <w:t>»</w:t>
      </w:r>
      <w:r w:rsidRPr="00FC44A8">
        <w:rPr>
          <w:sz w:val="28"/>
          <w:szCs w:val="28"/>
          <w:shd w:val="clear" w:color="auto" w:fill="FFFFFF"/>
          <w:lang w:val="ru-RU"/>
        </w:rPr>
        <w:t>), которое включало в себя из</w:t>
      </w:r>
      <w:r>
        <w:rPr>
          <w:sz w:val="28"/>
          <w:szCs w:val="28"/>
          <w:shd w:val="clear" w:color="auto" w:fill="FFFFFF"/>
          <w:lang w:val="ru-RU"/>
        </w:rPr>
        <w:t xml:space="preserve">дание «Правила аккомпанемента». </w:t>
      </w:r>
      <w:r w:rsidRPr="00FC44A8">
        <w:rPr>
          <w:sz w:val="28"/>
          <w:szCs w:val="28"/>
          <w:shd w:val="clear" w:color="auto" w:fill="FFFFFF"/>
          <w:lang w:val="ru-RU"/>
        </w:rPr>
        <w:t xml:space="preserve">Уже тогда там </w:t>
      </w:r>
      <w:r w:rsidRPr="00FC44A8">
        <w:rPr>
          <w:sz w:val="28"/>
          <w:szCs w:val="28"/>
          <w:lang w:val="ru-RU"/>
        </w:rPr>
        <w:t xml:space="preserve">были такие строки: </w:t>
      </w:r>
      <w:r w:rsidRPr="00FC44A8">
        <w:rPr>
          <w:i/>
          <w:sz w:val="28"/>
          <w:szCs w:val="28"/>
          <w:lang w:val="ru-RU"/>
        </w:rPr>
        <w:t>«…Всю славу забирает всегда солист, хотя концертмейстер играет большее количество нот и несет большую ответственность за происходящее!..»</w:t>
      </w:r>
    </w:p>
    <w:p w14:paraId="71165F2F" w14:textId="77777777" w:rsidR="00E52AAD" w:rsidRPr="00FC44A8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 w:rsidRPr="00FC44A8">
        <w:rPr>
          <w:sz w:val="28"/>
          <w:szCs w:val="28"/>
          <w:lang w:val="ru-RU"/>
        </w:rPr>
        <w:t xml:space="preserve">         На самом деле, концертмейстер всегда «сзади», в тени. Если спросить его, у кого концерт, концертмейстер никогда не скажет, что у </w:t>
      </w:r>
      <w:r w:rsidRPr="00FC44A8">
        <w:rPr>
          <w:i/>
          <w:sz w:val="28"/>
          <w:szCs w:val="28"/>
          <w:lang w:val="ru-RU"/>
        </w:rPr>
        <w:t>него</w:t>
      </w:r>
      <w:r w:rsidRPr="00FC44A8">
        <w:rPr>
          <w:sz w:val="28"/>
          <w:szCs w:val="28"/>
          <w:lang w:val="ru-RU"/>
        </w:rPr>
        <w:t>, а на афише его и</w:t>
      </w:r>
      <w:r>
        <w:rPr>
          <w:sz w:val="28"/>
          <w:szCs w:val="28"/>
          <w:lang w:val="ru-RU"/>
        </w:rPr>
        <w:t>мя всегда внизу, мелким шрифтом. Концертмейстер</w:t>
      </w:r>
      <w:r w:rsidRPr="00FC44A8">
        <w:rPr>
          <w:sz w:val="28"/>
          <w:szCs w:val="28"/>
          <w:lang w:val="ru-RU"/>
        </w:rPr>
        <w:t xml:space="preserve"> соглашается работать за меньшее вознаграждение и т.д. Несправедливо</w:t>
      </w:r>
      <w:r>
        <w:rPr>
          <w:sz w:val="28"/>
          <w:szCs w:val="28"/>
          <w:lang w:val="ru-RU"/>
        </w:rPr>
        <w:t>?! На самом деле, к</w:t>
      </w:r>
      <w:r w:rsidRPr="00FC44A8">
        <w:rPr>
          <w:sz w:val="28"/>
          <w:szCs w:val="28"/>
          <w:lang w:val="ru-RU"/>
        </w:rPr>
        <w:t>онцертмейстер – это дирижер во время концертного номера!</w:t>
      </w:r>
    </w:p>
    <w:p w14:paraId="024E7900" w14:textId="62CBECA7" w:rsidR="00E52AAD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 w:rsidRPr="00FC44A8">
        <w:rPr>
          <w:sz w:val="28"/>
          <w:szCs w:val="28"/>
          <w:lang w:val="ru-RU"/>
        </w:rPr>
        <w:t xml:space="preserve">         Концертмейстер играет с солистом (будь то солист или инструменталист), с хором, аккомпанирует в классах хореографии. Специфика работы в инструментальных, вокальных или хореографических классах разная, а суть одна!</w:t>
      </w:r>
    </w:p>
    <w:p w14:paraId="4442C0D9" w14:textId="77777777" w:rsidR="00331F1F" w:rsidRPr="00FC44A8" w:rsidRDefault="00331F1F" w:rsidP="00C427C7">
      <w:pPr>
        <w:spacing w:line="240" w:lineRule="auto"/>
        <w:jc w:val="both"/>
        <w:rPr>
          <w:sz w:val="28"/>
          <w:szCs w:val="28"/>
          <w:lang w:val="ru-RU"/>
        </w:rPr>
      </w:pPr>
    </w:p>
    <w:p w14:paraId="2D3B9B92" w14:textId="77777777" w:rsidR="00331F1F" w:rsidRPr="00331F1F" w:rsidRDefault="00331F1F" w:rsidP="00331F1F">
      <w:pPr>
        <w:numPr>
          <w:ilvl w:val="0"/>
          <w:numId w:val="5"/>
        </w:numPr>
        <w:spacing w:line="240" w:lineRule="auto"/>
        <w:jc w:val="center"/>
        <w:rPr>
          <w:b/>
          <w:bCs/>
          <w:sz w:val="28"/>
          <w:szCs w:val="28"/>
          <w:lang w:val="ru-RU"/>
        </w:rPr>
      </w:pPr>
      <w:r w:rsidRPr="00331F1F">
        <w:rPr>
          <w:b/>
          <w:bCs/>
          <w:sz w:val="28"/>
          <w:szCs w:val="28"/>
          <w:lang w:val="ru-RU"/>
        </w:rPr>
        <w:lastRenderedPageBreak/>
        <w:t>Основная часть.</w:t>
      </w:r>
      <w:r>
        <w:rPr>
          <w:sz w:val="28"/>
          <w:szCs w:val="28"/>
          <w:lang w:val="ru-RU"/>
        </w:rPr>
        <w:t xml:space="preserve"> </w:t>
      </w:r>
    </w:p>
    <w:p w14:paraId="3C015311" w14:textId="114F60A7" w:rsidR="00331F1F" w:rsidRPr="00331F1F" w:rsidRDefault="00331F1F" w:rsidP="00331F1F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  <w:r w:rsidRPr="00E556E9">
        <w:rPr>
          <w:b/>
          <w:bCs/>
          <w:sz w:val="28"/>
          <w:szCs w:val="28"/>
          <w:lang w:val="ru-RU"/>
        </w:rPr>
        <w:t>Специфика работы с концертмейстером в инструментальных и вокальных классах ДШИ, ДМШ.</w:t>
      </w:r>
      <w:r>
        <w:rPr>
          <w:b/>
          <w:bCs/>
          <w:sz w:val="28"/>
          <w:szCs w:val="28"/>
          <w:lang w:val="ru-RU"/>
        </w:rPr>
        <w:t xml:space="preserve"> </w:t>
      </w:r>
      <w:r w:rsidRPr="00E556E9">
        <w:rPr>
          <w:b/>
          <w:bCs/>
          <w:sz w:val="28"/>
          <w:szCs w:val="28"/>
          <w:lang w:val="ru-RU"/>
        </w:rPr>
        <w:t>Аспекты взаимодействия концертмейстера и солиста</w:t>
      </w:r>
      <w:r>
        <w:rPr>
          <w:b/>
          <w:bCs/>
          <w:sz w:val="28"/>
          <w:szCs w:val="28"/>
          <w:lang w:val="ru-RU"/>
        </w:rPr>
        <w:t>.</w:t>
      </w:r>
    </w:p>
    <w:p w14:paraId="1784B045" w14:textId="28EA3509" w:rsidR="00E52AAD" w:rsidRPr="00FC44A8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 w:rsidRPr="00FC44A8">
        <w:rPr>
          <w:sz w:val="28"/>
          <w:szCs w:val="28"/>
          <w:lang w:val="ru-RU"/>
        </w:rPr>
        <w:t>Помимо приобретенных профессиональных навыков исполнителя, концертмейстер должен обладать еще и комплексом других, очень важных качеств, которые не используются во время уроков по специальности.</w:t>
      </w:r>
    </w:p>
    <w:p w14:paraId="29B952C5" w14:textId="7F8C38A9" w:rsidR="00DC13C5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 w:rsidRPr="00FC44A8">
        <w:rPr>
          <w:sz w:val="28"/>
          <w:szCs w:val="28"/>
          <w:lang w:val="ru-RU"/>
        </w:rPr>
        <w:t xml:space="preserve">         Важность и значимость концертмейстера еще и в том, что музыкальное впечатление от сыгранного</w:t>
      </w:r>
      <w:r>
        <w:rPr>
          <w:sz w:val="28"/>
          <w:szCs w:val="28"/>
          <w:lang w:val="ru-RU"/>
        </w:rPr>
        <w:t xml:space="preserve"> целиком ложится на него! П</w:t>
      </w:r>
      <w:r w:rsidRPr="00FC44A8">
        <w:rPr>
          <w:sz w:val="28"/>
          <w:szCs w:val="28"/>
          <w:lang w:val="ru-RU"/>
        </w:rPr>
        <w:t>едагог во время урока уделяет большое внимание другим вещам: специфике инструмента, отдельно взятой ноте или трудной интонации, постановке и т.д. И, зачастую, забывает или не успевает уделить внимание музыкальному произведению в целом. Музыкант, например, играющий в оркестре - еще не концертмейстер.</w:t>
      </w:r>
    </w:p>
    <w:p w14:paraId="1F00024C" w14:textId="77777777" w:rsidR="00E52AAD" w:rsidRPr="00B12254" w:rsidRDefault="00E52AAD" w:rsidP="00C427C7">
      <w:pPr>
        <w:spacing w:line="240" w:lineRule="auto"/>
        <w:jc w:val="center"/>
        <w:rPr>
          <w:sz w:val="28"/>
          <w:szCs w:val="28"/>
          <w:lang w:val="ru-RU"/>
        </w:rPr>
      </w:pPr>
      <w:r w:rsidRPr="00FC44A8">
        <w:rPr>
          <w:b/>
          <w:sz w:val="28"/>
          <w:szCs w:val="28"/>
          <w:lang w:val="ru-RU"/>
        </w:rPr>
        <w:t>Несколько правил, которых должен придерживаться концертмейстер, и качества, которыми он должен обладать:</w:t>
      </w:r>
    </w:p>
    <w:p w14:paraId="5E64E35E" w14:textId="77777777" w:rsidR="00E52AAD" w:rsidRPr="00FC44A8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 w:rsidRPr="00FC44A8">
        <w:rPr>
          <w:sz w:val="28"/>
          <w:szCs w:val="28"/>
          <w:u w:val="single"/>
          <w:lang w:val="ru-RU"/>
        </w:rPr>
        <w:t>1. Концертмейстер должен всегда иметь при себе нотный материал</w:t>
      </w:r>
      <w:r w:rsidRPr="00FC44A8">
        <w:rPr>
          <w:sz w:val="28"/>
          <w:szCs w:val="28"/>
          <w:lang w:val="ru-RU"/>
        </w:rPr>
        <w:t xml:space="preserve"> (ноты или ксерокопии) для того, чтобы их изучить и проработать (сделать себе пометки, проставить аппликатуру, проучить трудные места и т. д.). Ноты нужно всегда носить с собой, чтобы при надобности воспользоваться ими.</w:t>
      </w:r>
    </w:p>
    <w:p w14:paraId="5F736B1B" w14:textId="77777777" w:rsidR="00E52AAD" w:rsidRPr="00FC44A8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 w:rsidRPr="00FC44A8">
        <w:rPr>
          <w:sz w:val="28"/>
          <w:szCs w:val="28"/>
          <w:u w:val="single"/>
          <w:lang w:val="ru-RU"/>
        </w:rPr>
        <w:t xml:space="preserve">2. Концертмейстер должен использовать </w:t>
      </w:r>
      <w:r w:rsidRPr="00FC44A8">
        <w:rPr>
          <w:b/>
          <w:sz w:val="28"/>
          <w:szCs w:val="28"/>
          <w:u w:val="single"/>
          <w:lang w:val="ru-RU"/>
        </w:rPr>
        <w:t>собственные переложения</w:t>
      </w:r>
      <w:r w:rsidRPr="00FC44A8">
        <w:rPr>
          <w:sz w:val="28"/>
          <w:szCs w:val="28"/>
          <w:u w:val="single"/>
          <w:lang w:val="ru-RU"/>
        </w:rPr>
        <w:t xml:space="preserve"> нот.</w:t>
      </w:r>
      <w:r w:rsidRPr="00FC44A8">
        <w:rPr>
          <w:sz w:val="28"/>
          <w:szCs w:val="28"/>
          <w:lang w:val="ru-RU"/>
        </w:rPr>
        <w:t xml:space="preserve"> </w:t>
      </w:r>
    </w:p>
    <w:p w14:paraId="69E0E278" w14:textId="77777777" w:rsidR="00E52AAD" w:rsidRPr="00FC44A8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FC44A8">
        <w:rPr>
          <w:sz w:val="28"/>
          <w:szCs w:val="28"/>
          <w:lang w:val="ru-RU"/>
        </w:rPr>
        <w:t>Клавир – это только музыкальный источник. Не обязательно играть аккомпанемент в точности (музыкальный материал может быть либо очень «беден», либо неудобно изложен для пианиста), а можно переложить. Особенно это касается оркестровых партитур.</w:t>
      </w:r>
    </w:p>
    <w:p w14:paraId="735CF281" w14:textId="77777777" w:rsidR="00E52AAD" w:rsidRPr="00FC44A8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FC44A8">
        <w:rPr>
          <w:sz w:val="28"/>
          <w:szCs w:val="28"/>
          <w:lang w:val="ru-RU"/>
        </w:rPr>
        <w:t xml:space="preserve">Так называемый </w:t>
      </w:r>
      <w:r w:rsidRPr="00FC44A8">
        <w:rPr>
          <w:b/>
          <w:sz w:val="28"/>
          <w:szCs w:val="28"/>
          <w:lang w:val="ru-RU"/>
        </w:rPr>
        <w:t>«ДИРЕКСЬОН»</w:t>
      </w:r>
      <w:r w:rsidRPr="00FC44A8">
        <w:rPr>
          <w:sz w:val="28"/>
          <w:szCs w:val="28"/>
          <w:lang w:val="ru-RU"/>
        </w:rPr>
        <w:t>, т.е. переложение оркестровой партитуры для фортепиано, просто невозможно иногда сыграть без определенных текстовых потерь.</w:t>
      </w:r>
    </w:p>
    <w:p w14:paraId="4FD021B1" w14:textId="4B7602B5" w:rsidR="00E52AAD" w:rsidRPr="00FC44A8" w:rsidRDefault="00E52AAD" w:rsidP="00C427C7">
      <w:pPr>
        <w:spacing w:line="240" w:lineRule="auto"/>
        <w:jc w:val="both"/>
        <w:rPr>
          <w:sz w:val="28"/>
          <w:szCs w:val="28"/>
          <w:u w:val="single"/>
          <w:lang w:val="ru-RU"/>
        </w:rPr>
      </w:pPr>
      <w:r w:rsidRPr="00FC44A8">
        <w:rPr>
          <w:sz w:val="28"/>
          <w:szCs w:val="28"/>
          <w:u w:val="single"/>
          <w:lang w:val="ru-RU"/>
        </w:rPr>
        <w:t>3.</w:t>
      </w:r>
      <w:r>
        <w:rPr>
          <w:sz w:val="28"/>
          <w:szCs w:val="28"/>
          <w:u w:val="single"/>
          <w:lang w:val="ru-RU"/>
        </w:rPr>
        <w:t xml:space="preserve"> </w:t>
      </w:r>
      <w:r w:rsidRPr="00FC44A8">
        <w:rPr>
          <w:sz w:val="28"/>
          <w:szCs w:val="28"/>
          <w:u w:val="single"/>
          <w:lang w:val="ru-RU"/>
        </w:rPr>
        <w:t xml:space="preserve">Одно из главных правил концертмейстера – </w:t>
      </w:r>
      <w:r w:rsidR="00C323C2" w:rsidRPr="00FC44A8">
        <w:rPr>
          <w:sz w:val="28"/>
          <w:szCs w:val="28"/>
          <w:u w:val="single"/>
          <w:lang w:val="ru-RU"/>
        </w:rPr>
        <w:t>соблюдать звуковой</w:t>
      </w:r>
      <w:r w:rsidRPr="00FC44A8">
        <w:rPr>
          <w:sz w:val="28"/>
          <w:szCs w:val="28"/>
          <w:u w:val="single"/>
          <w:lang w:val="ru-RU"/>
        </w:rPr>
        <w:t xml:space="preserve"> </w:t>
      </w:r>
      <w:r w:rsidRPr="00FC44A8">
        <w:rPr>
          <w:b/>
          <w:sz w:val="28"/>
          <w:szCs w:val="28"/>
          <w:u w:val="single"/>
          <w:lang w:val="ru-RU"/>
        </w:rPr>
        <w:t>баланс</w:t>
      </w:r>
      <w:r w:rsidRPr="00FC44A8">
        <w:rPr>
          <w:sz w:val="28"/>
          <w:szCs w:val="28"/>
          <w:u w:val="single"/>
          <w:lang w:val="ru-RU"/>
        </w:rPr>
        <w:t>!</w:t>
      </w:r>
    </w:p>
    <w:p w14:paraId="7EA9739D" w14:textId="47F0FB29" w:rsidR="00E52AAD" w:rsidRPr="00FC44A8" w:rsidRDefault="00D81444" w:rsidP="00C427C7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Существует </w:t>
      </w:r>
      <w:r w:rsidR="00E52AAD" w:rsidRPr="00FC44A8">
        <w:rPr>
          <w:sz w:val="28"/>
          <w:szCs w:val="28"/>
          <w:lang w:val="ru-RU"/>
        </w:rPr>
        <w:t xml:space="preserve">выражение: </w:t>
      </w:r>
      <w:r w:rsidR="00E52AAD" w:rsidRPr="00FC44A8">
        <w:rPr>
          <w:b/>
          <w:sz w:val="28"/>
          <w:szCs w:val="28"/>
          <w:lang w:val="ru-RU"/>
        </w:rPr>
        <w:t>«Солист как на золотом блюде»</w:t>
      </w:r>
      <w:r w:rsidR="00E52AAD" w:rsidRPr="00FC44A8">
        <w:rPr>
          <w:sz w:val="28"/>
          <w:szCs w:val="28"/>
          <w:lang w:val="ru-RU"/>
        </w:rPr>
        <w:t xml:space="preserve">!!! Так сказать, преподнести солиста для слушателя достойно, выгодно подчеркнуть все его достоинства, и при этом быть этим самым «золотым блюдом» И не остаться в тени, и передать точную музыкальную трактовку от сыгранного </w:t>
      </w:r>
      <w:r w:rsidR="00C323C2" w:rsidRPr="00FC44A8">
        <w:rPr>
          <w:sz w:val="28"/>
          <w:szCs w:val="28"/>
          <w:lang w:val="ru-RU"/>
        </w:rPr>
        <w:t>— вот ценнейшее качество концертмейстера</w:t>
      </w:r>
      <w:r w:rsidR="00E52AAD" w:rsidRPr="00FC44A8">
        <w:rPr>
          <w:sz w:val="28"/>
          <w:szCs w:val="28"/>
          <w:lang w:val="ru-RU"/>
        </w:rPr>
        <w:t>, его мастерство и профессионализм!</w:t>
      </w:r>
      <w:r w:rsidR="00E52AAD">
        <w:rPr>
          <w:sz w:val="28"/>
          <w:szCs w:val="28"/>
          <w:lang w:val="ru-RU"/>
        </w:rPr>
        <w:t xml:space="preserve"> При игре концертмейстер должен руководствоваться своими </w:t>
      </w:r>
      <w:r w:rsidR="00E52AAD" w:rsidRPr="00FC44A8">
        <w:rPr>
          <w:sz w:val="28"/>
          <w:szCs w:val="28"/>
          <w:lang w:val="ru-RU"/>
        </w:rPr>
        <w:t>слуховыми ощущениями относительно солиста и соблюдать звуковой баланс,</w:t>
      </w:r>
      <w:r w:rsidR="00E52AAD">
        <w:rPr>
          <w:sz w:val="28"/>
          <w:szCs w:val="28"/>
          <w:lang w:val="ru-RU"/>
        </w:rPr>
        <w:t xml:space="preserve"> </w:t>
      </w:r>
      <w:r w:rsidR="00E52AAD" w:rsidRPr="00FC44A8">
        <w:rPr>
          <w:sz w:val="28"/>
          <w:szCs w:val="28"/>
          <w:lang w:val="ru-RU"/>
        </w:rPr>
        <w:t>учитывая при этом размеры помещения,</w:t>
      </w:r>
      <w:r w:rsidR="00E52AAD">
        <w:rPr>
          <w:sz w:val="28"/>
          <w:szCs w:val="28"/>
          <w:lang w:val="ru-RU"/>
        </w:rPr>
        <w:t xml:space="preserve"> </w:t>
      </w:r>
      <w:r w:rsidR="00E52AAD" w:rsidRPr="00FC44A8">
        <w:rPr>
          <w:sz w:val="28"/>
          <w:szCs w:val="28"/>
          <w:lang w:val="ru-RU"/>
        </w:rPr>
        <w:t>яркость звучания инструмента,</w:t>
      </w:r>
      <w:r w:rsidR="00E52AAD">
        <w:rPr>
          <w:sz w:val="28"/>
          <w:szCs w:val="28"/>
          <w:lang w:val="ru-RU"/>
        </w:rPr>
        <w:t xml:space="preserve"> </w:t>
      </w:r>
      <w:r w:rsidR="00E52AAD" w:rsidRPr="00FC44A8">
        <w:rPr>
          <w:sz w:val="28"/>
          <w:szCs w:val="28"/>
          <w:lang w:val="ru-RU"/>
        </w:rPr>
        <w:t>его тембровую окраску,</w:t>
      </w:r>
      <w:r w:rsidR="00E52AAD">
        <w:rPr>
          <w:sz w:val="28"/>
          <w:szCs w:val="28"/>
          <w:lang w:val="ru-RU"/>
        </w:rPr>
        <w:t xml:space="preserve"> </w:t>
      </w:r>
      <w:r w:rsidR="00E52AAD" w:rsidRPr="00FC44A8">
        <w:rPr>
          <w:sz w:val="28"/>
          <w:szCs w:val="28"/>
          <w:lang w:val="ru-RU"/>
        </w:rPr>
        <w:t>технические свойства его или качества данного инструмента,</w:t>
      </w:r>
      <w:r w:rsidR="00E52AAD">
        <w:rPr>
          <w:sz w:val="28"/>
          <w:szCs w:val="28"/>
          <w:lang w:val="ru-RU"/>
        </w:rPr>
        <w:t xml:space="preserve"> </w:t>
      </w:r>
      <w:r w:rsidR="00E52AAD" w:rsidRPr="00FC44A8">
        <w:rPr>
          <w:sz w:val="28"/>
          <w:szCs w:val="28"/>
          <w:lang w:val="ru-RU"/>
        </w:rPr>
        <w:t>будь то фортепиано,</w:t>
      </w:r>
      <w:r w:rsidR="00E52AAD">
        <w:rPr>
          <w:sz w:val="28"/>
          <w:szCs w:val="28"/>
          <w:lang w:val="ru-RU"/>
        </w:rPr>
        <w:t xml:space="preserve"> </w:t>
      </w:r>
      <w:r w:rsidR="00E52AAD" w:rsidRPr="00FC44A8">
        <w:rPr>
          <w:sz w:val="28"/>
          <w:szCs w:val="28"/>
          <w:lang w:val="ru-RU"/>
        </w:rPr>
        <w:t>кабинетный или концертный  рояль и т</w:t>
      </w:r>
      <w:r w:rsidR="00E52AAD">
        <w:rPr>
          <w:sz w:val="28"/>
          <w:szCs w:val="28"/>
          <w:lang w:val="ru-RU"/>
        </w:rPr>
        <w:t>.</w:t>
      </w:r>
      <w:r w:rsidR="00E52AAD" w:rsidRPr="00FC44A8">
        <w:rPr>
          <w:sz w:val="28"/>
          <w:szCs w:val="28"/>
          <w:lang w:val="ru-RU"/>
        </w:rPr>
        <w:t>д</w:t>
      </w:r>
      <w:r w:rsidR="00E52AAD">
        <w:rPr>
          <w:sz w:val="28"/>
          <w:szCs w:val="28"/>
          <w:lang w:val="ru-RU"/>
        </w:rPr>
        <w:t>.</w:t>
      </w:r>
      <w:r w:rsidR="00E52AAD" w:rsidRPr="00FC44A8">
        <w:rPr>
          <w:sz w:val="28"/>
          <w:szCs w:val="28"/>
          <w:lang w:val="ru-RU"/>
        </w:rPr>
        <w:t>,</w:t>
      </w:r>
      <w:r w:rsidR="00E52AAD">
        <w:rPr>
          <w:sz w:val="28"/>
          <w:szCs w:val="28"/>
          <w:lang w:val="ru-RU"/>
        </w:rPr>
        <w:t xml:space="preserve"> </w:t>
      </w:r>
      <w:r w:rsidR="00E52AAD" w:rsidRPr="00FC44A8">
        <w:rPr>
          <w:sz w:val="28"/>
          <w:szCs w:val="28"/>
          <w:lang w:val="ru-RU"/>
        </w:rPr>
        <w:t>(здесь не рассматриваютс</w:t>
      </w:r>
      <w:r w:rsidR="00E52AAD">
        <w:rPr>
          <w:sz w:val="28"/>
          <w:szCs w:val="28"/>
          <w:lang w:val="ru-RU"/>
        </w:rPr>
        <w:t>я свойства цифровых роялей</w:t>
      </w:r>
      <w:r w:rsidR="00E52AAD">
        <w:rPr>
          <w:sz w:val="28"/>
          <w:szCs w:val="28"/>
          <w:lang w:val="ru-RU"/>
        </w:rPr>
        <w:tab/>
        <w:t xml:space="preserve"> или </w:t>
      </w:r>
      <w:r w:rsidR="00E52AAD" w:rsidRPr="00FC44A8">
        <w:rPr>
          <w:sz w:val="28"/>
          <w:szCs w:val="28"/>
          <w:lang w:val="ru-RU"/>
        </w:rPr>
        <w:t>пианино</w:t>
      </w:r>
      <w:r w:rsidR="00E52AAD">
        <w:rPr>
          <w:sz w:val="28"/>
          <w:szCs w:val="28"/>
          <w:lang w:val="ru-RU"/>
        </w:rPr>
        <w:t>)</w:t>
      </w:r>
      <w:r w:rsidR="00E52AAD" w:rsidRPr="00FC44A8">
        <w:rPr>
          <w:sz w:val="28"/>
          <w:szCs w:val="28"/>
          <w:lang w:val="ru-RU"/>
        </w:rPr>
        <w:t>.</w:t>
      </w:r>
      <w:r w:rsidR="00E52AAD">
        <w:rPr>
          <w:sz w:val="28"/>
          <w:szCs w:val="28"/>
          <w:lang w:val="ru-RU"/>
        </w:rPr>
        <w:t xml:space="preserve"> </w:t>
      </w:r>
      <w:r w:rsidR="00E52AAD" w:rsidRPr="00FC44A8">
        <w:rPr>
          <w:sz w:val="28"/>
          <w:szCs w:val="28"/>
          <w:lang w:val="ru-RU"/>
        </w:rPr>
        <w:t>Например,</w:t>
      </w:r>
      <w:r w:rsidR="00E52AAD">
        <w:rPr>
          <w:sz w:val="28"/>
          <w:szCs w:val="28"/>
          <w:lang w:val="ru-RU"/>
        </w:rPr>
        <w:t xml:space="preserve"> </w:t>
      </w:r>
      <w:r w:rsidR="00E52AAD" w:rsidRPr="00FC44A8">
        <w:rPr>
          <w:sz w:val="28"/>
          <w:szCs w:val="28"/>
          <w:lang w:val="ru-RU"/>
        </w:rPr>
        <w:lastRenderedPageBreak/>
        <w:t>между басом и верхами остальное музыкальное заполнение должно быть корректное и звучать как бы» под» басом. Так называема</w:t>
      </w:r>
      <w:r w:rsidR="00E52AAD">
        <w:rPr>
          <w:sz w:val="28"/>
          <w:szCs w:val="28"/>
          <w:lang w:val="ru-RU"/>
        </w:rPr>
        <w:t>я</w:t>
      </w:r>
      <w:r w:rsidR="00E52AAD" w:rsidRPr="00FC44A8">
        <w:rPr>
          <w:sz w:val="28"/>
          <w:szCs w:val="28"/>
          <w:lang w:val="ru-RU"/>
        </w:rPr>
        <w:t xml:space="preserve"> </w:t>
      </w:r>
      <w:r w:rsidR="00E52AAD">
        <w:rPr>
          <w:sz w:val="28"/>
          <w:szCs w:val="28"/>
          <w:lang w:val="ru-RU"/>
        </w:rPr>
        <w:t>«</w:t>
      </w:r>
      <w:r w:rsidR="00E52AAD" w:rsidRPr="00FC44A8">
        <w:rPr>
          <w:sz w:val="28"/>
          <w:szCs w:val="28"/>
          <w:lang w:val="ru-RU"/>
        </w:rPr>
        <w:t xml:space="preserve">подложка», разумно звучащая, относительно солиста, должна выгодно оттенять линию баса </w:t>
      </w:r>
      <w:r w:rsidR="00C323C2" w:rsidRPr="00FC44A8">
        <w:rPr>
          <w:sz w:val="28"/>
          <w:szCs w:val="28"/>
          <w:lang w:val="ru-RU"/>
        </w:rPr>
        <w:t>и «</w:t>
      </w:r>
      <w:r w:rsidR="00E52AAD" w:rsidRPr="00FC44A8">
        <w:rPr>
          <w:sz w:val="28"/>
          <w:szCs w:val="28"/>
          <w:lang w:val="ru-RU"/>
        </w:rPr>
        <w:t xml:space="preserve">высветлить» верха. </w:t>
      </w:r>
    </w:p>
    <w:p w14:paraId="45C558F4" w14:textId="77777777" w:rsidR="00E52AAD" w:rsidRPr="00B52CD1" w:rsidRDefault="00E52AAD" w:rsidP="00C427C7">
      <w:pPr>
        <w:spacing w:line="240" w:lineRule="auto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4. У</w:t>
      </w:r>
      <w:r w:rsidRPr="00B52CD1">
        <w:rPr>
          <w:sz w:val="28"/>
          <w:szCs w:val="28"/>
          <w:u w:val="single"/>
          <w:lang w:val="ru-RU"/>
        </w:rPr>
        <w:t>добство исполнения музыкального</w:t>
      </w:r>
      <w:r w:rsidRPr="00FC44A8">
        <w:rPr>
          <w:sz w:val="28"/>
          <w:szCs w:val="28"/>
          <w:lang w:val="ru-RU"/>
        </w:rPr>
        <w:t xml:space="preserve"> </w:t>
      </w:r>
      <w:r w:rsidRPr="00B52CD1">
        <w:rPr>
          <w:sz w:val="28"/>
          <w:szCs w:val="28"/>
          <w:u w:val="single"/>
          <w:lang w:val="ru-RU"/>
        </w:rPr>
        <w:t xml:space="preserve">произведения при совместной игре! </w:t>
      </w:r>
    </w:p>
    <w:p w14:paraId="3EF2597D" w14:textId="700A7727" w:rsidR="00E52AAD" w:rsidRPr="00FC44A8" w:rsidRDefault="00E52AAD" w:rsidP="00C427C7">
      <w:pPr>
        <w:spacing w:before="240" w:line="240" w:lineRule="auto"/>
        <w:ind w:hanging="720"/>
        <w:jc w:val="both"/>
        <w:rPr>
          <w:sz w:val="28"/>
          <w:szCs w:val="28"/>
          <w:lang w:val="ru-RU"/>
        </w:rPr>
      </w:pPr>
      <w:r w:rsidRPr="00FC44A8">
        <w:rPr>
          <w:sz w:val="28"/>
          <w:szCs w:val="28"/>
          <w:lang w:val="ru-RU"/>
        </w:rPr>
        <w:t xml:space="preserve">          а) В работе концертмейстера должно присутствовать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оч</w:t>
      </w:r>
      <w:r>
        <w:rPr>
          <w:sz w:val="28"/>
          <w:szCs w:val="28"/>
          <w:lang w:val="ru-RU"/>
        </w:rPr>
        <w:t>ень четкое знание объективно</w:t>
      </w:r>
      <w:r w:rsidRPr="00FC44A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«навязанных» трудностей в партии солиста</w:t>
      </w:r>
      <w:r w:rsidRPr="00FC44A8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виртуозное место, трудная интонация и т.д.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И в этот мо</w:t>
      </w:r>
      <w:r>
        <w:rPr>
          <w:sz w:val="28"/>
          <w:szCs w:val="28"/>
          <w:lang w:val="ru-RU"/>
        </w:rPr>
        <w:t>мент должно сработать правило «здесь и сейчас» Т</w:t>
      </w:r>
      <w:r w:rsidRPr="00FC44A8">
        <w:rPr>
          <w:sz w:val="28"/>
          <w:szCs w:val="28"/>
          <w:lang w:val="ru-RU"/>
        </w:rPr>
        <w:t>о есть не заметно для уха,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время как бы расширяется в данный момент;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особенно,</w:t>
      </w:r>
      <w:r>
        <w:rPr>
          <w:sz w:val="28"/>
          <w:szCs w:val="28"/>
          <w:lang w:val="ru-RU"/>
        </w:rPr>
        <w:t xml:space="preserve"> если очень трудное место, «на скорости», мелкими </w:t>
      </w:r>
      <w:r w:rsidRPr="00FC44A8">
        <w:rPr>
          <w:sz w:val="28"/>
          <w:szCs w:val="28"/>
          <w:lang w:val="ru-RU"/>
        </w:rPr>
        <w:t>длительностями, то расширение допустимо в этот момент.</w:t>
      </w:r>
      <w:r>
        <w:rPr>
          <w:sz w:val="28"/>
          <w:szCs w:val="28"/>
          <w:lang w:val="ru-RU"/>
        </w:rPr>
        <w:t xml:space="preserve"> Вот это должен учитывать концертмейстер во время игры </w:t>
      </w:r>
      <w:r w:rsidR="00C323C2">
        <w:rPr>
          <w:sz w:val="28"/>
          <w:szCs w:val="28"/>
          <w:lang w:val="ru-RU"/>
        </w:rPr>
        <w:t>с солистами</w:t>
      </w:r>
      <w:r>
        <w:rPr>
          <w:sz w:val="28"/>
          <w:szCs w:val="28"/>
          <w:lang w:val="ru-RU"/>
        </w:rPr>
        <w:t>.</w:t>
      </w:r>
    </w:p>
    <w:p w14:paraId="725FE9DF" w14:textId="660113D9" w:rsidR="00E52AAD" w:rsidRPr="00FC44A8" w:rsidRDefault="00E52AAD" w:rsidP="00C427C7">
      <w:pPr>
        <w:spacing w:before="24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Pr="00FC44A8">
        <w:rPr>
          <w:sz w:val="28"/>
          <w:szCs w:val="28"/>
          <w:lang w:val="ru-RU"/>
        </w:rPr>
        <w:t>Мы тренируем свое внимание особым образом. Лу</w:t>
      </w:r>
      <w:r>
        <w:rPr>
          <w:sz w:val="28"/>
          <w:szCs w:val="28"/>
          <w:lang w:val="ru-RU"/>
        </w:rPr>
        <w:t xml:space="preserve">чший принцип ансамбля (любого) </w:t>
      </w:r>
      <w:r w:rsidR="00C323C2">
        <w:rPr>
          <w:sz w:val="28"/>
          <w:szCs w:val="28"/>
          <w:lang w:val="ru-RU"/>
        </w:rPr>
        <w:t>— это</w:t>
      </w:r>
      <w:r w:rsidRPr="00FC44A8">
        <w:rPr>
          <w:sz w:val="28"/>
          <w:szCs w:val="28"/>
          <w:lang w:val="ru-RU"/>
        </w:rPr>
        <w:t xml:space="preserve"> когда наш палец знает конкретную ноту солиста,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конкретную интонацию!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Концертмейстер должен сыграть всю музыкальную фактуру,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вместе с партией солиста,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на инструменте,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будь то три строчки или оркестровая партитура.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И реша</w:t>
      </w:r>
      <w:r>
        <w:rPr>
          <w:sz w:val="28"/>
          <w:szCs w:val="28"/>
          <w:lang w:val="ru-RU"/>
        </w:rPr>
        <w:t xml:space="preserve">ть эту задачу он должен до того, как </w:t>
      </w:r>
      <w:r w:rsidR="00C323C2">
        <w:rPr>
          <w:sz w:val="28"/>
          <w:szCs w:val="28"/>
          <w:lang w:val="ru-RU"/>
        </w:rPr>
        <w:t>вы «</w:t>
      </w:r>
      <w:r>
        <w:rPr>
          <w:sz w:val="28"/>
          <w:szCs w:val="28"/>
          <w:lang w:val="ru-RU"/>
        </w:rPr>
        <w:t xml:space="preserve">сыгрываетесь», </w:t>
      </w:r>
      <w:r w:rsidRPr="00FC44A8">
        <w:rPr>
          <w:sz w:val="28"/>
          <w:szCs w:val="28"/>
          <w:lang w:val="ru-RU"/>
        </w:rPr>
        <w:t>а не во время ансамбля.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Что происходит?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Вы просто прислушиваетесь к партии солиста и</w:t>
      </w:r>
      <w:r>
        <w:rPr>
          <w:sz w:val="28"/>
          <w:szCs w:val="28"/>
          <w:lang w:val="ru-RU"/>
        </w:rPr>
        <w:t>,</w:t>
      </w:r>
      <w:r w:rsidRPr="00FC44A8">
        <w:rPr>
          <w:sz w:val="28"/>
          <w:szCs w:val="28"/>
          <w:lang w:val="ru-RU"/>
        </w:rPr>
        <w:t xml:space="preserve"> по сути,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догоняете его все время.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Например,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выход из длинной ноты.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Очень сложно поймать,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ведь игра солиста очень субъективна.</w:t>
      </w:r>
      <w:r>
        <w:rPr>
          <w:sz w:val="28"/>
          <w:szCs w:val="28"/>
          <w:lang w:val="ru-RU"/>
        </w:rPr>
        <w:t xml:space="preserve"> Значит надо уже быть готовым, «продумав»</w:t>
      </w:r>
      <w:r w:rsidRPr="00FC44A8">
        <w:rPr>
          <w:sz w:val="28"/>
          <w:szCs w:val="28"/>
          <w:lang w:val="ru-RU"/>
        </w:rPr>
        <w:t xml:space="preserve"> это место заранее.</w:t>
      </w:r>
    </w:p>
    <w:p w14:paraId="649C0B91" w14:textId="3373DB81" w:rsidR="00E52AAD" w:rsidRDefault="00E52AAD" w:rsidP="00C427C7">
      <w:pPr>
        <w:spacing w:before="24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FC44A8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 xml:space="preserve">Понимание </w:t>
      </w:r>
      <w:r>
        <w:rPr>
          <w:sz w:val="28"/>
          <w:szCs w:val="28"/>
          <w:lang w:val="ru-RU"/>
        </w:rPr>
        <w:t xml:space="preserve">специфики данного произведения! Учитывается все: артикуляция, </w:t>
      </w:r>
      <w:r w:rsidRPr="00FC44A8">
        <w:rPr>
          <w:sz w:val="28"/>
          <w:szCs w:val="28"/>
          <w:lang w:val="ru-RU"/>
        </w:rPr>
        <w:t xml:space="preserve">темп, ритм. Специфика стиля </w:t>
      </w:r>
      <w:r w:rsidR="00C323C2" w:rsidRPr="00FC44A8">
        <w:rPr>
          <w:sz w:val="28"/>
          <w:szCs w:val="28"/>
          <w:lang w:val="ru-RU"/>
        </w:rPr>
        <w:t>— это</w:t>
      </w:r>
      <w:r w:rsidRPr="00FC44A8">
        <w:rPr>
          <w:sz w:val="28"/>
          <w:szCs w:val="28"/>
          <w:lang w:val="ru-RU"/>
        </w:rPr>
        <w:t xml:space="preserve"> разная звуковая масса,</w:t>
      </w:r>
      <w:r>
        <w:rPr>
          <w:sz w:val="28"/>
          <w:szCs w:val="28"/>
          <w:lang w:val="ru-RU"/>
        </w:rPr>
        <w:t xml:space="preserve"> разный музыкальный «посыл» </w:t>
      </w:r>
      <w:r w:rsidR="00C323C2" w:rsidRPr="00FC44A8">
        <w:rPr>
          <w:sz w:val="28"/>
          <w:szCs w:val="28"/>
          <w:lang w:val="ru-RU"/>
        </w:rPr>
        <w:t>— это</w:t>
      </w:r>
      <w:r>
        <w:rPr>
          <w:sz w:val="28"/>
          <w:szCs w:val="28"/>
          <w:lang w:val="ru-RU"/>
        </w:rPr>
        <w:t xml:space="preserve"> тоже вопрос «удобства»</w:t>
      </w:r>
      <w:r w:rsidRPr="00FC44A8">
        <w:rPr>
          <w:sz w:val="28"/>
          <w:szCs w:val="28"/>
          <w:lang w:val="ru-RU"/>
        </w:rPr>
        <w:t xml:space="preserve">! (Вы не можете одинаково исполнять Моцарта и Хиндемита.) </w:t>
      </w:r>
    </w:p>
    <w:p w14:paraId="5174A7BF" w14:textId="77777777" w:rsidR="00E52AAD" w:rsidRPr="00FC44A8" w:rsidRDefault="00E52AAD" w:rsidP="00C427C7">
      <w:pPr>
        <w:spacing w:before="24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FC44A8">
        <w:rPr>
          <w:sz w:val="28"/>
          <w:szCs w:val="28"/>
          <w:lang w:val="ru-RU"/>
        </w:rPr>
        <w:t>Например,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темп.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Темп,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как правило,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определяет тот,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у кого больше нот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т.е. </w:t>
      </w:r>
      <w:r w:rsidRPr="00FC44A8">
        <w:rPr>
          <w:sz w:val="28"/>
          <w:szCs w:val="28"/>
          <w:lang w:val="ru-RU"/>
        </w:rPr>
        <w:t>меньше длительности).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Если у вас шестнадцатые ноты,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а у солиста четвертные,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то он будет ориентироваться на вас.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И наоборот.</w:t>
      </w:r>
    </w:p>
    <w:p w14:paraId="03541DB6" w14:textId="0D0B41D1" w:rsidR="00E52AAD" w:rsidRPr="00FC44A8" w:rsidRDefault="00E52AAD" w:rsidP="00C427C7">
      <w:pPr>
        <w:spacing w:before="24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FC44A8">
        <w:rPr>
          <w:sz w:val="28"/>
          <w:szCs w:val="28"/>
          <w:lang w:val="ru-RU"/>
        </w:rPr>
        <w:t xml:space="preserve">Или ритм. Например, некоторые концертмейстеры не понимают и говорят: «Как же так! Я, ведь, играю ровно!» Т.е. имеют ввиду ровную игру как </w:t>
      </w:r>
      <w:r w:rsidR="00C323C2" w:rsidRPr="00FC44A8">
        <w:rPr>
          <w:sz w:val="28"/>
          <w:szCs w:val="28"/>
          <w:lang w:val="ru-RU"/>
        </w:rPr>
        <w:t>бы «</w:t>
      </w:r>
      <w:r w:rsidRPr="00FC44A8">
        <w:rPr>
          <w:sz w:val="28"/>
          <w:szCs w:val="28"/>
          <w:lang w:val="ru-RU"/>
        </w:rPr>
        <w:t>под метроном».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Так вот, ритм не может быть выученным: концертмейстер должен обладать ритмической волей!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Ритмическое волеизъявление</w:t>
      </w:r>
      <w:r>
        <w:rPr>
          <w:sz w:val="28"/>
          <w:szCs w:val="28"/>
          <w:lang w:val="ru-RU"/>
        </w:rPr>
        <w:t xml:space="preserve"> </w:t>
      </w:r>
      <w:r w:rsidR="00C323C2" w:rsidRPr="00FC44A8">
        <w:rPr>
          <w:sz w:val="28"/>
          <w:szCs w:val="28"/>
          <w:lang w:val="ru-RU"/>
        </w:rPr>
        <w:t>— это</w:t>
      </w:r>
      <w:r>
        <w:rPr>
          <w:sz w:val="28"/>
          <w:szCs w:val="28"/>
          <w:lang w:val="ru-RU"/>
        </w:rPr>
        <w:t xml:space="preserve"> принцип игры «здесь и сейчас»</w:t>
      </w:r>
      <w:r w:rsidRPr="00FC44A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Ощущение опоры и уверенности.</w:t>
      </w:r>
    </w:p>
    <w:p w14:paraId="4D0481FE" w14:textId="697CA323" w:rsidR="00E52AAD" w:rsidRDefault="00E52AAD" w:rsidP="00C427C7">
      <w:pPr>
        <w:spacing w:before="24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FC44A8">
        <w:rPr>
          <w:sz w:val="28"/>
          <w:szCs w:val="28"/>
          <w:lang w:val="ru-RU"/>
        </w:rPr>
        <w:t>Наша фактура тоже самоценна,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равнозначна партии Солиста и должна быть СОВЕРШЕННА!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(это необходимо</w:t>
      </w:r>
      <w:r>
        <w:rPr>
          <w:sz w:val="28"/>
          <w:szCs w:val="28"/>
          <w:lang w:val="ru-RU"/>
        </w:rPr>
        <w:t xml:space="preserve"> учитывать при работе с солистом</w:t>
      </w:r>
      <w:r w:rsidRPr="00FC44A8">
        <w:rPr>
          <w:sz w:val="28"/>
          <w:szCs w:val="28"/>
          <w:lang w:val="ru-RU"/>
        </w:rPr>
        <w:t>).</w:t>
      </w:r>
    </w:p>
    <w:p w14:paraId="0361A695" w14:textId="77777777" w:rsidR="00DC13C5" w:rsidRDefault="00DC13C5" w:rsidP="00331F1F">
      <w:pPr>
        <w:spacing w:before="240" w:line="240" w:lineRule="auto"/>
        <w:rPr>
          <w:b/>
          <w:sz w:val="28"/>
          <w:szCs w:val="28"/>
          <w:lang w:val="ru-RU"/>
        </w:rPr>
      </w:pPr>
    </w:p>
    <w:p w14:paraId="40FBD3EE" w14:textId="78A6BC1D" w:rsidR="00E52AAD" w:rsidRPr="00C427C7" w:rsidRDefault="00E52AAD" w:rsidP="00C427C7">
      <w:pPr>
        <w:spacing w:before="240" w:line="240" w:lineRule="auto"/>
        <w:jc w:val="center"/>
        <w:rPr>
          <w:b/>
          <w:sz w:val="28"/>
          <w:szCs w:val="28"/>
          <w:lang w:val="ru-RU"/>
        </w:rPr>
      </w:pPr>
      <w:r w:rsidRPr="00C427C7">
        <w:rPr>
          <w:b/>
          <w:sz w:val="28"/>
          <w:szCs w:val="28"/>
          <w:lang w:val="ru-RU"/>
        </w:rPr>
        <w:lastRenderedPageBreak/>
        <w:t>* * *</w:t>
      </w:r>
    </w:p>
    <w:p w14:paraId="17FE1619" w14:textId="77777777" w:rsidR="00E52AAD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 w:rsidRPr="00FC44A8">
        <w:rPr>
          <w:sz w:val="28"/>
          <w:szCs w:val="28"/>
          <w:lang w:val="ru-RU"/>
        </w:rPr>
        <w:t>Вообще,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все начинается с прихода концертмейстера в класс.</w:t>
      </w:r>
      <w:r>
        <w:rPr>
          <w:sz w:val="28"/>
          <w:szCs w:val="28"/>
          <w:lang w:val="ru-RU"/>
        </w:rPr>
        <w:t xml:space="preserve"> </w:t>
      </w:r>
    </w:p>
    <w:p w14:paraId="09A27F3F" w14:textId="77777777" w:rsidR="00E52AAD" w:rsidRPr="00DF7FCF" w:rsidRDefault="00E52AAD" w:rsidP="00DF7FCF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DF7FCF">
        <w:rPr>
          <w:b/>
          <w:sz w:val="28"/>
          <w:szCs w:val="28"/>
          <w:lang w:val="ru-RU"/>
        </w:rPr>
        <w:t>Во время работы в классе концертмейстер должен:</w:t>
      </w:r>
    </w:p>
    <w:p w14:paraId="39F85646" w14:textId="77777777" w:rsidR="00E52AAD" w:rsidRPr="00FC44A8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Д</w:t>
      </w:r>
      <w:r w:rsidRPr="00FC44A8">
        <w:rPr>
          <w:sz w:val="28"/>
          <w:szCs w:val="28"/>
          <w:lang w:val="ru-RU"/>
        </w:rPr>
        <w:t>елать копии нот и всегда носить их с собой.</w:t>
      </w:r>
    </w:p>
    <w:p w14:paraId="071292BA" w14:textId="77777777" w:rsidR="00E52AAD" w:rsidRPr="00FC44A8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 w:rsidRPr="00FC44A8">
        <w:rPr>
          <w:sz w:val="28"/>
          <w:szCs w:val="28"/>
          <w:lang w:val="ru-RU"/>
        </w:rPr>
        <w:t>2)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 xml:space="preserve">Во время урока делать </w:t>
      </w:r>
      <w:r>
        <w:rPr>
          <w:sz w:val="28"/>
          <w:szCs w:val="28"/>
          <w:lang w:val="ru-RU"/>
        </w:rPr>
        <w:t xml:space="preserve">для себя </w:t>
      </w:r>
      <w:r w:rsidRPr="00FC44A8">
        <w:rPr>
          <w:sz w:val="28"/>
          <w:szCs w:val="28"/>
          <w:lang w:val="ru-RU"/>
        </w:rPr>
        <w:t>пометки.</w:t>
      </w:r>
    </w:p>
    <w:p w14:paraId="6E938E22" w14:textId="77777777" w:rsidR="00E52AAD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 w:rsidRPr="00FC44A8">
        <w:rPr>
          <w:sz w:val="28"/>
          <w:szCs w:val="28"/>
          <w:lang w:val="ru-RU"/>
        </w:rPr>
        <w:t>3)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После занятий –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проучивать проблемные места (</w:t>
      </w:r>
      <w:r>
        <w:rPr>
          <w:sz w:val="28"/>
          <w:szCs w:val="28"/>
          <w:lang w:val="ru-RU"/>
        </w:rPr>
        <w:t xml:space="preserve">например, </w:t>
      </w:r>
      <w:r w:rsidRPr="00FC44A8">
        <w:rPr>
          <w:sz w:val="28"/>
          <w:szCs w:val="28"/>
          <w:lang w:val="ru-RU"/>
        </w:rPr>
        <w:t>проставить аппликатуру и педаль,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если это необходимо).</w:t>
      </w:r>
    </w:p>
    <w:p w14:paraId="2DC0A0C5" w14:textId="77777777" w:rsidR="00E52AAD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 w:rsidRPr="00FC44A8">
        <w:rPr>
          <w:sz w:val="28"/>
          <w:szCs w:val="28"/>
          <w:lang w:val="ru-RU"/>
        </w:rPr>
        <w:t>4)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 xml:space="preserve">Петь партии </w:t>
      </w:r>
      <w:r>
        <w:rPr>
          <w:sz w:val="28"/>
          <w:szCs w:val="28"/>
          <w:lang w:val="ru-RU"/>
        </w:rPr>
        <w:t xml:space="preserve">(внутри каждого из нас как бы «поет» </w:t>
      </w:r>
      <w:r w:rsidRPr="00FC44A8">
        <w:rPr>
          <w:sz w:val="28"/>
          <w:szCs w:val="28"/>
          <w:lang w:val="ru-RU"/>
        </w:rPr>
        <w:t>некий идеальный певец,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и мы</w:t>
      </w:r>
      <w:r>
        <w:rPr>
          <w:sz w:val="28"/>
          <w:szCs w:val="28"/>
          <w:lang w:val="ru-RU"/>
        </w:rPr>
        <w:t>,</w:t>
      </w:r>
      <w:r w:rsidRPr="00FC44A8">
        <w:rPr>
          <w:sz w:val="28"/>
          <w:szCs w:val="28"/>
          <w:lang w:val="ru-RU"/>
        </w:rPr>
        <w:t xml:space="preserve"> концертмейстеры,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как бы интерпретируем строчку СОЛИСТА.</w:t>
      </w:r>
      <w:r>
        <w:rPr>
          <w:sz w:val="28"/>
          <w:szCs w:val="28"/>
          <w:lang w:val="ru-RU"/>
        </w:rPr>
        <w:t xml:space="preserve"> А для концертмейстера (вообще) </w:t>
      </w:r>
      <w:r w:rsidRPr="00FC44A8">
        <w:rPr>
          <w:sz w:val="28"/>
          <w:szCs w:val="28"/>
          <w:lang w:val="ru-RU"/>
        </w:rPr>
        <w:t>работа с вокалом –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это ценнейший музыкальный опыт в работе с инструментом, в том числе и при преподавании фортепиано.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При игре в ансамбле должно присутствовать ощущение единого потока и одинаковое ощущение происходящего.</w:t>
      </w:r>
      <w:r>
        <w:rPr>
          <w:sz w:val="28"/>
          <w:szCs w:val="28"/>
          <w:lang w:val="ru-RU"/>
        </w:rPr>
        <w:t xml:space="preserve"> Очень важно интонирование, соединение двух нот! </w:t>
      </w:r>
      <w:r w:rsidRPr="00FC44A8">
        <w:rPr>
          <w:sz w:val="28"/>
          <w:szCs w:val="28"/>
          <w:lang w:val="ru-RU"/>
        </w:rPr>
        <w:t>При совместной игре интонация,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штрихи,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темп,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фразировка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в одном ключе!</w:t>
      </w:r>
    </w:p>
    <w:p w14:paraId="4255345B" w14:textId="5B95A062" w:rsidR="00E52AAD" w:rsidRPr="00FC44A8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 w:rsidRPr="00FC44A8">
        <w:rPr>
          <w:sz w:val="28"/>
          <w:szCs w:val="28"/>
          <w:lang w:val="ru-RU"/>
        </w:rPr>
        <w:t>5)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Профессиональная этика и ощущение своей нужности</w:t>
      </w:r>
      <w:r>
        <w:rPr>
          <w:sz w:val="28"/>
          <w:szCs w:val="28"/>
          <w:lang w:val="ru-RU"/>
        </w:rPr>
        <w:t xml:space="preserve"> </w:t>
      </w:r>
      <w:r w:rsidR="00C323C2" w:rsidRPr="00FC44A8">
        <w:rPr>
          <w:sz w:val="28"/>
          <w:szCs w:val="28"/>
          <w:lang w:val="ru-RU"/>
        </w:rPr>
        <w:t>— вот характерные черты хорошего концертмейстера</w:t>
      </w:r>
      <w:r w:rsidRPr="00FC44A8">
        <w:rPr>
          <w:sz w:val="28"/>
          <w:szCs w:val="28"/>
          <w:lang w:val="ru-RU"/>
        </w:rPr>
        <w:t>!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Хороший концертмейстер знает ответы на все вопросы.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 xml:space="preserve">Он хорошо </w:t>
      </w:r>
      <w:r>
        <w:rPr>
          <w:sz w:val="28"/>
          <w:szCs w:val="28"/>
          <w:lang w:val="ru-RU"/>
        </w:rPr>
        <w:t>разбирается в тонкостях работы с</w:t>
      </w:r>
      <w:r w:rsidRPr="00FC44A8">
        <w:rPr>
          <w:sz w:val="28"/>
          <w:szCs w:val="28"/>
          <w:lang w:val="ru-RU"/>
        </w:rPr>
        <w:t>олиста;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знает специфику данного инструмента</w:t>
      </w:r>
      <w:r>
        <w:rPr>
          <w:sz w:val="28"/>
          <w:szCs w:val="28"/>
          <w:lang w:val="ru-RU"/>
        </w:rPr>
        <w:t xml:space="preserve"> (будь то голос или инструмент); </w:t>
      </w:r>
      <w:r w:rsidRPr="00FC44A8">
        <w:rPr>
          <w:sz w:val="28"/>
          <w:szCs w:val="28"/>
          <w:lang w:val="ru-RU"/>
        </w:rPr>
        <w:t>разбирается в штрихах и сможет ответить ученику,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если репетиция проходит без педагога.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Во время репетиций концертмейстер ведет себя корректно,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свои личные пожелания высказывает во время репетиций в свое свободное время.</w:t>
      </w:r>
    </w:p>
    <w:p w14:paraId="59C658F4" w14:textId="77777777" w:rsidR="00E52AAD" w:rsidRPr="00B52CD1" w:rsidRDefault="00E52AAD" w:rsidP="00C427C7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ЧТО НЕОБХОДИМО УЧИТЫВАТЬ КОНЦЕРТМЕЙСТЕРУ ПРИ РАБОТЕ НАД</w:t>
      </w:r>
      <w:r w:rsidRPr="00B52CD1">
        <w:rPr>
          <w:b/>
          <w:sz w:val="28"/>
          <w:szCs w:val="28"/>
          <w:lang w:val="ru-RU"/>
        </w:rPr>
        <w:t xml:space="preserve"> МУЗЫКАЛЬНЫМ ПР</w:t>
      </w:r>
      <w:r>
        <w:rPr>
          <w:b/>
          <w:sz w:val="28"/>
          <w:szCs w:val="28"/>
          <w:lang w:val="ru-RU"/>
        </w:rPr>
        <w:t>ОИЗВЕДЕНИЕМ:</w:t>
      </w:r>
    </w:p>
    <w:p w14:paraId="294F76F0" w14:textId="77777777" w:rsidR="00E52AAD" w:rsidRPr="00FC44A8" w:rsidRDefault="00E52AAD" w:rsidP="00C427C7">
      <w:pPr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ru-RU"/>
        </w:rPr>
      </w:pPr>
      <w:r w:rsidRPr="00FC44A8">
        <w:rPr>
          <w:sz w:val="28"/>
          <w:szCs w:val="28"/>
          <w:lang w:val="ru-RU"/>
        </w:rPr>
        <w:t>Аккомпанемент должен быть неуязвим, независимо от плохого инструмента или аппликатуры.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Нотный текст нужно сделать удобным для себя,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адаптировать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(если надо,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то сделать переложение или внести некоторые коррективы) и отдельно проучить трудные места.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Трудности,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возникающие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в процессе обучения,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вызывают «зажатости».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Их надо устранять,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даже если человек не очень техничен,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не является пианистом-виртуозом.</w:t>
      </w:r>
    </w:p>
    <w:p w14:paraId="6892970C" w14:textId="77777777" w:rsidR="00E52AAD" w:rsidRPr="00FC44A8" w:rsidRDefault="00E52AAD" w:rsidP="00C427C7">
      <w:pPr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ru-RU"/>
        </w:rPr>
      </w:pPr>
      <w:r w:rsidRPr="00FC44A8">
        <w:rPr>
          <w:sz w:val="28"/>
          <w:szCs w:val="28"/>
          <w:lang w:val="ru-RU"/>
        </w:rPr>
        <w:t>При работе с музыкальным произведением концертмейстер должен учитывать особенности данной фактуры.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Есть существенная разница между чисто фортепианным произведением или оркестровым переложением,</w:t>
      </w:r>
      <w:r>
        <w:rPr>
          <w:sz w:val="28"/>
          <w:szCs w:val="28"/>
          <w:lang w:val="ru-RU"/>
        </w:rPr>
        <w:t xml:space="preserve"> или </w:t>
      </w:r>
      <w:r w:rsidRPr="00C427C7">
        <w:rPr>
          <w:b/>
          <w:sz w:val="28"/>
          <w:szCs w:val="28"/>
          <w:lang w:val="ru-RU"/>
        </w:rPr>
        <w:t>Дирексьоном</w:t>
      </w:r>
      <w:r w:rsidRPr="00FC44A8">
        <w:rPr>
          <w:sz w:val="28"/>
          <w:szCs w:val="28"/>
          <w:lang w:val="ru-RU"/>
        </w:rPr>
        <w:t>.</w:t>
      </w:r>
    </w:p>
    <w:p w14:paraId="5AB99A99" w14:textId="77777777" w:rsidR="00E52AAD" w:rsidRPr="00425ED4" w:rsidRDefault="00E52AAD" w:rsidP="00425ED4">
      <w:pPr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ru-RU"/>
        </w:rPr>
      </w:pPr>
      <w:r w:rsidRPr="00FC44A8">
        <w:rPr>
          <w:sz w:val="28"/>
          <w:szCs w:val="28"/>
          <w:lang w:val="ru-RU"/>
        </w:rPr>
        <w:t xml:space="preserve">Нельзя играть одинаковым </w:t>
      </w:r>
      <w:r>
        <w:rPr>
          <w:sz w:val="28"/>
          <w:szCs w:val="28"/>
          <w:lang w:val="ru-RU"/>
        </w:rPr>
        <w:t>звуком все элементы фактуры</w:t>
      </w:r>
      <w:r w:rsidRPr="00FC44A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Чтобы какой-то конкретный элемент был услышан,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 xml:space="preserve">он просто должен </w:t>
      </w:r>
      <w:r w:rsidRPr="00FC44A8">
        <w:rPr>
          <w:sz w:val="28"/>
          <w:szCs w:val="28"/>
          <w:lang w:val="ru-RU"/>
        </w:rPr>
        <w:lastRenderedPageBreak/>
        <w:t>быть другой.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Присутствие четкого разделения по тембровым уровням,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т.е. оркестровое мышление,</w:t>
      </w:r>
      <w:r>
        <w:rPr>
          <w:sz w:val="28"/>
          <w:szCs w:val="28"/>
          <w:lang w:val="ru-RU"/>
        </w:rPr>
        <w:t xml:space="preserve"> независимо </w:t>
      </w:r>
      <w:r w:rsidRPr="00FC44A8">
        <w:rPr>
          <w:sz w:val="28"/>
          <w:szCs w:val="28"/>
          <w:lang w:val="ru-RU"/>
        </w:rPr>
        <w:t>от того,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для одного инструмента написано музыкальное произведение или для оркестра.</w:t>
      </w:r>
    </w:p>
    <w:p w14:paraId="1D6CC75C" w14:textId="77777777" w:rsidR="00E52AAD" w:rsidRPr="00ED199E" w:rsidRDefault="00E52AAD" w:rsidP="00C427C7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ED199E">
        <w:rPr>
          <w:b/>
          <w:sz w:val="28"/>
          <w:szCs w:val="28"/>
          <w:lang w:val="ru-RU"/>
        </w:rPr>
        <w:t>ДИРЕКСЬОН</w:t>
      </w:r>
      <w:r>
        <w:rPr>
          <w:b/>
          <w:sz w:val="28"/>
          <w:szCs w:val="28"/>
          <w:lang w:val="ru-RU"/>
        </w:rPr>
        <w:t>.</w:t>
      </w:r>
    </w:p>
    <w:p w14:paraId="7128DDD9" w14:textId="4E817282" w:rsidR="00E52AAD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</w:t>
      </w:r>
      <w:r w:rsidRPr="00C427C7">
        <w:rPr>
          <w:b/>
          <w:sz w:val="28"/>
          <w:szCs w:val="28"/>
          <w:lang w:val="ru-RU"/>
        </w:rPr>
        <w:t>Дирексьон</w:t>
      </w:r>
      <w:r>
        <w:rPr>
          <w:sz w:val="28"/>
          <w:szCs w:val="28"/>
          <w:lang w:val="ru-RU"/>
        </w:rPr>
        <w:t xml:space="preserve"> необходим</w:t>
      </w:r>
      <w:r w:rsidRPr="00FC44A8">
        <w:rPr>
          <w:sz w:val="28"/>
          <w:szCs w:val="28"/>
          <w:lang w:val="ru-RU"/>
        </w:rPr>
        <w:t xml:space="preserve">о адаптировать </w:t>
      </w:r>
      <w:r w:rsidR="00C323C2" w:rsidRPr="00FC44A8">
        <w:rPr>
          <w:sz w:val="28"/>
          <w:szCs w:val="28"/>
          <w:lang w:val="ru-RU"/>
        </w:rPr>
        <w:t>под фортепианную</w:t>
      </w:r>
      <w:r w:rsidRPr="00FC44A8">
        <w:rPr>
          <w:sz w:val="28"/>
          <w:szCs w:val="28"/>
          <w:lang w:val="ru-RU"/>
        </w:rPr>
        <w:t xml:space="preserve"> партию,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вычленив главное (!),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интонацию,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мелодическую линию,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гармонию,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и упрощая остальное (двойные ноты,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широкие интервалы,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большие скачки и т.п.)</w:t>
      </w:r>
      <w:r>
        <w:rPr>
          <w:sz w:val="28"/>
          <w:szCs w:val="28"/>
          <w:lang w:val="ru-RU"/>
        </w:rPr>
        <w:t xml:space="preserve">. </w:t>
      </w:r>
      <w:r w:rsidRPr="00FC44A8">
        <w:rPr>
          <w:sz w:val="28"/>
          <w:szCs w:val="28"/>
          <w:lang w:val="ru-RU"/>
        </w:rPr>
        <w:t>Особенно часто это встреча</w:t>
      </w:r>
      <w:r>
        <w:rPr>
          <w:sz w:val="28"/>
          <w:szCs w:val="28"/>
          <w:lang w:val="ru-RU"/>
        </w:rPr>
        <w:t>ется в Концертах (у А. Вивальди, Глюка</w:t>
      </w:r>
      <w:r w:rsidRPr="00FC44A8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 Там с</w:t>
      </w:r>
      <w:r w:rsidRPr="00FC44A8">
        <w:rPr>
          <w:sz w:val="28"/>
          <w:szCs w:val="28"/>
          <w:lang w:val="ru-RU"/>
        </w:rPr>
        <w:t>ложная оркестровая фактура, и лучше всего такую фактуру сделать позиционной</w:t>
      </w:r>
      <w:r>
        <w:rPr>
          <w:sz w:val="28"/>
          <w:szCs w:val="28"/>
          <w:lang w:val="ru-RU"/>
        </w:rPr>
        <w:t xml:space="preserve">, т.е. </w:t>
      </w:r>
      <w:r w:rsidRPr="00FC44A8">
        <w:rPr>
          <w:sz w:val="28"/>
          <w:szCs w:val="28"/>
          <w:lang w:val="ru-RU"/>
        </w:rPr>
        <w:t>которая укладывается в позицию.</w:t>
      </w:r>
    </w:p>
    <w:p w14:paraId="47D3CE55" w14:textId="77777777" w:rsidR="00E52AAD" w:rsidRPr="008932F2" w:rsidRDefault="00E52AAD" w:rsidP="00B75634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9F647C">
        <w:rPr>
          <w:b/>
          <w:sz w:val="28"/>
          <w:szCs w:val="28"/>
          <w:lang w:val="ru-RU"/>
        </w:rPr>
        <w:t>ПЕРЕЛОЖЕНИЯ.</w:t>
      </w:r>
    </w:p>
    <w:p w14:paraId="239F8080" w14:textId="0DAA7747" w:rsidR="00E52AAD" w:rsidRPr="00FC44A8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Большие аккорды лучше не арпеджировать, а «ломать», отставляя бас. Общеизвестно, что </w:t>
      </w:r>
      <w:r w:rsidR="005B30B8">
        <w:rPr>
          <w:sz w:val="28"/>
          <w:szCs w:val="28"/>
          <w:lang w:val="ru-RU"/>
        </w:rPr>
        <w:t xml:space="preserve">Петр </w:t>
      </w:r>
      <w:r>
        <w:rPr>
          <w:sz w:val="28"/>
          <w:szCs w:val="28"/>
          <w:lang w:val="ru-RU"/>
        </w:rPr>
        <w:t>Чайковский обращался к Зилоти, чтобы тот переложил оркестровые партии, которые невозможно было сыграть, для клавира. Поэтому нужно выбирать главное. Переложения бывают неудачные, и необходимо, прежде всего, послушать оркестровое исполнение.</w:t>
      </w:r>
    </w:p>
    <w:p w14:paraId="39117E60" w14:textId="77777777" w:rsidR="00E52AAD" w:rsidRPr="00ED199E" w:rsidRDefault="00E52AAD" w:rsidP="00C427C7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ED199E">
        <w:rPr>
          <w:b/>
          <w:sz w:val="28"/>
          <w:szCs w:val="28"/>
          <w:lang w:val="ru-RU"/>
        </w:rPr>
        <w:t>АРТИКУЛЯЦИЯ</w:t>
      </w:r>
      <w:r>
        <w:rPr>
          <w:b/>
          <w:sz w:val="28"/>
          <w:szCs w:val="28"/>
          <w:lang w:val="ru-RU"/>
        </w:rPr>
        <w:t>.</w:t>
      </w:r>
    </w:p>
    <w:p w14:paraId="6F29F47A" w14:textId="78757BD6" w:rsidR="00E52AAD" w:rsidRPr="00FC44A8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FC44A8">
        <w:rPr>
          <w:sz w:val="28"/>
          <w:szCs w:val="28"/>
          <w:lang w:val="ru-RU"/>
        </w:rPr>
        <w:t xml:space="preserve">Артикуляция – </w:t>
      </w:r>
      <w:r w:rsidR="00C323C2" w:rsidRPr="00FC44A8">
        <w:rPr>
          <w:sz w:val="28"/>
          <w:szCs w:val="28"/>
          <w:lang w:val="ru-RU"/>
        </w:rPr>
        <w:t>это, по</w:t>
      </w:r>
      <w:r w:rsidRPr="00FC44A8">
        <w:rPr>
          <w:sz w:val="28"/>
          <w:szCs w:val="28"/>
          <w:lang w:val="ru-RU"/>
        </w:rPr>
        <w:t xml:space="preserve"> сути, разделение!</w:t>
      </w:r>
      <w:r>
        <w:rPr>
          <w:sz w:val="28"/>
          <w:szCs w:val="28"/>
          <w:lang w:val="ru-RU"/>
        </w:rPr>
        <w:t xml:space="preserve"> Т.е. </w:t>
      </w:r>
      <w:r w:rsidRPr="00FC44A8">
        <w:rPr>
          <w:sz w:val="28"/>
          <w:szCs w:val="28"/>
          <w:lang w:val="ru-RU"/>
        </w:rPr>
        <w:t>отделение фраз.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Концертмейстер долж</w:t>
      </w:r>
      <w:r>
        <w:rPr>
          <w:sz w:val="28"/>
          <w:szCs w:val="28"/>
          <w:lang w:val="ru-RU"/>
        </w:rPr>
        <w:t>ен ощущать начало и конец фразы. К</w:t>
      </w:r>
      <w:r w:rsidRPr="00FC44A8">
        <w:rPr>
          <w:sz w:val="28"/>
          <w:szCs w:val="28"/>
          <w:lang w:val="ru-RU"/>
        </w:rPr>
        <w:t>ак говорится,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самый близкий путь к ноте</w:t>
      </w:r>
      <w:r>
        <w:rPr>
          <w:sz w:val="28"/>
          <w:szCs w:val="28"/>
          <w:lang w:val="ru-RU"/>
        </w:rPr>
        <w:t xml:space="preserve"> </w:t>
      </w:r>
      <w:r w:rsidR="00C323C2" w:rsidRPr="00FC44A8">
        <w:rPr>
          <w:sz w:val="28"/>
          <w:szCs w:val="28"/>
          <w:lang w:val="ru-RU"/>
        </w:rPr>
        <w:t>— это</w:t>
      </w:r>
      <w:r w:rsidRPr="00FC44A8">
        <w:rPr>
          <w:sz w:val="28"/>
          <w:szCs w:val="28"/>
          <w:lang w:val="ru-RU"/>
        </w:rPr>
        <w:t xml:space="preserve"> большая дуга!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 xml:space="preserve">И при этом слушать солиста как бы в «пол уха», иначе концертмейстер </w:t>
      </w:r>
      <w:r>
        <w:rPr>
          <w:sz w:val="28"/>
          <w:szCs w:val="28"/>
          <w:lang w:val="ru-RU"/>
        </w:rPr>
        <w:t>будет все время догонять солиста</w:t>
      </w:r>
      <w:r w:rsidRPr="00FC44A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и ансамбля не получится.</w:t>
      </w:r>
    </w:p>
    <w:p w14:paraId="63183254" w14:textId="33194704" w:rsidR="009F6B41" w:rsidRDefault="009F6B41" w:rsidP="00DC13C5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Особенности педализации в аккомпанементе.</w:t>
      </w:r>
      <w:r w:rsidR="00DC13C5">
        <w:rPr>
          <w:b/>
          <w:sz w:val="28"/>
          <w:szCs w:val="28"/>
          <w:lang w:val="ru-RU"/>
        </w:rPr>
        <w:t xml:space="preserve"> </w:t>
      </w:r>
      <w:r w:rsidRPr="005D5B7A">
        <w:rPr>
          <w:b/>
          <w:sz w:val="28"/>
          <w:szCs w:val="28"/>
          <w:lang w:val="ru-RU"/>
        </w:rPr>
        <w:t>Стилевая р</w:t>
      </w:r>
      <w:r>
        <w:rPr>
          <w:b/>
          <w:sz w:val="28"/>
          <w:szCs w:val="28"/>
          <w:lang w:val="ru-RU"/>
        </w:rPr>
        <w:t>асшифровка агогических указаний</w:t>
      </w:r>
      <w:r w:rsidR="00DC13C5">
        <w:rPr>
          <w:b/>
          <w:sz w:val="28"/>
          <w:szCs w:val="28"/>
          <w:lang w:val="ru-RU"/>
        </w:rPr>
        <w:t>.</w:t>
      </w:r>
    </w:p>
    <w:p w14:paraId="324FBAA6" w14:textId="77777777" w:rsidR="009F6B41" w:rsidRDefault="009F6B41" w:rsidP="00DC13C5">
      <w:pPr>
        <w:spacing w:after="0" w:line="240" w:lineRule="auto"/>
        <w:jc w:val="both"/>
        <w:rPr>
          <w:b/>
          <w:sz w:val="28"/>
          <w:szCs w:val="28"/>
          <w:lang w:val="ru-RU"/>
        </w:rPr>
      </w:pPr>
    </w:p>
    <w:p w14:paraId="37B84EFE" w14:textId="77777777" w:rsidR="00E52AAD" w:rsidRPr="00ED199E" w:rsidRDefault="00E52AAD" w:rsidP="009F6B41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D199E">
        <w:rPr>
          <w:b/>
          <w:sz w:val="28"/>
          <w:szCs w:val="28"/>
          <w:lang w:val="ru-RU"/>
        </w:rPr>
        <w:t>ПЕДАЛЬ</w:t>
      </w:r>
      <w:r>
        <w:rPr>
          <w:b/>
          <w:sz w:val="28"/>
          <w:szCs w:val="28"/>
          <w:lang w:val="ru-RU"/>
        </w:rPr>
        <w:t>.</w:t>
      </w:r>
    </w:p>
    <w:p w14:paraId="34BB3433" w14:textId="77777777" w:rsidR="00E52AAD" w:rsidRPr="00FC44A8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FC44A8">
        <w:rPr>
          <w:sz w:val="28"/>
          <w:szCs w:val="28"/>
          <w:lang w:val="ru-RU"/>
        </w:rPr>
        <w:t>Педаль играет существенную роль в работе концертмейстера.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Всегда нужно спрашивать себя,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для чего мне нужно ее брать?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Например,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в быстрой музыке нельзя брать много педали.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Она должна быть минимальна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прямая и ритмическая. </w:t>
      </w:r>
      <w:r w:rsidRPr="00FC44A8">
        <w:rPr>
          <w:sz w:val="28"/>
          <w:szCs w:val="28"/>
          <w:lang w:val="ru-RU"/>
        </w:rPr>
        <w:t>Так сказать,</w:t>
      </w:r>
      <w:r>
        <w:rPr>
          <w:sz w:val="28"/>
          <w:szCs w:val="28"/>
          <w:lang w:val="ru-RU"/>
        </w:rPr>
        <w:t xml:space="preserve"> должно «импульсиро</w:t>
      </w:r>
      <w:r w:rsidRPr="00FC44A8">
        <w:rPr>
          <w:sz w:val="28"/>
          <w:szCs w:val="28"/>
          <w:lang w:val="ru-RU"/>
        </w:rPr>
        <w:t>вать</w:t>
      </w:r>
      <w:r>
        <w:rPr>
          <w:sz w:val="28"/>
          <w:szCs w:val="28"/>
          <w:lang w:val="ru-RU"/>
        </w:rPr>
        <w:t>»</w:t>
      </w:r>
      <w:r w:rsidRPr="00FC44A8">
        <w:rPr>
          <w:sz w:val="28"/>
          <w:szCs w:val="28"/>
          <w:lang w:val="ru-RU"/>
        </w:rPr>
        <w:t xml:space="preserve"> ритм путем чередования сильных и слабых долей.</w:t>
      </w:r>
    </w:p>
    <w:p w14:paraId="4F6D53ED" w14:textId="6EAD5F39" w:rsidR="00E52AAD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FC44A8">
        <w:rPr>
          <w:sz w:val="28"/>
          <w:szCs w:val="28"/>
          <w:lang w:val="ru-RU"/>
        </w:rPr>
        <w:t>Совсем без педали тоже нельзя.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Оркестровое звучание невозможно без педали,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особенно на современном рояле.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Концертмейстер должен четко осознавать,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какая педаль характерна для того или иного композитора.</w:t>
      </w:r>
    </w:p>
    <w:p w14:paraId="2AFE0DBB" w14:textId="60A50AC9" w:rsidR="00E52AAD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C427C7">
        <w:rPr>
          <w:b/>
          <w:sz w:val="28"/>
          <w:szCs w:val="28"/>
          <w:lang w:val="ru-RU"/>
        </w:rPr>
        <w:t>Моцарт, Бетховен, Гайдн</w:t>
      </w:r>
      <w:r>
        <w:rPr>
          <w:sz w:val="28"/>
          <w:szCs w:val="28"/>
          <w:lang w:val="ru-RU"/>
        </w:rPr>
        <w:t xml:space="preserve"> - одна педа</w:t>
      </w:r>
      <w:r w:rsidRPr="00FC44A8">
        <w:rPr>
          <w:sz w:val="28"/>
          <w:szCs w:val="28"/>
          <w:lang w:val="ru-RU"/>
        </w:rPr>
        <w:t>ль на двух аккордах недопустима (например</w:t>
      </w:r>
      <w:r>
        <w:rPr>
          <w:sz w:val="28"/>
          <w:szCs w:val="28"/>
          <w:lang w:val="ru-RU"/>
        </w:rPr>
        <w:t>,</w:t>
      </w:r>
      <w:r w:rsidRPr="00FC44A8">
        <w:rPr>
          <w:sz w:val="28"/>
          <w:szCs w:val="28"/>
          <w:lang w:val="ru-RU"/>
        </w:rPr>
        <w:t xml:space="preserve"> Т53 и его обращение).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Многие музыканты любят говорить:</w:t>
      </w:r>
      <w:r>
        <w:rPr>
          <w:sz w:val="28"/>
          <w:szCs w:val="28"/>
          <w:lang w:val="ru-RU"/>
        </w:rPr>
        <w:t xml:space="preserve"> </w:t>
      </w:r>
      <w:r w:rsidR="00C323C2">
        <w:rPr>
          <w:sz w:val="28"/>
          <w:szCs w:val="28"/>
          <w:lang w:val="ru-RU"/>
        </w:rPr>
        <w:t>«</w:t>
      </w:r>
      <w:r w:rsidRPr="00FC44A8">
        <w:rPr>
          <w:sz w:val="28"/>
          <w:szCs w:val="28"/>
          <w:lang w:val="ru-RU"/>
        </w:rPr>
        <w:t>На одну гармонию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одна педаль».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 xml:space="preserve">Это неприемлемо </w:t>
      </w:r>
      <w:r>
        <w:rPr>
          <w:sz w:val="28"/>
          <w:szCs w:val="28"/>
          <w:lang w:val="ru-RU"/>
        </w:rPr>
        <w:t xml:space="preserve">(!) </w:t>
      </w:r>
      <w:r w:rsidRPr="00FC44A8">
        <w:rPr>
          <w:sz w:val="28"/>
          <w:szCs w:val="28"/>
          <w:lang w:val="ru-RU"/>
        </w:rPr>
        <w:t>по отношению к Венской классике.</w:t>
      </w:r>
    </w:p>
    <w:p w14:paraId="6F618284" w14:textId="2316E4BA" w:rsidR="00E52AAD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 w:rsidRPr="00C427C7">
        <w:rPr>
          <w:b/>
          <w:sz w:val="28"/>
          <w:szCs w:val="28"/>
          <w:lang w:val="ru-RU"/>
        </w:rPr>
        <w:lastRenderedPageBreak/>
        <w:t>Шуберт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 xml:space="preserve">на </w:t>
      </w:r>
      <w:r w:rsidRPr="0043068A">
        <w:rPr>
          <w:i/>
          <w:iCs/>
          <w:sz w:val="28"/>
          <w:szCs w:val="28"/>
          <w:lang w:val="ru-RU"/>
        </w:rPr>
        <w:t>«</w:t>
      </w:r>
      <w:r w:rsidR="0043068A" w:rsidRPr="0043068A">
        <w:rPr>
          <w:i/>
          <w:iCs/>
          <w:sz w:val="28"/>
          <w:szCs w:val="28"/>
          <w:lang w:val="ru-RU"/>
        </w:rPr>
        <w:t>А</w:t>
      </w:r>
      <w:r w:rsidRPr="0043068A">
        <w:rPr>
          <w:i/>
          <w:iCs/>
          <w:sz w:val="28"/>
          <w:szCs w:val="28"/>
          <w:lang w:val="ru-RU"/>
        </w:rPr>
        <w:t>льбертиевы»</w:t>
      </w:r>
      <w:r w:rsidRPr="00FC44A8">
        <w:rPr>
          <w:sz w:val="28"/>
          <w:szCs w:val="28"/>
          <w:lang w:val="ru-RU"/>
        </w:rPr>
        <w:t xml:space="preserve"> басы </w:t>
      </w:r>
      <w:r w:rsidRPr="0043068A">
        <w:rPr>
          <w:i/>
          <w:iCs/>
          <w:sz w:val="28"/>
          <w:szCs w:val="28"/>
          <w:lang w:val="ru-RU"/>
        </w:rPr>
        <w:t>п</w:t>
      </w:r>
      <w:r w:rsidR="0043068A" w:rsidRPr="0043068A">
        <w:rPr>
          <w:i/>
          <w:iCs/>
          <w:sz w:val="28"/>
          <w:szCs w:val="28"/>
          <w:lang w:val="ru-RU"/>
        </w:rPr>
        <w:t>ра</w:t>
      </w:r>
      <w:r w:rsidRPr="0043068A">
        <w:rPr>
          <w:i/>
          <w:iCs/>
          <w:sz w:val="28"/>
          <w:szCs w:val="28"/>
          <w:lang w:val="ru-RU"/>
        </w:rPr>
        <w:t>вую педаль</w:t>
      </w:r>
      <w:r w:rsidRPr="00FC44A8">
        <w:rPr>
          <w:sz w:val="28"/>
          <w:szCs w:val="28"/>
          <w:lang w:val="ru-RU"/>
        </w:rPr>
        <w:t xml:space="preserve"> брать нельзя.</w:t>
      </w:r>
    </w:p>
    <w:p w14:paraId="0AD8FC04" w14:textId="77777777" w:rsidR="00E52AAD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 w:rsidRPr="00C427C7">
        <w:rPr>
          <w:b/>
          <w:sz w:val="28"/>
          <w:szCs w:val="28"/>
          <w:lang w:val="ru-RU"/>
        </w:rPr>
        <w:t>Дебюсси</w:t>
      </w:r>
      <w:r w:rsidRPr="00FC44A8">
        <w:rPr>
          <w:sz w:val="28"/>
          <w:szCs w:val="28"/>
          <w:lang w:val="ru-RU"/>
        </w:rPr>
        <w:t xml:space="preserve"> – педаль является основным выразительным средством.</w:t>
      </w:r>
    </w:p>
    <w:p w14:paraId="4148D4E2" w14:textId="0C6DE621" w:rsidR="00E52AAD" w:rsidRPr="00FC44A8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 w:rsidRPr="00C427C7">
        <w:rPr>
          <w:b/>
          <w:sz w:val="28"/>
          <w:szCs w:val="28"/>
          <w:lang w:val="ru-RU"/>
        </w:rPr>
        <w:t>Шуман</w:t>
      </w:r>
      <w:r w:rsidRPr="00FC44A8">
        <w:rPr>
          <w:sz w:val="28"/>
          <w:szCs w:val="28"/>
          <w:lang w:val="ru-RU"/>
        </w:rPr>
        <w:t xml:space="preserve"> – основоположник </w:t>
      </w:r>
      <w:r w:rsidR="00C323C2" w:rsidRPr="00FC44A8">
        <w:rPr>
          <w:sz w:val="28"/>
          <w:szCs w:val="28"/>
          <w:lang w:val="ru-RU"/>
        </w:rPr>
        <w:t>педальной музыки</w:t>
      </w:r>
      <w:r w:rsidRPr="00FC44A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В отличие от Дебюсси,</w:t>
      </w:r>
      <w:r>
        <w:rPr>
          <w:sz w:val="28"/>
          <w:szCs w:val="28"/>
          <w:lang w:val="ru-RU"/>
        </w:rPr>
        <w:t xml:space="preserve"> мелодию не следует «затемнять» </w:t>
      </w:r>
      <w:r w:rsidRPr="00FC44A8">
        <w:rPr>
          <w:sz w:val="28"/>
          <w:szCs w:val="28"/>
          <w:lang w:val="ru-RU"/>
        </w:rPr>
        <w:t>педалью.</w:t>
      </w:r>
      <w:r>
        <w:rPr>
          <w:sz w:val="28"/>
          <w:szCs w:val="28"/>
          <w:lang w:val="ru-RU"/>
        </w:rPr>
        <w:t xml:space="preserve"> Принцип педа</w:t>
      </w:r>
      <w:r w:rsidRPr="00FC44A8">
        <w:rPr>
          <w:sz w:val="28"/>
          <w:szCs w:val="28"/>
          <w:lang w:val="ru-RU"/>
        </w:rPr>
        <w:t>льного «задымления» иной.</w:t>
      </w:r>
    </w:p>
    <w:p w14:paraId="221BBB1E" w14:textId="77777777" w:rsidR="00E52AAD" w:rsidRPr="00FC44A8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 w:rsidRPr="00C427C7">
        <w:rPr>
          <w:b/>
          <w:sz w:val="28"/>
          <w:szCs w:val="28"/>
          <w:lang w:val="ru-RU"/>
        </w:rPr>
        <w:t>Рахманинов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– ближе импрессиони</w:t>
      </w:r>
      <w:r>
        <w:rPr>
          <w:sz w:val="28"/>
          <w:szCs w:val="28"/>
          <w:lang w:val="ru-RU"/>
        </w:rPr>
        <w:t>сти</w:t>
      </w:r>
      <w:r w:rsidRPr="00FC44A8">
        <w:rPr>
          <w:sz w:val="28"/>
          <w:szCs w:val="28"/>
          <w:lang w:val="ru-RU"/>
        </w:rPr>
        <w:t>ческое использование педали,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более колористическое.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Здесь больше ног!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Это тот случай,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когда руки не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играют</w:t>
      </w:r>
      <w:r>
        <w:rPr>
          <w:sz w:val="28"/>
          <w:szCs w:val="28"/>
          <w:lang w:val="ru-RU"/>
        </w:rPr>
        <w:t xml:space="preserve"> </w:t>
      </w:r>
      <w:r w:rsidR="009F6B41" w:rsidRPr="00FC44A8">
        <w:rPr>
          <w:sz w:val="28"/>
          <w:szCs w:val="28"/>
          <w:lang w:val="ru-RU"/>
        </w:rPr>
        <w:t>- р</w:t>
      </w:r>
      <w:r w:rsidRPr="00FC44A8">
        <w:rPr>
          <w:sz w:val="28"/>
          <w:szCs w:val="28"/>
          <w:lang w:val="ru-RU"/>
        </w:rPr>
        <w:t>ояль звучит!</w:t>
      </w:r>
      <w:r>
        <w:rPr>
          <w:sz w:val="28"/>
          <w:szCs w:val="28"/>
          <w:lang w:val="ru-RU"/>
        </w:rPr>
        <w:t xml:space="preserve"> </w:t>
      </w:r>
    </w:p>
    <w:p w14:paraId="1CE63FA6" w14:textId="77777777" w:rsidR="00E52AAD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 w:rsidRPr="00C427C7">
        <w:rPr>
          <w:b/>
          <w:sz w:val="28"/>
          <w:szCs w:val="28"/>
          <w:lang w:val="ru-RU"/>
        </w:rPr>
        <w:t xml:space="preserve">Чайковский </w:t>
      </w:r>
      <w:r w:rsidRPr="00FC44A8">
        <w:rPr>
          <w:sz w:val="28"/>
          <w:szCs w:val="28"/>
          <w:lang w:val="ru-RU"/>
        </w:rPr>
        <w:t>– музыка лишена каких-либо полутонов и очень четкая.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Поэтому использовать педальные «дымки» следует очень осторожно.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Как говорится</w:t>
      </w:r>
      <w:r>
        <w:rPr>
          <w:sz w:val="28"/>
          <w:szCs w:val="28"/>
          <w:lang w:val="ru-RU"/>
        </w:rPr>
        <w:t>,</w:t>
      </w:r>
      <w:r w:rsidRPr="00FC44A8">
        <w:rPr>
          <w:sz w:val="28"/>
          <w:szCs w:val="28"/>
          <w:lang w:val="ru-RU"/>
        </w:rPr>
        <w:t xml:space="preserve"> звучит то,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 xml:space="preserve">что </w:t>
      </w:r>
      <w:r>
        <w:rPr>
          <w:sz w:val="28"/>
          <w:szCs w:val="28"/>
          <w:lang w:val="ru-RU"/>
        </w:rPr>
        <w:t>«</w:t>
      </w:r>
      <w:r w:rsidRPr="00FC44A8">
        <w:rPr>
          <w:sz w:val="28"/>
          <w:szCs w:val="28"/>
          <w:lang w:val="ru-RU"/>
        </w:rPr>
        <w:t>под пальцами</w:t>
      </w:r>
      <w:r>
        <w:rPr>
          <w:sz w:val="28"/>
          <w:szCs w:val="28"/>
          <w:lang w:val="ru-RU"/>
        </w:rPr>
        <w:t>»</w:t>
      </w:r>
      <w:r w:rsidRPr="00FC44A8">
        <w:rPr>
          <w:sz w:val="28"/>
          <w:szCs w:val="28"/>
          <w:lang w:val="ru-RU"/>
        </w:rPr>
        <w:t>.</w:t>
      </w:r>
    </w:p>
    <w:p w14:paraId="48247D4D" w14:textId="77777777" w:rsidR="00E52AAD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r w:rsidRPr="00FC44A8">
        <w:rPr>
          <w:sz w:val="28"/>
          <w:szCs w:val="28"/>
          <w:lang w:val="ru-RU"/>
        </w:rPr>
        <w:t>Напротив,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у Шумана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«звучит то,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что под ногой».</w:t>
      </w:r>
      <w:r>
        <w:rPr>
          <w:sz w:val="28"/>
          <w:szCs w:val="28"/>
          <w:lang w:val="ru-RU"/>
        </w:rPr>
        <w:t>)</w:t>
      </w:r>
    </w:p>
    <w:p w14:paraId="3AE7BD14" w14:textId="77777777" w:rsidR="00E52AAD" w:rsidRPr="00FC44A8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FC44A8">
        <w:rPr>
          <w:sz w:val="28"/>
          <w:szCs w:val="28"/>
          <w:lang w:val="ru-RU"/>
        </w:rPr>
        <w:t>Концертмейстер имеет все рычаги управления,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держит все в своих руках.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Каждое произведение требует особой педали и по глубине взятия и по частоте.</w:t>
      </w:r>
    </w:p>
    <w:p w14:paraId="674D7464" w14:textId="0FC103E4" w:rsidR="00E52AAD" w:rsidRDefault="00E52AAD" w:rsidP="00C427C7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FC44A8">
        <w:rPr>
          <w:sz w:val="28"/>
          <w:szCs w:val="28"/>
          <w:lang w:val="ru-RU"/>
        </w:rPr>
        <w:t>Педаль не должна ограничивать себя прин</w:t>
      </w:r>
      <w:r>
        <w:rPr>
          <w:sz w:val="28"/>
          <w:szCs w:val="28"/>
          <w:lang w:val="ru-RU"/>
        </w:rPr>
        <w:t>ципом - «нажать-отпустить». Так же</w:t>
      </w:r>
      <w:r w:rsidRPr="00FC44A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как</w:t>
      </w:r>
      <w:r>
        <w:rPr>
          <w:sz w:val="28"/>
          <w:szCs w:val="28"/>
          <w:lang w:val="ru-RU"/>
        </w:rPr>
        <w:t xml:space="preserve"> и руки пианиста </w:t>
      </w:r>
      <w:r w:rsidRPr="00FC44A8">
        <w:rPr>
          <w:sz w:val="28"/>
          <w:szCs w:val="28"/>
          <w:lang w:val="ru-RU"/>
        </w:rPr>
        <w:t>используют при игре различные штрихи,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так и педаль должна быть разнообразной: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длинная,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короткая,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глубокая,</w:t>
      </w:r>
      <w:r>
        <w:rPr>
          <w:sz w:val="28"/>
          <w:szCs w:val="28"/>
          <w:lang w:val="ru-RU"/>
        </w:rPr>
        <w:t xml:space="preserve"> «</w:t>
      </w:r>
      <w:r w:rsidRPr="00FC44A8">
        <w:rPr>
          <w:sz w:val="28"/>
          <w:szCs w:val="28"/>
          <w:lang w:val="ru-RU"/>
        </w:rPr>
        <w:t>сухая»,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острая,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мягкая,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ритмическая,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полу</w:t>
      </w:r>
      <w:r>
        <w:rPr>
          <w:sz w:val="28"/>
          <w:szCs w:val="28"/>
          <w:lang w:val="ru-RU"/>
        </w:rPr>
        <w:t>-</w:t>
      </w:r>
      <w:r w:rsidRPr="00FC44A8">
        <w:rPr>
          <w:sz w:val="28"/>
          <w:szCs w:val="28"/>
          <w:lang w:val="ru-RU"/>
        </w:rPr>
        <w:t>педаль и т.д.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Концертмейстер должен понимать ее значение и уметь ею пользоваться.</w:t>
      </w:r>
      <w:r>
        <w:rPr>
          <w:sz w:val="28"/>
          <w:szCs w:val="28"/>
          <w:lang w:val="ru-RU"/>
        </w:rPr>
        <w:t xml:space="preserve"> </w:t>
      </w:r>
    </w:p>
    <w:p w14:paraId="6F8CF114" w14:textId="66800654" w:rsidR="00E52AAD" w:rsidRPr="003744BA" w:rsidRDefault="00E52AAD" w:rsidP="003744BA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Очень интересно с точки зрения педализации произведение М. И. Глинки «Сомнение» и Римского-Корсакова «Песня Варяжского гостя».</w:t>
      </w:r>
    </w:p>
    <w:p w14:paraId="0D098906" w14:textId="77777777" w:rsidR="00E52AAD" w:rsidRPr="00ED199E" w:rsidRDefault="00E52AAD" w:rsidP="00DB7DF0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ED199E">
        <w:rPr>
          <w:b/>
          <w:sz w:val="28"/>
          <w:szCs w:val="28"/>
          <w:lang w:val="ru-RU"/>
        </w:rPr>
        <w:t>О РИТМЕ.</w:t>
      </w:r>
    </w:p>
    <w:p w14:paraId="73EC47FD" w14:textId="0677E7B7" w:rsidR="009F6B41" w:rsidRPr="00DC13C5" w:rsidRDefault="009F6B41" w:rsidP="00DC13C5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Понимание ритма</w:t>
      </w:r>
      <w:r w:rsidR="00E52AAD">
        <w:rPr>
          <w:sz w:val="28"/>
          <w:szCs w:val="28"/>
          <w:lang w:val="ru-RU"/>
        </w:rPr>
        <w:t xml:space="preserve"> у учащегося и взрослого</w:t>
      </w:r>
      <w:r>
        <w:rPr>
          <w:sz w:val="28"/>
          <w:szCs w:val="28"/>
          <w:lang w:val="ru-RU"/>
        </w:rPr>
        <w:t xml:space="preserve"> отличается</w:t>
      </w:r>
      <w:r w:rsidR="00E52AAD">
        <w:rPr>
          <w:sz w:val="28"/>
          <w:szCs w:val="28"/>
          <w:lang w:val="ru-RU"/>
        </w:rPr>
        <w:t>: детское</w:t>
      </w:r>
      <w:r>
        <w:rPr>
          <w:sz w:val="28"/>
          <w:szCs w:val="28"/>
          <w:lang w:val="ru-RU"/>
        </w:rPr>
        <w:t>, например</w:t>
      </w:r>
      <w:r w:rsidR="00E52AAD">
        <w:rPr>
          <w:sz w:val="28"/>
          <w:szCs w:val="28"/>
          <w:lang w:val="ru-RU"/>
        </w:rPr>
        <w:t xml:space="preserve"> - чтобы </w:t>
      </w:r>
      <w:r>
        <w:rPr>
          <w:sz w:val="28"/>
          <w:szCs w:val="28"/>
          <w:lang w:val="ru-RU"/>
        </w:rPr>
        <w:t xml:space="preserve">«попасть» в долю, в ритм. А </w:t>
      </w:r>
      <w:r w:rsidR="00C323C2">
        <w:rPr>
          <w:sz w:val="28"/>
          <w:szCs w:val="28"/>
          <w:lang w:val="ru-RU"/>
        </w:rPr>
        <w:t>вот желаемое</w:t>
      </w:r>
      <w:r w:rsidR="00E52AAD">
        <w:rPr>
          <w:sz w:val="28"/>
          <w:szCs w:val="28"/>
          <w:lang w:val="ru-RU"/>
        </w:rPr>
        <w:t xml:space="preserve"> нам с вами: то, что мы хотим от произведения, его темпо - ритма, и то,</w:t>
      </w:r>
      <w:r>
        <w:rPr>
          <w:sz w:val="28"/>
          <w:szCs w:val="28"/>
          <w:lang w:val="ru-RU"/>
        </w:rPr>
        <w:t xml:space="preserve"> </w:t>
      </w:r>
      <w:r w:rsidR="00E52AAD">
        <w:rPr>
          <w:sz w:val="28"/>
          <w:szCs w:val="28"/>
          <w:lang w:val="ru-RU"/>
        </w:rPr>
        <w:t>что мы создаем сами.</w:t>
      </w:r>
      <w:r>
        <w:rPr>
          <w:sz w:val="28"/>
          <w:szCs w:val="28"/>
          <w:lang w:val="ru-RU"/>
        </w:rPr>
        <w:t xml:space="preserve"> </w:t>
      </w:r>
      <w:r w:rsidR="00E52AAD">
        <w:rPr>
          <w:sz w:val="28"/>
          <w:szCs w:val="28"/>
          <w:lang w:val="ru-RU"/>
        </w:rPr>
        <w:t>Пластическое осознание ритма необходимо, как у дирижера. Это очень организует наш аппарат, наши руки. Руки должны заранее «предвидеть», «предслышать», а не болтаться вне ритма.</w:t>
      </w:r>
    </w:p>
    <w:p w14:paraId="4A92BA82" w14:textId="77777777" w:rsidR="00E52AAD" w:rsidRPr="00ED199E" w:rsidRDefault="00E52AAD" w:rsidP="00DB7DF0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 </w:t>
      </w:r>
      <w:r w:rsidRPr="00ED199E">
        <w:rPr>
          <w:b/>
          <w:sz w:val="28"/>
          <w:szCs w:val="28"/>
          <w:lang w:val="ru-RU"/>
        </w:rPr>
        <w:t>АНСАМБЛЬ.</w:t>
      </w:r>
    </w:p>
    <w:p w14:paraId="7A09E1F8" w14:textId="77777777" w:rsidR="00E52AAD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Одинаковое (!) должно быть понимание данного произведения, данного темпо - ритма. </w:t>
      </w:r>
    </w:p>
    <w:p w14:paraId="682ED1A4" w14:textId="77777777" w:rsidR="00E52AAD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Концертмейстер должен увидеть те места, где возникают ансамблевые трудности, т.е. знать, что ожидать от данного места. Ведь на концерте это может быть исполнено по-другому.</w:t>
      </w:r>
    </w:p>
    <w:p w14:paraId="015EDF30" w14:textId="77777777" w:rsidR="00DC13C5" w:rsidRDefault="00DC13C5" w:rsidP="00B75634">
      <w:pPr>
        <w:spacing w:line="240" w:lineRule="auto"/>
        <w:jc w:val="center"/>
        <w:rPr>
          <w:sz w:val="28"/>
          <w:szCs w:val="28"/>
          <w:lang w:val="ru-RU"/>
        </w:rPr>
      </w:pPr>
    </w:p>
    <w:p w14:paraId="53A778E2" w14:textId="66393878" w:rsidR="00E52AAD" w:rsidRPr="00E56814" w:rsidRDefault="00DC13C5" w:rsidP="00B75634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E56814">
        <w:rPr>
          <w:b/>
          <w:sz w:val="28"/>
          <w:szCs w:val="28"/>
          <w:lang w:val="ru-RU"/>
        </w:rPr>
        <w:lastRenderedPageBreak/>
        <w:t>РАСПРОСТРАНЕННЫЕ ВОПРОСЫ</w:t>
      </w:r>
      <w:r w:rsidR="00E52AAD" w:rsidRPr="00E56814">
        <w:rPr>
          <w:b/>
          <w:sz w:val="28"/>
          <w:szCs w:val="28"/>
          <w:lang w:val="ru-RU"/>
        </w:rPr>
        <w:t>.</w:t>
      </w:r>
    </w:p>
    <w:p w14:paraId="5AD56944" w14:textId="77777777" w:rsidR="00E52AAD" w:rsidRPr="00FC44A8" w:rsidRDefault="00E52AAD" w:rsidP="00B75634">
      <w:pPr>
        <w:spacing w:line="240" w:lineRule="auto"/>
        <w:jc w:val="both"/>
        <w:rPr>
          <w:b/>
          <w:sz w:val="28"/>
          <w:szCs w:val="28"/>
          <w:lang w:val="ru-RU"/>
        </w:rPr>
      </w:pPr>
      <w:r w:rsidRPr="00FC44A8">
        <w:rPr>
          <w:b/>
          <w:sz w:val="28"/>
          <w:szCs w:val="28"/>
          <w:lang w:val="ru-RU"/>
        </w:rPr>
        <w:t>1. Стоит ли закрывать крышку рояля?</w:t>
      </w:r>
    </w:p>
    <w:p w14:paraId="48343683" w14:textId="55D2AED4" w:rsidR="00E52AAD" w:rsidRPr="00FC44A8" w:rsidRDefault="00E52AAD" w:rsidP="00B75634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C44A8">
        <w:rPr>
          <w:sz w:val="28"/>
          <w:szCs w:val="28"/>
          <w:lang w:val="ru-RU"/>
        </w:rPr>
        <w:t xml:space="preserve">В </w:t>
      </w:r>
      <w:r w:rsidR="00C323C2" w:rsidRPr="00FC44A8">
        <w:rPr>
          <w:sz w:val="28"/>
          <w:szCs w:val="28"/>
          <w:lang w:val="ru-RU"/>
        </w:rPr>
        <w:t>идеале - нет</w:t>
      </w:r>
      <w:r w:rsidRPr="00FC44A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Лучше</w:t>
      </w:r>
      <w:r>
        <w:rPr>
          <w:sz w:val="28"/>
          <w:szCs w:val="28"/>
          <w:lang w:val="ru-RU"/>
        </w:rPr>
        <w:t>, например,</w:t>
      </w:r>
      <w:r w:rsidRPr="00FC44A8">
        <w:rPr>
          <w:sz w:val="28"/>
          <w:szCs w:val="28"/>
          <w:lang w:val="ru-RU"/>
        </w:rPr>
        <w:t xml:space="preserve"> использование л.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п., с</w:t>
      </w:r>
      <w:r>
        <w:rPr>
          <w:sz w:val="28"/>
          <w:szCs w:val="28"/>
          <w:lang w:val="ru-RU"/>
        </w:rPr>
        <w:t>пецифическое прикосновение и т.п</w:t>
      </w:r>
      <w:r w:rsidRPr="00FC44A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(Я ездила на многие конкурсы и столкнулась с тем, что бывает сложно сходу сориентироваться в незнакомом помещении, или не хватает времени и другие неудобные факторы.)</w:t>
      </w:r>
    </w:p>
    <w:p w14:paraId="161C0D25" w14:textId="77777777" w:rsidR="00E52AAD" w:rsidRPr="00FC44A8" w:rsidRDefault="00E52AAD" w:rsidP="00B75634">
      <w:pPr>
        <w:spacing w:line="240" w:lineRule="auto"/>
        <w:jc w:val="both"/>
        <w:rPr>
          <w:b/>
          <w:sz w:val="28"/>
          <w:szCs w:val="28"/>
          <w:lang w:val="ru-RU"/>
        </w:rPr>
      </w:pPr>
      <w:r w:rsidRPr="00FC44A8">
        <w:rPr>
          <w:b/>
          <w:sz w:val="28"/>
          <w:szCs w:val="28"/>
          <w:lang w:val="ru-RU"/>
        </w:rPr>
        <w:t xml:space="preserve">2. </w:t>
      </w:r>
      <w:r>
        <w:rPr>
          <w:b/>
          <w:sz w:val="28"/>
          <w:szCs w:val="28"/>
          <w:lang w:val="ru-RU"/>
        </w:rPr>
        <w:t>Удобная посадка за инструментом?</w:t>
      </w:r>
    </w:p>
    <w:p w14:paraId="4D30F7D7" w14:textId="77777777" w:rsidR="00E52AAD" w:rsidRPr="00FC44A8" w:rsidRDefault="00E52AAD" w:rsidP="00B75634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C44A8">
        <w:rPr>
          <w:sz w:val="28"/>
          <w:szCs w:val="28"/>
          <w:lang w:val="ru-RU"/>
        </w:rPr>
        <w:t>Садиться не на краешек стула,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а на весь стул,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чтобы спина плотно прилегала к спинке стула.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Ровная фиксация спины спинкой помогает не перенапрягать мышцы спины,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 xml:space="preserve">создает ощущение опоры. </w:t>
      </w:r>
      <w:r>
        <w:rPr>
          <w:sz w:val="28"/>
          <w:szCs w:val="28"/>
          <w:lang w:val="ru-RU"/>
        </w:rPr>
        <w:t>Это касается продолжительной работы концертмейстера в классе.</w:t>
      </w:r>
    </w:p>
    <w:p w14:paraId="6AA0E42C" w14:textId="77777777" w:rsidR="00E52AAD" w:rsidRPr="00FC44A8" w:rsidRDefault="00E52AAD" w:rsidP="00B75634">
      <w:pPr>
        <w:spacing w:line="240" w:lineRule="auto"/>
        <w:jc w:val="both"/>
        <w:rPr>
          <w:b/>
          <w:sz w:val="28"/>
          <w:szCs w:val="28"/>
          <w:lang w:val="ru-RU"/>
        </w:rPr>
      </w:pPr>
      <w:r w:rsidRPr="00FC44A8">
        <w:rPr>
          <w:b/>
          <w:sz w:val="28"/>
          <w:szCs w:val="28"/>
          <w:lang w:val="ru-RU"/>
        </w:rPr>
        <w:t>3. В каком темпе играть? (начинать).</w:t>
      </w:r>
    </w:p>
    <w:p w14:paraId="395E497F" w14:textId="75B9AAE1" w:rsidR="00E52AAD" w:rsidRPr="00FC44A8" w:rsidRDefault="00E52AAD" w:rsidP="00B75634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C44A8">
        <w:rPr>
          <w:sz w:val="28"/>
          <w:szCs w:val="28"/>
          <w:lang w:val="ru-RU"/>
        </w:rPr>
        <w:t>Ваш аккомпанемент</w:t>
      </w:r>
      <w:r>
        <w:rPr>
          <w:sz w:val="28"/>
          <w:szCs w:val="28"/>
          <w:lang w:val="ru-RU"/>
        </w:rPr>
        <w:t xml:space="preserve"> </w:t>
      </w:r>
      <w:r w:rsidR="00C323C2" w:rsidRPr="00FC44A8">
        <w:rPr>
          <w:sz w:val="28"/>
          <w:szCs w:val="28"/>
          <w:lang w:val="ru-RU"/>
        </w:rPr>
        <w:t>— это</w:t>
      </w:r>
      <w:r w:rsidRPr="00FC44A8">
        <w:rPr>
          <w:sz w:val="28"/>
          <w:szCs w:val="28"/>
          <w:lang w:val="ru-RU"/>
        </w:rPr>
        <w:t xml:space="preserve"> претворение мелодии другими нотами,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другими средствами.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Спойте мелодию!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И помогать вам должна педаль:</w:t>
      </w:r>
      <w:r>
        <w:rPr>
          <w:sz w:val="28"/>
          <w:szCs w:val="28"/>
          <w:lang w:val="ru-RU"/>
        </w:rPr>
        <w:t xml:space="preserve"> о</w:t>
      </w:r>
      <w:r w:rsidRPr="00FC44A8">
        <w:rPr>
          <w:sz w:val="28"/>
          <w:szCs w:val="28"/>
          <w:lang w:val="ru-RU"/>
        </w:rPr>
        <w:t>на исполняет ритмическую функцию при определении темпа,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особенно прямая.</w:t>
      </w:r>
      <w:r>
        <w:rPr>
          <w:sz w:val="28"/>
          <w:szCs w:val="28"/>
          <w:lang w:val="ru-RU"/>
        </w:rPr>
        <w:t xml:space="preserve"> Запаздывающая педаль – </w:t>
      </w:r>
      <w:r w:rsidRPr="00FC44A8">
        <w:rPr>
          <w:sz w:val="28"/>
          <w:szCs w:val="28"/>
          <w:lang w:val="ru-RU"/>
        </w:rPr>
        <w:t>имеет ритмическую привязку (например</w:t>
      </w:r>
      <w:r>
        <w:rPr>
          <w:sz w:val="28"/>
          <w:szCs w:val="28"/>
          <w:lang w:val="ru-RU"/>
        </w:rPr>
        <w:t xml:space="preserve">, </w:t>
      </w:r>
      <w:r w:rsidRPr="00FC44A8">
        <w:rPr>
          <w:sz w:val="28"/>
          <w:szCs w:val="28"/>
          <w:lang w:val="ru-RU"/>
        </w:rPr>
        <w:t>больше запаздывает).</w:t>
      </w:r>
    </w:p>
    <w:p w14:paraId="71365AFC" w14:textId="77777777" w:rsidR="00E52AAD" w:rsidRPr="001D154C" w:rsidRDefault="00E52AAD" w:rsidP="00B75634">
      <w:pPr>
        <w:spacing w:line="240" w:lineRule="auto"/>
        <w:jc w:val="both"/>
        <w:rPr>
          <w:b/>
          <w:sz w:val="28"/>
          <w:szCs w:val="28"/>
          <w:lang w:val="ru-RU"/>
        </w:rPr>
      </w:pPr>
      <w:r w:rsidRPr="001D154C">
        <w:rPr>
          <w:b/>
          <w:sz w:val="28"/>
          <w:szCs w:val="28"/>
          <w:lang w:val="ru-RU"/>
        </w:rPr>
        <w:t>4. Можно ли делать купюры?</w:t>
      </w:r>
    </w:p>
    <w:p w14:paraId="4D4D6B2F" w14:textId="77777777" w:rsidR="00E52AAD" w:rsidRPr="00FC44A8" w:rsidRDefault="00E52AAD" w:rsidP="00B75634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C44A8">
        <w:rPr>
          <w:sz w:val="28"/>
          <w:szCs w:val="28"/>
          <w:lang w:val="ru-RU"/>
        </w:rPr>
        <w:t>Можно и нужно.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Это касается</w:t>
      </w:r>
      <w:r>
        <w:rPr>
          <w:sz w:val="28"/>
          <w:szCs w:val="28"/>
          <w:lang w:val="ru-RU"/>
        </w:rPr>
        <w:t>,</w:t>
      </w:r>
      <w:r w:rsidRPr="00FC44A8">
        <w:rPr>
          <w:sz w:val="28"/>
          <w:szCs w:val="28"/>
          <w:lang w:val="ru-RU"/>
        </w:rPr>
        <w:t xml:space="preserve"> например,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концертов,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где очень длинные вступления,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проигрыши и заключения.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Следует соблюдать «квадратность».</w:t>
      </w:r>
    </w:p>
    <w:p w14:paraId="2E15CACF" w14:textId="77777777" w:rsidR="00E52AAD" w:rsidRPr="00FC44A8" w:rsidRDefault="00E52AAD" w:rsidP="00B75634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сделать 2 варианта (я так делаю)</w:t>
      </w:r>
      <w:r w:rsidRPr="00FC44A8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один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для репетиций в классе в целях экономии времени,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более купированный;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другой,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концертный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для выступлений,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и более развернутый.</w:t>
      </w:r>
    </w:p>
    <w:p w14:paraId="15122DC9" w14:textId="77777777" w:rsidR="00E52AAD" w:rsidRPr="005D5B7A" w:rsidRDefault="00E52AAD" w:rsidP="00B75634">
      <w:pPr>
        <w:spacing w:line="240" w:lineRule="auto"/>
        <w:jc w:val="both"/>
        <w:rPr>
          <w:b/>
          <w:sz w:val="28"/>
          <w:szCs w:val="28"/>
          <w:lang w:val="ru-RU"/>
        </w:rPr>
      </w:pPr>
      <w:r w:rsidRPr="005D5B7A">
        <w:rPr>
          <w:b/>
          <w:sz w:val="28"/>
          <w:szCs w:val="28"/>
          <w:lang w:val="ru-RU"/>
        </w:rPr>
        <w:t>5. Будет ли профессионально вносить изменения в клавирную музыку?</w:t>
      </w:r>
    </w:p>
    <w:p w14:paraId="40F6309B" w14:textId="1012AA3C" w:rsidR="00331F1F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C44A8">
        <w:rPr>
          <w:sz w:val="28"/>
          <w:szCs w:val="28"/>
          <w:lang w:val="ru-RU"/>
        </w:rPr>
        <w:t>Да.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Например,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если в партии есть 2 одинаковых мотива и один играется удобно, а второй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нет,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то в этом уже есть элемент «случайности» в изложении фактуры.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Следует ее сделать удобной.</w:t>
      </w:r>
    </w:p>
    <w:p w14:paraId="3FE08173" w14:textId="77777777" w:rsidR="00384036" w:rsidRPr="00FC44A8" w:rsidRDefault="00384036" w:rsidP="00C427C7">
      <w:pPr>
        <w:spacing w:line="240" w:lineRule="auto"/>
        <w:jc w:val="both"/>
        <w:rPr>
          <w:sz w:val="28"/>
          <w:szCs w:val="28"/>
          <w:lang w:val="ru-RU"/>
        </w:rPr>
      </w:pPr>
    </w:p>
    <w:p w14:paraId="45F9CCAF" w14:textId="77777777" w:rsidR="00E52AAD" w:rsidRPr="005D5B7A" w:rsidRDefault="00E52AAD" w:rsidP="003744BA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AA38F6">
        <w:rPr>
          <w:b/>
          <w:sz w:val="28"/>
          <w:szCs w:val="28"/>
          <w:lang w:val="ru-RU"/>
        </w:rPr>
        <w:t>МУЗЫКАЛЬНЫЕ ПРИМЕРЫ</w:t>
      </w:r>
      <w:r>
        <w:rPr>
          <w:b/>
          <w:sz w:val="28"/>
          <w:szCs w:val="28"/>
          <w:lang w:val="ru-RU"/>
        </w:rPr>
        <w:t xml:space="preserve"> ИЗ РЕПЕРТУАРА УЧАЩИХСЯ</w:t>
      </w:r>
      <w:r w:rsidRPr="00AA38F6">
        <w:rPr>
          <w:b/>
          <w:sz w:val="28"/>
          <w:szCs w:val="28"/>
          <w:lang w:val="ru-RU"/>
        </w:rPr>
        <w:t>.</w:t>
      </w:r>
    </w:p>
    <w:p w14:paraId="1B2E3808" w14:textId="77777777" w:rsidR="00E52AAD" w:rsidRPr="00AA38F6" w:rsidRDefault="00E52AAD" w:rsidP="00C427C7">
      <w:pPr>
        <w:spacing w:line="240" w:lineRule="auto"/>
        <w:jc w:val="both"/>
        <w:rPr>
          <w:b/>
          <w:sz w:val="28"/>
          <w:szCs w:val="28"/>
          <w:lang w:val="ru-RU"/>
        </w:rPr>
      </w:pPr>
      <w:r w:rsidRPr="00AA38F6">
        <w:rPr>
          <w:b/>
          <w:sz w:val="28"/>
          <w:szCs w:val="28"/>
          <w:lang w:val="ru-RU"/>
        </w:rPr>
        <w:t>1. Ж. Металлиди. Баллада.</w:t>
      </w:r>
    </w:p>
    <w:p w14:paraId="41D09A87" w14:textId="22D2FC36" w:rsidR="00E52AAD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 w:rsidRPr="00FC44A8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 xml:space="preserve">Стучание» </w:t>
      </w:r>
      <w:r w:rsidRPr="00FC44A8">
        <w:rPr>
          <w:sz w:val="28"/>
          <w:szCs w:val="28"/>
          <w:lang w:val="ru-RU"/>
        </w:rPr>
        <w:t>восьмушки с точкой более острое,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т.е. ноту с точкой чуть расширить, а шестнадцатую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- сжать.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Последнюю ш</w:t>
      </w:r>
      <w:r>
        <w:rPr>
          <w:sz w:val="28"/>
          <w:szCs w:val="28"/>
          <w:lang w:val="ru-RU"/>
        </w:rPr>
        <w:t>естнадцатую можно вообще убрать</w:t>
      </w:r>
      <w:r w:rsidRPr="00FC44A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аккомпанемент от этого вообще не пострадает.</w:t>
      </w:r>
    </w:p>
    <w:p w14:paraId="13225885" w14:textId="77777777" w:rsidR="00384036" w:rsidRPr="00FC44A8" w:rsidRDefault="00384036" w:rsidP="00C427C7">
      <w:pPr>
        <w:spacing w:line="240" w:lineRule="auto"/>
        <w:jc w:val="both"/>
        <w:rPr>
          <w:sz w:val="28"/>
          <w:szCs w:val="28"/>
          <w:lang w:val="ru-RU"/>
        </w:rPr>
      </w:pPr>
    </w:p>
    <w:p w14:paraId="0B7ADAD3" w14:textId="12145447" w:rsidR="00384036" w:rsidRDefault="00384036" w:rsidP="00384036">
      <w:pPr>
        <w:spacing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2.Ф. </w:t>
      </w:r>
      <w:r w:rsidR="00E52AAD">
        <w:rPr>
          <w:b/>
          <w:sz w:val="28"/>
          <w:szCs w:val="28"/>
          <w:lang w:val="ru-RU"/>
        </w:rPr>
        <w:t>Крейслер. Прелюдия и Аллегро</w:t>
      </w:r>
      <w:r>
        <w:rPr>
          <w:b/>
          <w:sz w:val="28"/>
          <w:szCs w:val="28"/>
          <w:lang w:val="ru-RU"/>
        </w:rPr>
        <w:t xml:space="preserve">. </w:t>
      </w:r>
    </w:p>
    <w:p w14:paraId="09C67D74" w14:textId="0766BD5A" w:rsidR="00DC13C5" w:rsidRPr="00384036" w:rsidRDefault="00384036" w:rsidP="00384036">
      <w:pPr>
        <w:spacing w:line="240" w:lineRule="auto"/>
        <w:rPr>
          <w:bCs/>
          <w:sz w:val="28"/>
          <w:szCs w:val="28"/>
          <w:lang w:val="ru-RU"/>
        </w:rPr>
      </w:pPr>
      <w:r w:rsidRPr="00384036">
        <w:rPr>
          <w:bCs/>
          <w:sz w:val="28"/>
          <w:szCs w:val="28"/>
          <w:lang w:val="ru-RU"/>
        </w:rPr>
        <w:t>В стиле Г. Пуньяни (для скрипки и фортепиано)</w:t>
      </w:r>
      <w:r w:rsidR="00E52AAD" w:rsidRPr="00384036">
        <w:rPr>
          <w:bCs/>
          <w:sz w:val="28"/>
          <w:szCs w:val="28"/>
          <w:lang w:val="ru-RU"/>
        </w:rPr>
        <w:t>.</w:t>
      </w:r>
    </w:p>
    <w:p w14:paraId="1BEBC088" w14:textId="0443AB19" w:rsidR="00E52AAD" w:rsidRPr="00DC13C5" w:rsidRDefault="00E52AAD" w:rsidP="00DC13C5">
      <w:pPr>
        <w:spacing w:line="240" w:lineRule="auto"/>
        <w:rPr>
          <w:b/>
          <w:sz w:val="28"/>
          <w:szCs w:val="28"/>
          <w:lang w:val="ru-RU"/>
        </w:rPr>
      </w:pPr>
      <w:r w:rsidRPr="009F22F9">
        <w:rPr>
          <w:b/>
          <w:sz w:val="28"/>
          <w:szCs w:val="28"/>
          <w:lang w:val="ru-RU"/>
        </w:rPr>
        <w:t>Прелюдия</w:t>
      </w:r>
      <w:r w:rsidR="00DC13C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Когда аккорд в медленном темпе и длинный на педали,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то «запаздываемость» должна быть ритмической.</w:t>
      </w:r>
      <w:r>
        <w:rPr>
          <w:sz w:val="28"/>
          <w:szCs w:val="28"/>
          <w:lang w:val="ru-RU"/>
        </w:rPr>
        <w:t xml:space="preserve"> </w:t>
      </w:r>
      <w:r w:rsidRPr="00FC44A8">
        <w:rPr>
          <w:sz w:val="28"/>
          <w:szCs w:val="28"/>
          <w:lang w:val="ru-RU"/>
        </w:rPr>
        <w:t>Создавать ощущение ритма и очень четкое снятие на следующий аккорд.</w:t>
      </w:r>
      <w:r w:rsidR="00384036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 в </w:t>
      </w:r>
      <w:r w:rsidR="00C323C2">
        <w:rPr>
          <w:sz w:val="28"/>
          <w:szCs w:val="28"/>
          <w:lang w:val="ru-RU"/>
        </w:rPr>
        <w:t>«</w:t>
      </w:r>
      <w:r w:rsidRPr="00425ED4">
        <w:rPr>
          <w:b/>
          <w:sz w:val="28"/>
          <w:szCs w:val="28"/>
          <w:lang w:val="ru-RU"/>
        </w:rPr>
        <w:t>Аллегро</w:t>
      </w:r>
      <w:r w:rsidR="00C323C2">
        <w:rPr>
          <w:b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на аккордах нет лиги, т.е. </w:t>
      </w:r>
      <w:r w:rsidRPr="0043068A">
        <w:rPr>
          <w:i/>
          <w:iCs/>
          <w:sz w:val="28"/>
          <w:szCs w:val="28"/>
          <w:lang w:val="ru-RU"/>
        </w:rPr>
        <w:t>нон легато</w:t>
      </w:r>
      <w:r>
        <w:rPr>
          <w:sz w:val="28"/>
          <w:szCs w:val="28"/>
          <w:lang w:val="ru-RU"/>
        </w:rPr>
        <w:t xml:space="preserve">. Это то же самое </w:t>
      </w:r>
      <w:r w:rsidRPr="0043068A">
        <w:rPr>
          <w:i/>
          <w:iCs/>
          <w:sz w:val="28"/>
          <w:szCs w:val="28"/>
          <w:lang w:val="ru-RU"/>
        </w:rPr>
        <w:t>деташе</w:t>
      </w:r>
      <w:r>
        <w:rPr>
          <w:sz w:val="28"/>
          <w:szCs w:val="28"/>
          <w:lang w:val="ru-RU"/>
        </w:rPr>
        <w:t xml:space="preserve">. Лучше всего использовать пальцевое </w:t>
      </w:r>
      <w:r w:rsidRPr="0043068A">
        <w:rPr>
          <w:i/>
          <w:iCs/>
          <w:sz w:val="28"/>
          <w:szCs w:val="28"/>
          <w:lang w:val="ru-RU"/>
        </w:rPr>
        <w:t>легато</w:t>
      </w:r>
      <w:r>
        <w:rPr>
          <w:sz w:val="28"/>
          <w:szCs w:val="28"/>
          <w:lang w:val="ru-RU"/>
        </w:rPr>
        <w:t xml:space="preserve">, минимизируя педаль. </w:t>
      </w:r>
    </w:p>
    <w:p w14:paraId="3E45DB2D" w14:textId="77777777" w:rsidR="00E52AAD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тот момент, когда музыка останавливается («стоячий аккорд»), то педаль нужно очистить, взять снова.</w:t>
      </w:r>
    </w:p>
    <w:p w14:paraId="18F628EA" w14:textId="442B6D65" w:rsidR="00E52AAD" w:rsidRPr="00ED199E" w:rsidRDefault="00E52AAD" w:rsidP="00C427C7">
      <w:pPr>
        <w:spacing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3. </w:t>
      </w:r>
      <w:r w:rsidR="00384036">
        <w:rPr>
          <w:b/>
          <w:sz w:val="28"/>
          <w:szCs w:val="28"/>
          <w:lang w:val="ru-RU"/>
        </w:rPr>
        <w:t xml:space="preserve">А. </w:t>
      </w:r>
      <w:r w:rsidRPr="00ED199E">
        <w:rPr>
          <w:b/>
          <w:sz w:val="28"/>
          <w:szCs w:val="28"/>
          <w:lang w:val="ru-RU"/>
        </w:rPr>
        <w:t>Мыльников. В Альпах.</w:t>
      </w:r>
    </w:p>
    <w:p w14:paraId="368C4B23" w14:textId="77777777" w:rsidR="00E52AAD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Подъем руки – очень мощный артикуляционный момент. Снятием руки мы начинаем новую фразу.</w:t>
      </w:r>
    </w:p>
    <w:p w14:paraId="3F2B450C" w14:textId="77777777" w:rsidR="00E52AAD" w:rsidRDefault="00E52AAD" w:rsidP="00C427C7">
      <w:pPr>
        <w:spacing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4. </w:t>
      </w:r>
      <w:r w:rsidRPr="00ED199E">
        <w:rPr>
          <w:b/>
          <w:sz w:val="28"/>
          <w:szCs w:val="28"/>
          <w:lang w:val="ru-RU"/>
        </w:rPr>
        <w:t>Р. Шуман. Любовь поэта.</w:t>
      </w:r>
    </w:p>
    <w:p w14:paraId="7A04B433" w14:textId="77777777" w:rsidR="00E52AAD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 w:rsidRPr="00ED199E">
        <w:rPr>
          <w:sz w:val="28"/>
          <w:szCs w:val="28"/>
          <w:lang w:val="ru-RU"/>
        </w:rPr>
        <w:t>Тончайшее сплетение фортепианной партии и голоса</w:t>
      </w:r>
      <w:r>
        <w:rPr>
          <w:sz w:val="28"/>
          <w:szCs w:val="28"/>
          <w:lang w:val="ru-RU"/>
        </w:rPr>
        <w:t>. И то, что не договаривает голос, то полноценно восполняет фортепиано.</w:t>
      </w:r>
    </w:p>
    <w:p w14:paraId="2181F660" w14:textId="3147CEB3" w:rsidR="00E52AAD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Суровость героя, его внутреннее напряжение должно быть поддержано ритмической формулой. Чуть смягчить пунктирный ритм, и музыка превращается в ненавязчивый </w:t>
      </w:r>
      <w:proofErr w:type="spellStart"/>
      <w:r w:rsidRPr="0043068A">
        <w:rPr>
          <w:i/>
          <w:iCs/>
          <w:sz w:val="28"/>
          <w:szCs w:val="28"/>
          <w:lang w:val="ru-RU"/>
        </w:rPr>
        <w:t>вальсок</w:t>
      </w:r>
      <w:proofErr w:type="spellEnd"/>
      <w:r>
        <w:rPr>
          <w:sz w:val="28"/>
          <w:szCs w:val="28"/>
          <w:lang w:val="ru-RU"/>
        </w:rPr>
        <w:t>. Необходимо острее играть и повторять в точности за вокалистом. Добавит характер и темп, который поддерживается размером не 4</w:t>
      </w:r>
      <w:r w:rsidRPr="00ED199E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 xml:space="preserve">4, а </w:t>
      </w:r>
      <w:r w:rsidRPr="00ED199E">
        <w:rPr>
          <w:b/>
          <w:sz w:val="28"/>
          <w:szCs w:val="28"/>
        </w:rPr>
        <w:t>C</w:t>
      </w:r>
      <w:r w:rsidRPr="00ED199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т.е. мыслить на два счета.</w:t>
      </w:r>
    </w:p>
    <w:p w14:paraId="11D57F71" w14:textId="77777777" w:rsidR="00E52AAD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Ритм – это толчок дыхания! Когда восьмая длиннее (т.е. при неверной артикуляции), теряется сразу темп, ритм и характер. В каждой музыкальной фразе есть одна точка, к которой мы стремимся. Или к ней движение, или от нее. Правильно, важно расставлять ударения, а не перегружать каждый слог. Мелкая длительность всегда звучит тише. Если много шестнадцатых подряд на фортиссимо, то на фортиссимо будет только одна, первая.</w:t>
      </w:r>
    </w:p>
    <w:p w14:paraId="4686DF3A" w14:textId="77777777" w:rsidR="00E52AAD" w:rsidRPr="00306EF9" w:rsidRDefault="00E52AAD" w:rsidP="00C427C7">
      <w:pPr>
        <w:spacing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5. </w:t>
      </w:r>
      <w:r w:rsidRPr="00306EF9">
        <w:rPr>
          <w:b/>
          <w:sz w:val="28"/>
          <w:szCs w:val="28"/>
          <w:lang w:val="ru-RU"/>
        </w:rPr>
        <w:t>Пьеса №4. «Встречаю взор я глаз твоих».</w:t>
      </w:r>
    </w:p>
    <w:p w14:paraId="62C7EFA9" w14:textId="4753724A" w:rsidR="00331F1F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Ritenuto</w:t>
      </w:r>
      <w:r>
        <w:rPr>
          <w:sz w:val="28"/>
          <w:szCs w:val="28"/>
          <w:lang w:val="ru-RU"/>
        </w:rPr>
        <w:t xml:space="preserve">. Очень важно знать, когда ты его начинаешь. Оставить его лучше н самый конец, и не делать его сразу там, где оно написано. Это только начало </w:t>
      </w:r>
      <w:r>
        <w:rPr>
          <w:sz w:val="28"/>
          <w:szCs w:val="28"/>
        </w:rPr>
        <w:t>ritenuto</w:t>
      </w:r>
      <w:r>
        <w:rPr>
          <w:sz w:val="28"/>
          <w:szCs w:val="28"/>
          <w:lang w:val="ru-RU"/>
        </w:rPr>
        <w:t>. И очень важно - переживание паузы. Остановка в музыке, ожидание иногда важнее, больше передают смысловую нагрузку.</w:t>
      </w:r>
    </w:p>
    <w:p w14:paraId="788B2F5D" w14:textId="77777777" w:rsidR="00E52AAD" w:rsidRPr="00232835" w:rsidRDefault="00E52AAD" w:rsidP="00C427C7">
      <w:pPr>
        <w:spacing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6. </w:t>
      </w:r>
      <w:r w:rsidRPr="00232835">
        <w:rPr>
          <w:b/>
          <w:sz w:val="28"/>
          <w:szCs w:val="28"/>
          <w:lang w:val="ru-RU"/>
        </w:rPr>
        <w:t>Пьеса №1. «В прекраснейшем месяце мае».</w:t>
      </w:r>
    </w:p>
    <w:p w14:paraId="0EA504CA" w14:textId="77777777" w:rsidR="00E52AAD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важно прикосновение для пианиста. Каждый палец, как будто кончается острым коготком для извлечения звука.</w:t>
      </w:r>
    </w:p>
    <w:p w14:paraId="290F898E" w14:textId="631C5E90" w:rsidR="00331F1F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Педаль Шумана – это свершение в музыке! Шуман – полная противоположность Шуберта и Бетховена. Здесь педаль должна начинаться </w:t>
      </w:r>
      <w:r>
        <w:rPr>
          <w:sz w:val="28"/>
          <w:szCs w:val="28"/>
          <w:lang w:val="ru-RU"/>
        </w:rPr>
        <w:lastRenderedPageBreak/>
        <w:t>раньше, чем звук. И расстояние между верхним звуком и нижним должно быть выстроено, а заполненная середина должна звучать тихо, не «захламляя». Агогика здесь присутствует в каждом такте</w:t>
      </w:r>
      <w:r w:rsidR="00384036">
        <w:rPr>
          <w:sz w:val="28"/>
          <w:szCs w:val="28"/>
          <w:lang w:val="ru-RU"/>
        </w:rPr>
        <w:t>.</w:t>
      </w:r>
    </w:p>
    <w:p w14:paraId="2AF87BC4" w14:textId="6DAA026A" w:rsidR="00E52AAD" w:rsidRPr="00232835" w:rsidRDefault="00E52AAD" w:rsidP="00C427C7">
      <w:pPr>
        <w:spacing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7. </w:t>
      </w:r>
      <w:r w:rsidR="00384036">
        <w:rPr>
          <w:b/>
          <w:sz w:val="28"/>
          <w:szCs w:val="28"/>
          <w:lang w:val="ru-RU"/>
        </w:rPr>
        <w:t xml:space="preserve">Р. Шуман. </w:t>
      </w:r>
      <w:r>
        <w:rPr>
          <w:b/>
          <w:sz w:val="28"/>
          <w:szCs w:val="28"/>
          <w:lang w:val="ru-RU"/>
        </w:rPr>
        <w:t xml:space="preserve">Романс </w:t>
      </w:r>
      <w:r w:rsidRPr="00232835">
        <w:rPr>
          <w:b/>
          <w:sz w:val="28"/>
          <w:szCs w:val="28"/>
          <w:lang w:val="ru-RU"/>
        </w:rPr>
        <w:t>«Я не сержусь».</w:t>
      </w:r>
    </w:p>
    <w:p w14:paraId="5A334358" w14:textId="5264A9A8" w:rsidR="00384036" w:rsidRDefault="00E52AAD" w:rsidP="00C427C7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аккорды должны быть «спрятаны» под бас. Бас (в левой руке) важнее! В конце очень важно ожидание крещендо и паузы между тремя последними аккордами (очищать педаль на восьмую).</w:t>
      </w:r>
    </w:p>
    <w:p w14:paraId="2EBFC9F9" w14:textId="31DE4789" w:rsidR="00E52AAD" w:rsidRPr="00DA65C3" w:rsidRDefault="00E52AAD" w:rsidP="00DC13C5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DA65C3">
        <w:rPr>
          <w:b/>
          <w:sz w:val="28"/>
          <w:szCs w:val="28"/>
          <w:lang w:val="ru-RU"/>
        </w:rPr>
        <w:t>МУЗЫКАЛЬНЫЕ ПРИМЕРЫ</w:t>
      </w:r>
      <w:r>
        <w:rPr>
          <w:b/>
          <w:sz w:val="28"/>
          <w:szCs w:val="28"/>
          <w:lang w:val="ru-RU"/>
        </w:rPr>
        <w:t xml:space="preserve"> ИЗ РЕПЕРТУАРА</w:t>
      </w:r>
      <w:r w:rsidR="00DC13C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КОНЦЕРТМЕЙСТЕРА</w:t>
      </w:r>
      <w:r w:rsidRPr="00DA65C3">
        <w:rPr>
          <w:b/>
          <w:sz w:val="28"/>
          <w:szCs w:val="28"/>
          <w:lang w:val="ru-RU"/>
        </w:rPr>
        <w:t>.</w:t>
      </w:r>
    </w:p>
    <w:p w14:paraId="0EB42436" w14:textId="03BDB0A3" w:rsidR="00E52AAD" w:rsidRPr="008932F2" w:rsidRDefault="00E52AAD" w:rsidP="00B75634">
      <w:pPr>
        <w:spacing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 </w:t>
      </w:r>
      <w:r w:rsidRPr="008932F2">
        <w:rPr>
          <w:b/>
          <w:sz w:val="28"/>
          <w:szCs w:val="28"/>
          <w:lang w:val="ru-RU"/>
        </w:rPr>
        <w:t>Ф. Шуберт. Зимний путь.</w:t>
      </w:r>
      <w:r>
        <w:rPr>
          <w:b/>
          <w:sz w:val="28"/>
          <w:szCs w:val="28"/>
          <w:lang w:val="ru-RU"/>
        </w:rPr>
        <w:t xml:space="preserve"> </w:t>
      </w:r>
      <w:r w:rsidRPr="008932F2">
        <w:rPr>
          <w:b/>
          <w:sz w:val="28"/>
          <w:szCs w:val="28"/>
          <w:lang w:val="ru-RU"/>
        </w:rPr>
        <w:t>Весенний сон</w:t>
      </w:r>
      <w:r>
        <w:rPr>
          <w:b/>
          <w:sz w:val="28"/>
          <w:szCs w:val="28"/>
          <w:lang w:val="ru-RU"/>
        </w:rPr>
        <w:t>.</w:t>
      </w:r>
    </w:p>
    <w:p w14:paraId="2FDDDB6C" w14:textId="77777777" w:rsidR="00E52AAD" w:rsidRDefault="00E52AAD" w:rsidP="00B75634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Второй сюжетный цикл после «Прекрасной мельничихи».</w:t>
      </w:r>
    </w:p>
    <w:p w14:paraId="6D3793BA" w14:textId="77777777" w:rsidR="00E52AAD" w:rsidRDefault="00E52AAD" w:rsidP="00B75634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Важно сохранить внутреннее напряжение при «трех нотах» в такте.</w:t>
      </w:r>
    </w:p>
    <w:p w14:paraId="523AD7C6" w14:textId="35B2626A" w:rsidR="00DC13C5" w:rsidRDefault="00E52AAD" w:rsidP="00B75634">
      <w:pPr>
        <w:spacing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2. </w:t>
      </w:r>
      <w:r w:rsidRPr="008932F2">
        <w:rPr>
          <w:b/>
          <w:sz w:val="28"/>
          <w:szCs w:val="28"/>
          <w:lang w:val="ru-RU"/>
        </w:rPr>
        <w:t>Ф. Шуберт. Зимний путь.</w:t>
      </w:r>
      <w:r>
        <w:rPr>
          <w:b/>
          <w:sz w:val="28"/>
          <w:szCs w:val="28"/>
          <w:lang w:val="ru-RU"/>
        </w:rPr>
        <w:t xml:space="preserve"> </w:t>
      </w:r>
      <w:r w:rsidRPr="008932F2">
        <w:rPr>
          <w:b/>
          <w:sz w:val="28"/>
          <w:szCs w:val="28"/>
          <w:lang w:val="ru-RU"/>
        </w:rPr>
        <w:t>Бурное утро.</w:t>
      </w:r>
    </w:p>
    <w:p w14:paraId="7AF9FD21" w14:textId="2E356A46" w:rsidR="00E52AAD" w:rsidRPr="00DC13C5" w:rsidRDefault="00E52AAD" w:rsidP="00B75634">
      <w:pPr>
        <w:spacing w:line="240" w:lineRule="auto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Динамический нюанс </w:t>
      </w:r>
      <w:r w:rsidRPr="007A615B">
        <w:rPr>
          <w:i/>
          <w:sz w:val="28"/>
          <w:szCs w:val="28"/>
        </w:rPr>
        <w:t>forte</w:t>
      </w:r>
      <w:r>
        <w:rPr>
          <w:sz w:val="28"/>
          <w:szCs w:val="28"/>
          <w:lang w:val="ru-RU"/>
        </w:rPr>
        <w:t xml:space="preserve"> я бы взяла только на первых аккордах. Тему, перекликающуюся с вокальной партией в партии фортепиано, лучше показывать в другом регистре, как диаметрально противоположную голосу своим тембром.</w:t>
      </w:r>
    </w:p>
    <w:p w14:paraId="6370E035" w14:textId="38BBD446" w:rsidR="00E52AAD" w:rsidRDefault="00E52AAD" w:rsidP="00B75634">
      <w:pPr>
        <w:spacing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</w:t>
      </w:r>
      <w:r w:rsidR="00384036" w:rsidRPr="00384036">
        <w:rPr>
          <w:b/>
          <w:sz w:val="28"/>
          <w:szCs w:val="28"/>
          <w:lang w:val="ru-RU"/>
        </w:rPr>
        <w:t xml:space="preserve"> </w:t>
      </w:r>
      <w:r w:rsidR="00384036">
        <w:rPr>
          <w:b/>
          <w:sz w:val="28"/>
          <w:szCs w:val="28"/>
          <w:lang w:val="ru-RU"/>
        </w:rPr>
        <w:t>Ф. Чилеа</w:t>
      </w:r>
      <w:r w:rsidR="00384036">
        <w:rPr>
          <w:b/>
          <w:sz w:val="28"/>
          <w:szCs w:val="28"/>
          <w:lang w:val="ru-RU"/>
        </w:rPr>
        <w:t xml:space="preserve">. </w:t>
      </w:r>
      <w:r w:rsidRPr="008932F2">
        <w:rPr>
          <w:b/>
          <w:sz w:val="28"/>
          <w:szCs w:val="28"/>
          <w:lang w:val="ru-RU"/>
        </w:rPr>
        <w:t xml:space="preserve">Ария </w:t>
      </w:r>
      <w:r>
        <w:rPr>
          <w:b/>
          <w:sz w:val="28"/>
          <w:szCs w:val="28"/>
          <w:lang w:val="ru-RU"/>
        </w:rPr>
        <w:t>Адриенны. (из оперы</w:t>
      </w:r>
      <w:r w:rsidRPr="008932F2">
        <w:rPr>
          <w:b/>
          <w:sz w:val="28"/>
          <w:szCs w:val="28"/>
          <w:lang w:val="ru-RU"/>
        </w:rPr>
        <w:t xml:space="preserve"> «</w:t>
      </w:r>
      <w:r>
        <w:rPr>
          <w:b/>
          <w:sz w:val="28"/>
          <w:szCs w:val="28"/>
          <w:lang w:val="ru-RU"/>
        </w:rPr>
        <w:t>Адриенна Лекуврер</w:t>
      </w:r>
      <w:r w:rsidRPr="008932F2">
        <w:rPr>
          <w:b/>
          <w:sz w:val="28"/>
          <w:szCs w:val="28"/>
          <w:lang w:val="ru-RU"/>
        </w:rPr>
        <w:t>»).</w:t>
      </w:r>
    </w:p>
    <w:p w14:paraId="7C564FF4" w14:textId="0CA7B344" w:rsidR="00E52AAD" w:rsidRPr="00DC6D34" w:rsidRDefault="00E52AAD" w:rsidP="00B75634">
      <w:pPr>
        <w:pStyle w:val="af6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DC6D34">
        <w:rPr>
          <w:sz w:val="28"/>
          <w:szCs w:val="28"/>
        </w:rPr>
        <w:t>(</w:t>
      </w:r>
      <w:r w:rsidRPr="00DC6D34">
        <w:rPr>
          <w:sz w:val="28"/>
          <w:szCs w:val="28"/>
          <w:shd w:val="clear" w:color="auto" w:fill="FFFFFF"/>
        </w:rPr>
        <w:t>Опера</w:t>
      </w:r>
      <w:r w:rsidRPr="00DC6D34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7658D2" w:rsidRPr="00DC6D34">
        <w:rPr>
          <w:sz w:val="28"/>
          <w:szCs w:val="28"/>
        </w:rPr>
        <w:fldChar w:fldCharType="begin"/>
      </w:r>
      <w:r w:rsidR="00DE061E" w:rsidRPr="00DC6D34">
        <w:rPr>
          <w:sz w:val="28"/>
          <w:szCs w:val="28"/>
        </w:rPr>
        <w:instrText>HYPERLINK "https://ru.wikipedia.org/wiki/%D0%A7%D0%B8%D0%BB%D0%B5%D0%B0,_%D0%A4%D1%80%D0%B0%D0%BD%D1%87%D0%B5%D1%81%D0%BA%D0%BE" \o "Чилеа, Франческо"</w:instrText>
      </w:r>
      <w:r w:rsidR="007658D2" w:rsidRPr="00DC6D34">
        <w:rPr>
          <w:sz w:val="28"/>
          <w:szCs w:val="28"/>
        </w:rPr>
        <w:fldChar w:fldCharType="separate"/>
      </w:r>
      <w:r w:rsidRPr="00DC6D34">
        <w:rPr>
          <w:rStyle w:val="af5"/>
          <w:color w:val="auto"/>
          <w:sz w:val="28"/>
          <w:szCs w:val="28"/>
          <w:u w:val="none"/>
          <w:shd w:val="clear" w:color="auto" w:fill="FFFFFF"/>
        </w:rPr>
        <w:t>Франческо</w:t>
      </w:r>
      <w:proofErr w:type="spellEnd"/>
      <w:r w:rsidRPr="00DC6D34">
        <w:rPr>
          <w:rStyle w:val="af5"/>
          <w:color w:val="auto"/>
          <w:sz w:val="28"/>
          <w:szCs w:val="28"/>
          <w:u w:val="none"/>
          <w:shd w:val="clear" w:color="auto" w:fill="FFFFFF"/>
        </w:rPr>
        <w:t xml:space="preserve"> Чилеа</w:t>
      </w:r>
      <w:r w:rsidR="007658D2" w:rsidRPr="00DC6D34">
        <w:rPr>
          <w:sz w:val="28"/>
          <w:szCs w:val="28"/>
        </w:rPr>
        <w:fldChar w:fldCharType="end"/>
      </w:r>
      <w:r w:rsidRPr="00DC6D34">
        <w:rPr>
          <w:rStyle w:val="apple-converted-space"/>
          <w:sz w:val="28"/>
          <w:szCs w:val="28"/>
          <w:shd w:val="clear" w:color="auto" w:fill="FFFFFF"/>
        </w:rPr>
        <w:t> </w:t>
      </w:r>
      <w:r w:rsidRPr="00DC6D34">
        <w:rPr>
          <w:sz w:val="28"/>
          <w:szCs w:val="28"/>
          <w:shd w:val="clear" w:color="auto" w:fill="FFFFFF"/>
        </w:rPr>
        <w:t xml:space="preserve">в четырёх действиях на итальянское либретто Артуро </w:t>
      </w:r>
      <w:proofErr w:type="spellStart"/>
      <w:r w:rsidRPr="00DC6D34">
        <w:rPr>
          <w:sz w:val="28"/>
          <w:szCs w:val="28"/>
          <w:shd w:val="clear" w:color="auto" w:fill="FFFFFF"/>
        </w:rPr>
        <w:t>Колайюти</w:t>
      </w:r>
      <w:proofErr w:type="spellEnd"/>
      <w:r w:rsidRPr="00DC6D34">
        <w:rPr>
          <w:sz w:val="28"/>
          <w:szCs w:val="28"/>
          <w:shd w:val="clear" w:color="auto" w:fill="FFFFFF"/>
        </w:rPr>
        <w:t xml:space="preserve"> о судьбе актрисы</w:t>
      </w:r>
      <w:r w:rsidRPr="00DC6D34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tooltip="Лекуврёр, Адриенна" w:history="1">
        <w:r w:rsidRPr="00DC6D34">
          <w:rPr>
            <w:rStyle w:val="af5"/>
            <w:color w:val="auto"/>
            <w:sz w:val="28"/>
            <w:szCs w:val="28"/>
            <w:u w:val="none"/>
            <w:shd w:val="clear" w:color="auto" w:fill="FFFFFF"/>
          </w:rPr>
          <w:t>Адриенны Лекуврёр</w:t>
        </w:r>
      </w:hyperlink>
      <w:r w:rsidRPr="00DC6D34">
        <w:rPr>
          <w:rStyle w:val="apple-converted-space"/>
          <w:sz w:val="28"/>
          <w:szCs w:val="28"/>
          <w:shd w:val="clear" w:color="auto" w:fill="FFFFFF"/>
        </w:rPr>
        <w:t> </w:t>
      </w:r>
      <w:r w:rsidRPr="00DC6D34">
        <w:rPr>
          <w:sz w:val="28"/>
          <w:szCs w:val="28"/>
          <w:shd w:val="clear" w:color="auto" w:fill="FFFFFF"/>
        </w:rPr>
        <w:t>по одноимённой пьесе</w:t>
      </w:r>
      <w:r w:rsidRPr="00DC6D34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tooltip="Скриб, Эжен" w:history="1">
        <w:r w:rsidRPr="00DC6D34">
          <w:rPr>
            <w:rStyle w:val="af5"/>
            <w:color w:val="auto"/>
            <w:sz w:val="28"/>
            <w:szCs w:val="28"/>
            <w:u w:val="none"/>
            <w:shd w:val="clear" w:color="auto" w:fill="FFFFFF"/>
          </w:rPr>
          <w:t>Эжена Скриба</w:t>
        </w:r>
      </w:hyperlink>
      <w:r w:rsidRPr="00DC6D34">
        <w:rPr>
          <w:rStyle w:val="apple-converted-space"/>
          <w:sz w:val="28"/>
          <w:szCs w:val="28"/>
          <w:shd w:val="clear" w:color="auto" w:fill="FFFFFF"/>
        </w:rPr>
        <w:t> </w:t>
      </w:r>
      <w:r w:rsidRPr="00DC6D34">
        <w:rPr>
          <w:sz w:val="28"/>
          <w:szCs w:val="28"/>
          <w:shd w:val="clear" w:color="auto" w:fill="FFFFFF"/>
        </w:rPr>
        <w:t>и</w:t>
      </w:r>
      <w:r w:rsidRPr="00DC6D34">
        <w:rPr>
          <w:rStyle w:val="apple-converted-space"/>
          <w:sz w:val="28"/>
          <w:szCs w:val="28"/>
          <w:shd w:val="clear" w:color="auto" w:fill="FFFFFF"/>
        </w:rPr>
        <w:t> </w:t>
      </w:r>
      <w:hyperlink r:id="rId10" w:tooltip="Легуве, Габриэль (страница отсутствует)" w:history="1">
        <w:r w:rsidRPr="00DC6D34">
          <w:rPr>
            <w:rStyle w:val="af5"/>
            <w:color w:val="auto"/>
            <w:sz w:val="28"/>
            <w:szCs w:val="28"/>
            <w:u w:val="none"/>
            <w:shd w:val="clear" w:color="auto" w:fill="FFFFFF"/>
          </w:rPr>
          <w:t xml:space="preserve">Габриэля </w:t>
        </w:r>
        <w:proofErr w:type="spellStart"/>
        <w:r w:rsidRPr="00DC6D34">
          <w:rPr>
            <w:rStyle w:val="af5"/>
            <w:color w:val="auto"/>
            <w:sz w:val="28"/>
            <w:szCs w:val="28"/>
            <w:u w:val="none"/>
            <w:shd w:val="clear" w:color="auto" w:fill="FFFFFF"/>
          </w:rPr>
          <w:t>Легуве</w:t>
        </w:r>
        <w:proofErr w:type="spellEnd"/>
      </w:hyperlink>
      <w:r w:rsidRPr="00DC6D34">
        <w:rPr>
          <w:sz w:val="28"/>
          <w:szCs w:val="28"/>
          <w:shd w:val="clear" w:color="auto" w:fill="FFFFFF"/>
        </w:rPr>
        <w:t>.</w:t>
      </w:r>
      <w:r w:rsidR="005B30B8">
        <w:rPr>
          <w:sz w:val="28"/>
          <w:szCs w:val="28"/>
          <w:shd w:val="clear" w:color="auto" w:fill="FFFFFF"/>
        </w:rPr>
        <w:t xml:space="preserve"> </w:t>
      </w:r>
      <w:r w:rsidRPr="00DC6D34">
        <w:rPr>
          <w:sz w:val="28"/>
          <w:szCs w:val="28"/>
        </w:rPr>
        <w:t>Адриана Лекуврёр - актриса «</w:t>
      </w:r>
      <w:hyperlink r:id="rId11" w:tooltip="Комеди Франсез" w:history="1">
        <w:r w:rsidRPr="00DC6D34">
          <w:rPr>
            <w:rStyle w:val="af5"/>
            <w:color w:val="auto"/>
            <w:sz w:val="28"/>
            <w:szCs w:val="28"/>
            <w:u w:val="none"/>
          </w:rPr>
          <w:t xml:space="preserve">Комеди </w:t>
        </w:r>
        <w:proofErr w:type="spellStart"/>
        <w:r w:rsidRPr="00DC6D34">
          <w:rPr>
            <w:rStyle w:val="af5"/>
            <w:color w:val="auto"/>
            <w:sz w:val="28"/>
            <w:szCs w:val="28"/>
            <w:u w:val="none"/>
          </w:rPr>
          <w:t>Франсез</w:t>
        </w:r>
        <w:proofErr w:type="spellEnd"/>
      </w:hyperlink>
      <w:r w:rsidRPr="00DC6D34">
        <w:rPr>
          <w:sz w:val="28"/>
          <w:szCs w:val="28"/>
        </w:rPr>
        <w:t>», влюбившаяся в</w:t>
      </w:r>
      <w:r w:rsidRPr="00DC6D34">
        <w:rPr>
          <w:rStyle w:val="apple-converted-space"/>
          <w:sz w:val="28"/>
          <w:szCs w:val="28"/>
        </w:rPr>
        <w:t> </w:t>
      </w:r>
      <w:hyperlink r:id="rId12" w:tooltip="Мориц, граф Саксонский" w:history="1">
        <w:r w:rsidRPr="00DC6D34">
          <w:rPr>
            <w:rStyle w:val="af5"/>
            <w:color w:val="auto"/>
            <w:sz w:val="28"/>
            <w:szCs w:val="28"/>
            <w:u w:val="none"/>
          </w:rPr>
          <w:t>графа Мориса Саксонского</w:t>
        </w:r>
      </w:hyperlink>
      <w:r w:rsidRPr="00DC6D34">
        <w:rPr>
          <w:sz w:val="28"/>
          <w:szCs w:val="28"/>
        </w:rPr>
        <w:t xml:space="preserve">, вначале появляющегося инкогнито. Её соперница в любви — принцесса </w:t>
      </w:r>
      <w:proofErr w:type="spellStart"/>
      <w:r w:rsidRPr="00DC6D34">
        <w:rPr>
          <w:sz w:val="28"/>
          <w:szCs w:val="28"/>
        </w:rPr>
        <w:t>Бульонская</w:t>
      </w:r>
      <w:proofErr w:type="spellEnd"/>
      <w:r w:rsidRPr="00DC6D34">
        <w:rPr>
          <w:sz w:val="28"/>
          <w:szCs w:val="28"/>
        </w:rPr>
        <w:t>. Принцесса присылает ей от имени Мориса отравленные</w:t>
      </w:r>
      <w:r w:rsidRPr="00DC6D34">
        <w:rPr>
          <w:rStyle w:val="apple-converted-space"/>
          <w:sz w:val="28"/>
          <w:szCs w:val="28"/>
        </w:rPr>
        <w:t> </w:t>
      </w:r>
      <w:hyperlink r:id="rId13" w:tooltip="Фиалки" w:history="1">
        <w:r w:rsidRPr="00DC6D34">
          <w:rPr>
            <w:rStyle w:val="af5"/>
            <w:color w:val="auto"/>
            <w:sz w:val="28"/>
            <w:szCs w:val="28"/>
            <w:u w:val="none"/>
          </w:rPr>
          <w:t>фиалки</w:t>
        </w:r>
      </w:hyperlink>
      <w:r w:rsidRPr="00DC6D34">
        <w:rPr>
          <w:sz w:val="28"/>
          <w:szCs w:val="28"/>
        </w:rPr>
        <w:t>, и Адриана умирает на руках опоздавшего возлюбленного. Сюжет основан на реальной истории смерти актрисы</w:t>
      </w:r>
      <w:r w:rsidRPr="00DC6D34">
        <w:rPr>
          <w:rStyle w:val="apple-converted-space"/>
          <w:sz w:val="28"/>
          <w:szCs w:val="28"/>
        </w:rPr>
        <w:t> </w:t>
      </w:r>
      <w:hyperlink r:id="rId14" w:tooltip="Лекуврёр, Адриенна" w:history="1">
        <w:r w:rsidRPr="00DC6D34">
          <w:rPr>
            <w:rStyle w:val="af5"/>
            <w:color w:val="auto"/>
            <w:sz w:val="28"/>
            <w:szCs w:val="28"/>
            <w:u w:val="none"/>
          </w:rPr>
          <w:t>Адриенны Лекуврёр</w:t>
        </w:r>
      </w:hyperlink>
      <w:r w:rsidRPr="00DC6D34">
        <w:rPr>
          <w:sz w:val="28"/>
          <w:szCs w:val="28"/>
        </w:rPr>
        <w:t>.)</w:t>
      </w:r>
    </w:p>
    <w:p w14:paraId="164649C4" w14:textId="77777777" w:rsidR="00E52AAD" w:rsidRDefault="00E52AAD" w:rsidP="00B75634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Ария посвящена ее вокальному исполнительскому искусству. Пение – поток непрерывной энергии. Важно подхватить его «течением» музыки.</w:t>
      </w:r>
    </w:p>
    <w:p w14:paraId="628FCABB" w14:textId="5DD7D5B4" w:rsidR="00DC13C5" w:rsidRDefault="00E52AAD" w:rsidP="00DC13C5">
      <w:pPr>
        <w:spacing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4. </w:t>
      </w:r>
      <w:r w:rsidR="00DC6D34">
        <w:rPr>
          <w:b/>
          <w:sz w:val="28"/>
          <w:szCs w:val="28"/>
          <w:lang w:val="ru-RU"/>
        </w:rPr>
        <w:t xml:space="preserve">Дж. </w:t>
      </w:r>
      <w:r w:rsidR="00DC6D34" w:rsidRPr="008932F2">
        <w:rPr>
          <w:b/>
          <w:sz w:val="28"/>
          <w:szCs w:val="28"/>
          <w:lang w:val="ru-RU"/>
        </w:rPr>
        <w:t>Пуччини</w:t>
      </w:r>
      <w:r w:rsidR="00DC6D34">
        <w:rPr>
          <w:b/>
          <w:sz w:val="28"/>
          <w:szCs w:val="28"/>
          <w:lang w:val="ru-RU"/>
        </w:rPr>
        <w:t xml:space="preserve">. </w:t>
      </w:r>
      <w:r w:rsidRPr="008932F2">
        <w:rPr>
          <w:b/>
          <w:sz w:val="28"/>
          <w:szCs w:val="28"/>
          <w:lang w:val="ru-RU"/>
        </w:rPr>
        <w:t xml:space="preserve">Ария </w:t>
      </w:r>
      <w:r w:rsidR="00384036">
        <w:rPr>
          <w:b/>
          <w:sz w:val="28"/>
          <w:szCs w:val="28"/>
          <w:lang w:val="ru-RU"/>
        </w:rPr>
        <w:t>М</w:t>
      </w:r>
      <w:r>
        <w:rPr>
          <w:b/>
          <w:sz w:val="28"/>
          <w:szCs w:val="28"/>
          <w:lang w:val="ru-RU"/>
        </w:rPr>
        <w:t>адам Баттерфляй (из оперы</w:t>
      </w:r>
      <w:r w:rsidRPr="008932F2">
        <w:rPr>
          <w:b/>
          <w:sz w:val="28"/>
          <w:szCs w:val="28"/>
          <w:lang w:val="ru-RU"/>
        </w:rPr>
        <w:t xml:space="preserve"> «Мадам Баттерфляй»).</w:t>
      </w:r>
      <w:r w:rsidR="00DC13C5">
        <w:rPr>
          <w:b/>
          <w:sz w:val="28"/>
          <w:szCs w:val="28"/>
          <w:lang w:val="ru-RU"/>
        </w:rPr>
        <w:t xml:space="preserve"> </w:t>
      </w:r>
    </w:p>
    <w:p w14:paraId="32C94026" w14:textId="27AAA2EF" w:rsidR="00384036" w:rsidRDefault="00E52AAD" w:rsidP="00DC13C5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конце у фортепиано пиано относительное! Потому что в оркестре у скрипки динамический нюанс пиано, а скрипок 20! (А вот, по словам преподавателя по вокалу, у вокалиста - исполнителя важны согласные на высоких нотах: «Петь там, где взяла дыхание!»)</w:t>
      </w:r>
    </w:p>
    <w:p w14:paraId="72F34C85" w14:textId="3C2E3DD2" w:rsidR="00384036" w:rsidRDefault="00384036" w:rsidP="00DC13C5">
      <w:pPr>
        <w:spacing w:line="240" w:lineRule="auto"/>
        <w:rPr>
          <w:sz w:val="28"/>
          <w:szCs w:val="28"/>
          <w:lang w:val="ru-RU"/>
        </w:rPr>
      </w:pPr>
    </w:p>
    <w:p w14:paraId="55067C8D" w14:textId="77777777" w:rsidR="00DC6D34" w:rsidRPr="00384036" w:rsidRDefault="00DC6D34" w:rsidP="00DC13C5">
      <w:pPr>
        <w:spacing w:line="240" w:lineRule="auto"/>
        <w:rPr>
          <w:sz w:val="28"/>
          <w:szCs w:val="28"/>
          <w:lang w:val="ru-RU"/>
        </w:rPr>
      </w:pPr>
    </w:p>
    <w:p w14:paraId="4E38B099" w14:textId="77777777" w:rsidR="00E52AAD" w:rsidRPr="001B7A96" w:rsidRDefault="00E52AAD" w:rsidP="00C427C7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1B7A96">
        <w:rPr>
          <w:b/>
          <w:sz w:val="28"/>
          <w:szCs w:val="28"/>
          <w:lang w:val="ru-RU"/>
        </w:rPr>
        <w:lastRenderedPageBreak/>
        <w:t>Советы для пианиста – исполнителя.</w:t>
      </w:r>
    </w:p>
    <w:p w14:paraId="6FDBB851" w14:textId="77777777" w:rsidR="00E52AAD" w:rsidRDefault="00E52AAD" w:rsidP="00C427C7">
      <w:pPr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 важно, что ты играешь. Важно выработать навык при разучивании этого произведения, и применить его на будущем репертуаре. </w:t>
      </w:r>
    </w:p>
    <w:p w14:paraId="5B3AFA5A" w14:textId="26058EE1" w:rsidR="00E52AAD" w:rsidRDefault="00E52AAD" w:rsidP="00765F62">
      <w:pPr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Создать напряжение – вот враг зажатости! Вялые пальцы не могут действовать, ничего не могут создать. Очень тяжело играть простой аккомпанемент (например, у </w:t>
      </w:r>
      <w:r w:rsidR="00C323C2">
        <w:rPr>
          <w:sz w:val="28"/>
          <w:szCs w:val="28"/>
          <w:lang w:val="ru-RU"/>
        </w:rPr>
        <w:t xml:space="preserve">М.И. </w:t>
      </w:r>
      <w:r>
        <w:rPr>
          <w:sz w:val="28"/>
          <w:szCs w:val="28"/>
          <w:lang w:val="ru-RU"/>
        </w:rPr>
        <w:t>Глинки) при насыщенной вокальной партии.</w:t>
      </w:r>
    </w:p>
    <w:p w14:paraId="00A34383" w14:textId="77777777" w:rsidR="00E52AAD" w:rsidRDefault="00E52AAD" w:rsidP="00765F62">
      <w:pPr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r w:rsidRPr="002C4757">
        <w:rPr>
          <w:b/>
          <w:sz w:val="28"/>
          <w:szCs w:val="28"/>
          <w:lang w:val="ru-RU"/>
        </w:rPr>
        <w:t>Транспонирование.</w:t>
      </w:r>
      <w:r>
        <w:rPr>
          <w:sz w:val="28"/>
          <w:szCs w:val="28"/>
          <w:lang w:val="ru-RU"/>
        </w:rPr>
        <w:t xml:space="preserve"> При транспонировании произведений самое главное – установить то состояние, эмоциональную информацию, которую мы должны передать. </w:t>
      </w:r>
    </w:p>
    <w:p w14:paraId="1261B2E3" w14:textId="2DE3D58A" w:rsidR="00E52AAD" w:rsidRPr="007A615B" w:rsidRDefault="00E52AAD" w:rsidP="007A615B">
      <w:pPr>
        <w:spacing w:line="240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Выдержка из книги </w:t>
      </w:r>
      <w:r w:rsidR="00C323C2" w:rsidRPr="00186FD7">
        <w:rPr>
          <w:sz w:val="28"/>
          <w:szCs w:val="28"/>
          <w:u w:val="single"/>
          <w:lang w:val="ru-RU"/>
        </w:rPr>
        <w:t>Джеральд</w:t>
      </w:r>
      <w:r w:rsidR="00C323C2">
        <w:rPr>
          <w:sz w:val="28"/>
          <w:szCs w:val="28"/>
          <w:u w:val="single"/>
          <w:lang w:val="ru-RU"/>
        </w:rPr>
        <w:t>а</w:t>
      </w:r>
      <w:r w:rsidR="00C323C2" w:rsidRPr="00186FD7">
        <w:rPr>
          <w:sz w:val="28"/>
          <w:szCs w:val="28"/>
          <w:u w:val="single"/>
          <w:lang w:val="ru-RU"/>
        </w:rPr>
        <w:t xml:space="preserve"> Мур</w:t>
      </w:r>
      <w:r w:rsidR="00C323C2">
        <w:rPr>
          <w:sz w:val="28"/>
          <w:szCs w:val="28"/>
          <w:u w:val="single"/>
          <w:lang w:val="ru-RU"/>
        </w:rPr>
        <w:t>а</w:t>
      </w:r>
      <w:r w:rsidR="00C323C2" w:rsidRPr="00186FD7">
        <w:rPr>
          <w:sz w:val="28"/>
          <w:szCs w:val="28"/>
          <w:u w:val="single"/>
          <w:lang w:val="ru-RU"/>
        </w:rPr>
        <w:t xml:space="preserve"> </w:t>
      </w:r>
      <w:r w:rsidRPr="00186FD7">
        <w:rPr>
          <w:sz w:val="28"/>
          <w:szCs w:val="28"/>
          <w:u w:val="single"/>
          <w:lang w:val="ru-RU"/>
        </w:rPr>
        <w:t>«Певец и аккомпаниатор»</w:t>
      </w:r>
      <w:r>
        <w:rPr>
          <w:sz w:val="28"/>
          <w:szCs w:val="28"/>
          <w:u w:val="single"/>
          <w:lang w:val="ru-RU"/>
        </w:rPr>
        <w:t>:</w:t>
      </w:r>
    </w:p>
    <w:p w14:paraId="49186E14" w14:textId="79176D21" w:rsidR="00E52AAD" w:rsidRPr="007A615B" w:rsidRDefault="00C323C2" w:rsidP="0043068A">
      <w:pPr>
        <w:spacing w:line="240" w:lineRule="auto"/>
        <w:ind w:left="360"/>
        <w:jc w:val="both"/>
        <w:rPr>
          <w:color w:val="000000"/>
          <w:sz w:val="24"/>
          <w:szCs w:val="24"/>
          <w:shd w:val="clear" w:color="auto" w:fill="F5F5F5"/>
          <w:lang w:val="ru-RU"/>
        </w:rPr>
      </w:pPr>
      <w:r>
        <w:rPr>
          <w:color w:val="000000"/>
          <w:sz w:val="24"/>
          <w:szCs w:val="24"/>
          <w:shd w:val="clear" w:color="auto" w:fill="F5F5F5"/>
          <w:lang w:val="ru-RU"/>
        </w:rPr>
        <w:t>«</w:t>
      </w:r>
      <w:r w:rsidR="00E52AAD" w:rsidRPr="00133D1C">
        <w:rPr>
          <w:color w:val="000000"/>
          <w:sz w:val="24"/>
          <w:szCs w:val="24"/>
          <w:shd w:val="clear" w:color="auto" w:fill="F5F5F5"/>
          <w:lang w:val="ru-RU"/>
        </w:rPr>
        <w:t xml:space="preserve">...Певец, с которым я часто работал, попросил меня транспонировать песню на тон ниже, из </w:t>
      </w:r>
      <w:r w:rsidR="00E52AAD" w:rsidRPr="0043068A">
        <w:rPr>
          <w:i/>
          <w:iCs/>
          <w:color w:val="000000"/>
          <w:sz w:val="24"/>
          <w:szCs w:val="24"/>
          <w:shd w:val="clear" w:color="auto" w:fill="F5F5F5"/>
          <w:lang w:val="ru-RU"/>
        </w:rPr>
        <w:t>ля-бемоль мажора</w:t>
      </w:r>
      <w:r w:rsidR="00E52AAD" w:rsidRPr="00133D1C">
        <w:rPr>
          <w:color w:val="000000"/>
          <w:sz w:val="24"/>
          <w:szCs w:val="24"/>
          <w:shd w:val="clear" w:color="auto" w:fill="F5F5F5"/>
          <w:lang w:val="ru-RU"/>
        </w:rPr>
        <w:t xml:space="preserve"> в </w:t>
      </w:r>
      <w:r w:rsidR="00E52AAD" w:rsidRPr="0043068A">
        <w:rPr>
          <w:i/>
          <w:iCs/>
          <w:color w:val="000000"/>
          <w:sz w:val="24"/>
          <w:szCs w:val="24"/>
          <w:shd w:val="clear" w:color="auto" w:fill="F5F5F5"/>
          <w:lang w:val="ru-RU"/>
        </w:rPr>
        <w:t>соль-бемоль мажор</w:t>
      </w:r>
      <w:r w:rsidR="00E52AAD" w:rsidRPr="00133D1C">
        <w:rPr>
          <w:color w:val="000000"/>
          <w:sz w:val="24"/>
          <w:szCs w:val="24"/>
          <w:shd w:val="clear" w:color="auto" w:fill="F5F5F5"/>
          <w:lang w:val="ru-RU"/>
        </w:rPr>
        <w:t>. В конце песни б</w:t>
      </w:r>
      <w:r w:rsidR="0043068A">
        <w:rPr>
          <w:color w:val="000000"/>
          <w:sz w:val="24"/>
          <w:szCs w:val="24"/>
          <w:shd w:val="clear" w:color="auto" w:fill="F5F5F5"/>
          <w:lang w:val="ru-RU"/>
        </w:rPr>
        <w:t>ыл</w:t>
      </w:r>
      <w:r w:rsidR="00E52AAD" w:rsidRPr="00133D1C">
        <w:rPr>
          <w:color w:val="000000"/>
          <w:sz w:val="24"/>
          <w:szCs w:val="24"/>
          <w:shd w:val="clear" w:color="auto" w:fill="F5F5F5"/>
          <w:lang w:val="ru-RU"/>
        </w:rPr>
        <w:t>о пугающее его ля-бемоль. Я взял ноты и несколько часов занимался перед концертом. Это б</w:t>
      </w:r>
      <w:r w:rsidR="0043068A">
        <w:rPr>
          <w:color w:val="000000"/>
          <w:sz w:val="24"/>
          <w:szCs w:val="24"/>
          <w:shd w:val="clear" w:color="auto" w:fill="F5F5F5"/>
          <w:lang w:val="ru-RU"/>
        </w:rPr>
        <w:t>ыл</w:t>
      </w:r>
      <w:r w:rsidR="00E52AAD" w:rsidRPr="00133D1C">
        <w:rPr>
          <w:color w:val="000000"/>
          <w:sz w:val="24"/>
          <w:szCs w:val="24"/>
          <w:shd w:val="clear" w:color="auto" w:fill="F5F5F5"/>
          <w:lang w:val="ru-RU"/>
        </w:rPr>
        <w:t>а нетрудная работа, за исключением дюжины тактов в середине пьесы, заполненных жуткими модуляциями и другими опасными неожиданностями. На концерте я начал играть со спокойной уверенностью, но стоило мне попасть в темный лес быстро меняющихся дубль-диезов и дубль-бемолей, как я стал нервничать и заблудился. Изо всех сил я пробивался сквозь заросли и, выбравшись на открытое место, обнаружил, к своему ужасу, что играю аккомпанемент не на тон ниже, а на тон выше. Это убило моего коллегу, ведь ему пришлось взять верхнее си-бемоль вместо соль-бемоля, к которому он готовился. Чувство тяжкой вины наполняет меня каждый раз, когда я вспоминаю его выкатившиеся глаза, раздувшееся горло и жуткий звук, извлеченный им, когда он пытался, словно выскочившая из воды рыба, в отчаянном броске достать ноту,</w:t>
      </w:r>
      <w:r w:rsidR="0043068A">
        <w:rPr>
          <w:color w:val="000000"/>
          <w:sz w:val="24"/>
          <w:szCs w:val="24"/>
          <w:shd w:val="clear" w:color="auto" w:fill="F5F5F5"/>
          <w:lang w:val="ru-RU"/>
        </w:rPr>
        <w:t xml:space="preserve"> </w:t>
      </w:r>
      <w:r w:rsidR="00E52AAD" w:rsidRPr="00133D1C">
        <w:rPr>
          <w:color w:val="000000"/>
          <w:sz w:val="24"/>
          <w:szCs w:val="24"/>
          <w:shd w:val="clear" w:color="auto" w:fill="F5F5F5"/>
          <w:lang w:val="ru-RU"/>
        </w:rPr>
        <w:t>лежащую за пределами его досягаемости.</w:t>
      </w:r>
      <w:r w:rsidR="00E52AAD" w:rsidRPr="00133D1C">
        <w:rPr>
          <w:color w:val="000000"/>
          <w:sz w:val="24"/>
          <w:szCs w:val="24"/>
          <w:lang w:val="ru-RU"/>
        </w:rPr>
        <w:br/>
      </w:r>
      <w:r w:rsidR="00E52AAD" w:rsidRPr="0043068A">
        <w:rPr>
          <w:color w:val="000000"/>
          <w:sz w:val="24"/>
          <w:szCs w:val="24"/>
          <w:shd w:val="clear" w:color="auto" w:fill="F5F5F5"/>
          <w:lang w:val="ru-RU"/>
        </w:rPr>
        <w:t>Так я потерял хорошего друга</w:t>
      </w:r>
      <w:r w:rsidR="00E52AAD">
        <w:rPr>
          <w:color w:val="000000"/>
          <w:sz w:val="24"/>
          <w:szCs w:val="24"/>
          <w:shd w:val="clear" w:color="auto" w:fill="F5F5F5"/>
          <w:lang w:val="ru-RU"/>
        </w:rPr>
        <w:t>...</w:t>
      </w:r>
      <w:r>
        <w:rPr>
          <w:color w:val="000000"/>
          <w:sz w:val="24"/>
          <w:szCs w:val="24"/>
          <w:shd w:val="clear" w:color="auto" w:fill="F5F5F5"/>
          <w:lang w:val="ru-RU"/>
        </w:rPr>
        <w:t>»</w:t>
      </w:r>
    </w:p>
    <w:p w14:paraId="4943E2C6" w14:textId="5F6FCBCA" w:rsidR="00E52AAD" w:rsidRDefault="00E52AAD" w:rsidP="00C427C7">
      <w:pPr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Подтекстовка. </w:t>
      </w:r>
      <w:r w:rsidR="00C323C2">
        <w:rPr>
          <w:sz w:val="28"/>
          <w:szCs w:val="28"/>
          <w:lang w:val="ru-RU"/>
        </w:rPr>
        <w:t>Слова оч</w:t>
      </w:r>
      <w:r>
        <w:rPr>
          <w:sz w:val="28"/>
          <w:szCs w:val="28"/>
          <w:lang w:val="ru-RU"/>
        </w:rPr>
        <w:t>ень важны для создания образа! Музыка, ведь, передает недосказанное. Особенно, если исполняется на иностранном языке. Должен произойти контакт слова и звука, слова и музыки. И тогда передать эмоциональное состояние будет легче и понятнее.</w:t>
      </w:r>
    </w:p>
    <w:p w14:paraId="4C5F9E7F" w14:textId="77777777" w:rsidR="00E52AAD" w:rsidRDefault="00E52AAD" w:rsidP="00B75634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шестнадцатые мыслить не «вертикально», а «</w:t>
      </w:r>
      <w:proofErr w:type="spellStart"/>
      <w:r>
        <w:rPr>
          <w:sz w:val="28"/>
          <w:szCs w:val="28"/>
          <w:lang w:val="ru-RU"/>
        </w:rPr>
        <w:t>смычково</w:t>
      </w:r>
      <w:proofErr w:type="spellEnd"/>
      <w:r>
        <w:rPr>
          <w:sz w:val="28"/>
          <w:szCs w:val="28"/>
          <w:lang w:val="ru-RU"/>
        </w:rPr>
        <w:t>», объединять шестнадцатые в группы. На длинном разложенном аккорде нужно попасть в последний аккорд четко.</w:t>
      </w:r>
    </w:p>
    <w:p w14:paraId="0B503C71" w14:textId="77777777" w:rsidR="00E52AAD" w:rsidRDefault="00E52AAD" w:rsidP="00C427C7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425ED4">
        <w:rPr>
          <w:b/>
          <w:sz w:val="28"/>
          <w:szCs w:val="28"/>
          <w:lang w:val="ru-RU"/>
        </w:rPr>
        <w:t>* * *</w:t>
      </w:r>
    </w:p>
    <w:p w14:paraId="202B6769" w14:textId="2C5129B8" w:rsidR="00E52AAD" w:rsidRPr="00331F1F" w:rsidRDefault="00331F1F" w:rsidP="00C427C7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331F1F">
        <w:rPr>
          <w:b/>
          <w:sz w:val="28"/>
          <w:szCs w:val="28"/>
          <w:lang w:val="ru-RU"/>
        </w:rPr>
        <w:t xml:space="preserve">3. </w:t>
      </w:r>
      <w:r w:rsidR="00E52AAD" w:rsidRPr="00331F1F">
        <w:rPr>
          <w:b/>
          <w:sz w:val="28"/>
          <w:szCs w:val="28"/>
          <w:lang w:val="ru-RU"/>
        </w:rPr>
        <w:t>В заключении:</w:t>
      </w:r>
    </w:p>
    <w:p w14:paraId="49632B01" w14:textId="7C759289" w:rsidR="00C323C2" w:rsidRDefault="00E52AAD" w:rsidP="00CE5593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голове у концертмейстера как бы «поет» идеальный певец, даже если сам концертмейстер петь не умеет.</w:t>
      </w:r>
      <w:r w:rsidR="00331F1F">
        <w:rPr>
          <w:sz w:val="28"/>
          <w:szCs w:val="28"/>
          <w:lang w:val="ru-RU"/>
        </w:rPr>
        <w:t xml:space="preserve"> </w:t>
      </w:r>
    </w:p>
    <w:p w14:paraId="561FB442" w14:textId="12C27730" w:rsidR="00E52AAD" w:rsidRPr="00C323C2" w:rsidRDefault="00E52AAD" w:rsidP="00CE5593">
      <w:pPr>
        <w:spacing w:line="240" w:lineRule="auto"/>
        <w:rPr>
          <w:bCs/>
          <w:iCs/>
          <w:sz w:val="28"/>
          <w:szCs w:val="28"/>
          <w:lang w:val="ru-RU"/>
        </w:rPr>
      </w:pPr>
      <w:r w:rsidRPr="00C323C2">
        <w:rPr>
          <w:bCs/>
          <w:iCs/>
          <w:sz w:val="28"/>
          <w:szCs w:val="28"/>
          <w:lang w:val="ru-RU"/>
        </w:rPr>
        <w:t>Это не только работа, но и наше духовное убежище!</w:t>
      </w:r>
    </w:p>
    <w:p w14:paraId="195318FA" w14:textId="77777777" w:rsidR="00E52AAD" w:rsidRPr="00425ED4" w:rsidRDefault="00E52AAD" w:rsidP="00425ED4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425ED4">
        <w:rPr>
          <w:b/>
          <w:sz w:val="28"/>
          <w:szCs w:val="28"/>
          <w:lang w:val="ru-RU"/>
        </w:rPr>
        <w:t>* * *</w:t>
      </w:r>
    </w:p>
    <w:p w14:paraId="38264197" w14:textId="61C28C46" w:rsidR="00DC13C5" w:rsidRPr="00425ED4" w:rsidRDefault="00331F1F" w:rsidP="00DC13C5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4. </w:t>
      </w:r>
      <w:r w:rsidR="00E52AAD" w:rsidRPr="00425ED4">
        <w:rPr>
          <w:b/>
          <w:sz w:val="28"/>
          <w:szCs w:val="28"/>
          <w:lang w:val="ru-RU"/>
        </w:rPr>
        <w:t>Рекомендуемая методическая литература:</w:t>
      </w:r>
    </w:p>
    <w:p w14:paraId="242F2168" w14:textId="0442AB06" w:rsidR="005B30B8" w:rsidRPr="00DC13C5" w:rsidRDefault="00E52AAD" w:rsidP="00425ED4">
      <w:pPr>
        <w:spacing w:line="240" w:lineRule="auto"/>
        <w:jc w:val="both"/>
        <w:rPr>
          <w:bCs/>
          <w:sz w:val="28"/>
          <w:szCs w:val="28"/>
          <w:lang w:val="ru-RU"/>
        </w:rPr>
      </w:pPr>
      <w:r w:rsidRPr="00DC13C5">
        <w:rPr>
          <w:bCs/>
          <w:sz w:val="28"/>
          <w:szCs w:val="28"/>
          <w:lang w:val="ru-RU"/>
        </w:rPr>
        <w:t xml:space="preserve">1. «Певец и аккомпаниатор». Джеральд Мур. </w:t>
      </w:r>
    </w:p>
    <w:p w14:paraId="6C4ABBC8" w14:textId="3F214BA7" w:rsidR="00E52AAD" w:rsidRDefault="00E52AAD" w:rsidP="00425ED4">
      <w:pPr>
        <w:spacing w:line="240" w:lineRule="auto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133D1C">
        <w:rPr>
          <w:sz w:val="24"/>
          <w:szCs w:val="24"/>
          <w:lang w:val="ru-RU"/>
        </w:rPr>
        <w:t>(</w:t>
      </w:r>
      <w:r w:rsidRPr="00133D1C">
        <w:rPr>
          <w:color w:val="000000"/>
          <w:sz w:val="24"/>
          <w:szCs w:val="24"/>
          <w:shd w:val="clear" w:color="auto" w:fill="FFFFFF"/>
          <w:lang w:val="ru-RU"/>
        </w:rPr>
        <w:t>Автор книги - выдающийся английский пианист, творчество которого ознаменовало новый этап в ансамблевом музицировании. Выступая аккомпаниатором таких признанных мастеров, как Д. Фишер-Дискау,</w:t>
      </w:r>
      <w:r w:rsidR="0043068A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133D1C">
        <w:rPr>
          <w:color w:val="000000"/>
          <w:sz w:val="24"/>
          <w:szCs w:val="24"/>
          <w:shd w:val="clear" w:color="auto" w:fill="FFFFFF"/>
          <w:lang w:val="ru-RU"/>
        </w:rPr>
        <w:t xml:space="preserve">Э. Шварцкопф, И. Менухин и др., Дж. Мур продемонстрировал, как велика роль сотворчества музыкантов, выступающих на концертной эстраде. Обладатель незаурядного литературного дарования, Дж. Мур написал несколько книг, где рассказал о певцах, с которыми работал, о своем отношении к музыке и музыкантам. </w:t>
      </w:r>
      <w:r w:rsidRPr="00425ED4">
        <w:rPr>
          <w:color w:val="000000"/>
          <w:sz w:val="24"/>
          <w:szCs w:val="24"/>
          <w:shd w:val="clear" w:color="auto" w:fill="FFFFFF"/>
          <w:lang w:val="ru-RU"/>
        </w:rPr>
        <w:t>Фрагменты этих книг и составляют настоящий сборник.</w:t>
      </w:r>
      <w:r w:rsidRPr="00133D1C">
        <w:rPr>
          <w:color w:val="000000"/>
          <w:sz w:val="24"/>
          <w:szCs w:val="24"/>
          <w:shd w:val="clear" w:color="auto" w:fill="FFFFFF"/>
          <w:lang w:val="ru-RU"/>
        </w:rPr>
        <w:t>)</w:t>
      </w:r>
    </w:p>
    <w:p w14:paraId="7B601A55" w14:textId="77777777" w:rsidR="005B30B8" w:rsidRPr="00133D1C" w:rsidRDefault="005B30B8" w:rsidP="00425ED4">
      <w:pPr>
        <w:spacing w:line="240" w:lineRule="auto"/>
        <w:jc w:val="both"/>
        <w:rPr>
          <w:sz w:val="24"/>
          <w:szCs w:val="24"/>
          <w:lang w:val="ru-RU"/>
        </w:rPr>
      </w:pPr>
    </w:p>
    <w:p w14:paraId="0A12E89D" w14:textId="48DBC9B9" w:rsidR="00E52AAD" w:rsidRPr="00DC13C5" w:rsidRDefault="00E52AAD" w:rsidP="00425ED4">
      <w:pPr>
        <w:spacing w:line="240" w:lineRule="auto"/>
        <w:jc w:val="both"/>
        <w:rPr>
          <w:bCs/>
          <w:sz w:val="28"/>
          <w:szCs w:val="28"/>
          <w:lang w:val="ru-RU"/>
        </w:rPr>
      </w:pPr>
      <w:r w:rsidRPr="00DC13C5">
        <w:rPr>
          <w:bCs/>
          <w:sz w:val="28"/>
          <w:szCs w:val="28"/>
          <w:lang w:val="ru-RU"/>
        </w:rPr>
        <w:t xml:space="preserve">2. Евгений Шендерович </w:t>
      </w:r>
      <w:r w:rsidRPr="00DC13C5">
        <w:rPr>
          <w:bCs/>
          <w:sz w:val="24"/>
          <w:szCs w:val="24"/>
          <w:lang w:val="ru-RU"/>
        </w:rPr>
        <w:t>(выдающийся пианист-аккомпаниатор и педагог).</w:t>
      </w:r>
    </w:p>
    <w:p w14:paraId="4BC10763" w14:textId="30DF38D3" w:rsidR="00E52AAD" w:rsidRDefault="00E52AAD" w:rsidP="00425ED4">
      <w:pPr>
        <w:spacing w:line="240" w:lineRule="auto"/>
        <w:jc w:val="both"/>
        <w:rPr>
          <w:bCs/>
          <w:sz w:val="28"/>
          <w:szCs w:val="28"/>
          <w:lang w:val="ru-RU"/>
        </w:rPr>
      </w:pPr>
      <w:r w:rsidRPr="00DC13C5">
        <w:rPr>
          <w:bCs/>
          <w:sz w:val="28"/>
          <w:szCs w:val="28"/>
          <w:lang w:val="ru-RU"/>
        </w:rPr>
        <w:t>«</w:t>
      </w:r>
      <w:r w:rsidRPr="00DC13C5">
        <w:rPr>
          <w:bCs/>
          <w:iCs/>
          <w:sz w:val="28"/>
          <w:szCs w:val="28"/>
          <w:lang w:val="ru-RU"/>
        </w:rPr>
        <w:t xml:space="preserve">О преодолении пианистических трудностей в клавирах». «В концертмейстерском классе. Размышления педагога» (и, также, </w:t>
      </w:r>
      <w:r w:rsidRPr="00DC13C5">
        <w:rPr>
          <w:bCs/>
          <w:sz w:val="28"/>
          <w:szCs w:val="28"/>
          <w:lang w:val="ru-RU"/>
        </w:rPr>
        <w:t>конкретные предложения по переложению с оркестровых партий на фортепиано).</w:t>
      </w:r>
    </w:p>
    <w:p w14:paraId="7E93B98F" w14:textId="77777777" w:rsidR="005B30B8" w:rsidRPr="00DC13C5" w:rsidRDefault="005B30B8" w:rsidP="00425ED4">
      <w:pPr>
        <w:spacing w:line="240" w:lineRule="auto"/>
        <w:jc w:val="both"/>
        <w:rPr>
          <w:bCs/>
          <w:sz w:val="28"/>
          <w:szCs w:val="28"/>
          <w:lang w:val="ru-RU"/>
        </w:rPr>
      </w:pPr>
    </w:p>
    <w:p w14:paraId="47452ED1" w14:textId="77777777" w:rsidR="00E52AAD" w:rsidRPr="00331F1F" w:rsidRDefault="00E52AAD" w:rsidP="00BB34D9">
      <w:pPr>
        <w:spacing w:line="240" w:lineRule="auto"/>
        <w:rPr>
          <w:bCs/>
          <w:sz w:val="28"/>
          <w:szCs w:val="28"/>
          <w:lang w:val="ru-RU"/>
        </w:rPr>
      </w:pPr>
      <w:r w:rsidRPr="00331F1F">
        <w:rPr>
          <w:bCs/>
          <w:sz w:val="28"/>
          <w:szCs w:val="28"/>
          <w:lang w:val="ru-RU"/>
        </w:rPr>
        <w:t>3. Интернет – ресурсы:</w:t>
      </w:r>
    </w:p>
    <w:p w14:paraId="4421D733" w14:textId="2616E447" w:rsidR="00E52AAD" w:rsidRPr="00867E06" w:rsidRDefault="00030161" w:rsidP="003451DF">
      <w:pPr>
        <w:numPr>
          <w:ilvl w:val="0"/>
          <w:numId w:val="3"/>
        </w:numPr>
        <w:spacing w:line="240" w:lineRule="auto"/>
        <w:jc w:val="both"/>
        <w:rPr>
          <w:rStyle w:val="af5"/>
          <w:color w:val="auto"/>
          <w:sz w:val="24"/>
          <w:szCs w:val="24"/>
          <w:u w:val="none"/>
          <w:lang w:val="ru-RU"/>
        </w:rPr>
      </w:pPr>
      <w:hyperlink r:id="rId15" w:history="1">
        <w:r w:rsidR="00E52AAD" w:rsidRPr="003451DF">
          <w:rPr>
            <w:rStyle w:val="af5"/>
            <w:color w:val="auto"/>
            <w:sz w:val="24"/>
            <w:szCs w:val="24"/>
            <w:lang w:val="ru-RU"/>
          </w:rPr>
          <w:t>http://ale07.ru/music/glinka/opera.htm</w:t>
        </w:r>
      </w:hyperlink>
    </w:p>
    <w:p w14:paraId="57402C51" w14:textId="1FA6D072" w:rsidR="00867E06" w:rsidRPr="003451DF" w:rsidRDefault="00867E06" w:rsidP="00867E06">
      <w:pPr>
        <w:spacing w:line="240" w:lineRule="auto"/>
        <w:ind w:left="720"/>
        <w:jc w:val="both"/>
        <w:rPr>
          <w:sz w:val="24"/>
          <w:szCs w:val="24"/>
          <w:lang w:val="ru-RU"/>
        </w:rPr>
      </w:pPr>
      <w:r w:rsidRPr="00867E06">
        <w:rPr>
          <w:sz w:val="24"/>
          <w:szCs w:val="24"/>
          <w:lang w:val="ru-RU"/>
        </w:rPr>
        <w:t>https://infourok.ru/lekciya-na-temi-specifika-raboti-koncertmeystera-v-instrumentalnih-i-vokalnih-klassah-dshi-dmsh-osobennosti-pedalizacii-v-akkomp-1323938.html?ysclid=m1syqicmtu782717654</w:t>
      </w:r>
    </w:p>
    <w:p w14:paraId="6149A01C" w14:textId="77777777" w:rsidR="00E52AAD" w:rsidRPr="003451DF" w:rsidRDefault="00030161" w:rsidP="003451DF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  <w:lang w:val="ru-RU"/>
        </w:rPr>
      </w:pPr>
      <w:hyperlink r:id="rId16" w:history="1">
        <w:r w:rsidR="00E52AAD" w:rsidRPr="003451DF">
          <w:rPr>
            <w:rStyle w:val="af5"/>
            <w:color w:val="auto"/>
            <w:sz w:val="24"/>
            <w:szCs w:val="24"/>
            <w:lang w:val="ru-RU"/>
          </w:rPr>
          <w:t>https://ru.wikipedia.org/wiki/%C0%E4%F0%E8%E0%ED%E0_%CB%E5%EA%F3%E2%F0%B8%F0</w:t>
        </w:r>
      </w:hyperlink>
    </w:p>
    <w:p w14:paraId="6090312E" w14:textId="77777777" w:rsidR="00E52AAD" w:rsidRPr="003451DF" w:rsidRDefault="00E52AAD" w:rsidP="003451DF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  <w:lang w:val="ru-RU"/>
        </w:rPr>
      </w:pPr>
      <w:r w:rsidRPr="003451DF">
        <w:rPr>
          <w:sz w:val="24"/>
          <w:szCs w:val="24"/>
          <w:lang w:val="ru-RU"/>
        </w:rPr>
        <w:t>http://intoclassics.net/news/2011-02-22-21637</w:t>
      </w:r>
    </w:p>
    <w:p w14:paraId="16BB97D7" w14:textId="77777777" w:rsidR="00E52AAD" w:rsidRPr="003451DF" w:rsidRDefault="00E52AAD" w:rsidP="003451DF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  <w:lang w:val="ru-RU"/>
        </w:rPr>
      </w:pPr>
      <w:r w:rsidRPr="003451DF">
        <w:rPr>
          <w:sz w:val="24"/>
          <w:szCs w:val="24"/>
          <w:lang w:val="ru-RU"/>
        </w:rPr>
        <w:t>http://www.jerusalem-korczak-home.com/shen/shen2.html</w:t>
      </w:r>
    </w:p>
    <w:sectPr w:rsidR="00E52AAD" w:rsidRPr="003451DF" w:rsidSect="00F3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2DF"/>
    <w:multiLevelType w:val="hybridMultilevel"/>
    <w:tmpl w:val="2FECEC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37F70E2"/>
    <w:multiLevelType w:val="hybridMultilevel"/>
    <w:tmpl w:val="8794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F25"/>
    <w:multiLevelType w:val="hybridMultilevel"/>
    <w:tmpl w:val="8E527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53763"/>
    <w:multiLevelType w:val="hybridMultilevel"/>
    <w:tmpl w:val="2B48F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A3DE5"/>
    <w:multiLevelType w:val="hybridMultilevel"/>
    <w:tmpl w:val="192E40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F2FE1"/>
    <w:multiLevelType w:val="hybridMultilevel"/>
    <w:tmpl w:val="FBBC0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0797"/>
    <w:rsid w:val="00001064"/>
    <w:rsid w:val="000139D5"/>
    <w:rsid w:val="00030161"/>
    <w:rsid w:val="00053249"/>
    <w:rsid w:val="00083A59"/>
    <w:rsid w:val="000E6234"/>
    <w:rsid w:val="000F0B3C"/>
    <w:rsid w:val="00126F0F"/>
    <w:rsid w:val="00133D1C"/>
    <w:rsid w:val="00137E0D"/>
    <w:rsid w:val="00147841"/>
    <w:rsid w:val="001504FA"/>
    <w:rsid w:val="001528AE"/>
    <w:rsid w:val="00186FD7"/>
    <w:rsid w:val="001940B9"/>
    <w:rsid w:val="001B5B60"/>
    <w:rsid w:val="001B7A96"/>
    <w:rsid w:val="001D154C"/>
    <w:rsid w:val="001E2D0A"/>
    <w:rsid w:val="001E2DC3"/>
    <w:rsid w:val="001F24FC"/>
    <w:rsid w:val="001F45E9"/>
    <w:rsid w:val="001F51A9"/>
    <w:rsid w:val="00212277"/>
    <w:rsid w:val="00232835"/>
    <w:rsid w:val="00236302"/>
    <w:rsid w:val="00236423"/>
    <w:rsid w:val="0024587B"/>
    <w:rsid w:val="00250230"/>
    <w:rsid w:val="0028106E"/>
    <w:rsid w:val="002A37F0"/>
    <w:rsid w:val="002C4757"/>
    <w:rsid w:val="002D59CB"/>
    <w:rsid w:val="002D7072"/>
    <w:rsid w:val="002D794E"/>
    <w:rsid w:val="00306EF9"/>
    <w:rsid w:val="00307F6F"/>
    <w:rsid w:val="0032520D"/>
    <w:rsid w:val="00331F1F"/>
    <w:rsid w:val="003451DF"/>
    <w:rsid w:val="003744BA"/>
    <w:rsid w:val="00381260"/>
    <w:rsid w:val="00384036"/>
    <w:rsid w:val="00385396"/>
    <w:rsid w:val="003949EC"/>
    <w:rsid w:val="003960D3"/>
    <w:rsid w:val="003A5067"/>
    <w:rsid w:val="003B00BA"/>
    <w:rsid w:val="003C6DAB"/>
    <w:rsid w:val="003E6EF4"/>
    <w:rsid w:val="00425ED4"/>
    <w:rsid w:val="0043068A"/>
    <w:rsid w:val="004343D7"/>
    <w:rsid w:val="00450391"/>
    <w:rsid w:val="00483325"/>
    <w:rsid w:val="004E30C6"/>
    <w:rsid w:val="005344B7"/>
    <w:rsid w:val="00535529"/>
    <w:rsid w:val="00564B88"/>
    <w:rsid w:val="005B30B8"/>
    <w:rsid w:val="005C4C96"/>
    <w:rsid w:val="005D38A8"/>
    <w:rsid w:val="005D5B7A"/>
    <w:rsid w:val="005F423F"/>
    <w:rsid w:val="00605DE5"/>
    <w:rsid w:val="00633780"/>
    <w:rsid w:val="0067620C"/>
    <w:rsid w:val="00683754"/>
    <w:rsid w:val="00684E29"/>
    <w:rsid w:val="007219E1"/>
    <w:rsid w:val="00722C2B"/>
    <w:rsid w:val="007658D2"/>
    <w:rsid w:val="00765F62"/>
    <w:rsid w:val="007A615B"/>
    <w:rsid w:val="00815D25"/>
    <w:rsid w:val="00820E3A"/>
    <w:rsid w:val="008430F6"/>
    <w:rsid w:val="00845F29"/>
    <w:rsid w:val="008657E3"/>
    <w:rsid w:val="00867E06"/>
    <w:rsid w:val="008932F2"/>
    <w:rsid w:val="008950B2"/>
    <w:rsid w:val="008A207E"/>
    <w:rsid w:val="008A339B"/>
    <w:rsid w:val="008E2710"/>
    <w:rsid w:val="008E343B"/>
    <w:rsid w:val="008E654B"/>
    <w:rsid w:val="008F1EFA"/>
    <w:rsid w:val="008F3D9C"/>
    <w:rsid w:val="008F6F5F"/>
    <w:rsid w:val="009145B0"/>
    <w:rsid w:val="00935609"/>
    <w:rsid w:val="00942B35"/>
    <w:rsid w:val="00943871"/>
    <w:rsid w:val="00954B70"/>
    <w:rsid w:val="0096684A"/>
    <w:rsid w:val="009737E8"/>
    <w:rsid w:val="00976D2A"/>
    <w:rsid w:val="009A310D"/>
    <w:rsid w:val="009B3F28"/>
    <w:rsid w:val="009C6AF3"/>
    <w:rsid w:val="009E693B"/>
    <w:rsid w:val="009F22F9"/>
    <w:rsid w:val="009F647C"/>
    <w:rsid w:val="009F6B41"/>
    <w:rsid w:val="00A11C81"/>
    <w:rsid w:val="00A358C7"/>
    <w:rsid w:val="00A50DAB"/>
    <w:rsid w:val="00A64965"/>
    <w:rsid w:val="00A736F8"/>
    <w:rsid w:val="00AA38F6"/>
    <w:rsid w:val="00AB755F"/>
    <w:rsid w:val="00AC35A0"/>
    <w:rsid w:val="00AD35C7"/>
    <w:rsid w:val="00AE21BB"/>
    <w:rsid w:val="00AF1B70"/>
    <w:rsid w:val="00B12254"/>
    <w:rsid w:val="00B4181C"/>
    <w:rsid w:val="00B43A3F"/>
    <w:rsid w:val="00B442F6"/>
    <w:rsid w:val="00B52CD1"/>
    <w:rsid w:val="00B64641"/>
    <w:rsid w:val="00B75634"/>
    <w:rsid w:val="00B83D99"/>
    <w:rsid w:val="00B901B0"/>
    <w:rsid w:val="00BA439A"/>
    <w:rsid w:val="00BB34D9"/>
    <w:rsid w:val="00BF64AB"/>
    <w:rsid w:val="00C05E76"/>
    <w:rsid w:val="00C2597E"/>
    <w:rsid w:val="00C323C2"/>
    <w:rsid w:val="00C40909"/>
    <w:rsid w:val="00C427C7"/>
    <w:rsid w:val="00C902F9"/>
    <w:rsid w:val="00CE5593"/>
    <w:rsid w:val="00CE7671"/>
    <w:rsid w:val="00CF23EB"/>
    <w:rsid w:val="00D15CA8"/>
    <w:rsid w:val="00D25C27"/>
    <w:rsid w:val="00D33DC5"/>
    <w:rsid w:val="00D616F9"/>
    <w:rsid w:val="00D62EFB"/>
    <w:rsid w:val="00D70F28"/>
    <w:rsid w:val="00D81444"/>
    <w:rsid w:val="00DA3AC1"/>
    <w:rsid w:val="00DA65C3"/>
    <w:rsid w:val="00DB6868"/>
    <w:rsid w:val="00DB7DF0"/>
    <w:rsid w:val="00DC13C5"/>
    <w:rsid w:val="00DC29D7"/>
    <w:rsid w:val="00DC6D34"/>
    <w:rsid w:val="00DD5C8F"/>
    <w:rsid w:val="00DE061E"/>
    <w:rsid w:val="00DF2681"/>
    <w:rsid w:val="00DF547D"/>
    <w:rsid w:val="00DF7FCF"/>
    <w:rsid w:val="00E03BDC"/>
    <w:rsid w:val="00E03FB4"/>
    <w:rsid w:val="00E417F8"/>
    <w:rsid w:val="00E45F5A"/>
    <w:rsid w:val="00E52AAD"/>
    <w:rsid w:val="00E556E9"/>
    <w:rsid w:val="00E56814"/>
    <w:rsid w:val="00E65CF6"/>
    <w:rsid w:val="00E7353D"/>
    <w:rsid w:val="00E82306"/>
    <w:rsid w:val="00E94398"/>
    <w:rsid w:val="00EB0797"/>
    <w:rsid w:val="00EC1393"/>
    <w:rsid w:val="00EC242B"/>
    <w:rsid w:val="00ED199E"/>
    <w:rsid w:val="00ED3268"/>
    <w:rsid w:val="00EE5F7B"/>
    <w:rsid w:val="00F17B5E"/>
    <w:rsid w:val="00F23319"/>
    <w:rsid w:val="00F30883"/>
    <w:rsid w:val="00F319AD"/>
    <w:rsid w:val="00F43F78"/>
    <w:rsid w:val="00F858DD"/>
    <w:rsid w:val="00F86A64"/>
    <w:rsid w:val="00F926BE"/>
    <w:rsid w:val="00FA6293"/>
    <w:rsid w:val="00FC3AB3"/>
    <w:rsid w:val="00FC44A8"/>
    <w:rsid w:val="00FE00BE"/>
    <w:rsid w:val="00FE5F52"/>
    <w:rsid w:val="00F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B0DA7"/>
  <w15:docId w15:val="{F20CDC58-3366-4D98-BC6A-F23F84B1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5C7"/>
    <w:pPr>
      <w:spacing w:after="200" w:line="240" w:lineRule="atLeast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D35C7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D35C7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D35C7"/>
    <w:pPr>
      <w:keepNext/>
      <w:keepLines/>
      <w:spacing w:before="200" w:after="0"/>
      <w:outlineLvl w:val="2"/>
    </w:pPr>
    <w:rPr>
      <w:rFonts w:ascii="Arial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D35C7"/>
    <w:pPr>
      <w:keepNext/>
      <w:keepLines/>
      <w:spacing w:before="200" w:after="0"/>
      <w:outlineLvl w:val="3"/>
    </w:pPr>
    <w:rPr>
      <w:rFonts w:ascii="Arial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D35C7"/>
    <w:pPr>
      <w:keepNext/>
      <w:keepLines/>
      <w:spacing w:before="200" w:after="0"/>
      <w:outlineLvl w:val="4"/>
    </w:pPr>
    <w:rPr>
      <w:rFonts w:ascii="Arial" w:hAnsi="Arial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D35C7"/>
    <w:pPr>
      <w:keepNext/>
      <w:keepLines/>
      <w:spacing w:before="200" w:after="0"/>
      <w:outlineLvl w:val="5"/>
    </w:pPr>
    <w:rPr>
      <w:rFonts w:ascii="Arial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D35C7"/>
    <w:pPr>
      <w:keepNext/>
      <w:keepLines/>
      <w:spacing w:before="200" w:after="0"/>
      <w:outlineLvl w:val="6"/>
    </w:pPr>
    <w:rPr>
      <w:rFonts w:ascii="Arial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D35C7"/>
    <w:pPr>
      <w:keepNext/>
      <w:keepLines/>
      <w:spacing w:before="200" w:after="0"/>
      <w:outlineLvl w:val="7"/>
    </w:pPr>
    <w:rPr>
      <w:rFonts w:ascii="Arial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D35C7"/>
    <w:pPr>
      <w:keepNext/>
      <w:keepLines/>
      <w:spacing w:before="200" w:after="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35C7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AD35C7"/>
    <w:rPr>
      <w:rFonts w:ascii="Arial" w:hAnsi="Aria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AD35C7"/>
    <w:rPr>
      <w:rFonts w:ascii="Arial" w:hAnsi="Arial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AD35C7"/>
    <w:rPr>
      <w:rFonts w:ascii="Arial" w:hAnsi="Arial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AD35C7"/>
    <w:rPr>
      <w:rFonts w:ascii="Arial" w:hAnsi="Arial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AD35C7"/>
    <w:rPr>
      <w:rFonts w:ascii="Arial" w:hAnsi="Arial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AD35C7"/>
    <w:rPr>
      <w:rFonts w:ascii="Arial" w:hAnsi="Arial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AD35C7"/>
    <w:rPr>
      <w:rFonts w:ascii="Arial" w:hAnsi="Arial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AD35C7"/>
    <w:rPr>
      <w:rFonts w:ascii="Arial" w:hAnsi="Arial" w:cs="Times New Roman"/>
      <w:i/>
      <w:iCs/>
      <w:color w:val="404040"/>
      <w:sz w:val="20"/>
      <w:szCs w:val="20"/>
    </w:rPr>
  </w:style>
  <w:style w:type="paragraph" w:styleId="a3">
    <w:name w:val="No Spacing"/>
    <w:link w:val="a4"/>
    <w:uiPriority w:val="99"/>
    <w:qFormat/>
    <w:rsid w:val="00AD35C7"/>
    <w:rPr>
      <w:sz w:val="22"/>
      <w:szCs w:val="22"/>
      <w:lang w:val="en-US" w:eastAsia="en-US"/>
    </w:rPr>
  </w:style>
  <w:style w:type="paragraph" w:styleId="a5">
    <w:name w:val="caption"/>
    <w:basedOn w:val="a"/>
    <w:next w:val="a"/>
    <w:uiPriority w:val="99"/>
    <w:qFormat/>
    <w:rsid w:val="00AD35C7"/>
    <w:pPr>
      <w:spacing w:line="240" w:lineRule="auto"/>
    </w:pPr>
    <w:rPr>
      <w:b/>
      <w:bCs/>
      <w:color w:val="4F81BD"/>
      <w:sz w:val="18"/>
      <w:szCs w:val="18"/>
    </w:rPr>
  </w:style>
  <w:style w:type="paragraph" w:styleId="a6">
    <w:name w:val="Title"/>
    <w:basedOn w:val="a"/>
    <w:next w:val="a"/>
    <w:link w:val="a7"/>
    <w:uiPriority w:val="99"/>
    <w:qFormat/>
    <w:rsid w:val="00AD35C7"/>
    <w:pPr>
      <w:pBdr>
        <w:bottom w:val="single" w:sz="8" w:space="4" w:color="4F81BD"/>
      </w:pBdr>
      <w:spacing w:after="300" w:line="240" w:lineRule="auto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a7">
    <w:name w:val="Заголовок Знак"/>
    <w:link w:val="a6"/>
    <w:uiPriority w:val="99"/>
    <w:locked/>
    <w:rsid w:val="00AD35C7"/>
    <w:rPr>
      <w:rFonts w:ascii="Arial" w:hAnsi="Arial" w:cs="Times New Roman"/>
      <w:color w:val="17365D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99"/>
    <w:qFormat/>
    <w:rsid w:val="00AD35C7"/>
    <w:pPr>
      <w:numPr>
        <w:ilvl w:val="1"/>
      </w:numPr>
    </w:pPr>
    <w:rPr>
      <w:rFonts w:ascii="Arial" w:hAnsi="Arial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link w:val="a8"/>
    <w:uiPriority w:val="99"/>
    <w:locked/>
    <w:rsid w:val="00AD35C7"/>
    <w:rPr>
      <w:rFonts w:ascii="Arial" w:hAnsi="Arial" w:cs="Times New Roman"/>
      <w:i/>
      <w:iCs/>
      <w:color w:val="4F81BD"/>
      <w:spacing w:val="15"/>
      <w:sz w:val="24"/>
      <w:szCs w:val="24"/>
    </w:rPr>
  </w:style>
  <w:style w:type="character" w:styleId="aa">
    <w:name w:val="Strong"/>
    <w:uiPriority w:val="99"/>
    <w:qFormat/>
    <w:rsid w:val="00AD35C7"/>
    <w:rPr>
      <w:rFonts w:cs="Times New Roman"/>
      <w:b/>
      <w:bCs/>
    </w:rPr>
  </w:style>
  <w:style w:type="character" w:styleId="ab">
    <w:name w:val="Emphasis"/>
    <w:uiPriority w:val="99"/>
    <w:qFormat/>
    <w:rsid w:val="00AD35C7"/>
    <w:rPr>
      <w:rFonts w:cs="Times New Roman"/>
      <w:i/>
      <w:iCs/>
    </w:rPr>
  </w:style>
  <w:style w:type="character" w:customStyle="1" w:styleId="a4">
    <w:name w:val="Без интервала Знак"/>
    <w:link w:val="a3"/>
    <w:uiPriority w:val="99"/>
    <w:locked/>
    <w:rsid w:val="00AD35C7"/>
    <w:rPr>
      <w:sz w:val="22"/>
      <w:szCs w:val="22"/>
      <w:lang w:val="en-US" w:eastAsia="en-US" w:bidi="ar-SA"/>
    </w:rPr>
  </w:style>
  <w:style w:type="paragraph" w:styleId="ac">
    <w:name w:val="List Paragraph"/>
    <w:basedOn w:val="a"/>
    <w:uiPriority w:val="99"/>
    <w:qFormat/>
    <w:rsid w:val="00AD35C7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AD35C7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AD35C7"/>
    <w:rPr>
      <w:rFonts w:cs="Times New Roman"/>
      <w:i/>
      <w:iCs/>
      <w:color w:val="000000"/>
    </w:rPr>
  </w:style>
  <w:style w:type="paragraph" w:styleId="ad">
    <w:name w:val="Intense Quote"/>
    <w:basedOn w:val="a"/>
    <w:next w:val="a"/>
    <w:link w:val="ae"/>
    <w:uiPriority w:val="99"/>
    <w:qFormat/>
    <w:rsid w:val="00AD35C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99"/>
    <w:locked/>
    <w:rsid w:val="00AD35C7"/>
    <w:rPr>
      <w:rFonts w:cs="Times New Roman"/>
      <w:b/>
      <w:bCs/>
      <w:i/>
      <w:iCs/>
      <w:color w:val="4F81BD"/>
    </w:rPr>
  </w:style>
  <w:style w:type="character" w:styleId="af">
    <w:name w:val="Subtle Emphasis"/>
    <w:uiPriority w:val="99"/>
    <w:qFormat/>
    <w:rsid w:val="00AD35C7"/>
    <w:rPr>
      <w:rFonts w:cs="Times New Roman"/>
      <w:i/>
      <w:iCs/>
      <w:color w:val="808080"/>
    </w:rPr>
  </w:style>
  <w:style w:type="character" w:styleId="af0">
    <w:name w:val="Intense Emphasis"/>
    <w:uiPriority w:val="99"/>
    <w:qFormat/>
    <w:rsid w:val="00AD35C7"/>
    <w:rPr>
      <w:rFonts w:cs="Times New Roman"/>
      <w:b/>
      <w:bCs/>
      <w:i/>
      <w:iCs/>
      <w:color w:val="4F81BD"/>
    </w:rPr>
  </w:style>
  <w:style w:type="character" w:styleId="af1">
    <w:name w:val="Subtle Reference"/>
    <w:uiPriority w:val="99"/>
    <w:qFormat/>
    <w:rsid w:val="00AD35C7"/>
    <w:rPr>
      <w:rFonts w:cs="Times New Roman"/>
      <w:smallCaps/>
      <w:color w:val="C0504D"/>
      <w:u w:val="single"/>
    </w:rPr>
  </w:style>
  <w:style w:type="character" w:styleId="af2">
    <w:name w:val="Intense Reference"/>
    <w:uiPriority w:val="99"/>
    <w:qFormat/>
    <w:rsid w:val="00AD35C7"/>
    <w:rPr>
      <w:rFonts w:cs="Times New Roman"/>
      <w:b/>
      <w:bCs/>
      <w:smallCaps/>
      <w:color w:val="C0504D"/>
      <w:spacing w:val="5"/>
      <w:u w:val="single"/>
    </w:rPr>
  </w:style>
  <w:style w:type="character" w:styleId="af3">
    <w:name w:val="Book Title"/>
    <w:uiPriority w:val="99"/>
    <w:qFormat/>
    <w:rsid w:val="00AD35C7"/>
    <w:rPr>
      <w:rFonts w:cs="Times New Roman"/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AD35C7"/>
    <w:pPr>
      <w:outlineLvl w:val="9"/>
    </w:pPr>
  </w:style>
  <w:style w:type="character" w:styleId="af5">
    <w:name w:val="Hyperlink"/>
    <w:uiPriority w:val="99"/>
    <w:locked/>
    <w:rsid w:val="00B43A3F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B43A3F"/>
    <w:rPr>
      <w:rFonts w:cs="Times New Roman"/>
    </w:rPr>
  </w:style>
  <w:style w:type="paragraph" w:styleId="af6">
    <w:name w:val="Normal (Web)"/>
    <w:basedOn w:val="a"/>
    <w:uiPriority w:val="99"/>
    <w:locked/>
    <w:rsid w:val="007A615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6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5%D0%BA%D1%83%D0%B2%D1%80%D1%91%D1%80,_%D0%90%D0%B4%D1%80%D0%B8%D0%B5%D0%BD%D0%BD%D0%B0" TargetMode="External"/><Relationship Id="rId13" Type="http://schemas.openxmlformats.org/officeDocument/2006/relationships/hyperlink" Target="https://ru.wikipedia.org/wiki/%D0%A4%D0%B8%D0%B0%D0%BB%D0%BA%D0%B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4%D1%80%D0%B0%D0%BD%D1%86%D1%83%D0%B7%D1%81%D0%BA%D0%B8%D0%B9_%D1%8F%D0%B7%D1%8B%D0%BA" TargetMode="External"/><Relationship Id="rId12" Type="http://schemas.openxmlformats.org/officeDocument/2006/relationships/hyperlink" Target="https://ru.wikipedia.org/wiki/%D0%9C%D0%BE%D1%80%D0%B8%D1%86,_%D0%B3%D1%80%D0%B0%D1%84_%D0%A1%D0%B0%D0%BA%D1%81%D0%BE%D0%BD%D1%81%D0%BA%D0%B8%D0%B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C0%E4%F0%E8%E0%ED%E0_%CB%E5%EA%F3%E2%F0%B8%F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8%D0%B4%D0%B0%D0%BA%D1%82%D0%B8%D1%87%D0%B5%D1%81%D0%BA%D0%B0%D1%8F_%D0%BB%D0%B8%D1%82%D0%B5%D1%80%D0%B0%D1%82%D1%83%D1%80%D0%B0" TargetMode="External"/><Relationship Id="rId11" Type="http://schemas.openxmlformats.org/officeDocument/2006/relationships/hyperlink" Target="https://ru.wikipedia.org/wiki/%D0%9A%D0%BE%D0%BC%D0%B5%D0%B4%D0%B8_%D0%A4%D1%80%D0%B0%D0%BD%D1%81%D0%B5%D0%B7" TargetMode="External"/><Relationship Id="rId5" Type="http://schemas.openxmlformats.org/officeDocument/2006/relationships/hyperlink" Target="https://ru.wikipedia.org/wiki/%D0%A4%D1%80%D0%B0%D0%BD%D1%81%D1%83%D0%B0_%D0%9A%D1%83%D0%BF%D0%B5%D1%80%D0%B5%D0%BD" TargetMode="External"/><Relationship Id="rId15" Type="http://schemas.openxmlformats.org/officeDocument/2006/relationships/hyperlink" Target="http://ale07.ru/music/glinka/opera.htm" TargetMode="External"/><Relationship Id="rId10" Type="http://schemas.openxmlformats.org/officeDocument/2006/relationships/hyperlink" Target="https://ru.wikipedia.org/w/index.php?title=%D0%9B%D0%B5%D0%B3%D1%83%D0%B2%D0%B5,_%D0%93%D0%B0%D0%B1%D1%80%D0%B8%D1%8D%D0%BB%D1%8C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A%D1%80%D0%B8%D0%B1,_%D0%AD%D0%B6%D0%B5%D0%BD" TargetMode="External"/><Relationship Id="rId14" Type="http://schemas.openxmlformats.org/officeDocument/2006/relationships/hyperlink" Target="https://ru.wikipedia.org/wiki/%D0%9B%D0%B5%D0%BA%D1%83%D0%B2%D1%80%D1%91%D1%80,_%D0%90%D0%B4%D1%80%D0%B8%D0%B5%D0%BD%D0%BD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12</Pages>
  <Words>3705</Words>
  <Characters>21121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Зюзько</cp:lastModifiedBy>
  <cp:revision>72</cp:revision>
  <cp:lastPrinted>2019-10-07T23:23:00Z</cp:lastPrinted>
  <dcterms:created xsi:type="dcterms:W3CDTF">2012-02-12T13:07:00Z</dcterms:created>
  <dcterms:modified xsi:type="dcterms:W3CDTF">2024-10-04T20:28:00Z</dcterms:modified>
</cp:coreProperties>
</file>