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E97" w:rsidRDefault="00AF5E97" w:rsidP="003D15A0">
      <w:pPr>
        <w:spacing w:line="276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AF5E97" w:rsidRPr="00365B89" w:rsidRDefault="00AF5E97" w:rsidP="00AF5E97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02B6" w:rsidRPr="00AF5E97" w:rsidRDefault="00AF5E97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патриотическое вос</w:t>
      </w:r>
      <w:r w:rsidR="003D15A0">
        <w:rPr>
          <w:rFonts w:ascii="Times New Roman" w:hAnsi="Times New Roman" w:cs="Times New Roman"/>
          <w:sz w:val="28"/>
          <w:szCs w:val="28"/>
        </w:rPr>
        <w:t>питание, интегрированные уроки</w:t>
      </w:r>
    </w:p>
    <w:p w:rsidR="00BC14B6" w:rsidRPr="00AF5E97" w:rsidRDefault="00BC14B6" w:rsidP="00AF5E97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D15A0" w:rsidRDefault="003D15A0" w:rsidP="003D15A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ПУТЕШЕСТВУЕМ ПО РОДНОМУ КРАЮ С АНГЛИЙСКИМ ЯЗЫКОМ</w:t>
      </w:r>
    </w:p>
    <w:p w:rsidR="00CE0CAC" w:rsidRPr="00AF5E97" w:rsidRDefault="00CE0CAC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E97">
        <w:rPr>
          <w:rFonts w:ascii="Times New Roman" w:hAnsi="Times New Roman" w:cs="Times New Roman"/>
          <w:sz w:val="28"/>
          <w:szCs w:val="28"/>
        </w:rPr>
        <w:t xml:space="preserve">Патриотизм – </w:t>
      </w:r>
      <w:r w:rsidRPr="00AF5E9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чувство любви и преданности Родине, Отечеству, своему народу, готовность служить интересам своей страны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F5E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F5E97">
        <w:rPr>
          <w:rFonts w:ascii="Times New Roman" w:hAnsi="Times New Roman" w:cs="Times New Roman"/>
          <w:sz w:val="28"/>
          <w:szCs w:val="28"/>
        </w:rPr>
        <w:t>одно из наиболее глубоких чувств, закреплённых веками и тысячелетиями.  это любовь к Родине, к Отечеству, одно из наиболее глубоких чувств, закреплённых веками и тысячелетиями.  Патриотическое воспитание – это неотъемлемая составляющая гармонично развитой личности.</w:t>
      </w:r>
    </w:p>
    <w:p w:rsidR="00CE0CAC" w:rsidRPr="00AF5E97" w:rsidRDefault="00CE0CAC" w:rsidP="00AF5E97">
      <w:pPr>
        <w:shd w:val="clear" w:color="auto" w:fill="FFFFFF"/>
        <w:spacing w:line="276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воспитание студентов средствами дисциплины </w:t>
      </w: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0CAC" w:rsidRPr="00AF5E97" w:rsidRDefault="00CE0CAC" w:rsidP="00AF5E97">
      <w:pPr>
        <w:shd w:val="clear" w:color="auto" w:fill="FFFFFF"/>
        <w:spacing w:line="276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Иностранный язык»</w:t>
      </w: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0CAC" w:rsidRPr="00AF5E97" w:rsidRDefault="00CE0CAC" w:rsidP="00AF5E97">
      <w:pPr>
        <w:shd w:val="clear" w:color="auto" w:fill="FFFFFF"/>
        <w:spacing w:line="276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принадлежит своему Отечеству,</w:t>
      </w: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0CAC" w:rsidRPr="00AF5E97" w:rsidRDefault="00CE0CAC" w:rsidP="00AF5E97">
      <w:pPr>
        <w:shd w:val="clear" w:color="auto" w:fill="FFFFFF"/>
        <w:spacing w:line="276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не принадлежит человечеству.</w:t>
      </w: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0CAC" w:rsidRPr="00AF5E97" w:rsidRDefault="00CE0CAC" w:rsidP="00AF5E97">
      <w:pPr>
        <w:shd w:val="clear" w:color="auto" w:fill="FFFFFF"/>
        <w:spacing w:line="276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Г. Белинский</w:t>
      </w:r>
      <w:r w:rsidRPr="00AF5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0CAC" w:rsidRPr="00AF5E97" w:rsidRDefault="00CE0CAC" w:rsidP="00AF5E97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5E97">
        <w:rPr>
          <w:rFonts w:ascii="Times New Roman" w:hAnsi="Times New Roman" w:cs="Times New Roman"/>
          <w:sz w:val="28"/>
          <w:szCs w:val="28"/>
        </w:rPr>
        <w:t>Преподавание таких дисциплин как «Иностранный язык», «География», «Экология</w:t>
      </w:r>
      <w:r w:rsidR="002C70D2" w:rsidRPr="00AF5E97">
        <w:rPr>
          <w:rFonts w:ascii="Times New Roman" w:hAnsi="Times New Roman" w:cs="Times New Roman"/>
          <w:sz w:val="28"/>
          <w:szCs w:val="28"/>
        </w:rPr>
        <w:t xml:space="preserve">» </w:t>
      </w:r>
      <w:r w:rsidR="00956122" w:rsidRPr="00AF5E97">
        <w:rPr>
          <w:rFonts w:ascii="Times New Roman" w:hAnsi="Times New Roman" w:cs="Times New Roman"/>
          <w:sz w:val="28"/>
          <w:szCs w:val="28"/>
        </w:rPr>
        <w:t>в</w:t>
      </w:r>
      <w:r w:rsidRPr="00AF5E97">
        <w:rPr>
          <w:rFonts w:ascii="Times New Roman" w:hAnsi="Times New Roman" w:cs="Times New Roman"/>
          <w:sz w:val="28"/>
          <w:szCs w:val="28"/>
        </w:rPr>
        <w:t xml:space="preserve"> нашем </w:t>
      </w:r>
      <w:r w:rsidR="002C70D2" w:rsidRPr="00AF5E97">
        <w:rPr>
          <w:rFonts w:ascii="Times New Roman" w:hAnsi="Times New Roman" w:cs="Times New Roman"/>
          <w:sz w:val="28"/>
          <w:szCs w:val="28"/>
        </w:rPr>
        <w:t>колледже даёт преподавателям</w:t>
      </w:r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r w:rsidR="00956122" w:rsidRPr="00AF5E97">
        <w:rPr>
          <w:rFonts w:ascii="Times New Roman" w:hAnsi="Times New Roman" w:cs="Times New Roman"/>
          <w:sz w:val="28"/>
          <w:szCs w:val="28"/>
        </w:rPr>
        <w:t>широкие возможности по</w:t>
      </w:r>
      <w:r w:rsidRPr="00AF5E97">
        <w:rPr>
          <w:rFonts w:ascii="Times New Roman" w:hAnsi="Times New Roman" w:cs="Times New Roman"/>
          <w:sz w:val="28"/>
          <w:szCs w:val="28"/>
        </w:rPr>
        <w:t xml:space="preserve"> воспитанию гражданственности, патриотизма, правовой культуры, высоких нравственных качеств личности. </w:t>
      </w:r>
    </w:p>
    <w:p w:rsidR="00CE0CAC" w:rsidRPr="00AF5E97" w:rsidRDefault="00CE0CAC" w:rsidP="00AF5E97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5E97">
        <w:rPr>
          <w:rFonts w:ascii="Times New Roman" w:hAnsi="Times New Roman" w:cs="Times New Roman"/>
          <w:sz w:val="28"/>
          <w:szCs w:val="28"/>
        </w:rPr>
        <w:t xml:space="preserve">Воспитание патриотизма </w:t>
      </w:r>
      <w:r w:rsidR="00956122" w:rsidRPr="00AF5E97">
        <w:rPr>
          <w:rFonts w:ascii="Times New Roman" w:hAnsi="Times New Roman" w:cs="Times New Roman"/>
          <w:sz w:val="28"/>
          <w:szCs w:val="28"/>
        </w:rPr>
        <w:t>–</w:t>
      </w:r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r w:rsidR="00956122" w:rsidRPr="00AF5E97">
        <w:rPr>
          <w:rFonts w:ascii="Times New Roman" w:hAnsi="Times New Roman" w:cs="Times New Roman"/>
          <w:sz w:val="28"/>
          <w:szCs w:val="28"/>
        </w:rPr>
        <w:t xml:space="preserve">это </w:t>
      </w:r>
      <w:r w:rsidR="00043C2E" w:rsidRPr="00AF5E97">
        <w:rPr>
          <w:rFonts w:ascii="Times New Roman" w:hAnsi="Times New Roman" w:cs="Times New Roman"/>
          <w:sz w:val="28"/>
          <w:szCs w:val="28"/>
        </w:rPr>
        <w:t>целенаправленный процесс</w:t>
      </w:r>
      <w:r w:rsidRPr="00AF5E97">
        <w:rPr>
          <w:rFonts w:ascii="Times New Roman" w:hAnsi="Times New Roman" w:cs="Times New Roman"/>
          <w:sz w:val="28"/>
          <w:szCs w:val="28"/>
        </w:rPr>
        <w:t xml:space="preserve">.  Он   включает студентов в различные виды учебной и внеурочной работы, связанной по своему содержанию с развитием патриотических чувств, выработке у себя определённых моральных качеств. </w:t>
      </w:r>
    </w:p>
    <w:p w:rsidR="00956122" w:rsidRPr="00AF5E97" w:rsidRDefault="00956122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E97">
        <w:rPr>
          <w:rFonts w:ascii="Times New Roman" w:hAnsi="Times New Roman" w:cs="Times New Roman"/>
          <w:sz w:val="28"/>
          <w:szCs w:val="28"/>
        </w:rPr>
        <w:t xml:space="preserve">Очень важно показать студентам, что нам есть, за что себя уважать, и в то же время - что нам всем есть чему поучиться друг у друга. Также важно закреплять </w:t>
      </w:r>
      <w:proofErr w:type="gramStart"/>
      <w:r w:rsidRPr="00AF5E97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AF5E97">
        <w:rPr>
          <w:rFonts w:ascii="Times New Roman" w:hAnsi="Times New Roman" w:cs="Times New Roman"/>
          <w:sz w:val="28"/>
          <w:szCs w:val="28"/>
        </w:rPr>
        <w:t xml:space="preserve"> обучающихся о культуре,</w:t>
      </w:r>
      <w:r w:rsidR="00173FAB" w:rsidRPr="00AF5E97">
        <w:rPr>
          <w:rFonts w:ascii="Times New Roman" w:hAnsi="Times New Roman" w:cs="Times New Roman"/>
          <w:sz w:val="28"/>
          <w:szCs w:val="28"/>
        </w:rPr>
        <w:t xml:space="preserve"> традициях, истории не только своей страны, но и своего края.</w:t>
      </w:r>
    </w:p>
    <w:p w:rsidR="00173FAB" w:rsidRPr="00AF5E97" w:rsidRDefault="00173FAB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средств формирования патриотического воспитания может выступить прогулка по экологической тропе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родном городе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выполнением заданий по иностранному языку на каждой станции. </w:t>
      </w:r>
    </w:p>
    <w:p w:rsidR="00173FAB" w:rsidRPr="00AF5E97" w:rsidRDefault="00173FAB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тропа </w:t>
      </w:r>
      <w:r w:rsidRPr="00AF5E9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(учебно-туристическая тропа)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обустроенные и особо охраняемые </w:t>
      </w:r>
      <w:proofErr w:type="spellStart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прогулочно</w:t>
      </w:r>
      <w:proofErr w:type="spellEnd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-познавательные маршруты, создаваемые с целью экологического просвещения детей через установленные по маршруту информационные стенды [1, с.82]. </w:t>
      </w:r>
    </w:p>
    <w:p w:rsidR="00173FAB" w:rsidRPr="00AF5E97" w:rsidRDefault="00173FAB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подобной деятельности с подростками будет способствовать их экологическому воспитанию и образованию, физическому развитию, формированию познавательного интереса, а также бережного отношения к 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природе. Когда-то Ян </w:t>
      </w:r>
      <w:proofErr w:type="spellStart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Амос</w:t>
      </w:r>
      <w:proofErr w:type="spellEnd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Коменский писал: «</w:t>
      </w:r>
      <w:r w:rsidRPr="00AF5E97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Учить надо так, чтобы люди, насколько это возможно, приобретали знания не из книг, но из неба и земли, из дубов и буков, то есть знали и изучали самые вещи, а не чужие только наблюдения и свидетельства о них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». Мы считаем, что деяте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льность, организуемая преподавателями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экологической тропе, будет отвечать этому призыву.</w:t>
      </w:r>
    </w:p>
    <w:p w:rsidR="00316255" w:rsidRPr="00AF5E97" w:rsidRDefault="00E002B6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сегодняшний день современные подростки очень редко общаются с природой. </w:t>
      </w:r>
      <w:r w:rsidR="00AC5481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И мы решили со студентами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прогуляться по </w:t>
      </w:r>
      <w:r w:rsidR="00FB3A5C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у экологической тропе Семеновского озера</w:t>
      </w:r>
      <w:r w:rsidR="00FB3A5C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городе-герое </w:t>
      </w:r>
      <w:r w:rsidR="00FB3A5C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Мурманске.</w:t>
      </w:r>
      <w:r w:rsidR="00123E36"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Экотропа</w:t>
      </w:r>
      <w:proofErr w:type="spellEnd"/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Семеновского озера уникальна тем, что это место – одна из визитных карточек города.</w:t>
      </w:r>
      <w:r w:rsidR="00123E36" w:rsidRPr="00AF5E97">
        <w:rPr>
          <w:rFonts w:ascii="Times New Roman" w:hAnsi="Times New Roman" w:cs="Times New Roman"/>
          <w:sz w:val="28"/>
          <w:szCs w:val="28"/>
        </w:rPr>
        <w:t xml:space="preserve"> </w:t>
      </w:r>
      <w:r w:rsidR="00123E36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Протяженность маршрута составляет порядка 5 километров, на пути в</w:t>
      </w:r>
      <w:r w:rsidR="00623903"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стречается 10 основных станций. </w:t>
      </w:r>
    </w:p>
    <w:p w:rsidR="00123E36" w:rsidRPr="00AF5E97" w:rsidRDefault="00623903" w:rsidP="00AF5E9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начала прохождения маршрута </w:t>
      </w:r>
      <w:r w:rsidRPr="00AF5E97">
        <w:rPr>
          <w:rFonts w:ascii="Times New Roman" w:hAnsi="Times New Roman" w:cs="Times New Roman"/>
          <w:sz w:val="28"/>
          <w:szCs w:val="28"/>
        </w:rPr>
        <w:t xml:space="preserve">мы подготовили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scavenger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hunt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— студенты должны сделать ряд фотографий из списка заданий, например, a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relaxing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being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played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looks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animal</w:t>
      </w:r>
      <w:proofErr w:type="spellEnd"/>
      <w:r w:rsidR="0015162B" w:rsidRPr="00AF5E97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="0015162B" w:rsidRPr="00AF5E97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="0015162B"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62B" w:rsidRPr="00AF5E9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15162B" w:rsidRPr="00AF5E97">
        <w:rPr>
          <w:rFonts w:ascii="Times New Roman" w:hAnsi="Times New Roman" w:cs="Times New Roman"/>
          <w:sz w:val="28"/>
          <w:szCs w:val="28"/>
        </w:rPr>
        <w:t xml:space="preserve"> </w:t>
      </w:r>
      <w:r w:rsidR="00B4703D" w:rsidRPr="00AF5E97">
        <w:rPr>
          <w:rFonts w:ascii="Times New Roman" w:hAnsi="Times New Roman" w:cs="Times New Roman"/>
          <w:sz w:val="28"/>
          <w:szCs w:val="28"/>
        </w:rPr>
        <w:t>a</w:t>
      </w:r>
      <w:r w:rsidR="0015162B"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62B" w:rsidRPr="00AF5E97">
        <w:rPr>
          <w:rFonts w:ascii="Times New Roman" w:hAnsi="Times New Roman" w:cs="Times New Roman"/>
          <w:sz w:val="28"/>
          <w:szCs w:val="28"/>
        </w:rPr>
        <w:t>northern</w:t>
      </w:r>
      <w:proofErr w:type="spellEnd"/>
      <w:r w:rsidR="0015162B"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62B" w:rsidRPr="00AF5E97">
        <w:rPr>
          <w:rFonts w:ascii="Times New Roman" w:hAnsi="Times New Roman" w:cs="Times New Roman"/>
          <w:sz w:val="28"/>
          <w:szCs w:val="28"/>
        </w:rPr>
        <w:t>animal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97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AF5E97">
        <w:rPr>
          <w:rFonts w:ascii="Times New Roman" w:hAnsi="Times New Roman" w:cs="Times New Roman"/>
          <w:sz w:val="28"/>
          <w:szCs w:val="28"/>
        </w:rPr>
        <w:t>.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4F5F6"/>
        </w:rPr>
        <w:t xml:space="preserve"> </w:t>
      </w:r>
    </w:p>
    <w:p w:rsidR="003006CC" w:rsidRPr="00AF5E97" w:rsidRDefault="00FB3A5C" w:rsidP="00AF5E97">
      <w:pPr>
        <w:pStyle w:val="a3"/>
        <w:numPr>
          <w:ilvl w:val="0"/>
          <w:numId w:val="4"/>
        </w:numPr>
        <w:spacing w:line="276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F5E97">
        <w:rPr>
          <w:rFonts w:ascii="Times New Roman" w:hAnsi="Times New Roman" w:cs="Times New Roman"/>
          <w:b/>
          <w:sz w:val="28"/>
          <w:szCs w:val="28"/>
        </w:rPr>
        <w:t>Домик моржей</w:t>
      </w:r>
    </w:p>
    <w:p w:rsidR="00FB3A5C" w:rsidRPr="00AF5E97" w:rsidRDefault="00FB3A5C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остановке экскурсанты узнают о происхождении озера, его названии.</w:t>
      </w:r>
    </w:p>
    <w:p w:rsidR="00FB3A5C" w:rsidRPr="00AF5E97" w:rsidRDefault="00FB3A5C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Семеновское озеро образовалось в результате движения </w:t>
      </w:r>
      <w:hyperlink r:id="rId6" w:tgtFrame="_blank" w:history="1">
        <w:r w:rsidRPr="00AF5E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ледника</w:t>
        </w:r>
      </w:hyperlink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 своем пути «выпахивал» углубления на земной поверхности, в дальнейшем заполнявшиеся водой.</w:t>
      </w:r>
    </w:p>
    <w:p w:rsidR="00FB3A5C" w:rsidRPr="00AF5E97" w:rsidRDefault="00FB3A5C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7" w:tgtFrame="_blank" w:history="1">
        <w:r w:rsidRPr="00AF5E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Семёновское озеро</w:t>
        </w:r>
      </w:hyperlink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» — оз</w:t>
      </w:r>
      <w:r w:rsidR="0015162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в Ленинском округе в северной части города Мурманска. Название озера по легенде происходит от имени рыбака </w:t>
      </w:r>
      <w:r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Семёна </w:t>
      </w:r>
      <w:proofErr w:type="spellStart"/>
      <w:r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Коржова</w:t>
      </w:r>
      <w:proofErr w:type="spellEnd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 (или </w:t>
      </w:r>
      <w:proofErr w:type="spellStart"/>
      <w:r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Коржнова</w:t>
      </w:r>
      <w:proofErr w:type="spellEnd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который жил на берегу Зеленого Мыса Кольского залива.</w:t>
      </w:r>
    </w:p>
    <w:p w:rsidR="00FB3A5C" w:rsidRPr="00AF5E97" w:rsidRDefault="00FB3A5C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озера 580 на 780 метров. Площадь озера около 20 га. Ледостав с ноября по конец мая. Толщина льда до 1 метра.</w:t>
      </w:r>
    </w:p>
    <w:p w:rsidR="00123E36" w:rsidRPr="00AF5E97" w:rsidRDefault="00123E36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предложить студентам разгадать ребусы на английском языке и дать определение понятию.</w:t>
      </w:r>
    </w:p>
    <w:p w:rsidR="00123E36" w:rsidRPr="00AF5E97" w:rsidRDefault="00123E36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Guess the rebus (winter swimmer). </w:t>
      </w:r>
      <w:r w:rsidR="006C05C3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Give the definition. </w:t>
      </w:r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4"/>
        <w:gridCol w:w="4730"/>
      </w:tblGrid>
      <w:tr w:rsidR="00123E36" w:rsidRPr="00AF5E97" w:rsidTr="00E41E22">
        <w:trPr>
          <w:trHeight w:val="2939"/>
        </w:trPr>
        <w:tc>
          <w:tcPr>
            <w:tcW w:w="4927" w:type="dxa"/>
          </w:tcPr>
          <w:p w:rsidR="00123E36" w:rsidRPr="00AF5E97" w:rsidRDefault="00123E36" w:rsidP="00AF5E97">
            <w:pPr>
              <w:spacing w:line="276" w:lineRule="auto"/>
              <w:ind w:right="24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E3769A" wp14:editId="1649C15F">
                  <wp:extent cx="3162300" cy="1813560"/>
                  <wp:effectExtent l="0" t="0" r="0" b="0"/>
                  <wp:docPr id="2" name="Рисунок 2" descr="C:\Users\HUAWEI\Downloads\winte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AWEI\Downloads\winte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23E36" w:rsidRPr="00AF5E97" w:rsidRDefault="00123E36" w:rsidP="00AF5E97">
            <w:pPr>
              <w:spacing w:line="276" w:lineRule="auto"/>
              <w:ind w:right="24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050EB258" wp14:editId="1FDC9C82">
                  <wp:simplePos x="0" y="0"/>
                  <wp:positionH relativeFrom="margin">
                    <wp:posOffset>-66040</wp:posOffset>
                  </wp:positionH>
                  <wp:positionV relativeFrom="margin">
                    <wp:posOffset>20955</wp:posOffset>
                  </wp:positionV>
                  <wp:extent cx="3048000" cy="1828800"/>
                  <wp:effectExtent l="0" t="0" r="0" b="0"/>
                  <wp:wrapSquare wrapText="bothSides"/>
                  <wp:docPr id="1" name="Рисунок 1" descr="C:\Users\HUAWEI\Downloads\swim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AWEI\Downloads\swim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23E36" w:rsidRPr="00AF5E97" w:rsidRDefault="00123E36" w:rsidP="00AF5E97">
      <w:pPr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5C3" w:rsidRPr="00AF5E97" w:rsidRDefault="00FB3A5C" w:rsidP="00AF5E97">
      <w:pPr>
        <w:pStyle w:val="a3"/>
        <w:numPr>
          <w:ilvl w:val="0"/>
          <w:numId w:val="4"/>
        </w:numPr>
        <w:spacing w:line="276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hAnsi="Times New Roman" w:cs="Times New Roman"/>
          <w:b/>
          <w:sz w:val="28"/>
          <w:szCs w:val="28"/>
        </w:rPr>
        <w:t>Станция «Набережная»</w:t>
      </w:r>
      <w:r w:rsidR="00A046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05C3" w:rsidRPr="00AF5E97" w:rsidRDefault="006C05C3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станции речь идет о растительности водоема.</w:t>
      </w:r>
    </w:p>
    <w:p w:rsidR="006C05C3" w:rsidRPr="00AF5E97" w:rsidRDefault="006C05C3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Прибрежную растительность составляют типичные растения Кольского Севера: ива, береза, кустарнички (вороника, черника, вереск), морошка, кипрей узколистный, злаковые. Здесь же можно более подробно познакомиться с растительностью тундры, лесотундры, болотистых мест.</w:t>
      </w:r>
    </w:p>
    <w:p w:rsidR="006C05C3" w:rsidRPr="00AF5E97" w:rsidRDefault="006C05C3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демонтированного объекта неразрешенного строительства рядом с Семёновским озером были высажены деревья: рябины, берёзы, ивы, кусты сирени и боярышника.</w:t>
      </w:r>
    </w:p>
    <w:p w:rsidR="006C05C3" w:rsidRPr="00AF5E97" w:rsidRDefault="006C05C3" w:rsidP="00AF5E97">
      <w:pPr>
        <w:spacing w:line="276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раздаются карточки с изображением ягод, деревьев и названиями их на английском языке. </w:t>
      </w:r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F422B3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atch pictures with the words.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C05C3" w:rsidRPr="00AF5E97" w:rsidTr="006C05C3">
        <w:tc>
          <w:tcPr>
            <w:tcW w:w="4927" w:type="dxa"/>
          </w:tcPr>
          <w:p w:rsidR="00F422B3" w:rsidRPr="00AF5E97" w:rsidRDefault="00F422B3" w:rsidP="00AF5E97">
            <w:pPr>
              <w:shd w:val="clear" w:color="auto" w:fill="FFFFFF"/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AF5E9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Rowan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F422B3" w:rsidRPr="00AF5E97" w:rsidRDefault="00F422B3" w:rsidP="00AF5E97">
            <w:pPr>
              <w:shd w:val="clear" w:color="auto" w:fill="FFFFFF"/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rəʊən</w:t>
            </w:r>
            <w:proofErr w:type="spellEnd"/>
            <w:r w:rsidR="00365B89"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</w:p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FEF0F03" wp14:editId="711FD6A1">
                  <wp:simplePos x="0" y="0"/>
                  <wp:positionH relativeFrom="margin">
                    <wp:posOffset>702945</wp:posOffset>
                  </wp:positionH>
                  <wp:positionV relativeFrom="margin">
                    <wp:posOffset>24130</wp:posOffset>
                  </wp:positionV>
                  <wp:extent cx="2110740" cy="1287780"/>
                  <wp:effectExtent l="0" t="0" r="3810" b="7620"/>
                  <wp:wrapSquare wrapText="bothSides"/>
                  <wp:docPr id="4" name="Рисунок 4" descr="https://avatars.mds.yandex.net/get-images-cbir/1582388/bIzybUMWi_WdKYq9xc0h8g4581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images-cbir/1582388/bIzybUMWi_WdKYq9xc0h8g4581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05C3" w:rsidRPr="00AF5E97" w:rsidTr="006C05C3">
        <w:tc>
          <w:tcPr>
            <w:tcW w:w="4927" w:type="dxa"/>
          </w:tcPr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Cloudberry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[ˈ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kla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ʊ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db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(ə)</w:t>
            </w: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ɪ]</w:t>
            </w:r>
          </w:p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A3DB8A3" wp14:editId="4CE0F4A5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31750</wp:posOffset>
                  </wp:positionV>
                  <wp:extent cx="2020570" cy="1249680"/>
                  <wp:effectExtent l="0" t="0" r="0" b="7620"/>
                  <wp:wrapSquare wrapText="bothSides"/>
                  <wp:docPr id="6" name="Рисунок 6" descr="https://avatars.mds.yandex.net/get-images-cbir/6198870/Ph87KoxS4U-be37oU4rd3Q4802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images-cbir/6198870/Ph87KoxS4U-be37oU4rd3Q4802/oc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" t="4797" r="2417" b="7558"/>
                          <a:stretch/>
                        </pic:blipFill>
                        <pic:spPr bwMode="auto">
                          <a:xfrm>
                            <a:off x="0" y="0"/>
                            <a:ext cx="202057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05C3" w:rsidRPr="00AF5E97" w:rsidTr="006C05C3">
        <w:tc>
          <w:tcPr>
            <w:tcW w:w="4927" w:type="dxa"/>
          </w:tcPr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Blueberries </w:t>
            </w:r>
          </w:p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[blueberries]</w:t>
            </w: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</w:p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C05C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624679CF" wp14:editId="44BBE965">
                  <wp:simplePos x="0" y="0"/>
                  <wp:positionH relativeFrom="margin">
                    <wp:posOffset>746125</wp:posOffset>
                  </wp:positionH>
                  <wp:positionV relativeFrom="margin">
                    <wp:posOffset>31750</wp:posOffset>
                  </wp:positionV>
                  <wp:extent cx="1996440" cy="1381125"/>
                  <wp:effectExtent l="0" t="0" r="3810" b="9525"/>
                  <wp:wrapSquare wrapText="bothSides"/>
                  <wp:docPr id="3" name="Рисунок 3" descr="https://avatars.mds.yandex.net/get-images-cbir/8496821/giBVN_nK7PNOrdESqPyKpg449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images-cbir/8496821/giBVN_nK7PNOrdESqPyKpg449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05C3" w:rsidRPr="00AF5E97" w:rsidTr="006C05C3">
        <w:tc>
          <w:tcPr>
            <w:tcW w:w="4927" w:type="dxa"/>
          </w:tcPr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Lingonberry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[ˈ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lɪngənberɪ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</w:p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C05C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07CDA0D" wp14:editId="40C5E8E8">
                  <wp:simplePos x="0" y="0"/>
                  <wp:positionH relativeFrom="margin">
                    <wp:posOffset>764540</wp:posOffset>
                  </wp:positionH>
                  <wp:positionV relativeFrom="margin">
                    <wp:posOffset>29845</wp:posOffset>
                  </wp:positionV>
                  <wp:extent cx="1941195" cy="1354455"/>
                  <wp:effectExtent l="0" t="0" r="1905" b="0"/>
                  <wp:wrapSquare wrapText="bothSides"/>
                  <wp:docPr id="7" name="Рисунок 7" descr="https://avatars.mds.yandex.net/get-images-cbir/8823662/KmFm7ZLVoGls55DlNzQvRg493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images-cbir/8823662/KmFm7ZLVoGls55DlNzQvRg493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05C3" w:rsidRPr="00AF5E97" w:rsidTr="006C05C3">
        <w:tc>
          <w:tcPr>
            <w:tcW w:w="4927" w:type="dxa"/>
          </w:tcPr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dwarf</w:t>
            </w:r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birch</w:t>
            </w:r>
            <w:r w:rsidRPr="00AF5E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422B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dwɔːf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bɜːʧ</w:t>
            </w:r>
            <w:proofErr w:type="spellEnd"/>
            <w:r w:rsidRPr="00AF5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</w:p>
          <w:p w:rsidR="006C05C3" w:rsidRPr="00AF5E97" w:rsidRDefault="006C05C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C05C3" w:rsidRPr="00AF5E97" w:rsidRDefault="00F422B3" w:rsidP="00AF5E97">
            <w:pPr>
              <w:spacing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E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207529D1" wp14:editId="49D1F09F">
                  <wp:simplePos x="0" y="0"/>
                  <wp:positionH relativeFrom="margin">
                    <wp:posOffset>738505</wp:posOffset>
                  </wp:positionH>
                  <wp:positionV relativeFrom="margin">
                    <wp:posOffset>41275</wp:posOffset>
                  </wp:positionV>
                  <wp:extent cx="1977390" cy="1318260"/>
                  <wp:effectExtent l="0" t="0" r="3810" b="0"/>
                  <wp:wrapSquare wrapText="bothSides"/>
                  <wp:docPr id="5" name="Рисунок 5" descr="https://avatars.mds.yandex.net/get-images-cbir/8608458/O0myMQ2HWPLpbgs7naIGkA4692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images-cbir/8608458/O0myMQ2HWPLpbgs7naIGkA4692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0465B" w:rsidRPr="00AF5E97" w:rsidRDefault="00A0465B" w:rsidP="00AF5E97">
      <w:pPr>
        <w:shd w:val="clear" w:color="auto" w:fill="FFFFFF"/>
        <w:spacing w:line="276" w:lineRule="auto"/>
        <w:ind w:right="24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2B3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right="137" w:firstLine="709"/>
        <w:contextualSpacing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41E22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коту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Семёну</w:t>
      </w:r>
      <w:r w:rsidR="00E41E22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22B3" w:rsidRPr="00AF5E97" w:rsidRDefault="00F422B3" w:rsidP="00AF5E97">
      <w:pPr>
        <w:shd w:val="clear" w:color="auto" w:fill="FFFFFF"/>
        <w:spacing w:line="276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кота Семёна, потерянного хозяевами в Москве при возвращении из отпуска, наверное, обошла весь мир. На этот сюжет был даже снят короткометражный фильм «История любви».</w:t>
      </w:r>
    </w:p>
    <w:p w:rsidR="00F422B3" w:rsidRPr="00AF5E97" w:rsidRDefault="00F422B3" w:rsidP="00AF5E97">
      <w:pPr>
        <w:shd w:val="clear" w:color="auto" w:fill="FFFFFF"/>
        <w:spacing w:line="276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шел домой из Москвы до Мурманска шесть с половиной лет. Карты своего путешествия он составить не мог, но, даже если его путь был кратчайшим, он прошел две тысячи километров. Как питался и как избегал всех опасностей – тоже неведомо. Но вот однажды грязный и худой Семён начал биться в знакомую дверь и громко мяукать. Когда его впустили, он мигом прошмыгнул на кухню, а насытившись, как и много лет назад, прыгнул на любимое место отдыха – телевизор. </w:t>
      </w:r>
    </w:p>
    <w:p w:rsidR="00F422B3" w:rsidRPr="00AF5E97" w:rsidRDefault="00F422B3" w:rsidP="00AF5E97">
      <w:pPr>
        <w:shd w:val="clear" w:color="auto" w:fill="FFFFFF"/>
        <w:spacing w:line="276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история кота Семена не что иное, как красивая городская легенда. Но </w:t>
      </w:r>
      <w:proofErr w:type="spellStart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мурманчане</w:t>
      </w:r>
      <w:proofErr w:type="spellEnd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своего кота и даже увековечили его в бронзе. На 97-летие города в парке около озера Семёновского легендарному коту был установлен памятник. Кот Семён, сидя на лавочке, держит в лапах палочку с узелком.</w:t>
      </w:r>
    </w:p>
    <w:p w:rsidR="00F422B3" w:rsidRPr="00AF5E97" w:rsidRDefault="00AA5E6B" w:rsidP="00AF5E97">
      <w:pPr>
        <w:shd w:val="clear" w:color="auto" w:fill="FFFFFF"/>
        <w:spacing w:line="276" w:lineRule="auto"/>
        <w:ind w:right="137" w:firstLine="709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студентам «побыть котом», используя </w:t>
      </w:r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Conditional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clause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AA5E6B" w:rsidRPr="00AF5E97" w:rsidRDefault="00DF111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”</w:t>
      </w:r>
      <w:r w:rsidR="00C16538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If I were a cat, I would settle on your lap. </w:t>
      </w:r>
    </w:p>
    <w:p w:rsidR="00AD095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If I were a cat, I would understand you without the need for conversations and explanations. </w:t>
      </w:r>
    </w:p>
    <w:p w:rsidR="00AD095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If I were a cat, I would bask in the sun and spend most of my time in a sweet nap. </w:t>
      </w:r>
    </w:p>
    <w:p w:rsidR="00AA5E6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If I were a cat, your home would not only have rooms, furniture and carpet</w:t>
      </w:r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s. </w:t>
      </w:r>
      <w:proofErr w:type="gramStart"/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And</w:t>
      </w:r>
      <w:proofErr w:type="gramEnd"/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there would be a soul.</w:t>
      </w:r>
    </w:p>
    <w:p w:rsidR="00AA5E6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If I were a cat, I would pursue a goodnight story every night.</w:t>
      </w:r>
      <w:r w:rsidR="00AA5E6B" w:rsidRPr="00AF5E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A5E6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If I were a cat, I would massage your heart every ti</w:t>
      </w:r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 you need it. With meowing.</w:t>
      </w:r>
    </w:p>
    <w:p w:rsidR="00AA5E6B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If I were a cat, you would have me forever. Even when I would no longer be there, soft paws w</w:t>
      </w:r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ould wander in your dream.</w:t>
      </w:r>
    </w:p>
    <w:p w:rsidR="00FB3A5C" w:rsidRPr="00AF5E97" w:rsidRDefault="00C16538" w:rsidP="00AF5E97">
      <w:pPr>
        <w:shd w:val="clear" w:color="auto" w:fill="FFFFFF"/>
        <w:spacing w:line="276" w:lineRule="auto"/>
        <w:ind w:right="137"/>
        <w:contextualSpacing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If I were a cat, I would never be someone</w:t>
      </w:r>
      <w:r w:rsidR="00DF1118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’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 cat. </w:t>
      </w:r>
      <w:r w:rsidR="00AD095B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However,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you would be my man forever. </w:t>
      </w:r>
    </w:p>
    <w:p w:rsidR="00FB3A5C" w:rsidRPr="00AF5E97" w:rsidRDefault="00FB3A5C" w:rsidP="00AF5E97">
      <w:pPr>
        <w:pStyle w:val="1"/>
        <w:numPr>
          <w:ilvl w:val="0"/>
          <w:numId w:val="4"/>
        </w:numPr>
        <w:shd w:val="clear" w:color="auto" w:fill="FFFFFF"/>
        <w:spacing w:before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val="en-US" w:eastAsia="ru-RU"/>
        </w:rPr>
      </w:pPr>
      <w:r w:rsidRPr="00AF5E97">
        <w:rPr>
          <w:rFonts w:ascii="Times New Roman" w:hAnsi="Times New Roman" w:cs="Times New Roman"/>
          <w:b/>
          <w:color w:val="auto"/>
          <w:sz w:val="28"/>
          <w:szCs w:val="28"/>
        </w:rPr>
        <w:t>Станция</w:t>
      </w:r>
      <w:r w:rsidRPr="00AF5E9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«</w:t>
      </w:r>
      <w:r w:rsidRPr="00AF5E97">
        <w:rPr>
          <w:rFonts w:ascii="Times New Roman" w:hAnsi="Times New Roman" w:cs="Times New Roman"/>
          <w:b/>
          <w:color w:val="auto"/>
          <w:sz w:val="28"/>
          <w:szCs w:val="28"/>
        </w:rPr>
        <w:t>Океанариум</w:t>
      </w:r>
      <w:r w:rsidRPr="00AF5E9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»</w:t>
      </w:r>
      <w:r w:rsidR="00C16538" w:rsidRPr="00AF5E97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val="en-US" w:eastAsia="ru-RU"/>
        </w:rPr>
        <w:t xml:space="preserve"> 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Мурманский океанариум самый северный океанариум в Европе, в котором живут и выступают арктические тюлени. Находится он неподалеку от Семёновского озера.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этой станции отвечаем на вопросы на английском языке, например, 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When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was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Murmansk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Oceanarium</w:t>
      </w:r>
      <w:proofErr w:type="spellEnd"/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founded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(4.10.1996), </w:t>
      </w:r>
    </w:p>
    <w:p w:rsidR="00FB3A5C" w:rsidRPr="00AF5E97" w:rsidRDefault="00FB3A5C" w:rsidP="00AF5E9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right="137" w:firstLine="709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Наблюдательная площадка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экскурсантам предлагается понаблюдать в бинокль за птицами.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озеро Семёновское находится в урбанизированном ландшафте, здесь можно уви</w:t>
      </w:r>
      <w:r w:rsidR="00C16538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 немало птиц: хохлатые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чернети, озерные чайки, полярные крачки, дикие утки, чайки. Также встречается домовый воробей и сизый голубь.</w:t>
      </w:r>
      <w:r w:rsidR="00AD09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виден заброшенный птичий домик.</w:t>
      </w:r>
    </w:p>
    <w:p w:rsidR="00FB3A5C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right="137" w:firstLine="709"/>
        <w:contextualSpacing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Прибрежная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B3A5C" w:rsidRPr="00AF5E97" w:rsidRDefault="00FB3A5C" w:rsidP="00AF5E97">
      <w:pPr>
        <w:shd w:val="clear" w:color="auto" w:fill="FFFFFF"/>
        <w:spacing w:line="276" w:lineRule="auto"/>
        <w:ind w:right="137" w:firstLine="709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этой станции </w:t>
      </w:r>
      <w:r w:rsidR="00AD095B"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студенты знакомятся с</w:t>
      </w:r>
      <w:r w:rsidRPr="00AF5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обитателях водоема.</w:t>
      </w:r>
      <w:r w:rsidR="00283FFA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Семёновском озере обнаружено 116 видов и форм водорослей.</w:t>
      </w:r>
      <w:r w:rsidR="00283FFA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озеро было больше и в нем водились представители различных видов рыб: форель, сиг, окунь, щука.</w:t>
      </w:r>
    </w:p>
    <w:p w:rsidR="00FB3A5C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right="137" w:firstLine="709"/>
        <w:contextualSpacing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Памятник природы 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Бараний лоб</w:t>
      </w:r>
      <w:r w:rsidR="00DF1118"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B3A5C" w:rsidRPr="00AF5E97" w:rsidRDefault="00283FFA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обучающиеся знакомя</w:t>
      </w:r>
      <w:r w:rsidR="00FB3A5C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FB3A5C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историей появления геологического памятника природы </w:t>
      </w:r>
      <w:r w:rsidR="00DF1118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3A5C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Бараний лоб</w:t>
      </w:r>
      <w:r w:rsidR="00DF1118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3A5C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относится к государственным памятникам природы регионального значения.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представляет собой обнажение гранитов архейского возраста в виде асимметричного округлого выпуклого выступа; такие выступы геологи называют </w:t>
      </w:r>
      <w:r w:rsidR="00DF1118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бараньими лбами</w:t>
      </w:r>
      <w:r w:rsidR="00DF1118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остановке </w:t>
      </w:r>
      <w:r w:rsidR="00F0009F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узнать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классификации и значении особо охраняемых природных территорий Кольского Севера. </w:t>
      </w:r>
    </w:p>
    <w:p w:rsidR="00FB3A5C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right="137" w:firstLine="709"/>
        <w:contextualSpacing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«Болото»</w:t>
      </w:r>
    </w:p>
    <w:p w:rsidR="00FB3A5C" w:rsidRPr="00AF5E97" w:rsidRDefault="00FB3A5C" w:rsidP="00AF5E97">
      <w:pPr>
        <w:shd w:val="clear" w:color="auto" w:fill="FFFFFF"/>
        <w:spacing w:line="276" w:lineRule="auto"/>
        <w:ind w:right="24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Семеновское озеро было больше по площади. В прошлом веке озеро неоднократно пересыпалось, в результате сам водоем заболачивается, лес вокруг превращается в помойку. В озеро стекает вода из ливневой канализации с проспекта Героев-североморцев.</w:t>
      </w:r>
    </w:p>
    <w:p w:rsidR="00FB3A5C" w:rsidRPr="00AF5E97" w:rsidRDefault="00A0465B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B3A5C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 на это, в данном районе можно встретить купальницу европейскую, которая занесена в Красную Книгу.</w:t>
      </w:r>
    </w:p>
    <w:p w:rsidR="00A0465B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«Зелёный мыс»</w:t>
      </w:r>
    </w:p>
    <w:p w:rsidR="00FB3A5C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этой остановки виден Кольский залив, </w:t>
      </w:r>
      <w:r w:rsidR="00A0465B" w:rsidRPr="00AF5E97">
        <w:rPr>
          <w:rFonts w:ascii="Times New Roman" w:hAnsi="Times New Roman" w:cs="Times New Roman"/>
          <w:sz w:val="28"/>
          <w:szCs w:val="28"/>
        </w:rPr>
        <w:t>порт, и</w:t>
      </w:r>
      <w:r w:rsidR="00A0465B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железнодорожная 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 Мурманск.</w:t>
      </w:r>
      <w:r w:rsidR="00DF1118" w:rsidRPr="00AF5E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B3A5C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Экскурсовод рассказывает об экономическом потенциале города Мурманска, о значении для экономики незамерзающего и удобного для стоянки Кольского залива.</w:t>
      </w:r>
    </w:p>
    <w:p w:rsidR="0073616E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Создавался Мурманск, прежде всего, как транспортный узел. Началось все со строительства железной дороги, позже появился торговый и ледокольный флот. Здесь начинается</w:t>
      </w:r>
      <w:r w:rsidRPr="00AF5E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 морской путь.</w:t>
      </w:r>
      <w:r w:rsidR="0073616E" w:rsidRPr="00AF5E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3616E" w:rsidRPr="00AF5E97" w:rsidRDefault="0073616E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Предлагается задание на английском языке поставить глаголы в скобках в нужной форме.</w:t>
      </w:r>
    </w:p>
    <w:p w:rsidR="00FB3A5C" w:rsidRPr="00AF5E97" w:rsidRDefault="0073616E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city (to sit) on this bay, and it (to be) a big part of the culture/economy of the city. You can (to see) it well from the hills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surrounding the bay. The bay (to be) forty </w:t>
      </w:r>
      <w:proofErr w:type="spellStart"/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kilometres</w:t>
      </w:r>
      <w:proofErr w:type="spellEnd"/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long and (to be)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 most interesting introduction to Murmansk if coming by sea. The last few </w:t>
      </w:r>
      <w:proofErr w:type="spellStart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kilometres</w:t>
      </w:r>
      <w:proofErr w:type="spellEnd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(to 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contain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the endless docks and ships of many shapes and sizes from naval to oil sup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port and tankers. Kola Bay (to form)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 attractive natural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arbor for the ships of Murmansk and apparently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 freeze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 winter. Good views over the bay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(to be) 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from the </w:t>
      </w:r>
      <w:proofErr w:type="spellStart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Alyosha</w:t>
      </w:r>
      <w:proofErr w:type="spellEnd"/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monument or from the Waiting Woman monument.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If you (to want)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to get close to the harbor proper then a </w:t>
      </w:r>
      <w:r w:rsidR="00EF3D1A"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visit to the Lenin Icebreaker (to be)</w:t>
      </w:r>
      <w:r w:rsidRPr="00AF5E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worthwhile.</w:t>
      </w:r>
    </w:p>
    <w:p w:rsidR="00FB3A5C" w:rsidRPr="00AF5E97" w:rsidRDefault="00FB3A5C" w:rsidP="00AF5E97">
      <w:pPr>
        <w:numPr>
          <w:ilvl w:val="0"/>
          <w:numId w:val="4"/>
        </w:numPr>
        <w:shd w:val="clear" w:color="auto" w:fill="FFFFFF"/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«Водозаборная»</w:t>
      </w:r>
    </w:p>
    <w:p w:rsidR="00FB3A5C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последняя станция, но возможно ее значение огромно для большинства горожан.</w:t>
      </w:r>
    </w:p>
    <w:p w:rsidR="00FB3A5C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Семеновское относится к сточным озерам, раньше из озера вытекал ручей. В ходе строительства города, на месте стока из озера (истока ручья), сооружена железобетонная плотина, и сток из озера стал зарегулированным. Устроен </w:t>
      </w:r>
      <w:hyperlink r:id="rId15" w:tgtFrame="_blank" w:history="1">
        <w:r w:rsidRPr="00AF5E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сифонный трубопровод</w:t>
        </w:r>
      </w:hyperlink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которому производится слив воды в канализационный коллектор.</w:t>
      </w:r>
    </w:p>
    <w:p w:rsidR="00FB3A5C" w:rsidRPr="00AF5E97" w:rsidRDefault="00FB3A5C" w:rsidP="00AF5E97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особенностью озера является замедленный </w:t>
      </w:r>
      <w:proofErr w:type="spellStart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водообмен</w:t>
      </w:r>
      <w:proofErr w:type="spellEnd"/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водная масса длительное время находится в котловине. Количественные показатели развития микрофлоры остаются на уровн</w:t>
      </w:r>
      <w:r w:rsidR="00E41E22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межгодовых колебаний. Вода озера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Семёновское соответствует II классу качества.</w:t>
      </w:r>
    </w:p>
    <w:p w:rsidR="002B1AAE" w:rsidRPr="003D15A0" w:rsidRDefault="00FB3A5C" w:rsidP="003D15A0">
      <w:pPr>
        <w:shd w:val="clear" w:color="auto" w:fill="FFFFFF"/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экскурсии по учебной экологической тропе с</w:t>
      </w:r>
      <w:r w:rsidR="00E41E22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использованием заданий по иностранному языку</w:t>
      </w:r>
      <w:r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позволяют наглядно, и, следовательно, более эффективно донести до обучающихся мысли о связи человека с природой, познакомить с особенностями разных природных сообществ и их обитателей, показать необходимость их охраны, затронув эмоцио</w:t>
      </w:r>
      <w:r w:rsidR="00E41E22" w:rsidRPr="00A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нальную сферу личности студентов и повысить мотивацию к изучению иностранного языка</w:t>
      </w:r>
      <w:r w:rsidR="003D15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2B1AAE" w:rsidRPr="003D15A0" w:rsidSect="00BC14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C2635"/>
    <w:multiLevelType w:val="hybridMultilevel"/>
    <w:tmpl w:val="E3FCC280"/>
    <w:lvl w:ilvl="0" w:tplc="85D6ED7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15B16F0E"/>
    <w:multiLevelType w:val="hybridMultilevel"/>
    <w:tmpl w:val="B66E4C54"/>
    <w:lvl w:ilvl="0" w:tplc="F9F02AF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637521"/>
    <w:multiLevelType w:val="hybridMultilevel"/>
    <w:tmpl w:val="51DCEE7A"/>
    <w:lvl w:ilvl="0" w:tplc="550C2824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2535B1"/>
    <w:multiLevelType w:val="hybridMultilevel"/>
    <w:tmpl w:val="29A06926"/>
    <w:lvl w:ilvl="0" w:tplc="CE7ABA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F855929"/>
    <w:multiLevelType w:val="multilevel"/>
    <w:tmpl w:val="94D64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57"/>
    <w:rsid w:val="00043C2E"/>
    <w:rsid w:val="00123E36"/>
    <w:rsid w:val="00150847"/>
    <w:rsid w:val="0015162B"/>
    <w:rsid w:val="00173FAB"/>
    <w:rsid w:val="00187DB6"/>
    <w:rsid w:val="00256871"/>
    <w:rsid w:val="00283FFA"/>
    <w:rsid w:val="002A0393"/>
    <w:rsid w:val="002A2FC7"/>
    <w:rsid w:val="002B1AAE"/>
    <w:rsid w:val="002C70D2"/>
    <w:rsid w:val="003006CC"/>
    <w:rsid w:val="00316255"/>
    <w:rsid w:val="00365B89"/>
    <w:rsid w:val="00397DE7"/>
    <w:rsid w:val="003D15A0"/>
    <w:rsid w:val="004827CF"/>
    <w:rsid w:val="00502D34"/>
    <w:rsid w:val="00506779"/>
    <w:rsid w:val="00623903"/>
    <w:rsid w:val="00644862"/>
    <w:rsid w:val="00697977"/>
    <w:rsid w:val="006C05C3"/>
    <w:rsid w:val="006D55D2"/>
    <w:rsid w:val="00704FC5"/>
    <w:rsid w:val="0073260D"/>
    <w:rsid w:val="0073616E"/>
    <w:rsid w:val="007D4CD8"/>
    <w:rsid w:val="00910827"/>
    <w:rsid w:val="00920B98"/>
    <w:rsid w:val="00953E15"/>
    <w:rsid w:val="00956122"/>
    <w:rsid w:val="00970383"/>
    <w:rsid w:val="009A4FDE"/>
    <w:rsid w:val="009C7664"/>
    <w:rsid w:val="009F4357"/>
    <w:rsid w:val="00A0465B"/>
    <w:rsid w:val="00A4753F"/>
    <w:rsid w:val="00AA5E6B"/>
    <w:rsid w:val="00AC5481"/>
    <w:rsid w:val="00AD095B"/>
    <w:rsid w:val="00AF24D1"/>
    <w:rsid w:val="00AF5E97"/>
    <w:rsid w:val="00B4703D"/>
    <w:rsid w:val="00BB5882"/>
    <w:rsid w:val="00BB69AE"/>
    <w:rsid w:val="00BC14B6"/>
    <w:rsid w:val="00BC391E"/>
    <w:rsid w:val="00C16538"/>
    <w:rsid w:val="00C8008F"/>
    <w:rsid w:val="00C84383"/>
    <w:rsid w:val="00CA5065"/>
    <w:rsid w:val="00CE0CAC"/>
    <w:rsid w:val="00D94962"/>
    <w:rsid w:val="00DF1118"/>
    <w:rsid w:val="00E002B6"/>
    <w:rsid w:val="00E21BC8"/>
    <w:rsid w:val="00E41E22"/>
    <w:rsid w:val="00E52D64"/>
    <w:rsid w:val="00EF3D1A"/>
    <w:rsid w:val="00F0009F"/>
    <w:rsid w:val="00F422B3"/>
    <w:rsid w:val="00FB3A5C"/>
    <w:rsid w:val="00FC0D8A"/>
    <w:rsid w:val="00FE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B3C138-8989-4CBF-8E91-9F3378B1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5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A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165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C16538"/>
    <w:rPr>
      <w:color w:val="0000FF"/>
      <w:u w:val="single"/>
    </w:rPr>
  </w:style>
  <w:style w:type="table" w:styleId="a5">
    <w:name w:val="Table Grid"/>
    <w:basedOn w:val="a1"/>
    <w:uiPriority w:val="59"/>
    <w:rsid w:val="00123E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s-drop-cap">
    <w:name w:val="has-drop-cap"/>
    <w:basedOn w:val="a"/>
    <w:rsid w:val="0091082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1082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943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31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85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507">
          <w:marLeft w:val="6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1%D0%B5%D0%BC%D1%91%D0%BD%D0%BE%D0%B2%D1%81%D0%BA%D0%BE%D0%B5_%D0%BE%D0%B7%D0%B5%D1%80%D0%BE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B%D0%B5%D0%B4%D0%BD%D0%B8%D0%B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8%D1%84%D0%BE%D0%BD%D0%BD%D1%8B%D0%B9_%D0%B2%D0%BE%D0%B4%D0%BE%D1%81%D0%B1%D1%80%D0%BE%D1%81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77BA0-1652-4345-9D70-D2BD771E2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6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Учетная запись Майкрософт</cp:lastModifiedBy>
  <cp:revision>21</cp:revision>
  <dcterms:created xsi:type="dcterms:W3CDTF">2022-03-16T18:49:00Z</dcterms:created>
  <dcterms:modified xsi:type="dcterms:W3CDTF">2024-10-06T14:43:00Z</dcterms:modified>
</cp:coreProperties>
</file>